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charts/chart2.xml" ContentType="application/vnd.openxmlformats-officedocument.drawingml.chart+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5BB9" w:rsidRPr="00061824" w:rsidRDefault="003E2736" w:rsidP="00061824">
      <w:pPr>
        <w:ind w:left="-567" w:right="-569"/>
        <w:jc w:val="center"/>
        <w:rPr>
          <w:rFonts w:ascii="Times New Roman" w:hAnsi="Times New Roman"/>
          <w:b/>
          <w:sz w:val="26"/>
          <w:szCs w:val="26"/>
          <w:lang w:val="en-US"/>
        </w:rPr>
      </w:pPr>
      <w:r w:rsidRPr="00061824">
        <w:rPr>
          <w:noProof/>
          <w:lang w:eastAsia="ru-RU" w:bidi="ar-SA"/>
        </w:rPr>
        <w:drawing>
          <wp:anchor distT="0" distB="0" distL="114300" distR="114300" simplePos="0" relativeHeight="251660288" behindDoc="0" locked="0" layoutInCell="1" allowOverlap="1">
            <wp:simplePos x="0" y="0"/>
            <wp:positionH relativeFrom="column">
              <wp:posOffset>-372745</wp:posOffset>
            </wp:positionH>
            <wp:positionV relativeFrom="paragraph">
              <wp:posOffset>156845</wp:posOffset>
            </wp:positionV>
            <wp:extent cx="6945630" cy="9793605"/>
            <wp:effectExtent l="0" t="0" r="7620" b="0"/>
            <wp:wrapTopAndBottom/>
            <wp:docPr id="35" name="Рисунок 4" descr="Титульный лист 1 квартал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итульный лист 1 квартал 2016"/>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45630" cy="9793605"/>
                    </a:xfrm>
                    <a:prstGeom prst="rect">
                      <a:avLst/>
                    </a:prstGeom>
                    <a:noFill/>
                  </pic:spPr>
                </pic:pic>
              </a:graphicData>
            </a:graphic>
          </wp:anchor>
        </w:drawing>
      </w:r>
    </w:p>
    <w:p w:rsidR="00D85BB9" w:rsidRPr="00061824" w:rsidRDefault="00D85BB9" w:rsidP="00061824">
      <w:pPr>
        <w:jc w:val="center"/>
        <w:rPr>
          <w:rFonts w:ascii="Times New Roman" w:hAnsi="Times New Roman"/>
          <w:b/>
          <w:sz w:val="26"/>
          <w:szCs w:val="2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8222"/>
        <w:gridCol w:w="992"/>
      </w:tblGrid>
      <w:tr w:rsidR="00677DC9" w:rsidRPr="00061824" w:rsidTr="000B1DEE">
        <w:tc>
          <w:tcPr>
            <w:tcW w:w="817" w:type="dxa"/>
            <w:tcBorders>
              <w:bottom w:val="single" w:sz="4" w:space="0" w:color="auto"/>
            </w:tcBorders>
          </w:tcPr>
          <w:p w:rsidR="00677DC9" w:rsidRPr="00061824" w:rsidRDefault="00445651" w:rsidP="00061824">
            <w:pPr>
              <w:jc w:val="both"/>
              <w:rPr>
                <w:rFonts w:ascii="Times New Roman" w:hAnsi="Times New Roman"/>
                <w:b/>
                <w:sz w:val="23"/>
                <w:szCs w:val="23"/>
              </w:rPr>
            </w:pPr>
            <w:r w:rsidRPr="00061824">
              <w:rPr>
                <w:rFonts w:ascii="Times New Roman" w:hAnsi="Times New Roman"/>
                <w:sz w:val="23"/>
                <w:szCs w:val="23"/>
              </w:rPr>
              <w:br w:type="page"/>
            </w:r>
          </w:p>
        </w:tc>
        <w:tc>
          <w:tcPr>
            <w:tcW w:w="8222" w:type="dxa"/>
          </w:tcPr>
          <w:p w:rsidR="00677DC9" w:rsidRPr="00061824" w:rsidRDefault="00677DC9" w:rsidP="00061824">
            <w:pPr>
              <w:jc w:val="both"/>
              <w:rPr>
                <w:rFonts w:ascii="Times New Roman" w:hAnsi="Times New Roman"/>
                <w:b/>
                <w:sz w:val="23"/>
                <w:szCs w:val="23"/>
              </w:rPr>
            </w:pPr>
            <w:r w:rsidRPr="00061824">
              <w:rPr>
                <w:rFonts w:ascii="Times New Roman" w:hAnsi="Times New Roman"/>
                <w:b/>
                <w:sz w:val="23"/>
                <w:szCs w:val="23"/>
              </w:rPr>
              <w:t>СОДЕРЖАНИЕ</w:t>
            </w:r>
          </w:p>
        </w:tc>
        <w:tc>
          <w:tcPr>
            <w:tcW w:w="992" w:type="dxa"/>
          </w:tcPr>
          <w:p w:rsidR="00677DC9" w:rsidRPr="00061824" w:rsidRDefault="00677DC9" w:rsidP="00061824">
            <w:pPr>
              <w:jc w:val="both"/>
              <w:rPr>
                <w:rFonts w:ascii="Times New Roman" w:hAnsi="Times New Roman"/>
                <w:b/>
                <w:sz w:val="23"/>
                <w:szCs w:val="23"/>
              </w:rPr>
            </w:pPr>
            <w:r w:rsidRPr="00061824">
              <w:rPr>
                <w:rFonts w:ascii="Times New Roman" w:hAnsi="Times New Roman"/>
                <w:b/>
                <w:sz w:val="23"/>
                <w:szCs w:val="23"/>
              </w:rPr>
              <w:t>Стр.</w:t>
            </w:r>
          </w:p>
        </w:tc>
      </w:tr>
      <w:tr w:rsidR="00677DC9" w:rsidRPr="00061824" w:rsidTr="000B1DEE">
        <w:tc>
          <w:tcPr>
            <w:tcW w:w="817" w:type="dxa"/>
            <w:tcBorders>
              <w:bottom w:val="single" w:sz="4" w:space="0" w:color="auto"/>
            </w:tcBorders>
          </w:tcPr>
          <w:p w:rsidR="00677DC9" w:rsidRPr="00061824" w:rsidRDefault="00677DC9" w:rsidP="00061824">
            <w:pPr>
              <w:jc w:val="both"/>
              <w:rPr>
                <w:rFonts w:ascii="Times New Roman" w:hAnsi="Times New Roman"/>
                <w:b/>
                <w:sz w:val="23"/>
                <w:szCs w:val="23"/>
              </w:rPr>
            </w:pPr>
          </w:p>
        </w:tc>
        <w:tc>
          <w:tcPr>
            <w:tcW w:w="8222" w:type="dxa"/>
            <w:vAlign w:val="center"/>
          </w:tcPr>
          <w:p w:rsidR="00677DC9" w:rsidRPr="00061824" w:rsidRDefault="00C54C2F" w:rsidP="00061824">
            <w:pPr>
              <w:jc w:val="both"/>
              <w:rPr>
                <w:rFonts w:ascii="Times New Roman" w:hAnsi="Times New Roman"/>
                <w:b/>
                <w:sz w:val="23"/>
                <w:szCs w:val="23"/>
              </w:rPr>
            </w:pPr>
            <w:r w:rsidRPr="00061824">
              <w:rPr>
                <w:rFonts w:ascii="Times New Roman" w:hAnsi="Times New Roman"/>
                <w:b/>
                <w:sz w:val="23"/>
                <w:szCs w:val="23"/>
              </w:rPr>
              <w:t>Предисловие</w:t>
            </w:r>
          </w:p>
        </w:tc>
        <w:tc>
          <w:tcPr>
            <w:tcW w:w="992" w:type="dxa"/>
            <w:vAlign w:val="center"/>
          </w:tcPr>
          <w:p w:rsidR="00677DC9" w:rsidRPr="00061824" w:rsidRDefault="00A279DC" w:rsidP="00061824">
            <w:pPr>
              <w:jc w:val="center"/>
              <w:rPr>
                <w:rFonts w:ascii="Times New Roman" w:hAnsi="Times New Roman"/>
                <w:sz w:val="23"/>
                <w:szCs w:val="23"/>
                <w:lang w:val="kk-KZ"/>
              </w:rPr>
            </w:pPr>
            <w:r w:rsidRPr="00061824">
              <w:rPr>
                <w:rFonts w:ascii="Times New Roman" w:hAnsi="Times New Roman"/>
                <w:sz w:val="23"/>
                <w:szCs w:val="23"/>
                <w:lang w:val="kk-KZ"/>
              </w:rPr>
              <w:t>6</w:t>
            </w:r>
          </w:p>
        </w:tc>
      </w:tr>
      <w:tr w:rsidR="00677DC9" w:rsidRPr="00061824" w:rsidTr="000B1DEE">
        <w:tc>
          <w:tcPr>
            <w:tcW w:w="817" w:type="dxa"/>
            <w:tcBorders>
              <w:top w:val="single" w:sz="4" w:space="0" w:color="auto"/>
              <w:left w:val="single" w:sz="4" w:space="0" w:color="auto"/>
              <w:bottom w:val="nil"/>
              <w:right w:val="single" w:sz="4" w:space="0" w:color="auto"/>
            </w:tcBorders>
          </w:tcPr>
          <w:p w:rsidR="00677DC9" w:rsidRPr="00061824" w:rsidRDefault="00677DC9" w:rsidP="00061824">
            <w:pPr>
              <w:jc w:val="both"/>
              <w:rPr>
                <w:rFonts w:ascii="Times New Roman" w:hAnsi="Times New Roman"/>
                <w:b/>
                <w:sz w:val="23"/>
                <w:szCs w:val="23"/>
              </w:rPr>
            </w:pPr>
          </w:p>
        </w:tc>
        <w:tc>
          <w:tcPr>
            <w:tcW w:w="8222" w:type="dxa"/>
            <w:tcBorders>
              <w:left w:val="single" w:sz="4" w:space="0" w:color="auto"/>
            </w:tcBorders>
            <w:vAlign w:val="center"/>
          </w:tcPr>
          <w:p w:rsidR="00677DC9" w:rsidRPr="00061824" w:rsidRDefault="00677DC9" w:rsidP="00061824">
            <w:pPr>
              <w:jc w:val="both"/>
              <w:rPr>
                <w:rFonts w:ascii="Times New Roman" w:hAnsi="Times New Roman"/>
                <w:b/>
                <w:caps/>
                <w:sz w:val="23"/>
                <w:szCs w:val="23"/>
              </w:rPr>
            </w:pPr>
            <w:r w:rsidRPr="00061824">
              <w:rPr>
                <w:rFonts w:ascii="Times New Roman" w:hAnsi="Times New Roman"/>
                <w:b/>
                <w:sz w:val="23"/>
                <w:szCs w:val="23"/>
              </w:rPr>
              <w:t>Общая оценка уровня загрязнения воздуха в городах Республики Казахстан</w:t>
            </w:r>
          </w:p>
        </w:tc>
        <w:tc>
          <w:tcPr>
            <w:tcW w:w="992" w:type="dxa"/>
            <w:vAlign w:val="center"/>
          </w:tcPr>
          <w:p w:rsidR="00677DC9" w:rsidRPr="00061824" w:rsidRDefault="00A279DC" w:rsidP="00061824">
            <w:pPr>
              <w:jc w:val="center"/>
              <w:rPr>
                <w:rFonts w:ascii="Times New Roman" w:hAnsi="Times New Roman"/>
                <w:sz w:val="23"/>
                <w:szCs w:val="23"/>
                <w:lang w:val="kk-KZ"/>
              </w:rPr>
            </w:pPr>
            <w:r w:rsidRPr="00061824">
              <w:rPr>
                <w:rFonts w:ascii="Times New Roman" w:hAnsi="Times New Roman"/>
                <w:sz w:val="23"/>
                <w:szCs w:val="23"/>
                <w:lang w:val="kk-KZ"/>
              </w:rPr>
              <w:t>7</w:t>
            </w:r>
          </w:p>
        </w:tc>
      </w:tr>
      <w:tr w:rsidR="00D35B5A" w:rsidRPr="00061824" w:rsidTr="000B1DEE">
        <w:tc>
          <w:tcPr>
            <w:tcW w:w="817" w:type="dxa"/>
            <w:tcBorders>
              <w:top w:val="single" w:sz="4" w:space="0" w:color="auto"/>
              <w:left w:val="single" w:sz="4" w:space="0" w:color="auto"/>
              <w:bottom w:val="nil"/>
              <w:right w:val="single" w:sz="4" w:space="0" w:color="auto"/>
            </w:tcBorders>
          </w:tcPr>
          <w:p w:rsidR="00D35B5A" w:rsidRPr="00061824" w:rsidRDefault="00D35B5A" w:rsidP="00061824">
            <w:pPr>
              <w:jc w:val="both"/>
              <w:rPr>
                <w:rFonts w:ascii="Times New Roman" w:hAnsi="Times New Roman"/>
                <w:b/>
                <w:sz w:val="23"/>
                <w:szCs w:val="23"/>
              </w:rPr>
            </w:pPr>
          </w:p>
        </w:tc>
        <w:tc>
          <w:tcPr>
            <w:tcW w:w="8222" w:type="dxa"/>
            <w:tcBorders>
              <w:left w:val="single" w:sz="4" w:space="0" w:color="auto"/>
            </w:tcBorders>
            <w:vAlign w:val="center"/>
          </w:tcPr>
          <w:p w:rsidR="00D35B5A" w:rsidRPr="00061824" w:rsidRDefault="00D35B5A" w:rsidP="00061824">
            <w:pPr>
              <w:jc w:val="both"/>
              <w:rPr>
                <w:rFonts w:ascii="Times New Roman" w:hAnsi="Times New Roman"/>
                <w:b/>
                <w:sz w:val="23"/>
                <w:szCs w:val="23"/>
              </w:rPr>
            </w:pPr>
            <w:r w:rsidRPr="00061824">
              <w:rPr>
                <w:rFonts w:ascii="Times New Roman" w:hAnsi="Times New Roman"/>
                <w:b/>
                <w:sz w:val="23"/>
                <w:szCs w:val="23"/>
              </w:rPr>
              <w:t>Химический состав атмосферных осадков за 2015 год по территории Республики Казахстан</w:t>
            </w:r>
          </w:p>
        </w:tc>
        <w:tc>
          <w:tcPr>
            <w:tcW w:w="992" w:type="dxa"/>
            <w:vAlign w:val="center"/>
          </w:tcPr>
          <w:p w:rsidR="00D35B5A" w:rsidRPr="00061824" w:rsidRDefault="00A279DC" w:rsidP="00061824">
            <w:pPr>
              <w:jc w:val="center"/>
              <w:rPr>
                <w:rFonts w:ascii="Times New Roman" w:hAnsi="Times New Roman"/>
                <w:sz w:val="23"/>
                <w:szCs w:val="23"/>
                <w:lang w:val="kk-KZ"/>
              </w:rPr>
            </w:pPr>
            <w:r w:rsidRPr="00061824">
              <w:rPr>
                <w:rFonts w:ascii="Times New Roman" w:hAnsi="Times New Roman"/>
                <w:sz w:val="23"/>
                <w:szCs w:val="23"/>
                <w:lang w:val="kk-KZ"/>
              </w:rPr>
              <w:t>14</w:t>
            </w:r>
          </w:p>
        </w:tc>
      </w:tr>
      <w:tr w:rsidR="00D35B5A" w:rsidRPr="00061824" w:rsidTr="000B1DEE">
        <w:tc>
          <w:tcPr>
            <w:tcW w:w="817" w:type="dxa"/>
            <w:tcBorders>
              <w:top w:val="single" w:sz="4" w:space="0" w:color="auto"/>
              <w:bottom w:val="single" w:sz="4" w:space="0" w:color="auto"/>
            </w:tcBorders>
          </w:tcPr>
          <w:p w:rsidR="00D35B5A" w:rsidRPr="00061824" w:rsidRDefault="00D35B5A" w:rsidP="00061824">
            <w:pPr>
              <w:jc w:val="both"/>
              <w:rPr>
                <w:rFonts w:ascii="Times New Roman" w:hAnsi="Times New Roman"/>
                <w:b/>
                <w:sz w:val="23"/>
                <w:szCs w:val="23"/>
              </w:rPr>
            </w:pPr>
          </w:p>
        </w:tc>
        <w:tc>
          <w:tcPr>
            <w:tcW w:w="8222" w:type="dxa"/>
            <w:vAlign w:val="center"/>
          </w:tcPr>
          <w:p w:rsidR="00D35B5A" w:rsidRPr="00061824" w:rsidRDefault="00D35B5A" w:rsidP="00061824">
            <w:pPr>
              <w:jc w:val="both"/>
              <w:rPr>
                <w:rFonts w:ascii="Times New Roman" w:hAnsi="Times New Roman"/>
                <w:b/>
                <w:caps/>
                <w:sz w:val="23"/>
                <w:szCs w:val="23"/>
              </w:rPr>
            </w:pPr>
            <w:r w:rsidRPr="00061824">
              <w:rPr>
                <w:rFonts w:ascii="Times New Roman" w:hAnsi="Times New Roman"/>
                <w:b/>
                <w:sz w:val="23"/>
                <w:szCs w:val="23"/>
              </w:rPr>
              <w:t xml:space="preserve">Качество поверхностных вод Республики Казахстан </w:t>
            </w:r>
          </w:p>
        </w:tc>
        <w:tc>
          <w:tcPr>
            <w:tcW w:w="992" w:type="dxa"/>
            <w:vAlign w:val="center"/>
          </w:tcPr>
          <w:p w:rsidR="00D35B5A" w:rsidRPr="00061824" w:rsidRDefault="00A279DC" w:rsidP="00061824">
            <w:pPr>
              <w:jc w:val="center"/>
              <w:rPr>
                <w:rFonts w:ascii="Times New Roman" w:hAnsi="Times New Roman"/>
                <w:sz w:val="23"/>
                <w:szCs w:val="23"/>
                <w:lang w:val="kk-KZ"/>
              </w:rPr>
            </w:pPr>
            <w:r w:rsidRPr="00061824">
              <w:rPr>
                <w:rFonts w:ascii="Times New Roman" w:hAnsi="Times New Roman"/>
                <w:sz w:val="23"/>
                <w:szCs w:val="23"/>
                <w:lang w:val="kk-KZ"/>
              </w:rPr>
              <w:t>16</w:t>
            </w:r>
          </w:p>
        </w:tc>
      </w:tr>
      <w:tr w:rsidR="00D35B5A" w:rsidRPr="00061824" w:rsidTr="000B1DEE">
        <w:tc>
          <w:tcPr>
            <w:tcW w:w="817" w:type="dxa"/>
            <w:tcBorders>
              <w:top w:val="single" w:sz="4" w:space="0" w:color="auto"/>
              <w:bottom w:val="single" w:sz="4" w:space="0" w:color="auto"/>
            </w:tcBorders>
          </w:tcPr>
          <w:p w:rsidR="00D35B5A" w:rsidRPr="00061824" w:rsidRDefault="00D35B5A" w:rsidP="00061824">
            <w:pPr>
              <w:jc w:val="both"/>
              <w:rPr>
                <w:rFonts w:ascii="Times New Roman" w:hAnsi="Times New Roman"/>
                <w:b/>
                <w:sz w:val="23"/>
                <w:szCs w:val="23"/>
              </w:rPr>
            </w:pPr>
          </w:p>
        </w:tc>
        <w:tc>
          <w:tcPr>
            <w:tcW w:w="8222" w:type="dxa"/>
            <w:vAlign w:val="center"/>
          </w:tcPr>
          <w:p w:rsidR="00D35B5A" w:rsidRPr="00061824" w:rsidRDefault="00D35B5A" w:rsidP="00061824">
            <w:pPr>
              <w:jc w:val="both"/>
              <w:rPr>
                <w:rFonts w:ascii="Times New Roman" w:hAnsi="Times New Roman"/>
                <w:b/>
                <w:sz w:val="23"/>
                <w:szCs w:val="23"/>
              </w:rPr>
            </w:pPr>
            <w:r w:rsidRPr="00061824">
              <w:rPr>
                <w:rFonts w:ascii="Times New Roman" w:hAnsi="Times New Roman"/>
                <w:b/>
                <w:sz w:val="23"/>
                <w:szCs w:val="23"/>
              </w:rPr>
              <w:t>Радиационное состояние приземного слоя атмосферы по Республике Казахстан</w:t>
            </w:r>
          </w:p>
        </w:tc>
        <w:tc>
          <w:tcPr>
            <w:tcW w:w="992" w:type="dxa"/>
            <w:vAlign w:val="center"/>
          </w:tcPr>
          <w:p w:rsidR="00D35B5A" w:rsidRPr="00061824" w:rsidRDefault="00A279DC" w:rsidP="00061824">
            <w:pPr>
              <w:jc w:val="center"/>
              <w:rPr>
                <w:rFonts w:ascii="Times New Roman" w:hAnsi="Times New Roman"/>
                <w:sz w:val="23"/>
                <w:szCs w:val="23"/>
                <w:lang w:val="kk-KZ"/>
              </w:rPr>
            </w:pPr>
            <w:r w:rsidRPr="00061824">
              <w:rPr>
                <w:rFonts w:ascii="Times New Roman" w:hAnsi="Times New Roman"/>
                <w:sz w:val="23"/>
                <w:szCs w:val="23"/>
                <w:lang w:val="kk-KZ"/>
              </w:rPr>
              <w:t>76</w:t>
            </w:r>
          </w:p>
        </w:tc>
      </w:tr>
      <w:tr w:rsidR="00D35B5A" w:rsidRPr="00061824" w:rsidTr="000B1DEE">
        <w:tc>
          <w:tcPr>
            <w:tcW w:w="817" w:type="dxa"/>
            <w:tcBorders>
              <w:top w:val="single" w:sz="4" w:space="0" w:color="auto"/>
              <w:bottom w:val="single" w:sz="4" w:space="0" w:color="auto"/>
            </w:tcBorders>
          </w:tcPr>
          <w:p w:rsidR="00D35B5A" w:rsidRPr="00061824" w:rsidRDefault="00D35B5A" w:rsidP="00061824">
            <w:pPr>
              <w:jc w:val="both"/>
              <w:rPr>
                <w:rFonts w:ascii="Times New Roman" w:hAnsi="Times New Roman"/>
                <w:b/>
                <w:sz w:val="23"/>
                <w:szCs w:val="23"/>
              </w:rPr>
            </w:pPr>
          </w:p>
        </w:tc>
        <w:tc>
          <w:tcPr>
            <w:tcW w:w="8222" w:type="dxa"/>
            <w:vAlign w:val="center"/>
          </w:tcPr>
          <w:p w:rsidR="00D35B5A" w:rsidRPr="00061824" w:rsidRDefault="00D35B5A" w:rsidP="00061824">
            <w:pPr>
              <w:jc w:val="both"/>
              <w:rPr>
                <w:rFonts w:ascii="Times New Roman" w:hAnsi="Times New Roman"/>
                <w:b/>
                <w:sz w:val="23"/>
                <w:szCs w:val="23"/>
              </w:rPr>
            </w:pPr>
            <w:r w:rsidRPr="00061824">
              <w:rPr>
                <w:rFonts w:ascii="Times New Roman" w:hAnsi="Times New Roman"/>
                <w:b/>
                <w:sz w:val="23"/>
                <w:szCs w:val="23"/>
              </w:rPr>
              <w:t>Плотность радиоактивных выпадений в приземном слое атмосферы</w:t>
            </w:r>
          </w:p>
          <w:p w:rsidR="00D35B5A" w:rsidRPr="00061824" w:rsidRDefault="00D35B5A" w:rsidP="00061824">
            <w:pPr>
              <w:jc w:val="both"/>
              <w:rPr>
                <w:rFonts w:ascii="Times New Roman" w:hAnsi="Times New Roman"/>
                <w:b/>
                <w:sz w:val="23"/>
                <w:szCs w:val="23"/>
              </w:rPr>
            </w:pPr>
            <w:r w:rsidRPr="00061824">
              <w:rPr>
                <w:rFonts w:ascii="Times New Roman" w:hAnsi="Times New Roman"/>
                <w:b/>
                <w:sz w:val="23"/>
                <w:szCs w:val="23"/>
              </w:rPr>
              <w:t>по Республике Казахстан</w:t>
            </w:r>
          </w:p>
        </w:tc>
        <w:tc>
          <w:tcPr>
            <w:tcW w:w="992" w:type="dxa"/>
            <w:vAlign w:val="center"/>
          </w:tcPr>
          <w:p w:rsidR="00D35B5A" w:rsidRPr="00061824" w:rsidRDefault="00A279DC" w:rsidP="00061824">
            <w:pPr>
              <w:jc w:val="center"/>
              <w:rPr>
                <w:rFonts w:ascii="Times New Roman" w:hAnsi="Times New Roman"/>
                <w:sz w:val="23"/>
                <w:szCs w:val="23"/>
                <w:lang w:val="kk-KZ"/>
              </w:rPr>
            </w:pPr>
            <w:r w:rsidRPr="00061824">
              <w:rPr>
                <w:rFonts w:ascii="Times New Roman" w:hAnsi="Times New Roman"/>
                <w:sz w:val="23"/>
                <w:szCs w:val="23"/>
                <w:lang w:val="kk-KZ"/>
              </w:rPr>
              <w:t>76</w:t>
            </w:r>
          </w:p>
        </w:tc>
      </w:tr>
      <w:tr w:rsidR="00D35B5A" w:rsidRPr="00061824" w:rsidTr="000B1DEE">
        <w:tc>
          <w:tcPr>
            <w:tcW w:w="817" w:type="dxa"/>
            <w:tcBorders>
              <w:top w:val="single" w:sz="4" w:space="0" w:color="auto"/>
              <w:bottom w:val="single" w:sz="4" w:space="0" w:color="auto"/>
            </w:tcBorders>
            <w:vAlign w:val="center"/>
          </w:tcPr>
          <w:p w:rsidR="00D35B5A" w:rsidRPr="00061824" w:rsidRDefault="00D35B5A" w:rsidP="00061824">
            <w:pPr>
              <w:rPr>
                <w:rFonts w:ascii="Times New Roman" w:hAnsi="Times New Roman"/>
                <w:sz w:val="23"/>
                <w:szCs w:val="23"/>
              </w:rPr>
            </w:pPr>
            <w:r w:rsidRPr="00061824">
              <w:rPr>
                <w:rFonts w:ascii="Times New Roman" w:hAnsi="Times New Roman"/>
                <w:sz w:val="23"/>
                <w:szCs w:val="23"/>
              </w:rPr>
              <w:t>1</w:t>
            </w:r>
          </w:p>
        </w:tc>
        <w:tc>
          <w:tcPr>
            <w:tcW w:w="8222" w:type="dxa"/>
            <w:vAlign w:val="center"/>
          </w:tcPr>
          <w:p w:rsidR="00D35B5A" w:rsidRPr="00061824" w:rsidRDefault="00D35B5A"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Акмолинской области</w:t>
            </w:r>
          </w:p>
        </w:tc>
        <w:tc>
          <w:tcPr>
            <w:tcW w:w="992" w:type="dxa"/>
            <w:vAlign w:val="center"/>
          </w:tcPr>
          <w:p w:rsidR="00D35B5A" w:rsidRPr="00061824" w:rsidRDefault="00A279DC" w:rsidP="00061824">
            <w:pPr>
              <w:jc w:val="center"/>
              <w:rPr>
                <w:rFonts w:ascii="Times New Roman" w:hAnsi="Times New Roman"/>
                <w:sz w:val="23"/>
                <w:szCs w:val="23"/>
                <w:lang w:val="kk-KZ"/>
              </w:rPr>
            </w:pPr>
            <w:r w:rsidRPr="00061824">
              <w:rPr>
                <w:rFonts w:ascii="Times New Roman" w:hAnsi="Times New Roman"/>
                <w:sz w:val="23"/>
                <w:szCs w:val="23"/>
                <w:lang w:val="kk-KZ"/>
              </w:rPr>
              <w:t>78</w:t>
            </w:r>
          </w:p>
        </w:tc>
      </w:tr>
      <w:tr w:rsidR="00D35B5A" w:rsidRPr="00061824" w:rsidTr="000B1DEE">
        <w:tc>
          <w:tcPr>
            <w:tcW w:w="817" w:type="dxa"/>
            <w:tcBorders>
              <w:top w:val="single" w:sz="4" w:space="0" w:color="auto"/>
              <w:left w:val="single" w:sz="4" w:space="0" w:color="auto"/>
              <w:bottom w:val="nil"/>
              <w:right w:val="single" w:sz="4" w:space="0" w:color="auto"/>
            </w:tcBorders>
            <w:vAlign w:val="center"/>
          </w:tcPr>
          <w:p w:rsidR="00D35B5A" w:rsidRPr="00061824" w:rsidRDefault="00D35B5A" w:rsidP="00061824">
            <w:pPr>
              <w:rPr>
                <w:rFonts w:ascii="Times New Roman" w:hAnsi="Times New Roman"/>
                <w:caps/>
                <w:sz w:val="23"/>
                <w:szCs w:val="23"/>
              </w:rPr>
            </w:pPr>
            <w:r w:rsidRPr="00061824">
              <w:rPr>
                <w:rFonts w:ascii="Times New Roman" w:hAnsi="Times New Roman"/>
                <w:sz w:val="23"/>
                <w:szCs w:val="23"/>
              </w:rPr>
              <w:t xml:space="preserve">1.1 </w:t>
            </w:r>
          </w:p>
        </w:tc>
        <w:tc>
          <w:tcPr>
            <w:tcW w:w="8222" w:type="dxa"/>
            <w:tcBorders>
              <w:left w:val="single" w:sz="4" w:space="0" w:color="auto"/>
            </w:tcBorders>
            <w:vAlign w:val="center"/>
          </w:tcPr>
          <w:p w:rsidR="00D35B5A" w:rsidRPr="00061824" w:rsidRDefault="00D35B5A" w:rsidP="00061824">
            <w:pPr>
              <w:jc w:val="both"/>
              <w:rPr>
                <w:rFonts w:ascii="Times New Roman" w:hAnsi="Times New Roman"/>
                <w:sz w:val="23"/>
                <w:szCs w:val="23"/>
              </w:rPr>
            </w:pPr>
            <w:r w:rsidRPr="00061824">
              <w:rPr>
                <w:rFonts w:ascii="Times New Roman" w:hAnsi="Times New Roman"/>
                <w:sz w:val="23"/>
                <w:szCs w:val="23"/>
              </w:rPr>
              <w:t xml:space="preserve">Состояние загрязнения атмосферного воздуха по городу Астана </w:t>
            </w:r>
          </w:p>
        </w:tc>
        <w:tc>
          <w:tcPr>
            <w:tcW w:w="992" w:type="dxa"/>
            <w:vAlign w:val="center"/>
          </w:tcPr>
          <w:p w:rsidR="00D35B5A" w:rsidRPr="00061824" w:rsidRDefault="00A279DC" w:rsidP="00061824">
            <w:pPr>
              <w:jc w:val="center"/>
              <w:rPr>
                <w:rFonts w:ascii="Times New Roman" w:hAnsi="Times New Roman"/>
                <w:sz w:val="23"/>
                <w:szCs w:val="23"/>
                <w:lang w:val="kk-KZ"/>
              </w:rPr>
            </w:pPr>
            <w:r w:rsidRPr="00061824">
              <w:rPr>
                <w:rFonts w:ascii="Times New Roman" w:hAnsi="Times New Roman"/>
                <w:sz w:val="23"/>
                <w:szCs w:val="23"/>
                <w:lang w:val="kk-KZ"/>
              </w:rPr>
              <w:t>78</w:t>
            </w:r>
          </w:p>
        </w:tc>
      </w:tr>
      <w:tr w:rsidR="002D60FB" w:rsidRPr="00061824" w:rsidTr="000B1DEE">
        <w:tc>
          <w:tcPr>
            <w:tcW w:w="817" w:type="dxa"/>
            <w:tcBorders>
              <w:top w:val="single" w:sz="4" w:space="0" w:color="auto"/>
              <w:left w:val="single" w:sz="4" w:space="0" w:color="auto"/>
              <w:bottom w:val="nil"/>
              <w:right w:val="single" w:sz="4" w:space="0" w:color="auto"/>
            </w:tcBorders>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1.2</w:t>
            </w:r>
          </w:p>
        </w:tc>
        <w:tc>
          <w:tcPr>
            <w:tcW w:w="8222" w:type="dxa"/>
            <w:tcBorders>
              <w:left w:val="single" w:sz="4" w:space="0" w:color="auto"/>
            </w:tcBorders>
            <w:vAlign w:val="center"/>
          </w:tcPr>
          <w:p w:rsidR="002D60FB" w:rsidRPr="00061824" w:rsidRDefault="002D60FB" w:rsidP="00061824">
            <w:pPr>
              <w:jc w:val="both"/>
              <w:rPr>
                <w:rFonts w:ascii="Times New Roman" w:hAnsi="Times New Roman"/>
                <w:sz w:val="23"/>
                <w:szCs w:val="23"/>
                <w:lang w:val="kk-KZ"/>
              </w:rPr>
            </w:pPr>
            <w:r w:rsidRPr="00061824">
              <w:rPr>
                <w:rFonts w:ascii="Times New Roman" w:hAnsi="Times New Roman"/>
                <w:sz w:val="23"/>
                <w:szCs w:val="23"/>
              </w:rPr>
              <w:t xml:space="preserve">Состояние атмосферного воздуха по данным эпизодических наблюдений города </w:t>
            </w:r>
            <w:r w:rsidRPr="00061824">
              <w:rPr>
                <w:rFonts w:ascii="Times New Roman" w:hAnsi="Times New Roman"/>
                <w:sz w:val="23"/>
                <w:szCs w:val="23"/>
                <w:lang w:val="kk-KZ"/>
              </w:rPr>
              <w:t>Астана</w:t>
            </w:r>
          </w:p>
        </w:tc>
        <w:tc>
          <w:tcPr>
            <w:tcW w:w="992" w:type="dxa"/>
            <w:vAlign w:val="center"/>
          </w:tcPr>
          <w:p w:rsidR="002D60FB" w:rsidRPr="00061824" w:rsidRDefault="00A279DC" w:rsidP="00061824">
            <w:pPr>
              <w:jc w:val="center"/>
              <w:rPr>
                <w:rFonts w:ascii="Times New Roman" w:hAnsi="Times New Roman"/>
                <w:sz w:val="23"/>
                <w:szCs w:val="23"/>
                <w:lang w:val="kk-KZ"/>
              </w:rPr>
            </w:pPr>
            <w:r w:rsidRPr="00061824">
              <w:rPr>
                <w:rFonts w:ascii="Times New Roman" w:hAnsi="Times New Roman"/>
                <w:sz w:val="23"/>
                <w:szCs w:val="23"/>
                <w:lang w:val="kk-KZ"/>
              </w:rPr>
              <w:t>80</w:t>
            </w:r>
          </w:p>
        </w:tc>
      </w:tr>
      <w:tr w:rsidR="002D60FB" w:rsidRPr="00061824" w:rsidTr="000B1DEE">
        <w:tc>
          <w:tcPr>
            <w:tcW w:w="817" w:type="dxa"/>
            <w:tcBorders>
              <w:top w:val="single" w:sz="4" w:space="0" w:color="auto"/>
              <w:left w:val="single" w:sz="4" w:space="0" w:color="auto"/>
              <w:bottom w:val="nil"/>
              <w:right w:val="single" w:sz="4" w:space="0" w:color="auto"/>
            </w:tcBorders>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1.3</w:t>
            </w:r>
          </w:p>
        </w:tc>
        <w:tc>
          <w:tcPr>
            <w:tcW w:w="8222" w:type="dxa"/>
            <w:tcBorders>
              <w:left w:val="single" w:sz="4" w:space="0" w:color="auto"/>
            </w:tcBorders>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Кокшетау</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81</w:t>
            </w:r>
          </w:p>
        </w:tc>
      </w:tr>
      <w:tr w:rsidR="002D60FB" w:rsidRPr="00061824" w:rsidTr="000B1DEE">
        <w:tc>
          <w:tcPr>
            <w:tcW w:w="817" w:type="dxa"/>
            <w:tcBorders>
              <w:top w:val="single" w:sz="4" w:space="0" w:color="auto"/>
              <w:left w:val="single" w:sz="4" w:space="0" w:color="auto"/>
              <w:bottom w:val="nil"/>
              <w:right w:val="single" w:sz="4" w:space="0" w:color="auto"/>
            </w:tcBorders>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1.4</w:t>
            </w:r>
          </w:p>
        </w:tc>
        <w:tc>
          <w:tcPr>
            <w:tcW w:w="8222" w:type="dxa"/>
            <w:tcBorders>
              <w:left w:val="single" w:sz="4" w:space="0" w:color="auto"/>
            </w:tcBorders>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Степногорск</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82</w:t>
            </w:r>
          </w:p>
        </w:tc>
      </w:tr>
      <w:tr w:rsidR="002D60FB" w:rsidRPr="00061824" w:rsidTr="000B1DEE">
        <w:tc>
          <w:tcPr>
            <w:tcW w:w="817" w:type="dxa"/>
            <w:tcBorders>
              <w:top w:val="single" w:sz="4" w:space="0" w:color="auto"/>
              <w:left w:val="single" w:sz="4" w:space="0" w:color="auto"/>
              <w:bottom w:val="nil"/>
              <w:right w:val="single" w:sz="4" w:space="0" w:color="auto"/>
            </w:tcBorders>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1.5</w:t>
            </w:r>
          </w:p>
        </w:tc>
        <w:tc>
          <w:tcPr>
            <w:tcW w:w="8222" w:type="dxa"/>
            <w:tcBorders>
              <w:left w:val="single" w:sz="4" w:space="0" w:color="auto"/>
            </w:tcBorders>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 по Акмолинской области</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84</w:t>
            </w:r>
          </w:p>
        </w:tc>
      </w:tr>
      <w:tr w:rsidR="002D60FB" w:rsidRPr="00061824" w:rsidTr="000B1DEE">
        <w:tc>
          <w:tcPr>
            <w:tcW w:w="817" w:type="dxa"/>
            <w:tcBorders>
              <w:top w:val="single" w:sz="4" w:space="0" w:color="auto"/>
              <w:left w:val="single" w:sz="4" w:space="0" w:color="auto"/>
              <w:bottom w:val="nil"/>
              <w:right w:val="single" w:sz="4" w:space="0" w:color="auto"/>
            </w:tcBorders>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sz w:val="23"/>
                <w:szCs w:val="23"/>
              </w:rPr>
              <w:t>1.</w:t>
            </w:r>
            <w:r w:rsidRPr="00061824">
              <w:rPr>
                <w:rFonts w:ascii="Times New Roman" w:hAnsi="Times New Roman"/>
                <w:sz w:val="23"/>
                <w:szCs w:val="23"/>
                <w:lang w:val="kk-KZ"/>
              </w:rPr>
              <w:t>6</w:t>
            </w:r>
          </w:p>
        </w:tc>
        <w:tc>
          <w:tcPr>
            <w:tcW w:w="8222" w:type="dxa"/>
            <w:tcBorders>
              <w:left w:val="single" w:sz="4" w:space="0" w:color="auto"/>
            </w:tcBorders>
            <w:vAlign w:val="center"/>
          </w:tcPr>
          <w:p w:rsidR="002D60FB" w:rsidRPr="00061824" w:rsidRDefault="002D60FB" w:rsidP="00061824">
            <w:pPr>
              <w:jc w:val="both"/>
              <w:rPr>
                <w:rFonts w:ascii="Times New Roman" w:hAnsi="Times New Roman"/>
                <w:sz w:val="23"/>
                <w:szCs w:val="23"/>
                <w:lang w:val="kk-KZ"/>
              </w:rPr>
            </w:pPr>
            <w:r w:rsidRPr="00061824">
              <w:rPr>
                <w:rFonts w:ascii="Times New Roman" w:hAnsi="Times New Roman"/>
                <w:sz w:val="23"/>
                <w:szCs w:val="23"/>
              </w:rPr>
              <w:t>Химический состав атмосферных осадков на территории Акмолинской области за</w:t>
            </w:r>
            <w:r w:rsidR="00AA2EF7" w:rsidRPr="00061824">
              <w:rPr>
                <w:rFonts w:ascii="Times New Roman" w:hAnsi="Times New Roman"/>
                <w:sz w:val="23"/>
                <w:szCs w:val="23"/>
              </w:rPr>
              <w:t xml:space="preserve"> </w:t>
            </w:r>
            <w:r w:rsidRPr="00061824">
              <w:rPr>
                <w:rFonts w:ascii="Times New Roman" w:hAnsi="Times New Roman"/>
                <w:sz w:val="23"/>
                <w:szCs w:val="23"/>
              </w:rPr>
              <w:t>2015 год</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84</w:t>
            </w:r>
          </w:p>
        </w:tc>
      </w:tr>
      <w:tr w:rsidR="002D60FB" w:rsidRPr="00061824" w:rsidTr="000B1DEE">
        <w:trPr>
          <w:trHeight w:val="267"/>
        </w:trPr>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rPr>
              <w:t>1.</w:t>
            </w:r>
            <w:r w:rsidRPr="00061824">
              <w:rPr>
                <w:rFonts w:ascii="Times New Roman" w:hAnsi="Times New Roman"/>
                <w:caps/>
                <w:sz w:val="23"/>
                <w:szCs w:val="23"/>
                <w:lang w:val="kk-KZ"/>
              </w:rPr>
              <w:t>7</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Качество поверхностных вод на территории Акмолинской области</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85</w:t>
            </w:r>
          </w:p>
        </w:tc>
      </w:tr>
      <w:tr w:rsidR="002D60FB" w:rsidRPr="00061824" w:rsidTr="000B1DEE">
        <w:trPr>
          <w:trHeight w:val="453"/>
        </w:trPr>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lang w:val="kk-KZ"/>
              </w:rPr>
              <w:t>1.8</w:t>
            </w:r>
          </w:p>
        </w:tc>
        <w:tc>
          <w:tcPr>
            <w:tcW w:w="8222" w:type="dxa"/>
            <w:vAlign w:val="center"/>
          </w:tcPr>
          <w:p w:rsidR="002D60FB" w:rsidRPr="00061824" w:rsidRDefault="002D60FB" w:rsidP="00061824">
            <w:pPr>
              <w:jc w:val="both"/>
              <w:rPr>
                <w:rFonts w:ascii="Times New Roman" w:hAnsi="Times New Roman"/>
                <w:b/>
                <w:sz w:val="23"/>
                <w:szCs w:val="23"/>
              </w:rPr>
            </w:pPr>
            <w:r w:rsidRPr="00061824">
              <w:rPr>
                <w:rStyle w:val="FontStyle203"/>
                <w:b w:val="0"/>
                <w:sz w:val="23"/>
                <w:szCs w:val="23"/>
              </w:rPr>
              <w:t>Состояние загрязнения атмосферного воздуха на территории Щучинско-Боровской курортной зоны</w:t>
            </w:r>
            <w:r w:rsidR="00AA2EF7" w:rsidRPr="00061824">
              <w:rPr>
                <w:rStyle w:val="FontStyle203"/>
                <w:b w:val="0"/>
                <w:sz w:val="23"/>
                <w:szCs w:val="23"/>
              </w:rPr>
              <w:t xml:space="preserve"> </w:t>
            </w:r>
            <w:r w:rsidRPr="00061824">
              <w:rPr>
                <w:rFonts w:ascii="Times New Roman" w:hAnsi="Times New Roman"/>
                <w:sz w:val="23"/>
                <w:szCs w:val="23"/>
              </w:rPr>
              <w:t>(ЩБКЗ)</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90</w:t>
            </w:r>
          </w:p>
        </w:tc>
      </w:tr>
      <w:tr w:rsidR="002D60FB" w:rsidRPr="00061824" w:rsidTr="000B1DEE">
        <w:trPr>
          <w:trHeight w:val="453"/>
        </w:trPr>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lang w:val="kk-KZ"/>
              </w:rPr>
              <w:t>1.9</w:t>
            </w:r>
          </w:p>
        </w:tc>
        <w:tc>
          <w:tcPr>
            <w:tcW w:w="8222" w:type="dxa"/>
            <w:vAlign w:val="center"/>
          </w:tcPr>
          <w:p w:rsidR="002D60FB" w:rsidRPr="00061824" w:rsidRDefault="002D60FB" w:rsidP="00061824">
            <w:pPr>
              <w:pStyle w:val="a3"/>
              <w:tabs>
                <w:tab w:val="left" w:pos="0"/>
              </w:tabs>
              <w:jc w:val="both"/>
              <w:rPr>
                <w:rFonts w:ascii="Times New Roman" w:hAnsi="Times New Roman"/>
                <w:b w:val="0"/>
                <w:sz w:val="23"/>
                <w:szCs w:val="23"/>
              </w:rPr>
            </w:pPr>
            <w:r w:rsidRPr="00061824">
              <w:rPr>
                <w:rFonts w:ascii="Times New Roman" w:hAnsi="Times New Roman"/>
                <w:b w:val="0"/>
                <w:sz w:val="23"/>
                <w:szCs w:val="23"/>
              </w:rPr>
              <w:t>Радиационный гамма-фон Акмолинской области</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94</w:t>
            </w:r>
          </w:p>
        </w:tc>
      </w:tr>
      <w:tr w:rsidR="002D60FB" w:rsidRPr="00061824" w:rsidTr="000B1DEE">
        <w:trPr>
          <w:trHeight w:val="249"/>
        </w:trPr>
        <w:tc>
          <w:tcPr>
            <w:tcW w:w="817" w:type="dxa"/>
            <w:vAlign w:val="center"/>
          </w:tcPr>
          <w:p w:rsidR="002D60FB" w:rsidRPr="00061824" w:rsidRDefault="00A279DC" w:rsidP="00061824">
            <w:pPr>
              <w:rPr>
                <w:rFonts w:ascii="Times New Roman" w:hAnsi="Times New Roman"/>
                <w:caps/>
                <w:sz w:val="23"/>
                <w:szCs w:val="23"/>
                <w:lang w:val="kk-KZ"/>
              </w:rPr>
            </w:pPr>
            <w:r w:rsidRPr="00061824">
              <w:rPr>
                <w:rFonts w:ascii="Times New Roman" w:hAnsi="Times New Roman"/>
                <w:caps/>
                <w:sz w:val="23"/>
                <w:szCs w:val="23"/>
                <w:lang w:val="kk-KZ"/>
              </w:rPr>
              <w:t>1,10</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95</w:t>
            </w:r>
          </w:p>
        </w:tc>
      </w:tr>
      <w:tr w:rsidR="002D60FB" w:rsidRPr="00061824" w:rsidTr="000B1DEE">
        <w:trPr>
          <w:trHeight w:val="320"/>
        </w:trPr>
        <w:tc>
          <w:tcPr>
            <w:tcW w:w="817" w:type="dxa"/>
            <w:vAlign w:val="center"/>
          </w:tcPr>
          <w:p w:rsidR="002D60FB" w:rsidRPr="00061824" w:rsidRDefault="002D60FB" w:rsidP="00061824">
            <w:pPr>
              <w:rPr>
                <w:rFonts w:ascii="Times New Roman" w:hAnsi="Times New Roman"/>
                <w:b/>
                <w:sz w:val="23"/>
                <w:szCs w:val="23"/>
              </w:rPr>
            </w:pPr>
            <w:r w:rsidRPr="00061824">
              <w:rPr>
                <w:rFonts w:ascii="Times New Roman" w:hAnsi="Times New Roman"/>
                <w:b/>
                <w:sz w:val="23"/>
                <w:szCs w:val="23"/>
              </w:rPr>
              <w:t>2</w:t>
            </w:r>
          </w:p>
        </w:tc>
        <w:tc>
          <w:tcPr>
            <w:tcW w:w="8222" w:type="dxa"/>
            <w:vAlign w:val="center"/>
          </w:tcPr>
          <w:p w:rsidR="002D60FB" w:rsidRPr="00061824" w:rsidRDefault="002D60F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Актюбинской области</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95</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2.1</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 xml:space="preserve">Состояние загрязнения атмосферного воздуха по городу Актобе </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95</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2.2</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 города Кандыагаш</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98</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2.3</w:t>
            </w:r>
          </w:p>
        </w:tc>
        <w:tc>
          <w:tcPr>
            <w:tcW w:w="8222" w:type="dxa"/>
            <w:vAlign w:val="center"/>
          </w:tcPr>
          <w:p w:rsidR="002D60FB" w:rsidRPr="00061824" w:rsidRDefault="002D60FB" w:rsidP="00061824">
            <w:pPr>
              <w:jc w:val="both"/>
              <w:rPr>
                <w:rFonts w:ascii="Times New Roman" w:hAnsi="Times New Roman"/>
                <w:sz w:val="23"/>
                <w:szCs w:val="23"/>
                <w:lang w:val="kk-KZ"/>
              </w:rPr>
            </w:pPr>
            <w:r w:rsidRPr="00061824">
              <w:rPr>
                <w:rFonts w:ascii="Times New Roman" w:hAnsi="Times New Roman"/>
                <w:sz w:val="23"/>
                <w:szCs w:val="23"/>
              </w:rPr>
              <w:t>Химический состав атмосферных осадков на территории Актюбинской области за 2015 год</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99</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2.4</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Качество поверхностных вод на территории Актюбинской области</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100</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lang w:val="kk-KZ"/>
              </w:rPr>
              <w:t>2.5</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Радиационный гамма-фон Актюбинской области</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100</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lang w:val="kk-KZ"/>
              </w:rPr>
              <w:t>2.6</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101</w:t>
            </w:r>
          </w:p>
        </w:tc>
      </w:tr>
      <w:tr w:rsidR="002D60FB" w:rsidRPr="00061824" w:rsidTr="000B1DEE">
        <w:tc>
          <w:tcPr>
            <w:tcW w:w="817" w:type="dxa"/>
            <w:vAlign w:val="center"/>
          </w:tcPr>
          <w:p w:rsidR="002D60FB" w:rsidRPr="00061824" w:rsidRDefault="002D60FB" w:rsidP="00061824">
            <w:pPr>
              <w:rPr>
                <w:rFonts w:ascii="Times New Roman" w:hAnsi="Times New Roman"/>
                <w:b/>
                <w:sz w:val="23"/>
                <w:szCs w:val="23"/>
              </w:rPr>
            </w:pPr>
            <w:r w:rsidRPr="00061824">
              <w:rPr>
                <w:rFonts w:ascii="Times New Roman" w:hAnsi="Times New Roman"/>
                <w:b/>
                <w:sz w:val="23"/>
                <w:szCs w:val="23"/>
              </w:rPr>
              <w:t>3</w:t>
            </w:r>
          </w:p>
        </w:tc>
        <w:tc>
          <w:tcPr>
            <w:tcW w:w="8222" w:type="dxa"/>
            <w:vAlign w:val="center"/>
          </w:tcPr>
          <w:p w:rsidR="002D60FB" w:rsidRPr="00061824" w:rsidRDefault="002D60F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Алматинской области</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101</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3.1</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Алматы</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101</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3.2</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 города Талгар Талгарского района</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104</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3.3</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 города Есик Енбекшиказахского района</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105</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3.4</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 села Тургень Енбекшиказахского района</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105</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3.5</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 поселка Отеген Батыр Илийского района</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106</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lang w:val="kk-KZ"/>
              </w:rPr>
              <w:t>3.6</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 поселка городского типа Боролдай Илийского района</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106</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lang w:val="kk-KZ"/>
              </w:rPr>
            </w:pPr>
            <w:r w:rsidRPr="00061824">
              <w:rPr>
                <w:rFonts w:ascii="Times New Roman" w:hAnsi="Times New Roman"/>
                <w:sz w:val="23"/>
                <w:szCs w:val="23"/>
                <w:lang w:val="kk-KZ"/>
              </w:rPr>
              <w:t>3.7</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Талдыкорган</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107</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lang w:val="kk-KZ"/>
              </w:rPr>
            </w:pPr>
            <w:r w:rsidRPr="00061824">
              <w:rPr>
                <w:rFonts w:ascii="Times New Roman" w:hAnsi="Times New Roman"/>
                <w:sz w:val="23"/>
                <w:szCs w:val="23"/>
                <w:lang w:val="kk-KZ"/>
              </w:rPr>
              <w:t>3.8</w:t>
            </w:r>
          </w:p>
        </w:tc>
        <w:tc>
          <w:tcPr>
            <w:tcW w:w="8222" w:type="dxa"/>
            <w:vAlign w:val="center"/>
          </w:tcPr>
          <w:p w:rsidR="002D60FB" w:rsidRPr="00061824" w:rsidRDefault="002D60FB" w:rsidP="00061824">
            <w:pPr>
              <w:jc w:val="both"/>
              <w:rPr>
                <w:rFonts w:ascii="Times New Roman" w:hAnsi="Times New Roman"/>
                <w:sz w:val="23"/>
                <w:szCs w:val="23"/>
                <w:lang w:val="kk-KZ"/>
              </w:rPr>
            </w:pPr>
            <w:r w:rsidRPr="00061824">
              <w:rPr>
                <w:rFonts w:ascii="Times New Roman" w:hAnsi="Times New Roman"/>
                <w:sz w:val="23"/>
                <w:szCs w:val="23"/>
              </w:rPr>
              <w:t>Химический состав атмосферных осадков на территории Алматинской области за 2015 год</w:t>
            </w:r>
          </w:p>
        </w:tc>
        <w:tc>
          <w:tcPr>
            <w:tcW w:w="992" w:type="dxa"/>
            <w:vAlign w:val="center"/>
          </w:tcPr>
          <w:p w:rsidR="002D60FB" w:rsidRPr="00061824" w:rsidRDefault="00AC39E6" w:rsidP="00061824">
            <w:pPr>
              <w:jc w:val="center"/>
              <w:rPr>
                <w:rFonts w:ascii="Times New Roman" w:hAnsi="Times New Roman"/>
                <w:sz w:val="23"/>
                <w:szCs w:val="23"/>
              </w:rPr>
            </w:pPr>
            <w:r w:rsidRPr="00061824">
              <w:rPr>
                <w:rFonts w:ascii="Times New Roman" w:hAnsi="Times New Roman"/>
                <w:sz w:val="23"/>
                <w:szCs w:val="23"/>
              </w:rPr>
              <w:t>109</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lang w:val="kk-KZ"/>
              </w:rPr>
            </w:pPr>
            <w:r w:rsidRPr="00061824">
              <w:rPr>
                <w:rFonts w:ascii="Times New Roman" w:hAnsi="Times New Roman"/>
                <w:sz w:val="23"/>
                <w:szCs w:val="23"/>
                <w:lang w:val="kk-KZ"/>
              </w:rPr>
              <w:t>3.9</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Качество поверхностных вод на территории Алматинской области</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110</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lang w:val="kk-KZ"/>
              </w:rPr>
              <w:t>3.10</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Радиационный гамма-фон Алматинской области</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114</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lang w:val="kk-KZ"/>
              </w:rPr>
              <w:t>3.11</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2D60FB" w:rsidRPr="00061824" w:rsidRDefault="00AC39E6" w:rsidP="00061824">
            <w:pPr>
              <w:jc w:val="center"/>
              <w:rPr>
                <w:rFonts w:ascii="Times New Roman" w:hAnsi="Times New Roman"/>
                <w:sz w:val="23"/>
                <w:szCs w:val="23"/>
                <w:lang w:val="kk-KZ"/>
              </w:rPr>
            </w:pPr>
            <w:r w:rsidRPr="00061824">
              <w:rPr>
                <w:rFonts w:ascii="Times New Roman" w:hAnsi="Times New Roman"/>
                <w:sz w:val="23"/>
                <w:szCs w:val="23"/>
                <w:lang w:val="kk-KZ"/>
              </w:rPr>
              <w:t>114</w:t>
            </w:r>
          </w:p>
        </w:tc>
      </w:tr>
      <w:tr w:rsidR="002D60FB" w:rsidRPr="00061824" w:rsidTr="000B1DEE">
        <w:tc>
          <w:tcPr>
            <w:tcW w:w="817" w:type="dxa"/>
            <w:vAlign w:val="center"/>
          </w:tcPr>
          <w:p w:rsidR="002D60FB" w:rsidRPr="00061824" w:rsidRDefault="002D60FB" w:rsidP="00061824">
            <w:pPr>
              <w:rPr>
                <w:rFonts w:ascii="Times New Roman" w:hAnsi="Times New Roman"/>
                <w:b/>
                <w:sz w:val="23"/>
                <w:szCs w:val="23"/>
              </w:rPr>
            </w:pPr>
            <w:r w:rsidRPr="00061824">
              <w:rPr>
                <w:rFonts w:ascii="Times New Roman" w:hAnsi="Times New Roman"/>
                <w:b/>
                <w:sz w:val="23"/>
                <w:szCs w:val="23"/>
              </w:rPr>
              <w:t>4</w:t>
            </w:r>
          </w:p>
        </w:tc>
        <w:tc>
          <w:tcPr>
            <w:tcW w:w="8222" w:type="dxa"/>
            <w:vAlign w:val="center"/>
          </w:tcPr>
          <w:p w:rsidR="002D60FB" w:rsidRPr="00061824" w:rsidRDefault="002D60F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Атырауской области</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115</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 xml:space="preserve">4.1 </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Атырау</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115</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lastRenderedPageBreak/>
              <w:t>4.2</w:t>
            </w:r>
          </w:p>
        </w:tc>
        <w:tc>
          <w:tcPr>
            <w:tcW w:w="8222"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Состояние атмосферного воздуха по городу Кульсары</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117</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4.3</w:t>
            </w:r>
          </w:p>
        </w:tc>
        <w:tc>
          <w:tcPr>
            <w:tcW w:w="8222" w:type="dxa"/>
            <w:vAlign w:val="center"/>
          </w:tcPr>
          <w:p w:rsidR="002D60FB" w:rsidRPr="00061824" w:rsidRDefault="002D60FB" w:rsidP="00061824">
            <w:pPr>
              <w:rPr>
                <w:rFonts w:ascii="Times New Roman" w:hAnsi="Times New Roman"/>
                <w:sz w:val="23"/>
                <w:szCs w:val="23"/>
                <w:lang w:val="kk-KZ"/>
              </w:rPr>
            </w:pPr>
            <w:r w:rsidRPr="00061824">
              <w:rPr>
                <w:rFonts w:ascii="Times New Roman" w:hAnsi="Times New Roman"/>
                <w:sz w:val="23"/>
                <w:szCs w:val="23"/>
              </w:rPr>
              <w:t>Химический состав атмосферных осадков на территории Атырауской области за 2015 год</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118</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lang w:val="kk-KZ"/>
              </w:rPr>
              <w:t>4.4</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Качество поверхностных вод на территории Атырауской области</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119</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lang w:val="kk-KZ"/>
              </w:rPr>
            </w:pPr>
            <w:r w:rsidRPr="00061824">
              <w:rPr>
                <w:rFonts w:ascii="Times New Roman" w:hAnsi="Times New Roman"/>
                <w:sz w:val="23"/>
                <w:szCs w:val="23"/>
                <w:lang w:val="kk-KZ"/>
              </w:rPr>
              <w:t>4.5</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Радиационный гамма-фон Атырауской области</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120</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lang w:val="kk-KZ"/>
              </w:rPr>
            </w:pPr>
            <w:r w:rsidRPr="00061824">
              <w:rPr>
                <w:rFonts w:ascii="Times New Roman" w:hAnsi="Times New Roman"/>
                <w:sz w:val="23"/>
                <w:szCs w:val="23"/>
                <w:lang w:val="kk-KZ"/>
              </w:rPr>
              <w:t>4.6</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120</w:t>
            </w:r>
          </w:p>
        </w:tc>
      </w:tr>
      <w:tr w:rsidR="002D60FB" w:rsidRPr="00061824" w:rsidTr="000B1DEE">
        <w:tc>
          <w:tcPr>
            <w:tcW w:w="817" w:type="dxa"/>
            <w:vAlign w:val="center"/>
          </w:tcPr>
          <w:p w:rsidR="002D60FB" w:rsidRPr="00061824" w:rsidRDefault="002D60FB" w:rsidP="00061824">
            <w:pPr>
              <w:rPr>
                <w:rFonts w:ascii="Times New Roman" w:hAnsi="Times New Roman"/>
                <w:b/>
                <w:sz w:val="23"/>
                <w:szCs w:val="23"/>
              </w:rPr>
            </w:pPr>
            <w:r w:rsidRPr="00061824">
              <w:rPr>
                <w:rFonts w:ascii="Times New Roman" w:hAnsi="Times New Roman"/>
                <w:b/>
                <w:sz w:val="23"/>
                <w:szCs w:val="23"/>
              </w:rPr>
              <w:t>5</w:t>
            </w:r>
          </w:p>
        </w:tc>
        <w:tc>
          <w:tcPr>
            <w:tcW w:w="8222" w:type="dxa"/>
            <w:vAlign w:val="center"/>
          </w:tcPr>
          <w:p w:rsidR="002D60FB" w:rsidRPr="00061824" w:rsidRDefault="002D60F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Восточно-Казахстанской области</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121</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5.1</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Усть-Каменогорск</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121</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5.2</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Риддер</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123</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5.3</w:t>
            </w:r>
          </w:p>
        </w:tc>
        <w:tc>
          <w:tcPr>
            <w:tcW w:w="8222" w:type="dxa"/>
            <w:vAlign w:val="center"/>
          </w:tcPr>
          <w:p w:rsidR="002D60FB" w:rsidRPr="00061824" w:rsidRDefault="00AA2EF7"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Семей</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125</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5.4</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поселку Глубокое</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127</w:t>
            </w:r>
          </w:p>
        </w:tc>
      </w:tr>
      <w:tr w:rsidR="00AA2EF7" w:rsidRPr="00061824" w:rsidTr="000B1DEE">
        <w:tc>
          <w:tcPr>
            <w:tcW w:w="817" w:type="dxa"/>
            <w:vAlign w:val="center"/>
          </w:tcPr>
          <w:p w:rsidR="00AA2EF7" w:rsidRPr="00061824" w:rsidRDefault="00D246E8" w:rsidP="00061824">
            <w:pPr>
              <w:rPr>
                <w:rFonts w:ascii="Times New Roman" w:hAnsi="Times New Roman"/>
                <w:sz w:val="23"/>
                <w:szCs w:val="23"/>
              </w:rPr>
            </w:pPr>
            <w:r w:rsidRPr="00061824">
              <w:rPr>
                <w:rFonts w:ascii="Times New Roman" w:hAnsi="Times New Roman"/>
                <w:sz w:val="23"/>
                <w:szCs w:val="23"/>
              </w:rPr>
              <w:t>5.5</w:t>
            </w:r>
          </w:p>
        </w:tc>
        <w:tc>
          <w:tcPr>
            <w:tcW w:w="8222" w:type="dxa"/>
            <w:vAlign w:val="center"/>
          </w:tcPr>
          <w:p w:rsidR="00AA2EF7" w:rsidRPr="00061824" w:rsidRDefault="00AA2EF7"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Зыряновск</w:t>
            </w:r>
          </w:p>
        </w:tc>
        <w:tc>
          <w:tcPr>
            <w:tcW w:w="992" w:type="dxa"/>
            <w:vAlign w:val="center"/>
          </w:tcPr>
          <w:p w:rsidR="00AA2EF7"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129</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5.</w:t>
            </w:r>
            <w:r w:rsidR="00D246E8" w:rsidRPr="00061824">
              <w:rPr>
                <w:rFonts w:ascii="Times New Roman" w:hAnsi="Times New Roman"/>
                <w:sz w:val="23"/>
                <w:szCs w:val="23"/>
                <w:lang w:val="kk-KZ"/>
              </w:rPr>
              <w:t>6</w:t>
            </w:r>
          </w:p>
        </w:tc>
        <w:tc>
          <w:tcPr>
            <w:tcW w:w="8222" w:type="dxa"/>
            <w:vAlign w:val="center"/>
          </w:tcPr>
          <w:p w:rsidR="002D60FB" w:rsidRPr="00061824" w:rsidRDefault="002D60FB" w:rsidP="00061824">
            <w:pPr>
              <w:jc w:val="both"/>
              <w:rPr>
                <w:rFonts w:ascii="Times New Roman" w:hAnsi="Times New Roman"/>
                <w:sz w:val="23"/>
                <w:szCs w:val="23"/>
                <w:lang w:val="kk-KZ"/>
              </w:rPr>
            </w:pPr>
            <w:r w:rsidRPr="00061824">
              <w:rPr>
                <w:rFonts w:ascii="Times New Roman" w:hAnsi="Times New Roman"/>
                <w:sz w:val="23"/>
                <w:szCs w:val="23"/>
              </w:rPr>
              <w:t>Химический состав атмосферных осадков на территории Восточно-Казахстанской области за 2015 год</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130</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lang w:val="kk-KZ"/>
              </w:rPr>
            </w:pPr>
            <w:r w:rsidRPr="00061824">
              <w:rPr>
                <w:rFonts w:ascii="Times New Roman" w:hAnsi="Times New Roman"/>
                <w:sz w:val="23"/>
                <w:szCs w:val="23"/>
              </w:rPr>
              <w:t>5.</w:t>
            </w:r>
            <w:r w:rsidR="00D246E8" w:rsidRPr="00061824">
              <w:rPr>
                <w:rFonts w:ascii="Times New Roman" w:hAnsi="Times New Roman"/>
                <w:sz w:val="23"/>
                <w:szCs w:val="23"/>
                <w:lang w:val="kk-KZ"/>
              </w:rPr>
              <w:t>7</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 xml:space="preserve">Качество поверхностных вод на территории Восточно-Казахстанской области </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131</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rPr>
              <w:t>5.</w:t>
            </w:r>
            <w:r w:rsidR="00D246E8" w:rsidRPr="00061824">
              <w:rPr>
                <w:rFonts w:ascii="Times New Roman" w:hAnsi="Times New Roman"/>
                <w:caps/>
                <w:sz w:val="23"/>
                <w:szCs w:val="23"/>
                <w:lang w:val="kk-KZ"/>
              </w:rPr>
              <w:t>8</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 xml:space="preserve">Характеристика качества поверхностных вод Восточно-Казахстанской области по токсикологическим показателям </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134</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rPr>
              <w:t>5.</w:t>
            </w:r>
            <w:r w:rsidR="00D246E8" w:rsidRPr="00061824">
              <w:rPr>
                <w:rFonts w:ascii="Times New Roman" w:hAnsi="Times New Roman"/>
                <w:caps/>
                <w:sz w:val="23"/>
                <w:szCs w:val="23"/>
                <w:lang w:val="kk-KZ"/>
              </w:rPr>
              <w:t>9</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 xml:space="preserve">Радиационный гамма-фон Восточно-Казахстанской области </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135</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lang w:val="kk-KZ"/>
              </w:rPr>
              <w:t>5.</w:t>
            </w:r>
            <w:r w:rsidR="00D246E8" w:rsidRPr="00061824">
              <w:rPr>
                <w:rFonts w:ascii="Times New Roman" w:hAnsi="Times New Roman"/>
                <w:caps/>
                <w:sz w:val="23"/>
                <w:szCs w:val="23"/>
                <w:lang w:val="kk-KZ"/>
              </w:rPr>
              <w:t>10</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135</w:t>
            </w:r>
          </w:p>
        </w:tc>
      </w:tr>
      <w:tr w:rsidR="002D60FB" w:rsidRPr="00061824" w:rsidTr="000B1DEE">
        <w:tc>
          <w:tcPr>
            <w:tcW w:w="817" w:type="dxa"/>
            <w:vAlign w:val="center"/>
          </w:tcPr>
          <w:p w:rsidR="002D60FB" w:rsidRPr="00061824" w:rsidRDefault="002D60FB" w:rsidP="00061824">
            <w:pPr>
              <w:rPr>
                <w:rFonts w:ascii="Times New Roman" w:hAnsi="Times New Roman"/>
                <w:b/>
                <w:sz w:val="23"/>
                <w:szCs w:val="23"/>
              </w:rPr>
            </w:pPr>
            <w:r w:rsidRPr="00061824">
              <w:rPr>
                <w:rFonts w:ascii="Times New Roman" w:hAnsi="Times New Roman"/>
                <w:b/>
                <w:sz w:val="23"/>
                <w:szCs w:val="23"/>
              </w:rPr>
              <w:t>6</w:t>
            </w:r>
          </w:p>
        </w:tc>
        <w:tc>
          <w:tcPr>
            <w:tcW w:w="8222" w:type="dxa"/>
            <w:vAlign w:val="center"/>
          </w:tcPr>
          <w:p w:rsidR="002D60FB" w:rsidRPr="00061824" w:rsidRDefault="002D60F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Жамбылской области</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136</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6.1</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Тараз</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136</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6.2</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Жанатас</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138</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6.3</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Каратау</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139</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6.4</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Шу</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141</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6.5</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поселку Кордай</w:t>
            </w:r>
          </w:p>
        </w:tc>
        <w:tc>
          <w:tcPr>
            <w:tcW w:w="992" w:type="dxa"/>
            <w:vAlign w:val="center"/>
          </w:tcPr>
          <w:p w:rsidR="002D60FB" w:rsidRPr="00061824" w:rsidRDefault="00D246E8" w:rsidP="00061824">
            <w:pPr>
              <w:jc w:val="center"/>
              <w:rPr>
                <w:rFonts w:ascii="Times New Roman" w:hAnsi="Times New Roman"/>
                <w:sz w:val="23"/>
                <w:szCs w:val="23"/>
                <w:lang w:val="kk-KZ"/>
              </w:rPr>
            </w:pPr>
            <w:r w:rsidRPr="00061824">
              <w:rPr>
                <w:rFonts w:ascii="Times New Roman" w:hAnsi="Times New Roman"/>
                <w:sz w:val="23"/>
                <w:szCs w:val="23"/>
                <w:lang w:val="kk-KZ"/>
              </w:rPr>
              <w:t>142</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6.6</w:t>
            </w:r>
          </w:p>
        </w:tc>
        <w:tc>
          <w:tcPr>
            <w:tcW w:w="8222" w:type="dxa"/>
            <w:vAlign w:val="center"/>
          </w:tcPr>
          <w:p w:rsidR="002D60FB" w:rsidRPr="00061824" w:rsidRDefault="002D60FB" w:rsidP="00061824">
            <w:pPr>
              <w:jc w:val="both"/>
              <w:rPr>
                <w:rFonts w:ascii="Times New Roman" w:hAnsi="Times New Roman"/>
                <w:sz w:val="23"/>
                <w:szCs w:val="23"/>
                <w:lang w:val="kk-KZ"/>
              </w:rPr>
            </w:pPr>
            <w:r w:rsidRPr="00061824">
              <w:rPr>
                <w:rFonts w:ascii="Times New Roman" w:hAnsi="Times New Roman"/>
                <w:sz w:val="23"/>
                <w:szCs w:val="23"/>
              </w:rPr>
              <w:t>Химический состав атмосферных осадков на территории Жамбылской области за 2015 год</w:t>
            </w:r>
          </w:p>
        </w:tc>
        <w:tc>
          <w:tcPr>
            <w:tcW w:w="992" w:type="dxa"/>
            <w:vAlign w:val="center"/>
          </w:tcPr>
          <w:p w:rsidR="002D60FB"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144</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6.7</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Качество поверхностных вод на территории Жамбылской области</w:t>
            </w:r>
          </w:p>
        </w:tc>
        <w:tc>
          <w:tcPr>
            <w:tcW w:w="992" w:type="dxa"/>
            <w:vAlign w:val="center"/>
          </w:tcPr>
          <w:p w:rsidR="002D60FB"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145</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rPr>
            </w:pPr>
            <w:r w:rsidRPr="00061824">
              <w:rPr>
                <w:rFonts w:ascii="Times New Roman" w:hAnsi="Times New Roman"/>
                <w:caps/>
                <w:sz w:val="23"/>
                <w:szCs w:val="23"/>
              </w:rPr>
              <w:t>6.8</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Радиационный гамма-фон Жамбылской области</w:t>
            </w:r>
          </w:p>
        </w:tc>
        <w:tc>
          <w:tcPr>
            <w:tcW w:w="992" w:type="dxa"/>
            <w:vAlign w:val="center"/>
          </w:tcPr>
          <w:p w:rsidR="002D60FB"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147</w:t>
            </w:r>
          </w:p>
        </w:tc>
      </w:tr>
      <w:tr w:rsidR="002D60FB" w:rsidRPr="00061824" w:rsidTr="000B1DEE">
        <w:tc>
          <w:tcPr>
            <w:tcW w:w="817" w:type="dxa"/>
            <w:vAlign w:val="center"/>
          </w:tcPr>
          <w:p w:rsidR="002D60FB" w:rsidRPr="00061824" w:rsidRDefault="002D60FB" w:rsidP="00061824">
            <w:pPr>
              <w:rPr>
                <w:rFonts w:ascii="Times New Roman" w:hAnsi="Times New Roman"/>
                <w:caps/>
                <w:sz w:val="23"/>
                <w:szCs w:val="23"/>
                <w:lang w:val="kk-KZ"/>
              </w:rPr>
            </w:pPr>
            <w:r w:rsidRPr="00061824">
              <w:rPr>
                <w:rFonts w:ascii="Times New Roman" w:hAnsi="Times New Roman"/>
                <w:caps/>
                <w:sz w:val="23"/>
                <w:szCs w:val="23"/>
                <w:lang w:val="kk-KZ"/>
              </w:rPr>
              <w:t>6.9</w:t>
            </w:r>
          </w:p>
        </w:tc>
        <w:tc>
          <w:tcPr>
            <w:tcW w:w="8222" w:type="dxa"/>
            <w:vAlign w:val="center"/>
          </w:tcPr>
          <w:p w:rsidR="002D60FB" w:rsidRPr="00061824" w:rsidRDefault="002D60FB"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2D60FB"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147</w:t>
            </w:r>
          </w:p>
        </w:tc>
      </w:tr>
      <w:tr w:rsidR="002D60FB" w:rsidRPr="00061824" w:rsidTr="000B1DEE">
        <w:tc>
          <w:tcPr>
            <w:tcW w:w="817" w:type="dxa"/>
            <w:vAlign w:val="center"/>
          </w:tcPr>
          <w:p w:rsidR="002D60FB" w:rsidRPr="00061824" w:rsidRDefault="002D60FB" w:rsidP="00061824">
            <w:pPr>
              <w:rPr>
                <w:rFonts w:ascii="Times New Roman" w:hAnsi="Times New Roman"/>
                <w:b/>
                <w:sz w:val="23"/>
                <w:szCs w:val="23"/>
              </w:rPr>
            </w:pPr>
            <w:r w:rsidRPr="00061824">
              <w:rPr>
                <w:rFonts w:ascii="Times New Roman" w:hAnsi="Times New Roman"/>
                <w:b/>
                <w:sz w:val="23"/>
                <w:szCs w:val="23"/>
              </w:rPr>
              <w:t>7</w:t>
            </w:r>
          </w:p>
        </w:tc>
        <w:tc>
          <w:tcPr>
            <w:tcW w:w="8222" w:type="dxa"/>
            <w:vAlign w:val="center"/>
          </w:tcPr>
          <w:p w:rsidR="002D60FB" w:rsidRPr="00061824" w:rsidRDefault="002D60F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Западно-Казахстанской области</w:t>
            </w:r>
          </w:p>
        </w:tc>
        <w:tc>
          <w:tcPr>
            <w:tcW w:w="992" w:type="dxa"/>
            <w:vAlign w:val="center"/>
          </w:tcPr>
          <w:p w:rsidR="002D60FB"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148</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7.1</w:t>
            </w:r>
          </w:p>
        </w:tc>
        <w:tc>
          <w:tcPr>
            <w:tcW w:w="8222" w:type="dxa"/>
            <w:vAlign w:val="center"/>
          </w:tcPr>
          <w:p w:rsidR="002D60FB" w:rsidRPr="00061824" w:rsidRDefault="002D60FB" w:rsidP="00061824">
            <w:pPr>
              <w:jc w:val="both"/>
              <w:rPr>
                <w:rFonts w:ascii="Times New Roman" w:hAnsi="Times New Roman"/>
                <w:sz w:val="23"/>
                <w:szCs w:val="23"/>
                <w:lang w:val="kk-KZ"/>
              </w:rPr>
            </w:pPr>
            <w:r w:rsidRPr="00061824">
              <w:rPr>
                <w:rFonts w:ascii="Times New Roman" w:hAnsi="Times New Roman"/>
                <w:sz w:val="23"/>
                <w:szCs w:val="23"/>
                <w:lang w:val="kk-KZ"/>
              </w:rPr>
              <w:t>Состояние атмосферного воздуха по городу Уральск</w:t>
            </w:r>
          </w:p>
        </w:tc>
        <w:tc>
          <w:tcPr>
            <w:tcW w:w="992" w:type="dxa"/>
            <w:vAlign w:val="center"/>
          </w:tcPr>
          <w:p w:rsidR="002D60FB"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148</w:t>
            </w:r>
          </w:p>
        </w:tc>
      </w:tr>
      <w:tr w:rsidR="002D60FB" w:rsidRPr="00061824" w:rsidTr="000B1DEE">
        <w:tc>
          <w:tcPr>
            <w:tcW w:w="817" w:type="dxa"/>
            <w:vAlign w:val="center"/>
          </w:tcPr>
          <w:p w:rsidR="002D60FB" w:rsidRPr="00061824" w:rsidRDefault="002D60FB" w:rsidP="00061824">
            <w:pPr>
              <w:rPr>
                <w:rFonts w:ascii="Times New Roman" w:hAnsi="Times New Roman"/>
                <w:sz w:val="23"/>
                <w:szCs w:val="23"/>
              </w:rPr>
            </w:pPr>
            <w:r w:rsidRPr="00061824">
              <w:rPr>
                <w:rFonts w:ascii="Times New Roman" w:hAnsi="Times New Roman"/>
                <w:sz w:val="23"/>
                <w:szCs w:val="23"/>
              </w:rPr>
              <w:t>7.2</w:t>
            </w:r>
          </w:p>
        </w:tc>
        <w:tc>
          <w:tcPr>
            <w:tcW w:w="8222" w:type="dxa"/>
            <w:vAlign w:val="center"/>
          </w:tcPr>
          <w:p w:rsidR="002D60FB" w:rsidRPr="00061824" w:rsidRDefault="002D60FB" w:rsidP="00061824">
            <w:pPr>
              <w:jc w:val="both"/>
              <w:rPr>
                <w:rFonts w:ascii="Times New Roman" w:hAnsi="Times New Roman"/>
                <w:sz w:val="23"/>
                <w:szCs w:val="23"/>
                <w:lang w:val="kk-KZ"/>
              </w:rPr>
            </w:pPr>
            <w:r w:rsidRPr="00061824">
              <w:rPr>
                <w:rFonts w:ascii="Times New Roman" w:hAnsi="Times New Roman"/>
                <w:sz w:val="23"/>
                <w:szCs w:val="23"/>
              </w:rPr>
              <w:t>Состояние атмосферного воздуха по данным эпизодических наблюдений города Уральск</w:t>
            </w:r>
          </w:p>
        </w:tc>
        <w:tc>
          <w:tcPr>
            <w:tcW w:w="992" w:type="dxa"/>
            <w:vAlign w:val="center"/>
          </w:tcPr>
          <w:p w:rsidR="002D60FB"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150</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7.3</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lang w:val="kk-KZ"/>
              </w:rPr>
              <w:t>Состояние атмосферного воздуха по городу Аксай</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150</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caps/>
                <w:sz w:val="23"/>
                <w:szCs w:val="23"/>
              </w:rPr>
              <w:t>7.4</w:t>
            </w:r>
          </w:p>
        </w:tc>
        <w:tc>
          <w:tcPr>
            <w:tcW w:w="8222" w:type="dxa"/>
            <w:vAlign w:val="center"/>
          </w:tcPr>
          <w:p w:rsidR="00013237" w:rsidRPr="00061824" w:rsidRDefault="00013237" w:rsidP="00061824">
            <w:pPr>
              <w:jc w:val="both"/>
              <w:rPr>
                <w:rFonts w:ascii="Times New Roman" w:hAnsi="Times New Roman"/>
                <w:sz w:val="23"/>
                <w:szCs w:val="23"/>
                <w:lang w:val="kk-KZ"/>
              </w:rPr>
            </w:pPr>
            <w:r w:rsidRPr="00061824">
              <w:rPr>
                <w:rFonts w:ascii="Times New Roman" w:hAnsi="Times New Roman"/>
                <w:sz w:val="23"/>
                <w:szCs w:val="23"/>
                <w:lang w:val="kk-KZ"/>
              </w:rPr>
              <w:t>Состояние атмосферного воздуха п. Березовка</w:t>
            </w:r>
          </w:p>
        </w:tc>
        <w:tc>
          <w:tcPr>
            <w:tcW w:w="992" w:type="dxa"/>
            <w:vAlign w:val="center"/>
          </w:tcPr>
          <w:p w:rsidR="00013237" w:rsidRPr="00061824" w:rsidRDefault="00013237" w:rsidP="00061824">
            <w:pPr>
              <w:tabs>
                <w:tab w:val="left" w:pos="210"/>
                <w:tab w:val="center" w:pos="341"/>
              </w:tabs>
              <w:jc w:val="center"/>
              <w:rPr>
                <w:rFonts w:ascii="Times New Roman" w:hAnsi="Times New Roman"/>
                <w:sz w:val="23"/>
                <w:szCs w:val="23"/>
                <w:lang w:val="kk-KZ"/>
              </w:rPr>
            </w:pPr>
            <w:r w:rsidRPr="00061824">
              <w:rPr>
                <w:rFonts w:ascii="Times New Roman" w:hAnsi="Times New Roman"/>
                <w:sz w:val="23"/>
                <w:szCs w:val="23"/>
                <w:lang w:val="kk-KZ"/>
              </w:rPr>
              <w:t>152</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7.5</w:t>
            </w:r>
          </w:p>
        </w:tc>
        <w:tc>
          <w:tcPr>
            <w:tcW w:w="8222" w:type="dxa"/>
            <w:vAlign w:val="center"/>
          </w:tcPr>
          <w:p w:rsidR="00013237" w:rsidRPr="00061824" w:rsidRDefault="00013237" w:rsidP="00061824">
            <w:pPr>
              <w:jc w:val="both"/>
              <w:rPr>
                <w:rFonts w:ascii="Times New Roman" w:hAnsi="Times New Roman"/>
                <w:sz w:val="23"/>
                <w:szCs w:val="23"/>
                <w:lang w:val="kk-KZ"/>
              </w:rPr>
            </w:pPr>
            <w:r w:rsidRPr="00061824">
              <w:rPr>
                <w:rFonts w:ascii="Times New Roman" w:hAnsi="Times New Roman"/>
                <w:sz w:val="23"/>
                <w:szCs w:val="23"/>
              </w:rPr>
              <w:t xml:space="preserve">Состояние атмосферного воздуха </w:t>
            </w:r>
            <w:r w:rsidRPr="00061824">
              <w:rPr>
                <w:rFonts w:ascii="Times New Roman" w:hAnsi="Times New Roman"/>
                <w:sz w:val="23"/>
                <w:szCs w:val="23"/>
                <w:lang w:eastAsia="ru-RU" w:bidi="ar-SA"/>
              </w:rPr>
              <w:t>п. Январцево</w:t>
            </w:r>
          </w:p>
        </w:tc>
        <w:tc>
          <w:tcPr>
            <w:tcW w:w="992" w:type="dxa"/>
            <w:vAlign w:val="center"/>
          </w:tcPr>
          <w:p w:rsidR="00013237" w:rsidRPr="00061824" w:rsidRDefault="00013237" w:rsidP="00061824">
            <w:pPr>
              <w:tabs>
                <w:tab w:val="left" w:pos="210"/>
                <w:tab w:val="center" w:pos="341"/>
              </w:tabs>
              <w:jc w:val="center"/>
              <w:rPr>
                <w:rFonts w:ascii="Times New Roman" w:hAnsi="Times New Roman"/>
                <w:sz w:val="23"/>
                <w:szCs w:val="23"/>
                <w:lang w:val="kk-KZ"/>
              </w:rPr>
            </w:pPr>
            <w:r w:rsidRPr="00061824">
              <w:rPr>
                <w:rFonts w:ascii="Times New Roman" w:hAnsi="Times New Roman"/>
                <w:sz w:val="23"/>
                <w:szCs w:val="23"/>
                <w:lang w:val="kk-KZ"/>
              </w:rPr>
              <w:t>153</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lang w:val="kk-KZ"/>
              </w:rPr>
              <w:t>7.6</w:t>
            </w:r>
          </w:p>
        </w:tc>
        <w:tc>
          <w:tcPr>
            <w:tcW w:w="8222" w:type="dxa"/>
            <w:vAlign w:val="center"/>
          </w:tcPr>
          <w:p w:rsidR="00013237" w:rsidRPr="00061824" w:rsidRDefault="00013237" w:rsidP="00061824">
            <w:pPr>
              <w:jc w:val="both"/>
              <w:rPr>
                <w:rFonts w:ascii="Times New Roman" w:hAnsi="Times New Roman"/>
                <w:sz w:val="23"/>
                <w:szCs w:val="23"/>
                <w:lang w:val="kk-KZ"/>
              </w:rPr>
            </w:pPr>
            <w:r w:rsidRPr="00061824">
              <w:rPr>
                <w:rFonts w:ascii="Times New Roman" w:hAnsi="Times New Roman"/>
                <w:sz w:val="23"/>
                <w:szCs w:val="23"/>
              </w:rPr>
              <w:t>Состояние атмосферного воздуха по данным эпизодических наблюдений поселка Январцево</w:t>
            </w:r>
          </w:p>
        </w:tc>
        <w:tc>
          <w:tcPr>
            <w:tcW w:w="992" w:type="dxa"/>
            <w:vAlign w:val="center"/>
          </w:tcPr>
          <w:p w:rsidR="00013237" w:rsidRPr="00061824" w:rsidRDefault="00013237" w:rsidP="00061824">
            <w:pPr>
              <w:tabs>
                <w:tab w:val="left" w:pos="210"/>
                <w:tab w:val="center" w:pos="341"/>
              </w:tabs>
              <w:jc w:val="center"/>
              <w:rPr>
                <w:rFonts w:ascii="Times New Roman" w:hAnsi="Times New Roman"/>
                <w:sz w:val="23"/>
                <w:szCs w:val="23"/>
                <w:lang w:val="kk-KZ"/>
              </w:rPr>
            </w:pPr>
            <w:r w:rsidRPr="00061824">
              <w:rPr>
                <w:rFonts w:ascii="Times New Roman" w:hAnsi="Times New Roman"/>
                <w:sz w:val="23"/>
                <w:szCs w:val="23"/>
                <w:lang w:val="kk-KZ"/>
              </w:rPr>
              <w:t>155</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lang w:val="kk-KZ"/>
              </w:rPr>
              <w:t>7.7</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Химический состав атмосферных осадковна территории Западно-Казахстанской областиза 2015 год</w:t>
            </w:r>
          </w:p>
        </w:tc>
        <w:tc>
          <w:tcPr>
            <w:tcW w:w="992" w:type="dxa"/>
            <w:vAlign w:val="center"/>
          </w:tcPr>
          <w:p w:rsidR="00013237" w:rsidRPr="00061824" w:rsidRDefault="00013237" w:rsidP="00061824">
            <w:pPr>
              <w:tabs>
                <w:tab w:val="left" w:pos="210"/>
                <w:tab w:val="center" w:pos="341"/>
              </w:tabs>
              <w:jc w:val="center"/>
              <w:rPr>
                <w:rFonts w:ascii="Times New Roman" w:hAnsi="Times New Roman"/>
                <w:sz w:val="23"/>
                <w:szCs w:val="23"/>
                <w:lang w:val="kk-KZ"/>
              </w:rPr>
            </w:pPr>
            <w:r w:rsidRPr="00061824">
              <w:rPr>
                <w:rFonts w:ascii="Times New Roman" w:hAnsi="Times New Roman"/>
                <w:sz w:val="23"/>
                <w:szCs w:val="23"/>
                <w:lang w:val="kk-KZ"/>
              </w:rPr>
              <w:t>156</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lang w:val="kk-KZ"/>
              </w:rPr>
              <w:t>7.8</w:t>
            </w:r>
          </w:p>
        </w:tc>
        <w:tc>
          <w:tcPr>
            <w:tcW w:w="8222" w:type="dxa"/>
            <w:vAlign w:val="center"/>
          </w:tcPr>
          <w:p w:rsidR="00013237" w:rsidRPr="00061824" w:rsidRDefault="00013237" w:rsidP="00061824">
            <w:pPr>
              <w:jc w:val="both"/>
              <w:rPr>
                <w:rFonts w:ascii="Times New Roman" w:hAnsi="Times New Roman"/>
                <w:sz w:val="23"/>
                <w:szCs w:val="23"/>
                <w:lang w:val="kk-KZ"/>
              </w:rPr>
            </w:pPr>
            <w:r w:rsidRPr="00061824">
              <w:rPr>
                <w:rFonts w:ascii="Times New Roman" w:hAnsi="Times New Roman"/>
                <w:sz w:val="23"/>
                <w:szCs w:val="23"/>
              </w:rPr>
              <w:t>Качество поверхностных вод на территории Западно-Казахстанской области</w:t>
            </w:r>
          </w:p>
        </w:tc>
        <w:tc>
          <w:tcPr>
            <w:tcW w:w="992" w:type="dxa"/>
            <w:vAlign w:val="center"/>
          </w:tcPr>
          <w:p w:rsidR="00013237" w:rsidRPr="00061824" w:rsidRDefault="00013237" w:rsidP="00061824">
            <w:pPr>
              <w:tabs>
                <w:tab w:val="left" w:pos="210"/>
                <w:tab w:val="center" w:pos="341"/>
              </w:tabs>
              <w:jc w:val="center"/>
              <w:rPr>
                <w:rFonts w:ascii="Times New Roman" w:hAnsi="Times New Roman"/>
                <w:sz w:val="23"/>
                <w:szCs w:val="23"/>
                <w:lang w:val="kk-KZ"/>
              </w:rPr>
            </w:pPr>
            <w:r w:rsidRPr="00061824">
              <w:rPr>
                <w:rFonts w:ascii="Times New Roman" w:hAnsi="Times New Roman"/>
                <w:sz w:val="23"/>
                <w:szCs w:val="23"/>
                <w:lang w:val="kk-KZ"/>
              </w:rPr>
              <w:t>156</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lang w:val="kk-KZ"/>
              </w:rPr>
              <w:t>7.9</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 xml:space="preserve">Радиационный гамма-фон Западно-Казахстанской области </w:t>
            </w:r>
          </w:p>
        </w:tc>
        <w:tc>
          <w:tcPr>
            <w:tcW w:w="992" w:type="dxa"/>
            <w:vAlign w:val="center"/>
          </w:tcPr>
          <w:p w:rsidR="00013237" w:rsidRPr="00061824" w:rsidRDefault="00013237" w:rsidP="00061824">
            <w:pPr>
              <w:tabs>
                <w:tab w:val="left" w:pos="210"/>
                <w:tab w:val="center" w:pos="341"/>
              </w:tabs>
              <w:jc w:val="center"/>
              <w:rPr>
                <w:rFonts w:ascii="Times New Roman" w:hAnsi="Times New Roman"/>
                <w:sz w:val="23"/>
                <w:szCs w:val="23"/>
                <w:lang w:val="kk-KZ"/>
              </w:rPr>
            </w:pPr>
            <w:r w:rsidRPr="00061824">
              <w:rPr>
                <w:rFonts w:ascii="Times New Roman" w:hAnsi="Times New Roman"/>
                <w:sz w:val="23"/>
                <w:szCs w:val="23"/>
                <w:lang w:val="kk-KZ"/>
              </w:rPr>
              <w:t>159</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lang w:val="kk-KZ"/>
              </w:rPr>
              <w:t>7.10</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013237" w:rsidRPr="00061824" w:rsidRDefault="00013237" w:rsidP="00061824">
            <w:pPr>
              <w:tabs>
                <w:tab w:val="left" w:pos="210"/>
                <w:tab w:val="center" w:pos="341"/>
              </w:tabs>
              <w:jc w:val="center"/>
              <w:rPr>
                <w:rFonts w:ascii="Times New Roman" w:hAnsi="Times New Roman"/>
                <w:sz w:val="23"/>
                <w:szCs w:val="23"/>
                <w:lang w:val="kk-KZ"/>
              </w:rPr>
            </w:pPr>
            <w:r w:rsidRPr="00061824">
              <w:rPr>
                <w:rFonts w:ascii="Times New Roman" w:hAnsi="Times New Roman"/>
                <w:sz w:val="23"/>
                <w:szCs w:val="23"/>
                <w:lang w:val="kk-KZ"/>
              </w:rPr>
              <w:t>159</w:t>
            </w:r>
          </w:p>
        </w:tc>
      </w:tr>
      <w:tr w:rsidR="00013237" w:rsidRPr="00061824" w:rsidTr="000B1DEE">
        <w:tc>
          <w:tcPr>
            <w:tcW w:w="817" w:type="dxa"/>
            <w:vAlign w:val="center"/>
          </w:tcPr>
          <w:p w:rsidR="00013237" w:rsidRPr="00061824" w:rsidRDefault="00013237" w:rsidP="00061824">
            <w:pPr>
              <w:rPr>
                <w:rFonts w:ascii="Times New Roman" w:hAnsi="Times New Roman"/>
                <w:b/>
                <w:sz w:val="23"/>
                <w:szCs w:val="23"/>
              </w:rPr>
            </w:pPr>
            <w:r w:rsidRPr="00061824">
              <w:rPr>
                <w:rFonts w:ascii="Times New Roman" w:hAnsi="Times New Roman"/>
                <w:b/>
                <w:sz w:val="23"/>
                <w:szCs w:val="23"/>
              </w:rPr>
              <w:t>8</w:t>
            </w:r>
          </w:p>
        </w:tc>
        <w:tc>
          <w:tcPr>
            <w:tcW w:w="8222" w:type="dxa"/>
            <w:vAlign w:val="center"/>
          </w:tcPr>
          <w:p w:rsidR="00013237" w:rsidRPr="00061824" w:rsidRDefault="00013237"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Карагандинской области</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160</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8.1</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 xml:space="preserve">Состояние загрязнения атмосферного воздуха по городу Караганда </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160</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rPr>
              <w:t>8.</w:t>
            </w:r>
            <w:r w:rsidRPr="00061824">
              <w:rPr>
                <w:rFonts w:ascii="Times New Roman" w:hAnsi="Times New Roman"/>
                <w:sz w:val="23"/>
                <w:szCs w:val="23"/>
                <w:lang w:val="kk-KZ"/>
              </w:rPr>
              <w:t>2</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 города Караганда</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162</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rPr>
              <w:t>8.</w:t>
            </w:r>
            <w:r w:rsidRPr="00061824">
              <w:rPr>
                <w:rFonts w:ascii="Times New Roman" w:hAnsi="Times New Roman"/>
                <w:sz w:val="23"/>
                <w:szCs w:val="23"/>
                <w:lang w:val="kk-KZ"/>
              </w:rPr>
              <w:t>3</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w:t>
            </w:r>
            <w:r w:rsidRPr="00061824">
              <w:rPr>
                <w:rFonts w:ascii="Times New Roman" w:hAnsi="Times New Roman"/>
                <w:sz w:val="23"/>
                <w:szCs w:val="23"/>
                <w:lang w:eastAsia="ru-RU" w:bidi="ar-SA"/>
              </w:rPr>
              <w:t xml:space="preserve"> наблюдений города </w:t>
            </w:r>
            <w:r w:rsidRPr="00061824">
              <w:rPr>
                <w:rFonts w:ascii="Times New Roman" w:hAnsi="Times New Roman"/>
                <w:sz w:val="23"/>
                <w:szCs w:val="23"/>
                <w:lang w:val="kk-KZ" w:eastAsia="ru-RU" w:bidi="ar-SA"/>
              </w:rPr>
              <w:t>Шахтинск</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163</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rPr>
              <w:t>8.</w:t>
            </w:r>
            <w:r w:rsidRPr="00061824">
              <w:rPr>
                <w:rFonts w:ascii="Times New Roman" w:hAnsi="Times New Roman"/>
                <w:sz w:val="23"/>
                <w:szCs w:val="23"/>
                <w:lang w:val="kk-KZ"/>
              </w:rPr>
              <w:t>4</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Балхаш</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163</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rPr>
              <w:t>8.</w:t>
            </w:r>
            <w:r w:rsidRPr="00061824">
              <w:rPr>
                <w:rFonts w:ascii="Times New Roman" w:hAnsi="Times New Roman"/>
                <w:sz w:val="23"/>
                <w:szCs w:val="23"/>
                <w:lang w:val="kk-KZ"/>
              </w:rPr>
              <w:t>5</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Жезказган</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165</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rPr>
              <w:t>8.</w:t>
            </w:r>
            <w:r w:rsidRPr="00061824">
              <w:rPr>
                <w:rFonts w:ascii="Times New Roman" w:hAnsi="Times New Roman"/>
                <w:sz w:val="23"/>
                <w:szCs w:val="23"/>
                <w:lang w:val="kk-KZ"/>
              </w:rPr>
              <w:t>6</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Сарань</w:t>
            </w:r>
          </w:p>
        </w:tc>
        <w:tc>
          <w:tcPr>
            <w:tcW w:w="992" w:type="dxa"/>
            <w:vAlign w:val="center"/>
          </w:tcPr>
          <w:p w:rsidR="00013237" w:rsidRPr="00061824" w:rsidRDefault="00013237" w:rsidP="00061824">
            <w:pPr>
              <w:jc w:val="center"/>
              <w:rPr>
                <w:rFonts w:ascii="Times New Roman" w:hAnsi="Times New Roman"/>
                <w:sz w:val="23"/>
                <w:szCs w:val="23"/>
              </w:rPr>
            </w:pPr>
            <w:r w:rsidRPr="00061824">
              <w:rPr>
                <w:rFonts w:ascii="Times New Roman" w:hAnsi="Times New Roman"/>
                <w:sz w:val="23"/>
                <w:szCs w:val="23"/>
              </w:rPr>
              <w:t>167</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rPr>
              <w:t>8.</w:t>
            </w:r>
            <w:r w:rsidRPr="00061824">
              <w:rPr>
                <w:rFonts w:ascii="Times New Roman" w:hAnsi="Times New Roman"/>
                <w:sz w:val="23"/>
                <w:szCs w:val="23"/>
                <w:lang w:val="kk-KZ"/>
              </w:rPr>
              <w:t>7</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Темиртау</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168</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rPr>
              <w:t>8.</w:t>
            </w:r>
            <w:r w:rsidRPr="00061824">
              <w:rPr>
                <w:rFonts w:ascii="Times New Roman" w:hAnsi="Times New Roman"/>
                <w:sz w:val="23"/>
                <w:szCs w:val="23"/>
                <w:lang w:val="kk-KZ"/>
              </w:rPr>
              <w:t>8</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 xml:space="preserve">Химический состав атмосферных осадков на территории Карагандинской </w:t>
            </w:r>
            <w:r w:rsidRPr="00061824">
              <w:rPr>
                <w:rFonts w:ascii="Times New Roman" w:hAnsi="Times New Roman"/>
                <w:sz w:val="23"/>
                <w:szCs w:val="23"/>
              </w:rPr>
              <w:lastRenderedPageBreak/>
              <w:t>области за 2015 год</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lastRenderedPageBreak/>
              <w:t>170</w:t>
            </w:r>
          </w:p>
        </w:tc>
      </w:tr>
      <w:tr w:rsidR="00013237" w:rsidRPr="00061824" w:rsidTr="000B1DEE">
        <w:tc>
          <w:tcPr>
            <w:tcW w:w="817" w:type="dxa"/>
            <w:vAlign w:val="center"/>
          </w:tcPr>
          <w:p w:rsidR="00013237" w:rsidRPr="00061824" w:rsidRDefault="00013237" w:rsidP="00061824">
            <w:pPr>
              <w:rPr>
                <w:rFonts w:ascii="Times New Roman" w:hAnsi="Times New Roman"/>
                <w:caps/>
                <w:sz w:val="23"/>
                <w:szCs w:val="23"/>
              </w:rPr>
            </w:pPr>
            <w:r w:rsidRPr="00061824">
              <w:rPr>
                <w:rFonts w:ascii="Times New Roman" w:hAnsi="Times New Roman"/>
                <w:sz w:val="23"/>
                <w:szCs w:val="23"/>
              </w:rPr>
              <w:lastRenderedPageBreak/>
              <w:t>8.9</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 xml:space="preserve">Качество поверхностных вод на территории Карагандинской области </w:t>
            </w:r>
          </w:p>
        </w:tc>
        <w:tc>
          <w:tcPr>
            <w:tcW w:w="992" w:type="dxa"/>
            <w:vAlign w:val="center"/>
          </w:tcPr>
          <w:p w:rsidR="00013237" w:rsidRPr="00061824" w:rsidRDefault="00013237" w:rsidP="00061824">
            <w:pPr>
              <w:jc w:val="center"/>
              <w:rPr>
                <w:rFonts w:ascii="Times New Roman" w:hAnsi="Times New Roman"/>
                <w:sz w:val="23"/>
                <w:szCs w:val="23"/>
                <w:lang w:val="kk-KZ"/>
              </w:rPr>
            </w:pPr>
            <w:r w:rsidRPr="00061824">
              <w:rPr>
                <w:rFonts w:ascii="Times New Roman" w:hAnsi="Times New Roman"/>
                <w:sz w:val="23"/>
                <w:szCs w:val="23"/>
                <w:lang w:val="kk-KZ"/>
              </w:rPr>
              <w:t>171</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lang w:val="kk-KZ"/>
              </w:rPr>
              <w:t>8.10</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 xml:space="preserve">Качество поверхностных вод Карагандинской области по гидробиологическим показателям </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174</w:t>
            </w:r>
          </w:p>
        </w:tc>
      </w:tr>
      <w:tr w:rsidR="00013237" w:rsidRPr="00061824" w:rsidTr="005B4A2B">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lang w:val="kk-KZ"/>
              </w:rPr>
              <w:t>8.11</w:t>
            </w:r>
          </w:p>
        </w:tc>
        <w:tc>
          <w:tcPr>
            <w:tcW w:w="8222" w:type="dxa"/>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Радиационный гамма-фон Карагандинской области</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175</w:t>
            </w:r>
          </w:p>
        </w:tc>
      </w:tr>
      <w:tr w:rsidR="00013237" w:rsidRPr="00061824" w:rsidTr="005B4A2B">
        <w:tc>
          <w:tcPr>
            <w:tcW w:w="817" w:type="dxa"/>
            <w:vAlign w:val="center"/>
          </w:tcPr>
          <w:p w:rsidR="00013237" w:rsidRPr="00061824" w:rsidRDefault="00013237" w:rsidP="00061824">
            <w:pPr>
              <w:rPr>
                <w:rFonts w:ascii="Times New Roman" w:hAnsi="Times New Roman"/>
                <w:caps/>
                <w:sz w:val="23"/>
                <w:szCs w:val="23"/>
                <w:lang w:val="kk-KZ"/>
              </w:rPr>
            </w:pPr>
            <w:r w:rsidRPr="00061824">
              <w:rPr>
                <w:rFonts w:ascii="Times New Roman" w:hAnsi="Times New Roman"/>
                <w:caps/>
                <w:sz w:val="23"/>
                <w:szCs w:val="23"/>
                <w:lang w:val="kk-KZ"/>
              </w:rPr>
              <w:t>8.12</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175</w:t>
            </w:r>
          </w:p>
        </w:tc>
      </w:tr>
      <w:tr w:rsidR="00013237" w:rsidRPr="00061824" w:rsidTr="000B1DEE">
        <w:tc>
          <w:tcPr>
            <w:tcW w:w="817" w:type="dxa"/>
            <w:vAlign w:val="center"/>
          </w:tcPr>
          <w:p w:rsidR="00013237" w:rsidRPr="00061824" w:rsidRDefault="00013237" w:rsidP="00061824">
            <w:pPr>
              <w:rPr>
                <w:rFonts w:ascii="Times New Roman" w:hAnsi="Times New Roman"/>
                <w:b/>
                <w:sz w:val="23"/>
                <w:szCs w:val="23"/>
              </w:rPr>
            </w:pPr>
            <w:r w:rsidRPr="00061824">
              <w:rPr>
                <w:rFonts w:ascii="Times New Roman" w:hAnsi="Times New Roman"/>
                <w:b/>
                <w:sz w:val="23"/>
                <w:szCs w:val="23"/>
              </w:rPr>
              <w:t>9</w:t>
            </w:r>
          </w:p>
        </w:tc>
        <w:tc>
          <w:tcPr>
            <w:tcW w:w="8222" w:type="dxa"/>
            <w:vAlign w:val="center"/>
          </w:tcPr>
          <w:p w:rsidR="00013237" w:rsidRPr="00061824" w:rsidRDefault="00013237"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Костанайской области</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176</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9.1</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Костанай</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176</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9.2</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Рудный</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178</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9.3</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поселку Карабалык</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179</w:t>
            </w:r>
          </w:p>
        </w:tc>
      </w:tr>
      <w:tr w:rsidR="00013237" w:rsidRPr="00061824" w:rsidTr="00BA050F">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rPr>
              <w:t>9.</w:t>
            </w:r>
            <w:r w:rsidRPr="00061824">
              <w:rPr>
                <w:rFonts w:ascii="Times New Roman" w:hAnsi="Times New Roman"/>
                <w:sz w:val="23"/>
                <w:szCs w:val="23"/>
                <w:lang w:val="kk-KZ"/>
              </w:rPr>
              <w:t>4</w:t>
            </w:r>
          </w:p>
        </w:tc>
        <w:tc>
          <w:tcPr>
            <w:tcW w:w="8222" w:type="dxa"/>
          </w:tcPr>
          <w:p w:rsidR="00013237" w:rsidRPr="00061824" w:rsidRDefault="00013237" w:rsidP="00061824">
            <w:pPr>
              <w:rPr>
                <w:lang w:val="kk-KZ"/>
              </w:rPr>
            </w:pPr>
            <w:r w:rsidRPr="00061824">
              <w:rPr>
                <w:rFonts w:ascii="Times New Roman" w:hAnsi="Times New Roman"/>
                <w:sz w:val="23"/>
                <w:szCs w:val="23"/>
              </w:rPr>
              <w:t xml:space="preserve">Состояние загрязнения атмосферного воздуха по городу </w:t>
            </w:r>
            <w:r w:rsidRPr="00061824">
              <w:rPr>
                <w:rFonts w:ascii="Times New Roman" w:hAnsi="Times New Roman"/>
                <w:sz w:val="23"/>
                <w:szCs w:val="23"/>
                <w:lang w:val="kk-KZ"/>
              </w:rPr>
              <w:t>Аркалык</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181</w:t>
            </w:r>
          </w:p>
        </w:tc>
      </w:tr>
      <w:tr w:rsidR="00013237" w:rsidRPr="00061824" w:rsidTr="00BA050F">
        <w:tc>
          <w:tcPr>
            <w:tcW w:w="817" w:type="dxa"/>
            <w:vAlign w:val="center"/>
          </w:tcPr>
          <w:p w:rsidR="00013237" w:rsidRPr="00061824" w:rsidRDefault="00013237" w:rsidP="00061824">
            <w:pPr>
              <w:rPr>
                <w:rFonts w:ascii="Times New Roman" w:hAnsi="Times New Roman"/>
                <w:caps/>
                <w:sz w:val="23"/>
                <w:szCs w:val="23"/>
                <w:lang w:val="kk-KZ"/>
              </w:rPr>
            </w:pPr>
            <w:r w:rsidRPr="00061824">
              <w:rPr>
                <w:rFonts w:ascii="Times New Roman" w:hAnsi="Times New Roman"/>
                <w:caps/>
                <w:sz w:val="23"/>
                <w:szCs w:val="23"/>
              </w:rPr>
              <w:t>9.</w:t>
            </w:r>
            <w:r w:rsidRPr="00061824">
              <w:rPr>
                <w:rFonts w:ascii="Times New Roman" w:hAnsi="Times New Roman"/>
                <w:caps/>
                <w:sz w:val="23"/>
                <w:szCs w:val="23"/>
                <w:lang w:val="kk-KZ"/>
              </w:rPr>
              <w:t>5</w:t>
            </w:r>
          </w:p>
        </w:tc>
        <w:tc>
          <w:tcPr>
            <w:tcW w:w="8222" w:type="dxa"/>
          </w:tcPr>
          <w:p w:rsidR="00013237" w:rsidRPr="00061824" w:rsidRDefault="00013237" w:rsidP="00061824">
            <w:pPr>
              <w:rPr>
                <w:lang w:val="kk-KZ"/>
              </w:rPr>
            </w:pPr>
            <w:r w:rsidRPr="00061824">
              <w:rPr>
                <w:rFonts w:ascii="Times New Roman" w:hAnsi="Times New Roman"/>
                <w:sz w:val="23"/>
                <w:szCs w:val="23"/>
              </w:rPr>
              <w:t xml:space="preserve">Состояние загрязнения атмосферного воздуха по городу </w:t>
            </w:r>
            <w:r w:rsidRPr="00061824">
              <w:rPr>
                <w:rFonts w:ascii="Times New Roman" w:hAnsi="Times New Roman"/>
                <w:sz w:val="23"/>
                <w:szCs w:val="23"/>
                <w:lang w:val="kk-KZ"/>
              </w:rPr>
              <w:t xml:space="preserve"> Житикара</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182</w:t>
            </w:r>
          </w:p>
        </w:tc>
      </w:tr>
      <w:tr w:rsidR="00013237" w:rsidRPr="00061824" w:rsidTr="00BA050F">
        <w:tc>
          <w:tcPr>
            <w:tcW w:w="817" w:type="dxa"/>
            <w:vAlign w:val="center"/>
          </w:tcPr>
          <w:p w:rsidR="00013237" w:rsidRPr="00061824" w:rsidRDefault="00013237" w:rsidP="00061824">
            <w:pPr>
              <w:rPr>
                <w:rFonts w:ascii="Times New Roman" w:hAnsi="Times New Roman"/>
                <w:caps/>
                <w:sz w:val="23"/>
                <w:szCs w:val="23"/>
                <w:lang w:val="kk-KZ"/>
              </w:rPr>
            </w:pPr>
            <w:r w:rsidRPr="00061824">
              <w:rPr>
                <w:rFonts w:ascii="Times New Roman" w:hAnsi="Times New Roman"/>
                <w:caps/>
                <w:sz w:val="23"/>
                <w:szCs w:val="23"/>
              </w:rPr>
              <w:t>9.</w:t>
            </w:r>
            <w:r w:rsidRPr="00061824">
              <w:rPr>
                <w:rFonts w:ascii="Times New Roman" w:hAnsi="Times New Roman"/>
                <w:caps/>
                <w:sz w:val="23"/>
                <w:szCs w:val="23"/>
                <w:lang w:val="kk-KZ"/>
              </w:rPr>
              <w:t>6</w:t>
            </w:r>
          </w:p>
        </w:tc>
        <w:tc>
          <w:tcPr>
            <w:tcW w:w="8222" w:type="dxa"/>
          </w:tcPr>
          <w:p w:rsidR="00013237" w:rsidRPr="00061824" w:rsidRDefault="00013237" w:rsidP="00061824">
            <w:pPr>
              <w:rPr>
                <w:lang w:val="kk-KZ"/>
              </w:rPr>
            </w:pPr>
            <w:r w:rsidRPr="00061824">
              <w:rPr>
                <w:rFonts w:ascii="Times New Roman" w:hAnsi="Times New Roman"/>
                <w:sz w:val="23"/>
                <w:szCs w:val="23"/>
              </w:rPr>
              <w:t xml:space="preserve">Состояние загрязнения атмосферного воздуха по городу </w:t>
            </w:r>
            <w:r w:rsidRPr="00061824">
              <w:rPr>
                <w:rFonts w:ascii="Times New Roman" w:hAnsi="Times New Roman"/>
                <w:sz w:val="23"/>
                <w:szCs w:val="23"/>
                <w:lang w:val="kk-KZ"/>
              </w:rPr>
              <w:t>Лисаковск</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183</w:t>
            </w:r>
          </w:p>
        </w:tc>
      </w:tr>
      <w:tr w:rsidR="00013237" w:rsidRPr="00061824" w:rsidTr="00BA050F">
        <w:tc>
          <w:tcPr>
            <w:tcW w:w="817" w:type="dxa"/>
            <w:vAlign w:val="center"/>
          </w:tcPr>
          <w:p w:rsidR="00013237" w:rsidRPr="00061824" w:rsidRDefault="00013237" w:rsidP="00061824">
            <w:pPr>
              <w:rPr>
                <w:rFonts w:ascii="Times New Roman" w:hAnsi="Times New Roman"/>
                <w:sz w:val="23"/>
                <w:szCs w:val="23"/>
                <w:lang w:val="kk-KZ"/>
              </w:rPr>
            </w:pPr>
            <w:r w:rsidRPr="00061824">
              <w:rPr>
                <w:rFonts w:ascii="Times New Roman" w:hAnsi="Times New Roman"/>
                <w:sz w:val="23"/>
                <w:szCs w:val="23"/>
                <w:lang w:val="kk-KZ"/>
              </w:rPr>
              <w:t>9.7</w:t>
            </w:r>
          </w:p>
        </w:tc>
        <w:tc>
          <w:tcPr>
            <w:tcW w:w="8222" w:type="dxa"/>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Химический состав атмосферных осадков на территории Костанайской области за 2015 год</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185</w:t>
            </w:r>
          </w:p>
        </w:tc>
      </w:tr>
      <w:tr w:rsidR="00013237" w:rsidRPr="00061824" w:rsidTr="000B1DEE">
        <w:tc>
          <w:tcPr>
            <w:tcW w:w="817" w:type="dxa"/>
            <w:vAlign w:val="center"/>
          </w:tcPr>
          <w:p w:rsidR="00013237" w:rsidRPr="00061824" w:rsidRDefault="00013237" w:rsidP="00061824">
            <w:pPr>
              <w:rPr>
                <w:rFonts w:ascii="Times New Roman" w:hAnsi="Times New Roman"/>
                <w:caps/>
                <w:sz w:val="23"/>
                <w:szCs w:val="23"/>
                <w:lang w:val="kk-KZ"/>
              </w:rPr>
            </w:pPr>
            <w:r w:rsidRPr="00061824">
              <w:rPr>
                <w:rFonts w:ascii="Times New Roman" w:hAnsi="Times New Roman"/>
                <w:caps/>
                <w:sz w:val="23"/>
                <w:szCs w:val="23"/>
                <w:lang w:val="kk-KZ"/>
              </w:rPr>
              <w:t xml:space="preserve">9.8 </w:t>
            </w:r>
          </w:p>
        </w:tc>
        <w:tc>
          <w:tcPr>
            <w:tcW w:w="8222"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Качество поверхностных вод на территории Костанайской области</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186</w:t>
            </w:r>
          </w:p>
        </w:tc>
      </w:tr>
      <w:tr w:rsidR="00013237" w:rsidRPr="00061824" w:rsidTr="000B1DEE">
        <w:tc>
          <w:tcPr>
            <w:tcW w:w="817" w:type="dxa"/>
            <w:vAlign w:val="center"/>
          </w:tcPr>
          <w:p w:rsidR="00013237" w:rsidRPr="00061824" w:rsidRDefault="00013237" w:rsidP="00061824">
            <w:pPr>
              <w:rPr>
                <w:rFonts w:ascii="Times New Roman" w:hAnsi="Times New Roman"/>
                <w:caps/>
                <w:sz w:val="23"/>
                <w:szCs w:val="23"/>
                <w:lang w:val="kk-KZ"/>
              </w:rPr>
            </w:pPr>
            <w:r w:rsidRPr="00061824">
              <w:rPr>
                <w:rFonts w:ascii="Times New Roman" w:hAnsi="Times New Roman"/>
                <w:caps/>
                <w:sz w:val="23"/>
                <w:szCs w:val="23"/>
                <w:lang w:val="kk-KZ"/>
              </w:rPr>
              <w:t>9.10</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Радиационный гамма-фон Костанайской области</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188</w:t>
            </w:r>
          </w:p>
        </w:tc>
      </w:tr>
      <w:tr w:rsidR="00013237" w:rsidRPr="00061824" w:rsidTr="000B1DEE">
        <w:tc>
          <w:tcPr>
            <w:tcW w:w="817" w:type="dxa"/>
            <w:vAlign w:val="center"/>
          </w:tcPr>
          <w:p w:rsidR="00013237" w:rsidRPr="00061824" w:rsidRDefault="00013237" w:rsidP="00061824">
            <w:pPr>
              <w:rPr>
                <w:rFonts w:ascii="Times New Roman" w:hAnsi="Times New Roman"/>
                <w:caps/>
                <w:sz w:val="23"/>
                <w:szCs w:val="23"/>
                <w:lang w:val="kk-KZ"/>
              </w:rPr>
            </w:pPr>
            <w:r w:rsidRPr="00061824">
              <w:rPr>
                <w:rFonts w:ascii="Times New Roman" w:hAnsi="Times New Roman"/>
                <w:caps/>
                <w:sz w:val="23"/>
                <w:szCs w:val="23"/>
                <w:lang w:val="kk-KZ"/>
              </w:rPr>
              <w:t>9.11</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188</w:t>
            </w:r>
          </w:p>
        </w:tc>
      </w:tr>
      <w:tr w:rsidR="00013237" w:rsidRPr="00061824" w:rsidTr="000B1DEE">
        <w:tc>
          <w:tcPr>
            <w:tcW w:w="817" w:type="dxa"/>
            <w:vAlign w:val="center"/>
          </w:tcPr>
          <w:p w:rsidR="00013237" w:rsidRPr="00061824" w:rsidRDefault="00013237" w:rsidP="00061824">
            <w:pPr>
              <w:rPr>
                <w:rFonts w:ascii="Times New Roman" w:hAnsi="Times New Roman"/>
                <w:b/>
                <w:sz w:val="23"/>
                <w:szCs w:val="23"/>
              </w:rPr>
            </w:pPr>
            <w:r w:rsidRPr="00061824">
              <w:rPr>
                <w:rFonts w:ascii="Times New Roman" w:hAnsi="Times New Roman"/>
                <w:b/>
                <w:sz w:val="23"/>
                <w:szCs w:val="23"/>
              </w:rPr>
              <w:t>10</w:t>
            </w:r>
          </w:p>
        </w:tc>
        <w:tc>
          <w:tcPr>
            <w:tcW w:w="8222" w:type="dxa"/>
            <w:vAlign w:val="center"/>
          </w:tcPr>
          <w:p w:rsidR="00013237" w:rsidRPr="00061824" w:rsidRDefault="00013237" w:rsidP="00061824">
            <w:pPr>
              <w:rPr>
                <w:rFonts w:ascii="Times New Roman" w:hAnsi="Times New Roman"/>
                <w:b/>
                <w:sz w:val="23"/>
                <w:szCs w:val="23"/>
              </w:rPr>
            </w:pPr>
            <w:r w:rsidRPr="00061824">
              <w:rPr>
                <w:rFonts w:ascii="Times New Roman" w:hAnsi="Times New Roman"/>
                <w:b/>
                <w:sz w:val="23"/>
                <w:szCs w:val="23"/>
              </w:rPr>
              <w:t>Состояние окружающей среды Кызылординской области</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189</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10.1</w:t>
            </w:r>
          </w:p>
        </w:tc>
        <w:tc>
          <w:tcPr>
            <w:tcW w:w="8222"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Кызылорда</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189</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10.2</w:t>
            </w:r>
          </w:p>
        </w:tc>
        <w:tc>
          <w:tcPr>
            <w:tcW w:w="8222"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эпизодических наблюденийгородаКызылорда и Кызылординской области</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191</w:t>
            </w:r>
          </w:p>
        </w:tc>
      </w:tr>
      <w:tr w:rsidR="00013237" w:rsidRPr="00061824" w:rsidTr="000B1DEE">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10.3</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 xml:space="preserve">Состояние атмосферного воздуха по поселке Акай </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194</w:t>
            </w:r>
          </w:p>
        </w:tc>
      </w:tr>
      <w:tr w:rsidR="00013237" w:rsidRPr="00061824" w:rsidTr="000B1DEE">
        <w:trPr>
          <w:trHeight w:val="351"/>
        </w:trPr>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10.4</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 xml:space="preserve">Состояние атмосферного воздуха по поселке Торетам </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195</w:t>
            </w:r>
          </w:p>
        </w:tc>
      </w:tr>
      <w:tr w:rsidR="00013237" w:rsidRPr="00061824" w:rsidTr="000B1DEE">
        <w:trPr>
          <w:trHeight w:val="351"/>
        </w:trPr>
        <w:tc>
          <w:tcPr>
            <w:tcW w:w="817" w:type="dxa"/>
            <w:vAlign w:val="center"/>
          </w:tcPr>
          <w:p w:rsidR="00013237" w:rsidRPr="00061824" w:rsidRDefault="00013237" w:rsidP="00061824">
            <w:pPr>
              <w:rPr>
                <w:rFonts w:ascii="Times New Roman" w:hAnsi="Times New Roman"/>
                <w:sz w:val="23"/>
                <w:szCs w:val="23"/>
              </w:rPr>
            </w:pPr>
            <w:r w:rsidRPr="00061824">
              <w:rPr>
                <w:rFonts w:ascii="Times New Roman" w:hAnsi="Times New Roman"/>
                <w:sz w:val="23"/>
                <w:szCs w:val="23"/>
              </w:rPr>
              <w:t>10.5</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Химический состав атмосферных осадков на территории Кызылординской области за 2015 год</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197</w:t>
            </w:r>
          </w:p>
        </w:tc>
      </w:tr>
      <w:tr w:rsidR="00013237" w:rsidRPr="00061824" w:rsidTr="000B1DEE">
        <w:trPr>
          <w:trHeight w:val="283"/>
        </w:trPr>
        <w:tc>
          <w:tcPr>
            <w:tcW w:w="817" w:type="dxa"/>
            <w:vAlign w:val="center"/>
          </w:tcPr>
          <w:p w:rsidR="00013237" w:rsidRPr="00061824" w:rsidRDefault="00013237" w:rsidP="00061824">
            <w:pPr>
              <w:rPr>
                <w:rFonts w:ascii="Times New Roman" w:hAnsi="Times New Roman"/>
                <w:caps/>
                <w:sz w:val="23"/>
                <w:szCs w:val="23"/>
              </w:rPr>
            </w:pPr>
            <w:r w:rsidRPr="00061824">
              <w:rPr>
                <w:rFonts w:ascii="Times New Roman" w:hAnsi="Times New Roman"/>
                <w:caps/>
                <w:sz w:val="23"/>
                <w:szCs w:val="23"/>
              </w:rPr>
              <w:t>10.6</w:t>
            </w:r>
          </w:p>
        </w:tc>
        <w:tc>
          <w:tcPr>
            <w:tcW w:w="8222" w:type="dxa"/>
            <w:vAlign w:val="center"/>
          </w:tcPr>
          <w:p w:rsidR="00013237" w:rsidRPr="00061824" w:rsidRDefault="00013237" w:rsidP="00061824">
            <w:pPr>
              <w:jc w:val="both"/>
              <w:rPr>
                <w:rFonts w:ascii="Times New Roman" w:hAnsi="Times New Roman"/>
                <w:sz w:val="23"/>
                <w:szCs w:val="23"/>
              </w:rPr>
            </w:pPr>
            <w:r w:rsidRPr="00061824">
              <w:rPr>
                <w:rFonts w:ascii="Times New Roman" w:hAnsi="Times New Roman"/>
                <w:sz w:val="23"/>
                <w:szCs w:val="23"/>
              </w:rPr>
              <w:t>Качество поверхностных вод на территории Кызылординской области</w:t>
            </w:r>
          </w:p>
        </w:tc>
        <w:tc>
          <w:tcPr>
            <w:tcW w:w="992" w:type="dxa"/>
            <w:vAlign w:val="center"/>
          </w:tcPr>
          <w:p w:rsidR="00013237"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197</w:t>
            </w:r>
          </w:p>
        </w:tc>
      </w:tr>
      <w:tr w:rsidR="0086390B" w:rsidRPr="00061824" w:rsidTr="000B1DEE">
        <w:trPr>
          <w:trHeight w:val="283"/>
        </w:trPr>
        <w:tc>
          <w:tcPr>
            <w:tcW w:w="817" w:type="dxa"/>
            <w:vAlign w:val="center"/>
          </w:tcPr>
          <w:p w:rsidR="0086390B" w:rsidRPr="00061824" w:rsidRDefault="0086390B" w:rsidP="00061824">
            <w:pPr>
              <w:rPr>
                <w:rFonts w:ascii="Times New Roman" w:hAnsi="Times New Roman"/>
                <w:sz w:val="23"/>
                <w:szCs w:val="23"/>
                <w:lang w:val="kk-KZ"/>
              </w:rPr>
            </w:pPr>
            <w:r w:rsidRPr="00061824">
              <w:rPr>
                <w:rFonts w:ascii="Times New Roman" w:hAnsi="Times New Roman"/>
                <w:sz w:val="23"/>
                <w:szCs w:val="23"/>
                <w:lang w:val="kk-KZ"/>
              </w:rPr>
              <w:t>10.7</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Качество воды хозяйственно-питьевого и культурно-бытового водопользования города Кызылорда и Кызылординской области</w:t>
            </w:r>
          </w:p>
        </w:tc>
        <w:tc>
          <w:tcPr>
            <w:tcW w:w="992" w:type="dxa"/>
            <w:vAlign w:val="center"/>
          </w:tcPr>
          <w:p w:rsidR="0086390B"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198</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lang w:val="kk-KZ"/>
              </w:rPr>
            </w:pPr>
            <w:r w:rsidRPr="00061824">
              <w:rPr>
                <w:rFonts w:ascii="Times New Roman" w:hAnsi="Times New Roman"/>
                <w:caps/>
                <w:sz w:val="23"/>
                <w:szCs w:val="23"/>
                <w:lang w:val="kk-KZ"/>
              </w:rPr>
              <w:t>10.8</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Радиационный гамма-фон Кызылординской области</w:t>
            </w:r>
          </w:p>
        </w:tc>
        <w:tc>
          <w:tcPr>
            <w:tcW w:w="992" w:type="dxa"/>
            <w:vAlign w:val="center"/>
          </w:tcPr>
          <w:p w:rsidR="0086390B" w:rsidRPr="00061824" w:rsidRDefault="0086390B" w:rsidP="00061824">
            <w:pPr>
              <w:jc w:val="center"/>
              <w:rPr>
                <w:rFonts w:ascii="Times New Roman" w:hAnsi="Times New Roman"/>
                <w:sz w:val="23"/>
                <w:szCs w:val="23"/>
                <w:lang w:val="kk-KZ"/>
              </w:rPr>
            </w:pPr>
            <w:r w:rsidRPr="00061824">
              <w:rPr>
                <w:rFonts w:ascii="Times New Roman" w:hAnsi="Times New Roman"/>
                <w:sz w:val="23"/>
                <w:szCs w:val="23"/>
                <w:lang w:val="kk-KZ"/>
              </w:rPr>
              <w:t>199</w:t>
            </w:r>
          </w:p>
        </w:tc>
      </w:tr>
      <w:tr w:rsidR="009F4026" w:rsidRPr="00061824" w:rsidTr="000B1DEE">
        <w:tc>
          <w:tcPr>
            <w:tcW w:w="817" w:type="dxa"/>
            <w:vAlign w:val="center"/>
          </w:tcPr>
          <w:p w:rsidR="009F4026" w:rsidRPr="00061824" w:rsidRDefault="009F4026" w:rsidP="00061824">
            <w:pPr>
              <w:rPr>
                <w:rFonts w:ascii="Times New Roman" w:hAnsi="Times New Roman"/>
                <w:caps/>
                <w:sz w:val="23"/>
                <w:szCs w:val="23"/>
                <w:lang w:val="kk-KZ"/>
              </w:rPr>
            </w:pPr>
            <w:r w:rsidRPr="00061824">
              <w:rPr>
                <w:rFonts w:ascii="Times New Roman" w:hAnsi="Times New Roman"/>
                <w:caps/>
                <w:sz w:val="23"/>
                <w:szCs w:val="23"/>
                <w:lang w:val="kk-KZ"/>
              </w:rPr>
              <w:t>10.9</w:t>
            </w:r>
          </w:p>
        </w:tc>
        <w:tc>
          <w:tcPr>
            <w:tcW w:w="8222" w:type="dxa"/>
            <w:vAlign w:val="center"/>
          </w:tcPr>
          <w:p w:rsidR="009F4026" w:rsidRPr="00061824" w:rsidRDefault="009F4026" w:rsidP="00061824">
            <w:pPr>
              <w:jc w:val="both"/>
              <w:rPr>
                <w:rFonts w:ascii="Times New Roman" w:hAnsi="Times New Roman"/>
                <w:sz w:val="23"/>
                <w:szCs w:val="23"/>
              </w:rPr>
            </w:pPr>
            <w:r w:rsidRPr="00061824">
              <w:rPr>
                <w:rFonts w:ascii="Times New Roman" w:hAnsi="Times New Roman"/>
                <w:sz w:val="23"/>
                <w:szCs w:val="23"/>
              </w:rPr>
              <w:t>Радиационный гамма-фон города Кызылорда и Кызылординской области по данным эпизодических наблюдений</w:t>
            </w:r>
          </w:p>
        </w:tc>
        <w:tc>
          <w:tcPr>
            <w:tcW w:w="992" w:type="dxa"/>
            <w:vAlign w:val="center"/>
          </w:tcPr>
          <w:p w:rsidR="009F4026"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200</w:t>
            </w:r>
          </w:p>
        </w:tc>
      </w:tr>
      <w:tr w:rsidR="0086390B" w:rsidRPr="00061824" w:rsidTr="000B1DEE">
        <w:tc>
          <w:tcPr>
            <w:tcW w:w="817" w:type="dxa"/>
            <w:vAlign w:val="center"/>
          </w:tcPr>
          <w:p w:rsidR="0086390B" w:rsidRPr="00061824" w:rsidRDefault="009F4026" w:rsidP="00061824">
            <w:pPr>
              <w:rPr>
                <w:rFonts w:ascii="Times New Roman" w:hAnsi="Times New Roman"/>
                <w:caps/>
                <w:sz w:val="23"/>
                <w:szCs w:val="23"/>
                <w:lang w:val="kk-KZ"/>
              </w:rPr>
            </w:pPr>
            <w:r w:rsidRPr="00061824">
              <w:rPr>
                <w:rFonts w:ascii="Times New Roman" w:hAnsi="Times New Roman"/>
                <w:caps/>
                <w:sz w:val="23"/>
                <w:szCs w:val="23"/>
                <w:lang w:val="kk-KZ"/>
              </w:rPr>
              <w:t>10.10</w:t>
            </w:r>
          </w:p>
        </w:tc>
        <w:tc>
          <w:tcPr>
            <w:tcW w:w="8222" w:type="dxa"/>
            <w:vAlign w:val="center"/>
          </w:tcPr>
          <w:p w:rsidR="0086390B" w:rsidRPr="00061824" w:rsidRDefault="0086390B" w:rsidP="00061824">
            <w:pPr>
              <w:autoSpaceDE w:val="0"/>
              <w:autoSpaceDN w:val="0"/>
              <w:adjustRightInd w:val="0"/>
              <w:rPr>
                <w:rFonts w:ascii="Times New Roman" w:hAnsi="Times New Roman"/>
                <w:sz w:val="23"/>
                <w:szCs w:val="23"/>
                <w:lang w:val="kk-KZ"/>
              </w:rPr>
            </w:pPr>
            <w:r w:rsidRPr="00061824">
              <w:rPr>
                <w:rFonts w:ascii="Times New Roman" w:hAnsi="Times New Roman"/>
                <w:sz w:val="23"/>
                <w:szCs w:val="23"/>
              </w:rPr>
              <w:t>Плотность радиоактивных выпадений в приземном слое атмосферы на территории Кызылординской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200</w:t>
            </w:r>
          </w:p>
        </w:tc>
      </w:tr>
      <w:tr w:rsidR="0086390B" w:rsidRPr="00061824" w:rsidTr="000B1DEE">
        <w:tc>
          <w:tcPr>
            <w:tcW w:w="817" w:type="dxa"/>
            <w:vAlign w:val="center"/>
          </w:tcPr>
          <w:p w:rsidR="0086390B" w:rsidRPr="00061824" w:rsidRDefault="0086390B" w:rsidP="00061824">
            <w:pPr>
              <w:rPr>
                <w:rFonts w:ascii="Times New Roman" w:hAnsi="Times New Roman"/>
                <w:b/>
                <w:sz w:val="23"/>
                <w:szCs w:val="23"/>
              </w:rPr>
            </w:pPr>
            <w:r w:rsidRPr="00061824">
              <w:rPr>
                <w:rFonts w:ascii="Times New Roman" w:hAnsi="Times New Roman"/>
                <w:b/>
                <w:sz w:val="23"/>
                <w:szCs w:val="23"/>
              </w:rPr>
              <w:t>11</w:t>
            </w:r>
          </w:p>
        </w:tc>
        <w:tc>
          <w:tcPr>
            <w:tcW w:w="8222" w:type="dxa"/>
            <w:vAlign w:val="center"/>
          </w:tcPr>
          <w:p w:rsidR="0086390B" w:rsidRPr="00061824" w:rsidRDefault="0086390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Мангистауской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201</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11.1</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Актау</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201</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11.2</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городу Жанаозен</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203</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11.3</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попоселка Бейнеу</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204</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11.4</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 xml:space="preserve">Состояние атмосферного воздуха по данным эпизодических наблюдений на территории х/х Кошкар-Ата </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206</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lang w:val="kk-KZ"/>
              </w:rPr>
            </w:pPr>
            <w:r w:rsidRPr="00061824">
              <w:rPr>
                <w:rFonts w:ascii="Times New Roman" w:hAnsi="Times New Roman"/>
                <w:sz w:val="23"/>
                <w:szCs w:val="23"/>
                <w:lang w:val="kk-KZ"/>
              </w:rPr>
              <w:t>11.5</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 xml:space="preserve">Состояние атмосферного воздуха по данным эпизодических наблюдений на территориип.Баутина </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206</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lang w:val="kk-KZ"/>
              </w:rPr>
            </w:pPr>
            <w:r w:rsidRPr="00061824">
              <w:rPr>
                <w:rFonts w:ascii="Times New Roman" w:hAnsi="Times New Roman"/>
                <w:sz w:val="23"/>
                <w:szCs w:val="23"/>
                <w:lang w:val="kk-KZ"/>
              </w:rPr>
              <w:t>11.6</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Химический состав атмосферных осадков на территории Мангистауской области за 2015 год</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207</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lang w:val="kk-KZ"/>
              </w:rPr>
            </w:pPr>
            <w:r w:rsidRPr="00061824">
              <w:rPr>
                <w:rFonts w:ascii="Times New Roman" w:hAnsi="Times New Roman"/>
                <w:sz w:val="23"/>
                <w:szCs w:val="23"/>
                <w:lang w:val="kk-KZ"/>
              </w:rPr>
              <w:t>11.7</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Качество морских вод по гидрохимическим показателям на акватории Специальной экономической зоны (</w:t>
            </w:r>
            <w:r w:rsidRPr="00061824">
              <w:rPr>
                <w:rFonts w:ascii="Times New Roman" w:hAnsi="Times New Roman"/>
                <w:spacing w:val="-20"/>
                <w:sz w:val="23"/>
                <w:szCs w:val="23"/>
              </w:rPr>
              <w:t>СЭЗ</w:t>
            </w:r>
            <w:r w:rsidRPr="00061824">
              <w:rPr>
                <w:rFonts w:ascii="Times New Roman" w:hAnsi="Times New Roman"/>
                <w:sz w:val="23"/>
                <w:szCs w:val="23"/>
              </w:rPr>
              <w:t>) "Морпорт Актау" Мангистауской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208</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lang w:val="kk-KZ"/>
              </w:rPr>
            </w:pPr>
            <w:r w:rsidRPr="00061824">
              <w:rPr>
                <w:rFonts w:ascii="Times New Roman" w:hAnsi="Times New Roman"/>
                <w:sz w:val="23"/>
                <w:szCs w:val="23"/>
                <w:lang w:val="kk-KZ"/>
              </w:rPr>
              <w:t>11.8</w:t>
            </w:r>
          </w:p>
        </w:tc>
        <w:tc>
          <w:tcPr>
            <w:tcW w:w="8222"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Радиационный гамма-фон Мангистауской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209</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lang w:val="kk-KZ"/>
              </w:rPr>
            </w:pPr>
            <w:r w:rsidRPr="00061824">
              <w:rPr>
                <w:rFonts w:ascii="Times New Roman" w:hAnsi="Times New Roman"/>
                <w:sz w:val="23"/>
                <w:szCs w:val="23"/>
                <w:lang w:val="kk-KZ"/>
              </w:rPr>
              <w:t>11.9</w:t>
            </w:r>
          </w:p>
        </w:tc>
        <w:tc>
          <w:tcPr>
            <w:tcW w:w="8222"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209</w:t>
            </w:r>
          </w:p>
        </w:tc>
      </w:tr>
      <w:tr w:rsidR="0086390B" w:rsidRPr="00061824" w:rsidTr="000B1DEE">
        <w:tc>
          <w:tcPr>
            <w:tcW w:w="817" w:type="dxa"/>
            <w:vAlign w:val="center"/>
          </w:tcPr>
          <w:p w:rsidR="0086390B" w:rsidRPr="00061824" w:rsidRDefault="0086390B" w:rsidP="00061824">
            <w:pPr>
              <w:rPr>
                <w:rFonts w:ascii="Times New Roman" w:hAnsi="Times New Roman"/>
                <w:b/>
                <w:sz w:val="23"/>
                <w:szCs w:val="23"/>
              </w:rPr>
            </w:pPr>
            <w:r w:rsidRPr="00061824">
              <w:rPr>
                <w:rFonts w:ascii="Times New Roman" w:hAnsi="Times New Roman"/>
                <w:b/>
                <w:sz w:val="23"/>
                <w:szCs w:val="23"/>
              </w:rPr>
              <w:t>12</w:t>
            </w:r>
          </w:p>
        </w:tc>
        <w:tc>
          <w:tcPr>
            <w:tcW w:w="8222" w:type="dxa"/>
            <w:vAlign w:val="center"/>
          </w:tcPr>
          <w:p w:rsidR="0086390B" w:rsidRPr="00061824" w:rsidRDefault="0086390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Павлодарской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210</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12.1</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Павлодар</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210</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12.2</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Екибастуз</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212</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12.3</w:t>
            </w:r>
          </w:p>
        </w:tc>
        <w:tc>
          <w:tcPr>
            <w:tcW w:w="8222" w:type="dxa"/>
            <w:vAlign w:val="center"/>
          </w:tcPr>
          <w:p w:rsidR="0086390B" w:rsidRPr="00061824" w:rsidRDefault="0086390B" w:rsidP="00061824">
            <w:pPr>
              <w:spacing w:line="0" w:lineRule="atLeast"/>
              <w:rPr>
                <w:rFonts w:ascii="Times New Roman" w:hAnsi="Times New Roman"/>
                <w:sz w:val="23"/>
                <w:szCs w:val="23"/>
              </w:rPr>
            </w:pPr>
            <w:r w:rsidRPr="00061824">
              <w:rPr>
                <w:rFonts w:ascii="Times New Roman" w:hAnsi="Times New Roman"/>
                <w:sz w:val="23"/>
                <w:szCs w:val="23"/>
              </w:rPr>
              <w:t>Состояние атмосферного воздуха по городу Аксу</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214</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rPr>
            </w:pPr>
            <w:r w:rsidRPr="00061824">
              <w:rPr>
                <w:rFonts w:ascii="Times New Roman" w:hAnsi="Times New Roman"/>
                <w:caps/>
                <w:sz w:val="23"/>
                <w:szCs w:val="23"/>
              </w:rPr>
              <w:t>12.4</w:t>
            </w:r>
          </w:p>
        </w:tc>
        <w:tc>
          <w:tcPr>
            <w:tcW w:w="8222" w:type="dxa"/>
            <w:vAlign w:val="center"/>
          </w:tcPr>
          <w:p w:rsidR="0086390B" w:rsidRPr="00061824" w:rsidRDefault="0086390B" w:rsidP="00061824">
            <w:pPr>
              <w:spacing w:line="0" w:lineRule="atLeast"/>
              <w:rPr>
                <w:rFonts w:ascii="Times New Roman" w:hAnsi="Times New Roman"/>
                <w:sz w:val="23"/>
                <w:szCs w:val="23"/>
              </w:rPr>
            </w:pPr>
            <w:r w:rsidRPr="00061824">
              <w:rPr>
                <w:rFonts w:ascii="Times New Roman" w:hAnsi="Times New Roman"/>
                <w:sz w:val="23"/>
                <w:szCs w:val="23"/>
              </w:rPr>
              <w:t>Химический состав атмосферных осадков на территории Павлодарской области за 2015 год</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215</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rPr>
            </w:pPr>
            <w:r w:rsidRPr="00061824">
              <w:rPr>
                <w:rFonts w:ascii="Times New Roman" w:hAnsi="Times New Roman"/>
                <w:caps/>
                <w:sz w:val="23"/>
                <w:szCs w:val="23"/>
              </w:rPr>
              <w:lastRenderedPageBreak/>
              <w:t>12.5</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Качество поверхностных вод на территории Павлодарской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216</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rPr>
            </w:pPr>
            <w:r w:rsidRPr="00061824">
              <w:rPr>
                <w:rFonts w:ascii="Times New Roman" w:hAnsi="Times New Roman"/>
                <w:caps/>
                <w:sz w:val="23"/>
                <w:szCs w:val="23"/>
              </w:rPr>
              <w:t>12.6</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Радиационный гамма-фон Павлодарской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217</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lang w:val="kk-KZ"/>
              </w:rPr>
            </w:pPr>
            <w:r w:rsidRPr="00061824">
              <w:rPr>
                <w:rFonts w:ascii="Times New Roman" w:hAnsi="Times New Roman"/>
                <w:caps/>
                <w:sz w:val="23"/>
                <w:szCs w:val="23"/>
                <w:lang w:val="kk-KZ"/>
              </w:rPr>
              <w:t>12.7</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217</w:t>
            </w:r>
          </w:p>
        </w:tc>
      </w:tr>
      <w:tr w:rsidR="0086390B" w:rsidRPr="00061824" w:rsidTr="000B1DEE">
        <w:tc>
          <w:tcPr>
            <w:tcW w:w="817" w:type="dxa"/>
            <w:vAlign w:val="center"/>
          </w:tcPr>
          <w:p w:rsidR="0086390B" w:rsidRPr="00061824" w:rsidRDefault="0086390B" w:rsidP="00061824">
            <w:pPr>
              <w:rPr>
                <w:rFonts w:ascii="Times New Roman" w:hAnsi="Times New Roman"/>
                <w:b/>
                <w:caps/>
                <w:sz w:val="23"/>
                <w:szCs w:val="23"/>
                <w:lang w:val="kk-KZ"/>
              </w:rPr>
            </w:pPr>
            <w:r w:rsidRPr="00061824">
              <w:rPr>
                <w:rFonts w:ascii="Times New Roman" w:hAnsi="Times New Roman"/>
                <w:b/>
                <w:caps/>
                <w:sz w:val="23"/>
                <w:szCs w:val="23"/>
                <w:lang w:val="kk-KZ"/>
              </w:rPr>
              <w:t>13</w:t>
            </w:r>
          </w:p>
        </w:tc>
        <w:tc>
          <w:tcPr>
            <w:tcW w:w="8222" w:type="dxa"/>
            <w:vAlign w:val="center"/>
          </w:tcPr>
          <w:p w:rsidR="0086390B" w:rsidRPr="00061824" w:rsidRDefault="0086390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Северо-Казахстанской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218</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13.1</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Петропавловск</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218</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13.2</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атмосферного воздуха по данным экспедиционных наблюдений по районам Северо-Казахстанской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220</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rPr>
            </w:pPr>
            <w:r w:rsidRPr="00061824">
              <w:rPr>
                <w:rFonts w:ascii="Times New Roman" w:hAnsi="Times New Roman"/>
                <w:caps/>
                <w:sz w:val="23"/>
                <w:szCs w:val="23"/>
              </w:rPr>
              <w:t>13.3</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Химический состав атмосферных осадков на территории Северо-Казахстанской области за 2015 год</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221</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lang w:val="kk-KZ"/>
              </w:rPr>
            </w:pPr>
            <w:r w:rsidRPr="00061824">
              <w:rPr>
                <w:rFonts w:ascii="Times New Roman" w:hAnsi="Times New Roman"/>
                <w:caps/>
                <w:sz w:val="23"/>
                <w:szCs w:val="23"/>
                <w:lang w:val="kk-KZ"/>
              </w:rPr>
              <w:t>13.4</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Качество поверхностных вод на территории Северо-Казахстанской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221</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lang w:val="kk-KZ"/>
              </w:rPr>
            </w:pPr>
            <w:r w:rsidRPr="00061824">
              <w:rPr>
                <w:rFonts w:ascii="Times New Roman" w:hAnsi="Times New Roman"/>
                <w:caps/>
                <w:sz w:val="23"/>
                <w:szCs w:val="23"/>
                <w:lang w:val="kk-KZ"/>
              </w:rPr>
              <w:t>13.5</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Радиационный гамма-фон Северо-Казахстанской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222</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lang w:val="kk-KZ"/>
              </w:rPr>
            </w:pPr>
            <w:r w:rsidRPr="00061824">
              <w:rPr>
                <w:rFonts w:ascii="Times New Roman" w:hAnsi="Times New Roman"/>
                <w:caps/>
                <w:sz w:val="23"/>
                <w:szCs w:val="23"/>
                <w:lang w:val="kk-KZ"/>
              </w:rPr>
              <w:t>13.6</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222</w:t>
            </w:r>
          </w:p>
        </w:tc>
      </w:tr>
      <w:tr w:rsidR="0086390B" w:rsidRPr="00061824" w:rsidTr="000B1DEE">
        <w:tc>
          <w:tcPr>
            <w:tcW w:w="817" w:type="dxa"/>
            <w:vAlign w:val="center"/>
          </w:tcPr>
          <w:p w:rsidR="0086390B" w:rsidRPr="00061824" w:rsidRDefault="0086390B" w:rsidP="00061824">
            <w:pPr>
              <w:rPr>
                <w:rFonts w:ascii="Times New Roman" w:hAnsi="Times New Roman"/>
                <w:b/>
                <w:sz w:val="23"/>
                <w:szCs w:val="23"/>
              </w:rPr>
            </w:pPr>
            <w:r w:rsidRPr="00061824">
              <w:rPr>
                <w:rFonts w:ascii="Times New Roman" w:hAnsi="Times New Roman"/>
                <w:b/>
                <w:sz w:val="23"/>
                <w:szCs w:val="23"/>
              </w:rPr>
              <w:t>14</w:t>
            </w:r>
          </w:p>
        </w:tc>
        <w:tc>
          <w:tcPr>
            <w:tcW w:w="8222" w:type="dxa"/>
            <w:vAlign w:val="center"/>
          </w:tcPr>
          <w:p w:rsidR="0086390B" w:rsidRPr="00061824" w:rsidRDefault="0086390B" w:rsidP="00061824">
            <w:pPr>
              <w:jc w:val="both"/>
              <w:rPr>
                <w:rFonts w:ascii="Times New Roman" w:hAnsi="Times New Roman"/>
                <w:b/>
                <w:sz w:val="23"/>
                <w:szCs w:val="23"/>
              </w:rPr>
            </w:pPr>
            <w:r w:rsidRPr="00061824">
              <w:rPr>
                <w:rFonts w:ascii="Times New Roman" w:hAnsi="Times New Roman"/>
                <w:b/>
                <w:sz w:val="23"/>
                <w:szCs w:val="23"/>
              </w:rPr>
              <w:t>Состояние окружающей среды Южно-Казахстанской области</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223</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14.1</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Шымкент</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223</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14.2</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Туркестан</w:t>
            </w:r>
          </w:p>
        </w:tc>
        <w:tc>
          <w:tcPr>
            <w:tcW w:w="992" w:type="dxa"/>
            <w:vAlign w:val="center"/>
          </w:tcPr>
          <w:p w:rsidR="0086390B" w:rsidRPr="00061824" w:rsidRDefault="009F4026" w:rsidP="00061824">
            <w:pPr>
              <w:jc w:val="center"/>
              <w:rPr>
                <w:rFonts w:ascii="Times New Roman" w:hAnsi="Times New Roman"/>
                <w:sz w:val="23"/>
                <w:szCs w:val="23"/>
                <w:lang w:val="kk-KZ"/>
              </w:rPr>
            </w:pPr>
            <w:r w:rsidRPr="00061824">
              <w:rPr>
                <w:rFonts w:ascii="Times New Roman" w:hAnsi="Times New Roman"/>
                <w:sz w:val="23"/>
                <w:szCs w:val="23"/>
                <w:lang w:val="kk-KZ"/>
              </w:rPr>
              <w:t>225</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14.3</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Состояние загрязнения атмосферного воздуха по городу Кентау</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226</w:t>
            </w:r>
          </w:p>
        </w:tc>
      </w:tr>
      <w:tr w:rsidR="0086390B" w:rsidRPr="00061824" w:rsidTr="000B1DEE">
        <w:tc>
          <w:tcPr>
            <w:tcW w:w="817" w:type="dxa"/>
            <w:vAlign w:val="center"/>
          </w:tcPr>
          <w:p w:rsidR="0086390B" w:rsidRPr="00061824" w:rsidRDefault="0086390B" w:rsidP="00061824">
            <w:pPr>
              <w:rPr>
                <w:rFonts w:ascii="Times New Roman" w:hAnsi="Times New Roman"/>
                <w:sz w:val="23"/>
                <w:szCs w:val="23"/>
              </w:rPr>
            </w:pPr>
            <w:r w:rsidRPr="00061824">
              <w:rPr>
                <w:rFonts w:ascii="Times New Roman" w:hAnsi="Times New Roman"/>
                <w:sz w:val="23"/>
                <w:szCs w:val="23"/>
              </w:rPr>
              <w:t>14.4</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Химический состав атмосферных осадков на территории Южно-Казахстанской области за 2015 год</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228</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rPr>
            </w:pPr>
            <w:r w:rsidRPr="00061824">
              <w:rPr>
                <w:rFonts w:ascii="Times New Roman" w:hAnsi="Times New Roman"/>
                <w:caps/>
                <w:sz w:val="23"/>
                <w:szCs w:val="23"/>
              </w:rPr>
              <w:t>14.5</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Качество поверхностных вод на территории Южно-Казахстанской области</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229</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lang w:val="kk-KZ"/>
              </w:rPr>
            </w:pPr>
            <w:r w:rsidRPr="00061824">
              <w:rPr>
                <w:rFonts w:ascii="Times New Roman" w:hAnsi="Times New Roman"/>
                <w:caps/>
                <w:sz w:val="23"/>
                <w:szCs w:val="23"/>
                <w:lang w:val="kk-KZ"/>
              </w:rPr>
              <w:t>14.6</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Радиационный гамма-фон Южно-Казахстанской области</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230</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lang w:val="kk-KZ"/>
              </w:rPr>
            </w:pPr>
            <w:r w:rsidRPr="00061824">
              <w:rPr>
                <w:rFonts w:ascii="Times New Roman" w:hAnsi="Times New Roman"/>
                <w:caps/>
                <w:sz w:val="23"/>
                <w:szCs w:val="23"/>
                <w:lang w:val="kk-KZ"/>
              </w:rPr>
              <w:t>14.7</w:t>
            </w:r>
          </w:p>
        </w:tc>
        <w:tc>
          <w:tcPr>
            <w:tcW w:w="8222" w:type="dxa"/>
            <w:vAlign w:val="center"/>
          </w:tcPr>
          <w:p w:rsidR="0086390B" w:rsidRPr="00061824" w:rsidRDefault="0086390B" w:rsidP="00061824">
            <w:pPr>
              <w:jc w:val="both"/>
              <w:rPr>
                <w:rFonts w:ascii="Times New Roman" w:hAnsi="Times New Roman"/>
                <w:sz w:val="23"/>
                <w:szCs w:val="23"/>
              </w:rPr>
            </w:pPr>
            <w:r w:rsidRPr="00061824">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231</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lang w:val="kk-KZ"/>
              </w:rPr>
            </w:pPr>
          </w:p>
        </w:tc>
        <w:tc>
          <w:tcPr>
            <w:tcW w:w="8222" w:type="dxa"/>
            <w:vAlign w:val="center"/>
          </w:tcPr>
          <w:p w:rsidR="0086390B" w:rsidRPr="00061824" w:rsidRDefault="0086390B" w:rsidP="00061824">
            <w:pPr>
              <w:jc w:val="both"/>
              <w:rPr>
                <w:rFonts w:ascii="Times New Roman" w:hAnsi="Times New Roman"/>
                <w:b/>
                <w:sz w:val="23"/>
                <w:szCs w:val="23"/>
              </w:rPr>
            </w:pPr>
            <w:r w:rsidRPr="00061824">
              <w:rPr>
                <w:rFonts w:ascii="Times New Roman" w:hAnsi="Times New Roman"/>
                <w:b/>
                <w:sz w:val="23"/>
                <w:szCs w:val="23"/>
              </w:rPr>
              <w:t>Термины, определения и сокращения</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232</w:t>
            </w:r>
          </w:p>
        </w:tc>
      </w:tr>
      <w:tr w:rsidR="0086390B" w:rsidRPr="00061824" w:rsidTr="000B1DEE">
        <w:tc>
          <w:tcPr>
            <w:tcW w:w="817" w:type="dxa"/>
            <w:vAlign w:val="center"/>
          </w:tcPr>
          <w:p w:rsidR="0086390B" w:rsidRPr="00061824" w:rsidRDefault="0086390B" w:rsidP="00061824">
            <w:pPr>
              <w:rPr>
                <w:rFonts w:ascii="Times New Roman" w:hAnsi="Times New Roman"/>
                <w:caps/>
                <w:sz w:val="23"/>
                <w:szCs w:val="23"/>
                <w:lang w:val="kk-KZ"/>
              </w:rPr>
            </w:pPr>
          </w:p>
        </w:tc>
        <w:tc>
          <w:tcPr>
            <w:tcW w:w="8222" w:type="dxa"/>
            <w:vAlign w:val="center"/>
          </w:tcPr>
          <w:p w:rsidR="0086390B" w:rsidRPr="00061824" w:rsidRDefault="0086390B" w:rsidP="00061824">
            <w:pPr>
              <w:jc w:val="both"/>
              <w:rPr>
                <w:rFonts w:ascii="Times New Roman" w:hAnsi="Times New Roman"/>
                <w:b/>
                <w:sz w:val="23"/>
                <w:szCs w:val="23"/>
              </w:rPr>
            </w:pPr>
            <w:r w:rsidRPr="00061824">
              <w:rPr>
                <w:rFonts w:ascii="Times New Roman" w:hAnsi="Times New Roman"/>
                <w:b/>
                <w:sz w:val="23"/>
                <w:szCs w:val="23"/>
              </w:rPr>
              <w:t>Приложение 1</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234</w:t>
            </w:r>
          </w:p>
        </w:tc>
      </w:tr>
      <w:tr w:rsidR="0086390B" w:rsidRPr="00061824" w:rsidTr="00825877">
        <w:tc>
          <w:tcPr>
            <w:tcW w:w="817" w:type="dxa"/>
            <w:vAlign w:val="center"/>
          </w:tcPr>
          <w:p w:rsidR="0086390B" w:rsidRPr="00061824" w:rsidRDefault="0086390B" w:rsidP="00061824">
            <w:pPr>
              <w:rPr>
                <w:rFonts w:ascii="Times New Roman" w:hAnsi="Times New Roman"/>
                <w:caps/>
                <w:sz w:val="23"/>
                <w:szCs w:val="23"/>
                <w:lang w:val="kk-KZ"/>
              </w:rPr>
            </w:pPr>
          </w:p>
        </w:tc>
        <w:tc>
          <w:tcPr>
            <w:tcW w:w="8222" w:type="dxa"/>
          </w:tcPr>
          <w:p w:rsidR="0086390B" w:rsidRPr="00061824" w:rsidRDefault="0086390B" w:rsidP="00061824">
            <w:pPr>
              <w:jc w:val="both"/>
              <w:rPr>
                <w:rFonts w:ascii="Times New Roman" w:hAnsi="Times New Roman"/>
                <w:b/>
                <w:sz w:val="23"/>
                <w:szCs w:val="23"/>
              </w:rPr>
            </w:pPr>
            <w:r w:rsidRPr="00061824">
              <w:rPr>
                <w:rFonts w:ascii="Times New Roman" w:hAnsi="Times New Roman"/>
                <w:b/>
                <w:sz w:val="23"/>
                <w:szCs w:val="23"/>
              </w:rPr>
              <w:t>Приложение 2</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235</w:t>
            </w:r>
          </w:p>
        </w:tc>
      </w:tr>
      <w:tr w:rsidR="0086390B" w:rsidRPr="00061824" w:rsidTr="00825877">
        <w:trPr>
          <w:trHeight w:val="199"/>
        </w:trPr>
        <w:tc>
          <w:tcPr>
            <w:tcW w:w="817" w:type="dxa"/>
          </w:tcPr>
          <w:p w:rsidR="0086390B" w:rsidRPr="00061824" w:rsidRDefault="0086390B" w:rsidP="00061824">
            <w:pPr>
              <w:jc w:val="both"/>
              <w:rPr>
                <w:rFonts w:ascii="Times New Roman" w:hAnsi="Times New Roman"/>
                <w:caps/>
                <w:sz w:val="23"/>
                <w:szCs w:val="23"/>
              </w:rPr>
            </w:pPr>
          </w:p>
        </w:tc>
        <w:tc>
          <w:tcPr>
            <w:tcW w:w="8222" w:type="dxa"/>
          </w:tcPr>
          <w:p w:rsidR="0086390B" w:rsidRPr="00061824" w:rsidRDefault="0086390B" w:rsidP="00061824">
            <w:pPr>
              <w:jc w:val="both"/>
              <w:rPr>
                <w:rFonts w:ascii="Times New Roman" w:hAnsi="Times New Roman"/>
                <w:b/>
                <w:sz w:val="23"/>
                <w:szCs w:val="23"/>
                <w:lang w:val="kk-KZ"/>
              </w:rPr>
            </w:pPr>
            <w:r w:rsidRPr="00061824">
              <w:rPr>
                <w:rFonts w:ascii="Times New Roman" w:hAnsi="Times New Roman"/>
                <w:b/>
                <w:sz w:val="23"/>
                <w:szCs w:val="23"/>
              </w:rPr>
              <w:t xml:space="preserve">Приложение </w:t>
            </w:r>
            <w:r w:rsidRPr="00061824">
              <w:rPr>
                <w:rFonts w:ascii="Times New Roman" w:hAnsi="Times New Roman"/>
                <w:b/>
                <w:sz w:val="23"/>
                <w:szCs w:val="23"/>
                <w:lang w:val="kk-KZ"/>
              </w:rPr>
              <w:t>3</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235</w:t>
            </w:r>
          </w:p>
        </w:tc>
      </w:tr>
      <w:tr w:rsidR="0086390B" w:rsidRPr="00061824" w:rsidTr="000B1DEE">
        <w:tc>
          <w:tcPr>
            <w:tcW w:w="817" w:type="dxa"/>
          </w:tcPr>
          <w:p w:rsidR="0086390B" w:rsidRPr="00061824" w:rsidRDefault="0086390B" w:rsidP="00061824">
            <w:pPr>
              <w:jc w:val="both"/>
              <w:rPr>
                <w:rFonts w:ascii="Times New Roman" w:hAnsi="Times New Roman"/>
                <w:b/>
                <w:sz w:val="23"/>
                <w:szCs w:val="23"/>
              </w:rPr>
            </w:pPr>
          </w:p>
        </w:tc>
        <w:tc>
          <w:tcPr>
            <w:tcW w:w="8222" w:type="dxa"/>
          </w:tcPr>
          <w:p w:rsidR="0086390B" w:rsidRPr="00061824" w:rsidRDefault="0086390B" w:rsidP="00061824">
            <w:pPr>
              <w:jc w:val="both"/>
              <w:rPr>
                <w:rFonts w:ascii="Times New Roman" w:hAnsi="Times New Roman"/>
                <w:b/>
                <w:sz w:val="23"/>
                <w:szCs w:val="23"/>
                <w:lang w:val="kk-KZ"/>
              </w:rPr>
            </w:pPr>
            <w:r w:rsidRPr="00061824">
              <w:rPr>
                <w:rFonts w:ascii="Times New Roman" w:hAnsi="Times New Roman"/>
                <w:b/>
                <w:sz w:val="23"/>
                <w:szCs w:val="23"/>
              </w:rPr>
              <w:t xml:space="preserve">Приложение </w:t>
            </w:r>
            <w:r w:rsidRPr="00061824">
              <w:rPr>
                <w:rFonts w:ascii="Times New Roman" w:hAnsi="Times New Roman"/>
                <w:b/>
                <w:sz w:val="23"/>
                <w:szCs w:val="23"/>
                <w:lang w:val="kk-KZ"/>
              </w:rPr>
              <w:t>4</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236</w:t>
            </w:r>
          </w:p>
        </w:tc>
      </w:tr>
      <w:tr w:rsidR="0086390B" w:rsidRPr="00061824" w:rsidTr="000B1DEE">
        <w:tc>
          <w:tcPr>
            <w:tcW w:w="817" w:type="dxa"/>
          </w:tcPr>
          <w:p w:rsidR="0086390B" w:rsidRPr="00061824" w:rsidRDefault="0086390B" w:rsidP="00061824">
            <w:pPr>
              <w:jc w:val="both"/>
              <w:rPr>
                <w:rFonts w:ascii="Times New Roman" w:hAnsi="Times New Roman"/>
                <w:b/>
                <w:sz w:val="23"/>
                <w:szCs w:val="23"/>
              </w:rPr>
            </w:pPr>
          </w:p>
        </w:tc>
        <w:tc>
          <w:tcPr>
            <w:tcW w:w="8222" w:type="dxa"/>
          </w:tcPr>
          <w:p w:rsidR="0086390B" w:rsidRPr="00061824" w:rsidRDefault="0086390B" w:rsidP="00061824">
            <w:pPr>
              <w:jc w:val="both"/>
              <w:rPr>
                <w:rFonts w:ascii="Times New Roman" w:hAnsi="Times New Roman"/>
                <w:b/>
                <w:sz w:val="23"/>
                <w:szCs w:val="23"/>
                <w:lang w:val="kk-KZ"/>
              </w:rPr>
            </w:pPr>
            <w:r w:rsidRPr="00061824">
              <w:rPr>
                <w:rFonts w:ascii="Times New Roman" w:hAnsi="Times New Roman"/>
                <w:b/>
                <w:sz w:val="23"/>
                <w:szCs w:val="23"/>
              </w:rPr>
              <w:t xml:space="preserve">Приложение </w:t>
            </w:r>
            <w:r w:rsidRPr="00061824">
              <w:rPr>
                <w:rFonts w:ascii="Times New Roman" w:hAnsi="Times New Roman"/>
                <w:b/>
                <w:sz w:val="23"/>
                <w:szCs w:val="23"/>
                <w:lang w:val="kk-KZ"/>
              </w:rPr>
              <w:t>5</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237</w:t>
            </w:r>
          </w:p>
        </w:tc>
      </w:tr>
      <w:tr w:rsidR="0086390B" w:rsidRPr="00061824" w:rsidTr="000B1DEE">
        <w:tc>
          <w:tcPr>
            <w:tcW w:w="817" w:type="dxa"/>
          </w:tcPr>
          <w:p w:rsidR="0086390B" w:rsidRPr="00061824" w:rsidRDefault="0086390B" w:rsidP="00061824">
            <w:pPr>
              <w:jc w:val="both"/>
              <w:rPr>
                <w:rFonts w:ascii="Times New Roman" w:hAnsi="Times New Roman"/>
                <w:b/>
                <w:sz w:val="23"/>
                <w:szCs w:val="23"/>
              </w:rPr>
            </w:pPr>
          </w:p>
        </w:tc>
        <w:tc>
          <w:tcPr>
            <w:tcW w:w="8222" w:type="dxa"/>
          </w:tcPr>
          <w:p w:rsidR="0086390B" w:rsidRPr="00061824" w:rsidRDefault="0086390B" w:rsidP="00061824">
            <w:pPr>
              <w:jc w:val="both"/>
              <w:rPr>
                <w:rFonts w:ascii="Times New Roman" w:hAnsi="Times New Roman"/>
                <w:b/>
                <w:sz w:val="23"/>
                <w:szCs w:val="23"/>
                <w:lang w:val="kk-KZ"/>
              </w:rPr>
            </w:pPr>
            <w:r w:rsidRPr="00061824">
              <w:rPr>
                <w:rFonts w:ascii="Times New Roman" w:hAnsi="Times New Roman"/>
                <w:b/>
                <w:sz w:val="23"/>
                <w:szCs w:val="23"/>
              </w:rPr>
              <w:t xml:space="preserve">Приложение </w:t>
            </w:r>
            <w:r w:rsidRPr="00061824">
              <w:rPr>
                <w:rFonts w:ascii="Times New Roman" w:hAnsi="Times New Roman"/>
                <w:b/>
                <w:sz w:val="23"/>
                <w:szCs w:val="23"/>
                <w:lang w:val="kk-KZ"/>
              </w:rPr>
              <w:t>6</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237</w:t>
            </w:r>
          </w:p>
        </w:tc>
      </w:tr>
      <w:tr w:rsidR="0086390B" w:rsidRPr="00061824" w:rsidTr="000B1DEE">
        <w:tc>
          <w:tcPr>
            <w:tcW w:w="817" w:type="dxa"/>
          </w:tcPr>
          <w:p w:rsidR="0086390B" w:rsidRPr="00061824" w:rsidRDefault="0086390B" w:rsidP="00061824">
            <w:pPr>
              <w:jc w:val="both"/>
              <w:rPr>
                <w:rFonts w:ascii="Times New Roman" w:hAnsi="Times New Roman"/>
                <w:b/>
                <w:sz w:val="23"/>
                <w:szCs w:val="23"/>
              </w:rPr>
            </w:pPr>
          </w:p>
        </w:tc>
        <w:tc>
          <w:tcPr>
            <w:tcW w:w="8222" w:type="dxa"/>
          </w:tcPr>
          <w:p w:rsidR="0086390B" w:rsidRPr="00061824" w:rsidRDefault="0086390B" w:rsidP="00061824">
            <w:pPr>
              <w:jc w:val="both"/>
              <w:rPr>
                <w:rFonts w:ascii="Times New Roman" w:hAnsi="Times New Roman"/>
                <w:b/>
                <w:sz w:val="23"/>
                <w:szCs w:val="23"/>
                <w:lang w:val="kk-KZ"/>
              </w:rPr>
            </w:pPr>
            <w:r w:rsidRPr="00061824">
              <w:rPr>
                <w:rFonts w:ascii="Times New Roman" w:hAnsi="Times New Roman"/>
                <w:b/>
                <w:sz w:val="23"/>
                <w:szCs w:val="23"/>
              </w:rPr>
              <w:t xml:space="preserve">Приложение </w:t>
            </w:r>
            <w:r w:rsidRPr="00061824">
              <w:rPr>
                <w:rFonts w:ascii="Times New Roman" w:hAnsi="Times New Roman"/>
                <w:b/>
                <w:sz w:val="23"/>
                <w:szCs w:val="23"/>
                <w:lang w:val="kk-KZ"/>
              </w:rPr>
              <w:t>7</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238</w:t>
            </w:r>
          </w:p>
        </w:tc>
      </w:tr>
      <w:tr w:rsidR="0086390B" w:rsidRPr="00061824" w:rsidTr="000B1DEE">
        <w:tc>
          <w:tcPr>
            <w:tcW w:w="817" w:type="dxa"/>
          </w:tcPr>
          <w:p w:rsidR="0086390B" w:rsidRPr="00061824" w:rsidRDefault="0086390B" w:rsidP="00061824">
            <w:pPr>
              <w:jc w:val="both"/>
              <w:rPr>
                <w:rFonts w:ascii="Times New Roman" w:hAnsi="Times New Roman"/>
                <w:b/>
                <w:sz w:val="23"/>
                <w:szCs w:val="23"/>
              </w:rPr>
            </w:pPr>
          </w:p>
        </w:tc>
        <w:tc>
          <w:tcPr>
            <w:tcW w:w="8222" w:type="dxa"/>
          </w:tcPr>
          <w:p w:rsidR="0086390B" w:rsidRPr="00061824" w:rsidRDefault="0086390B" w:rsidP="00061824">
            <w:pPr>
              <w:jc w:val="both"/>
              <w:rPr>
                <w:rFonts w:ascii="Times New Roman" w:hAnsi="Times New Roman"/>
                <w:b/>
                <w:sz w:val="23"/>
                <w:szCs w:val="23"/>
              </w:rPr>
            </w:pPr>
            <w:r w:rsidRPr="00061824">
              <w:rPr>
                <w:rFonts w:ascii="Times New Roman" w:hAnsi="Times New Roman"/>
                <w:b/>
                <w:sz w:val="23"/>
                <w:szCs w:val="23"/>
              </w:rPr>
              <w:t xml:space="preserve">Приложение </w:t>
            </w:r>
            <w:r w:rsidRPr="00061824">
              <w:rPr>
                <w:rFonts w:ascii="Times New Roman" w:hAnsi="Times New Roman"/>
                <w:b/>
                <w:sz w:val="23"/>
                <w:szCs w:val="23"/>
                <w:lang w:val="kk-KZ"/>
              </w:rPr>
              <w:t>8</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241</w:t>
            </w:r>
          </w:p>
        </w:tc>
      </w:tr>
      <w:tr w:rsidR="0086390B" w:rsidRPr="00061824" w:rsidTr="000B1DEE">
        <w:tc>
          <w:tcPr>
            <w:tcW w:w="817" w:type="dxa"/>
          </w:tcPr>
          <w:p w:rsidR="0086390B" w:rsidRPr="00061824" w:rsidRDefault="0086390B" w:rsidP="00061824">
            <w:pPr>
              <w:jc w:val="both"/>
              <w:rPr>
                <w:rFonts w:ascii="Times New Roman" w:hAnsi="Times New Roman"/>
                <w:b/>
                <w:sz w:val="23"/>
                <w:szCs w:val="23"/>
              </w:rPr>
            </w:pPr>
          </w:p>
        </w:tc>
        <w:tc>
          <w:tcPr>
            <w:tcW w:w="8222" w:type="dxa"/>
          </w:tcPr>
          <w:p w:rsidR="0086390B" w:rsidRPr="00061824" w:rsidRDefault="0086390B" w:rsidP="00061824">
            <w:pPr>
              <w:jc w:val="both"/>
              <w:rPr>
                <w:rFonts w:ascii="Times New Roman" w:hAnsi="Times New Roman"/>
                <w:b/>
                <w:sz w:val="23"/>
                <w:szCs w:val="23"/>
              </w:rPr>
            </w:pPr>
            <w:r w:rsidRPr="00061824">
              <w:rPr>
                <w:rFonts w:ascii="Times New Roman" w:hAnsi="Times New Roman"/>
                <w:b/>
                <w:sz w:val="23"/>
                <w:szCs w:val="23"/>
              </w:rPr>
              <w:t xml:space="preserve">Приложение </w:t>
            </w:r>
            <w:r w:rsidRPr="00061824">
              <w:rPr>
                <w:rFonts w:ascii="Times New Roman" w:hAnsi="Times New Roman"/>
                <w:b/>
                <w:sz w:val="23"/>
                <w:szCs w:val="23"/>
                <w:lang w:val="kk-KZ"/>
              </w:rPr>
              <w:t>9</w:t>
            </w:r>
          </w:p>
        </w:tc>
        <w:tc>
          <w:tcPr>
            <w:tcW w:w="992" w:type="dxa"/>
            <w:vAlign w:val="center"/>
          </w:tcPr>
          <w:p w:rsidR="0086390B" w:rsidRPr="00061824" w:rsidRDefault="00010DCF" w:rsidP="00061824">
            <w:pPr>
              <w:jc w:val="center"/>
              <w:rPr>
                <w:rFonts w:ascii="Times New Roman" w:hAnsi="Times New Roman"/>
                <w:sz w:val="23"/>
                <w:szCs w:val="23"/>
                <w:lang w:val="kk-KZ"/>
              </w:rPr>
            </w:pPr>
            <w:r w:rsidRPr="00061824">
              <w:rPr>
                <w:rFonts w:ascii="Times New Roman" w:hAnsi="Times New Roman"/>
                <w:sz w:val="23"/>
                <w:szCs w:val="23"/>
                <w:lang w:val="kk-KZ"/>
              </w:rPr>
              <w:t>244</w:t>
            </w:r>
          </w:p>
        </w:tc>
      </w:tr>
    </w:tbl>
    <w:p w:rsidR="006B5BD0" w:rsidRPr="00061824" w:rsidRDefault="006B5BD0" w:rsidP="00061824">
      <w:pPr>
        <w:jc w:val="center"/>
        <w:rPr>
          <w:rFonts w:ascii="Times New Roman" w:hAnsi="Times New Roman"/>
          <w:b/>
          <w:sz w:val="28"/>
          <w:szCs w:val="28"/>
        </w:rPr>
      </w:pPr>
    </w:p>
    <w:p w:rsidR="006B5BD0" w:rsidRPr="00061824" w:rsidRDefault="006B5BD0" w:rsidP="00061824">
      <w:pPr>
        <w:jc w:val="center"/>
        <w:rPr>
          <w:rFonts w:ascii="Times New Roman" w:hAnsi="Times New Roman"/>
          <w:b/>
          <w:sz w:val="28"/>
          <w:szCs w:val="28"/>
        </w:rPr>
      </w:pPr>
    </w:p>
    <w:p w:rsidR="006B5BD0" w:rsidRPr="00061824" w:rsidRDefault="006B5BD0" w:rsidP="00061824">
      <w:pPr>
        <w:jc w:val="center"/>
        <w:rPr>
          <w:rFonts w:ascii="Times New Roman" w:hAnsi="Times New Roman"/>
          <w:b/>
          <w:sz w:val="28"/>
          <w:szCs w:val="28"/>
          <w:lang w:val="kk-KZ"/>
        </w:rPr>
      </w:pPr>
    </w:p>
    <w:p w:rsidR="00A26DB1" w:rsidRPr="00061824" w:rsidRDefault="00A26DB1" w:rsidP="00061824">
      <w:pPr>
        <w:jc w:val="center"/>
        <w:rPr>
          <w:rFonts w:ascii="Times New Roman" w:hAnsi="Times New Roman"/>
          <w:b/>
          <w:sz w:val="28"/>
          <w:szCs w:val="28"/>
          <w:lang w:val="kk-KZ"/>
        </w:rPr>
      </w:pPr>
    </w:p>
    <w:p w:rsidR="00E2283C" w:rsidRPr="00061824" w:rsidRDefault="00E2283C"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D220F" w:rsidRPr="00061824" w:rsidRDefault="00ED220F" w:rsidP="00061824">
      <w:pPr>
        <w:jc w:val="center"/>
        <w:rPr>
          <w:rFonts w:ascii="Times New Roman" w:hAnsi="Times New Roman"/>
          <w:b/>
          <w:sz w:val="28"/>
          <w:szCs w:val="28"/>
          <w:lang w:val="kk-KZ"/>
        </w:rPr>
      </w:pPr>
    </w:p>
    <w:p w:rsidR="00E2283C" w:rsidRPr="00061824" w:rsidRDefault="00E2283C" w:rsidP="00061824">
      <w:pPr>
        <w:rPr>
          <w:rFonts w:ascii="Times New Roman" w:hAnsi="Times New Roman"/>
          <w:b/>
          <w:sz w:val="28"/>
          <w:szCs w:val="28"/>
          <w:lang w:val="kk-KZ"/>
        </w:rPr>
      </w:pPr>
    </w:p>
    <w:p w:rsidR="0086390B" w:rsidRPr="00061824" w:rsidRDefault="0086390B" w:rsidP="00061824">
      <w:pPr>
        <w:rPr>
          <w:rFonts w:ascii="Times New Roman" w:hAnsi="Times New Roman"/>
          <w:b/>
          <w:sz w:val="28"/>
          <w:szCs w:val="28"/>
          <w:lang w:val="kk-KZ"/>
        </w:rPr>
      </w:pPr>
    </w:p>
    <w:p w:rsidR="00E2283C" w:rsidRPr="00061824" w:rsidRDefault="00E2283C" w:rsidP="00061824">
      <w:pPr>
        <w:jc w:val="center"/>
        <w:rPr>
          <w:rFonts w:ascii="Times New Roman" w:hAnsi="Times New Roman"/>
          <w:b/>
          <w:sz w:val="28"/>
          <w:szCs w:val="28"/>
          <w:lang w:val="kk-KZ"/>
        </w:rPr>
      </w:pPr>
    </w:p>
    <w:p w:rsidR="002B107F" w:rsidRPr="00061824" w:rsidRDefault="002B107F" w:rsidP="00061824">
      <w:pPr>
        <w:jc w:val="center"/>
        <w:rPr>
          <w:rFonts w:ascii="Times New Roman" w:hAnsi="Times New Roman"/>
          <w:b/>
          <w:sz w:val="28"/>
          <w:szCs w:val="28"/>
        </w:rPr>
      </w:pPr>
      <w:r w:rsidRPr="00061824">
        <w:rPr>
          <w:rFonts w:ascii="Times New Roman" w:hAnsi="Times New Roman"/>
          <w:b/>
          <w:sz w:val="28"/>
          <w:szCs w:val="28"/>
        </w:rPr>
        <w:t>Предисловие</w:t>
      </w:r>
    </w:p>
    <w:p w:rsidR="00F64DB9" w:rsidRPr="00061824" w:rsidRDefault="00F64DB9" w:rsidP="00061824">
      <w:pPr>
        <w:jc w:val="center"/>
        <w:rPr>
          <w:rFonts w:ascii="Times New Roman" w:hAnsi="Times New Roman"/>
          <w:b/>
          <w:sz w:val="28"/>
          <w:szCs w:val="28"/>
        </w:rPr>
      </w:pPr>
    </w:p>
    <w:p w:rsidR="00423BA3" w:rsidRPr="00061824" w:rsidRDefault="00423BA3" w:rsidP="00061824">
      <w:pPr>
        <w:ind w:firstLine="709"/>
        <w:jc w:val="both"/>
        <w:rPr>
          <w:rFonts w:ascii="Times New Roman" w:hAnsi="Times New Roman"/>
          <w:b/>
          <w:sz w:val="28"/>
          <w:szCs w:val="28"/>
        </w:rPr>
      </w:pPr>
      <w:r w:rsidRPr="00061824">
        <w:rPr>
          <w:rFonts w:ascii="Times New Roman" w:hAnsi="Times New Roman"/>
          <w:sz w:val="28"/>
          <w:szCs w:val="28"/>
        </w:rPr>
        <w:t xml:space="preserve">Информационный бюллетеньпредназначен для государственных органов управления в области охраны окружающей среды и подготовлен по результатам работ, выполняемых специализированными подразделениями РГП «Казгидромет» по проведению экологического мониторинга за состоянием окружающей среды на наблюдательной сети национальной гидрометеорологической службы. </w:t>
      </w:r>
    </w:p>
    <w:p w:rsidR="001820F8" w:rsidRPr="00061824" w:rsidRDefault="001820F8" w:rsidP="00061824">
      <w:pPr>
        <w:pStyle w:val="21"/>
        <w:rPr>
          <w:rFonts w:ascii="Times New Roman" w:hAnsi="Times New Roman"/>
          <w:sz w:val="28"/>
          <w:szCs w:val="28"/>
        </w:rPr>
        <w:sectPr w:rsidR="001820F8" w:rsidRPr="00061824" w:rsidSect="00A27475">
          <w:footerReference w:type="even" r:id="rId9"/>
          <w:footerReference w:type="default" r:id="rId10"/>
          <w:type w:val="nextColumn"/>
          <w:pgSz w:w="11906" w:h="16838"/>
          <w:pgMar w:top="284" w:right="851" w:bottom="851" w:left="1134" w:header="709" w:footer="709" w:gutter="0"/>
          <w:cols w:space="708"/>
          <w:titlePg/>
          <w:docGrid w:linePitch="381"/>
        </w:sectPr>
      </w:pPr>
    </w:p>
    <w:p w:rsidR="001057DF" w:rsidRPr="00061824" w:rsidRDefault="001057DF" w:rsidP="00061824">
      <w:pPr>
        <w:ind w:firstLine="709"/>
        <w:jc w:val="center"/>
        <w:rPr>
          <w:rFonts w:ascii="Times New Roman" w:hAnsi="Times New Roman"/>
          <w:b/>
          <w:sz w:val="28"/>
          <w:szCs w:val="28"/>
        </w:rPr>
      </w:pPr>
      <w:r w:rsidRPr="00061824">
        <w:rPr>
          <w:rFonts w:ascii="Times New Roman" w:hAnsi="Times New Roman"/>
          <w:b/>
          <w:sz w:val="28"/>
          <w:szCs w:val="28"/>
        </w:rPr>
        <w:lastRenderedPageBreak/>
        <w:t>Общая оценка уровня загрязнения воздуха в городах</w:t>
      </w:r>
    </w:p>
    <w:p w:rsidR="001057DF" w:rsidRPr="00061824" w:rsidRDefault="001057DF" w:rsidP="00061824">
      <w:pPr>
        <w:ind w:firstLine="709"/>
        <w:jc w:val="center"/>
        <w:rPr>
          <w:rFonts w:ascii="Times New Roman" w:hAnsi="Times New Roman"/>
          <w:b/>
          <w:sz w:val="28"/>
          <w:szCs w:val="28"/>
        </w:rPr>
      </w:pPr>
      <w:r w:rsidRPr="00061824">
        <w:rPr>
          <w:rFonts w:ascii="Times New Roman" w:hAnsi="Times New Roman"/>
          <w:b/>
          <w:sz w:val="28"/>
          <w:szCs w:val="28"/>
        </w:rPr>
        <w:t>Республики Казахстан</w:t>
      </w:r>
    </w:p>
    <w:p w:rsidR="001057DF" w:rsidRPr="00061824" w:rsidRDefault="001057DF" w:rsidP="00061824">
      <w:pPr>
        <w:pStyle w:val="Style19"/>
        <w:widowControl/>
        <w:spacing w:line="240" w:lineRule="auto"/>
        <w:ind w:firstLine="709"/>
        <w:rPr>
          <w:rStyle w:val="FontStyle204"/>
          <w:sz w:val="28"/>
          <w:szCs w:val="28"/>
        </w:rPr>
      </w:pPr>
    </w:p>
    <w:p w:rsidR="0085309C" w:rsidRPr="00061824" w:rsidRDefault="0085309C" w:rsidP="00061824">
      <w:pPr>
        <w:pStyle w:val="Style19"/>
        <w:widowControl/>
        <w:spacing w:line="240" w:lineRule="auto"/>
        <w:ind w:firstLine="601"/>
        <w:rPr>
          <w:rStyle w:val="FontStyle204"/>
          <w:sz w:val="28"/>
          <w:szCs w:val="28"/>
        </w:rPr>
      </w:pPr>
      <w:r w:rsidRPr="00061824">
        <w:rPr>
          <w:rStyle w:val="FontStyle204"/>
          <w:sz w:val="28"/>
          <w:szCs w:val="28"/>
        </w:rPr>
        <w:t>Наблюдения за состоянием атмосферного воздуха на территории Республики Казахстан проводились в</w:t>
      </w:r>
      <w:r w:rsidR="00A62E85" w:rsidRPr="00061824">
        <w:rPr>
          <w:rStyle w:val="FontStyle204"/>
          <w:sz w:val="28"/>
          <w:szCs w:val="28"/>
        </w:rPr>
        <w:t xml:space="preserve"> 49</w:t>
      </w:r>
      <w:r w:rsidR="00670AD9" w:rsidRPr="00061824">
        <w:rPr>
          <w:rStyle w:val="FontStyle204"/>
          <w:sz w:val="28"/>
          <w:szCs w:val="28"/>
          <w:lang w:val="kk-KZ"/>
        </w:rPr>
        <w:t xml:space="preserve"> </w:t>
      </w:r>
      <w:r w:rsidRPr="00061824">
        <w:rPr>
          <w:rStyle w:val="FontStyle204"/>
          <w:sz w:val="28"/>
          <w:szCs w:val="28"/>
        </w:rPr>
        <w:t>населенных пунктах республики на</w:t>
      </w:r>
      <w:r w:rsidR="004C3656" w:rsidRPr="00061824">
        <w:rPr>
          <w:rStyle w:val="FontStyle204"/>
          <w:sz w:val="28"/>
          <w:szCs w:val="28"/>
        </w:rPr>
        <w:t xml:space="preserve"> </w:t>
      </w:r>
      <w:r w:rsidR="004B1980" w:rsidRPr="00061824">
        <w:rPr>
          <w:rStyle w:val="FontStyle204"/>
          <w:sz w:val="28"/>
          <w:szCs w:val="28"/>
        </w:rPr>
        <w:t>1</w:t>
      </w:r>
      <w:r w:rsidR="000B17BA" w:rsidRPr="00061824">
        <w:rPr>
          <w:rStyle w:val="FontStyle204"/>
          <w:sz w:val="28"/>
          <w:szCs w:val="28"/>
          <w:lang w:val="kk-KZ"/>
        </w:rPr>
        <w:t>46</w:t>
      </w:r>
      <w:r w:rsidR="004C3656" w:rsidRPr="00061824">
        <w:rPr>
          <w:rStyle w:val="FontStyle204"/>
          <w:sz w:val="28"/>
          <w:szCs w:val="28"/>
          <w:lang w:val="kk-KZ"/>
        </w:rPr>
        <w:t xml:space="preserve"> </w:t>
      </w:r>
      <w:r w:rsidR="00CC3C99" w:rsidRPr="00061824">
        <w:rPr>
          <w:rStyle w:val="FontStyle204"/>
          <w:sz w:val="28"/>
          <w:szCs w:val="28"/>
        </w:rPr>
        <w:t>пост</w:t>
      </w:r>
      <w:r w:rsidR="002A316C" w:rsidRPr="00061824">
        <w:rPr>
          <w:rStyle w:val="FontStyle204"/>
          <w:sz w:val="28"/>
          <w:szCs w:val="28"/>
        </w:rPr>
        <w:t>ах</w:t>
      </w:r>
      <w:r w:rsidRPr="00061824">
        <w:rPr>
          <w:rStyle w:val="FontStyle204"/>
          <w:sz w:val="28"/>
          <w:szCs w:val="28"/>
        </w:rPr>
        <w:t xml:space="preserve"> наблюдений, в том числе на 5</w:t>
      </w:r>
      <w:r w:rsidRPr="00061824">
        <w:rPr>
          <w:rStyle w:val="FontStyle204"/>
          <w:sz w:val="28"/>
          <w:szCs w:val="28"/>
          <w:lang w:val="kk-KZ"/>
        </w:rPr>
        <w:t>6</w:t>
      </w:r>
      <w:r w:rsidRPr="00061824">
        <w:rPr>
          <w:rStyle w:val="FontStyle204"/>
          <w:sz w:val="28"/>
          <w:szCs w:val="28"/>
        </w:rPr>
        <w:t xml:space="preserve"> стационарных постах: в городах Актау (</w:t>
      </w:r>
      <w:r w:rsidRPr="00061824">
        <w:rPr>
          <w:rStyle w:val="FontStyle204"/>
          <w:sz w:val="28"/>
          <w:szCs w:val="28"/>
          <w:lang w:val="kk-KZ"/>
        </w:rPr>
        <w:t>1</w:t>
      </w:r>
      <w:r w:rsidRPr="00061824">
        <w:rPr>
          <w:rStyle w:val="FontStyle204"/>
          <w:sz w:val="28"/>
          <w:szCs w:val="28"/>
        </w:rPr>
        <w:t>), Актобе (3), Алматы (5), Астана (4), Атырау (2), Балхаш (3), Жезказган (2), Караганда (4), Кокшетау (1), Костанай (2), Кызылорда (1), Риддер (2), Павлодар (2), Петропавловск (2), Семей (2), Талдыкорган (1)</w:t>
      </w:r>
      <w:r w:rsidR="00C743DC" w:rsidRPr="00061824">
        <w:rPr>
          <w:rStyle w:val="FontStyle204"/>
          <w:sz w:val="28"/>
          <w:szCs w:val="28"/>
        </w:rPr>
        <w:t>, Тараз (4), Темиртау (3), Усть-</w:t>
      </w:r>
      <w:r w:rsidRPr="00061824">
        <w:rPr>
          <w:rStyle w:val="FontStyle204"/>
          <w:sz w:val="28"/>
          <w:szCs w:val="28"/>
        </w:rPr>
        <w:t>Каменогорск (5), Шымкент (4), Экибастуз (1), Специальная экономическая зона (СЭЗ) Морпорт-Актау (1) и в поселке Глубокое (1) и</w:t>
      </w:r>
      <w:r w:rsidR="00390B16" w:rsidRPr="00061824">
        <w:rPr>
          <w:rStyle w:val="FontStyle204"/>
          <w:sz w:val="28"/>
          <w:szCs w:val="28"/>
        </w:rPr>
        <w:t xml:space="preserve"> </w:t>
      </w:r>
      <w:r w:rsidR="00660AF4" w:rsidRPr="00061824">
        <w:rPr>
          <w:rStyle w:val="FontStyle204"/>
          <w:sz w:val="28"/>
          <w:szCs w:val="28"/>
        </w:rPr>
        <w:t xml:space="preserve">на </w:t>
      </w:r>
      <w:r w:rsidR="00A62E85" w:rsidRPr="00061824">
        <w:rPr>
          <w:rStyle w:val="FontStyle204"/>
          <w:sz w:val="28"/>
          <w:szCs w:val="28"/>
        </w:rPr>
        <w:t>90</w:t>
      </w:r>
      <w:r w:rsidR="00891631" w:rsidRPr="00061824">
        <w:rPr>
          <w:rStyle w:val="FontStyle204"/>
          <w:sz w:val="28"/>
          <w:szCs w:val="28"/>
        </w:rPr>
        <w:t xml:space="preserve"> автоматических постах наблюдений: Астана (3), Щучинск (3), п. Бурабай (4), п. Сарыбулак (1), Кокшетау</w:t>
      </w:r>
      <w:r w:rsidR="00390B16" w:rsidRPr="00061824">
        <w:rPr>
          <w:rStyle w:val="FontStyle204"/>
          <w:sz w:val="28"/>
          <w:szCs w:val="28"/>
        </w:rPr>
        <w:t xml:space="preserve"> </w:t>
      </w:r>
      <w:r w:rsidR="00891631" w:rsidRPr="00061824">
        <w:rPr>
          <w:rStyle w:val="FontStyle204"/>
          <w:sz w:val="28"/>
          <w:szCs w:val="28"/>
        </w:rPr>
        <w:t>(1), Степногорск (1), Алматы (11),</w:t>
      </w:r>
      <w:r w:rsidR="009F16E0" w:rsidRPr="00061824">
        <w:rPr>
          <w:rStyle w:val="FontStyle204"/>
          <w:sz w:val="28"/>
          <w:szCs w:val="28"/>
        </w:rPr>
        <w:t xml:space="preserve"> </w:t>
      </w:r>
      <w:r w:rsidR="00891631" w:rsidRPr="00061824">
        <w:rPr>
          <w:rStyle w:val="FontStyle204"/>
          <w:sz w:val="28"/>
          <w:szCs w:val="28"/>
        </w:rPr>
        <w:t>Талдыкорган (1),</w:t>
      </w:r>
      <w:r w:rsidR="00390B16" w:rsidRPr="00061824">
        <w:rPr>
          <w:rStyle w:val="FontStyle204"/>
          <w:sz w:val="28"/>
          <w:szCs w:val="28"/>
        </w:rPr>
        <w:t xml:space="preserve"> </w:t>
      </w:r>
      <w:r w:rsidR="00891631" w:rsidRPr="00061824">
        <w:rPr>
          <w:rStyle w:val="FontStyle204"/>
          <w:sz w:val="28"/>
          <w:szCs w:val="28"/>
        </w:rPr>
        <w:t>Актобе (3), Атырау (3), Кульсары (1),</w:t>
      </w:r>
      <w:r w:rsidR="009F16E0" w:rsidRPr="00061824">
        <w:rPr>
          <w:rStyle w:val="FontStyle204"/>
          <w:sz w:val="28"/>
          <w:szCs w:val="28"/>
        </w:rPr>
        <w:t xml:space="preserve"> </w:t>
      </w:r>
      <w:r w:rsidR="00891631" w:rsidRPr="00061824">
        <w:rPr>
          <w:rStyle w:val="FontStyle204"/>
          <w:sz w:val="28"/>
          <w:szCs w:val="28"/>
        </w:rPr>
        <w:t>Усть-Каменогор</w:t>
      </w:r>
      <w:r w:rsidR="007D5C02" w:rsidRPr="00061824">
        <w:rPr>
          <w:rStyle w:val="FontStyle204"/>
          <w:sz w:val="28"/>
          <w:szCs w:val="28"/>
        </w:rPr>
        <w:t>ск (2</w:t>
      </w:r>
      <w:r w:rsidR="00891631" w:rsidRPr="00061824">
        <w:rPr>
          <w:rStyle w:val="FontStyle204"/>
          <w:sz w:val="28"/>
          <w:szCs w:val="28"/>
        </w:rPr>
        <w:t xml:space="preserve">), </w:t>
      </w:r>
      <w:r w:rsidR="007D5C02" w:rsidRPr="00061824">
        <w:rPr>
          <w:rStyle w:val="FontStyle204"/>
          <w:sz w:val="28"/>
          <w:szCs w:val="28"/>
        </w:rPr>
        <w:t xml:space="preserve">Риддер (1), </w:t>
      </w:r>
      <w:r w:rsidR="00891631" w:rsidRPr="00061824">
        <w:rPr>
          <w:rStyle w:val="FontStyle204"/>
          <w:sz w:val="28"/>
          <w:szCs w:val="28"/>
        </w:rPr>
        <w:t>Семей (2), п.Глубокое (1),</w:t>
      </w:r>
      <w:r w:rsidR="007D5C02" w:rsidRPr="00061824">
        <w:rPr>
          <w:rStyle w:val="FontStyle204"/>
          <w:sz w:val="28"/>
          <w:szCs w:val="28"/>
        </w:rPr>
        <w:t xml:space="preserve"> Зыряновск (1),</w:t>
      </w:r>
      <w:r w:rsidR="00891631" w:rsidRPr="00061824">
        <w:rPr>
          <w:rStyle w:val="FontStyle204"/>
          <w:sz w:val="28"/>
          <w:szCs w:val="28"/>
        </w:rPr>
        <w:t xml:space="preserve"> Тараз (1),</w:t>
      </w:r>
      <w:r w:rsidR="007D5C02" w:rsidRPr="00061824">
        <w:rPr>
          <w:rStyle w:val="FontStyle204"/>
          <w:sz w:val="28"/>
          <w:szCs w:val="28"/>
        </w:rPr>
        <w:t xml:space="preserve"> </w:t>
      </w:r>
      <w:r w:rsidR="00891631" w:rsidRPr="00061824">
        <w:rPr>
          <w:rStyle w:val="FontStyle204"/>
          <w:sz w:val="28"/>
          <w:szCs w:val="28"/>
        </w:rPr>
        <w:t xml:space="preserve">Жанатас (1), Каратау (1), </w:t>
      </w:r>
      <w:r w:rsidR="00A62E85" w:rsidRPr="00061824">
        <w:rPr>
          <w:rStyle w:val="FontStyle204"/>
          <w:sz w:val="28"/>
          <w:szCs w:val="28"/>
        </w:rPr>
        <w:t>Шу (1), п.Кордай (1), Уральск (3</w:t>
      </w:r>
      <w:r w:rsidR="00891631" w:rsidRPr="00061824">
        <w:rPr>
          <w:rStyle w:val="FontStyle204"/>
          <w:sz w:val="28"/>
          <w:szCs w:val="28"/>
        </w:rPr>
        <w:t xml:space="preserve">), </w:t>
      </w:r>
      <w:r w:rsidR="00117449" w:rsidRPr="00061824">
        <w:rPr>
          <w:rStyle w:val="FontStyle204"/>
          <w:sz w:val="28"/>
          <w:szCs w:val="28"/>
        </w:rPr>
        <w:t xml:space="preserve">Аксай (1), </w:t>
      </w:r>
      <w:r w:rsidR="00891631" w:rsidRPr="00061824">
        <w:rPr>
          <w:rStyle w:val="FontStyle204"/>
          <w:sz w:val="28"/>
          <w:szCs w:val="28"/>
        </w:rPr>
        <w:t>п.Березовка (1), п.Январцево (1),</w:t>
      </w:r>
      <w:r w:rsidR="00390B16" w:rsidRPr="00061824">
        <w:rPr>
          <w:rStyle w:val="FontStyle204"/>
          <w:sz w:val="28"/>
          <w:szCs w:val="28"/>
        </w:rPr>
        <w:t xml:space="preserve"> </w:t>
      </w:r>
      <w:r w:rsidR="00891631" w:rsidRPr="00061824">
        <w:rPr>
          <w:rStyle w:val="FontStyle204"/>
          <w:sz w:val="28"/>
          <w:szCs w:val="28"/>
        </w:rPr>
        <w:t>Караганда (3), Балхаш (1),</w:t>
      </w:r>
      <w:r w:rsidR="00390B16" w:rsidRPr="00061824">
        <w:rPr>
          <w:rStyle w:val="FontStyle204"/>
          <w:sz w:val="28"/>
          <w:szCs w:val="28"/>
        </w:rPr>
        <w:t xml:space="preserve"> </w:t>
      </w:r>
      <w:r w:rsidR="00891631" w:rsidRPr="00061824">
        <w:rPr>
          <w:rStyle w:val="FontStyle204"/>
          <w:sz w:val="28"/>
          <w:szCs w:val="28"/>
        </w:rPr>
        <w:t>Жезказган (1), Темиртау (1),</w:t>
      </w:r>
      <w:r w:rsidR="00390B16" w:rsidRPr="00061824">
        <w:rPr>
          <w:rStyle w:val="FontStyle204"/>
          <w:sz w:val="28"/>
          <w:szCs w:val="28"/>
        </w:rPr>
        <w:t xml:space="preserve"> </w:t>
      </w:r>
      <w:r w:rsidR="00891631" w:rsidRPr="00061824">
        <w:rPr>
          <w:rStyle w:val="FontStyle204"/>
          <w:sz w:val="28"/>
          <w:szCs w:val="28"/>
        </w:rPr>
        <w:t>Сарань (1), Костанай (2), Рудный (2),</w:t>
      </w:r>
      <w:r w:rsidR="00390B16" w:rsidRPr="00061824">
        <w:rPr>
          <w:rStyle w:val="FontStyle204"/>
          <w:sz w:val="28"/>
          <w:szCs w:val="28"/>
        </w:rPr>
        <w:t xml:space="preserve"> </w:t>
      </w:r>
      <w:r w:rsidR="00891631" w:rsidRPr="00061824">
        <w:rPr>
          <w:rStyle w:val="FontStyle204"/>
          <w:sz w:val="28"/>
          <w:szCs w:val="28"/>
        </w:rPr>
        <w:t>п.Карабалык (1), Лисаковск (2), Аркалык (2), Житикара (2), Кызылорда (2), п.Акай (1), п.Торетам (1),</w:t>
      </w:r>
      <w:r w:rsidR="0008359F" w:rsidRPr="00061824">
        <w:rPr>
          <w:rStyle w:val="FontStyle204"/>
          <w:sz w:val="28"/>
          <w:szCs w:val="28"/>
        </w:rPr>
        <w:t xml:space="preserve"> </w:t>
      </w:r>
      <w:r w:rsidR="00891631" w:rsidRPr="00061824">
        <w:rPr>
          <w:rStyle w:val="FontStyle204"/>
          <w:sz w:val="28"/>
          <w:szCs w:val="28"/>
        </w:rPr>
        <w:t>Актау (2),</w:t>
      </w:r>
      <w:r w:rsidR="00390B16" w:rsidRPr="00061824">
        <w:rPr>
          <w:rStyle w:val="FontStyle204"/>
          <w:sz w:val="28"/>
          <w:szCs w:val="28"/>
        </w:rPr>
        <w:t xml:space="preserve"> </w:t>
      </w:r>
      <w:r w:rsidR="00891631" w:rsidRPr="00061824">
        <w:rPr>
          <w:rStyle w:val="FontStyle204"/>
          <w:sz w:val="28"/>
          <w:szCs w:val="28"/>
        </w:rPr>
        <w:t>Жанаозен (2), п.Бейнеу (1),</w:t>
      </w:r>
      <w:r w:rsidR="00390B16" w:rsidRPr="00061824">
        <w:rPr>
          <w:rStyle w:val="FontStyle204"/>
          <w:sz w:val="28"/>
          <w:szCs w:val="28"/>
        </w:rPr>
        <w:t xml:space="preserve"> </w:t>
      </w:r>
      <w:r w:rsidR="00891631" w:rsidRPr="00061824">
        <w:rPr>
          <w:rStyle w:val="FontStyle204"/>
          <w:sz w:val="28"/>
          <w:szCs w:val="28"/>
        </w:rPr>
        <w:t>Павлодар (4), Аксу (1), Екибастуз (2),</w:t>
      </w:r>
      <w:r w:rsidR="00390B16" w:rsidRPr="00061824">
        <w:rPr>
          <w:rStyle w:val="FontStyle204"/>
          <w:sz w:val="28"/>
          <w:szCs w:val="28"/>
        </w:rPr>
        <w:t xml:space="preserve"> </w:t>
      </w:r>
      <w:r w:rsidR="00891631" w:rsidRPr="00061824">
        <w:rPr>
          <w:rStyle w:val="FontStyle204"/>
          <w:sz w:val="28"/>
          <w:szCs w:val="28"/>
        </w:rPr>
        <w:t>Петропавловск (2),</w:t>
      </w:r>
      <w:r w:rsidR="00390B16" w:rsidRPr="00061824">
        <w:rPr>
          <w:rStyle w:val="FontStyle204"/>
          <w:sz w:val="28"/>
          <w:szCs w:val="28"/>
        </w:rPr>
        <w:t xml:space="preserve"> </w:t>
      </w:r>
      <w:r w:rsidR="00891631" w:rsidRPr="00061824">
        <w:rPr>
          <w:rStyle w:val="FontStyle204"/>
          <w:sz w:val="28"/>
          <w:szCs w:val="28"/>
        </w:rPr>
        <w:t>Шымкент (2),</w:t>
      </w:r>
      <w:r w:rsidR="00390B16" w:rsidRPr="00061824">
        <w:rPr>
          <w:rStyle w:val="FontStyle204"/>
          <w:sz w:val="28"/>
          <w:szCs w:val="28"/>
        </w:rPr>
        <w:t xml:space="preserve"> </w:t>
      </w:r>
      <w:r w:rsidR="00891631" w:rsidRPr="00061824">
        <w:rPr>
          <w:rStyle w:val="FontStyle204"/>
          <w:sz w:val="28"/>
          <w:szCs w:val="28"/>
        </w:rPr>
        <w:t>Кентау (1), Туркестан</w:t>
      </w:r>
      <w:r w:rsidR="00390B16" w:rsidRPr="00061824">
        <w:rPr>
          <w:rStyle w:val="FontStyle204"/>
          <w:sz w:val="28"/>
          <w:szCs w:val="28"/>
        </w:rPr>
        <w:t xml:space="preserve"> </w:t>
      </w:r>
      <w:r w:rsidR="00891631" w:rsidRPr="00061824">
        <w:rPr>
          <w:rStyle w:val="FontStyle204"/>
          <w:sz w:val="28"/>
          <w:szCs w:val="28"/>
        </w:rPr>
        <w:t>(1) (рис.1).</w:t>
      </w:r>
    </w:p>
    <w:p w:rsidR="007A740E" w:rsidRPr="00061824" w:rsidRDefault="007A740E" w:rsidP="00061824">
      <w:pPr>
        <w:pStyle w:val="Style19"/>
        <w:widowControl/>
        <w:spacing w:line="240" w:lineRule="auto"/>
        <w:ind w:firstLine="601"/>
        <w:rPr>
          <w:rFonts w:ascii="Times New Roman" w:hAnsi="Times New Roman"/>
          <w:sz w:val="28"/>
          <w:szCs w:val="28"/>
        </w:rPr>
      </w:pPr>
      <w:r w:rsidRPr="00061824">
        <w:rPr>
          <w:rFonts w:ascii="Times New Roman" w:hAnsi="Times New Roman"/>
          <w:sz w:val="28"/>
          <w:szCs w:val="28"/>
          <w:lang w:val="kk-KZ"/>
        </w:rPr>
        <w:t xml:space="preserve">На </w:t>
      </w:r>
      <w:r w:rsidRPr="00061824">
        <w:rPr>
          <w:rFonts w:ascii="Times New Roman" w:hAnsi="Times New Roman"/>
          <w:sz w:val="28"/>
          <w:szCs w:val="28"/>
        </w:rPr>
        <w:t xml:space="preserve">стационарных постах ручного отбора проб </w:t>
      </w:r>
      <w:r w:rsidR="002C4F8F" w:rsidRPr="00061824">
        <w:rPr>
          <w:rFonts w:ascii="Times New Roman" w:hAnsi="Times New Roman"/>
          <w:sz w:val="28"/>
          <w:szCs w:val="28"/>
        </w:rPr>
        <w:t xml:space="preserve">за </w:t>
      </w:r>
      <w:r w:rsidRPr="00061824">
        <w:rPr>
          <w:rFonts w:ascii="Times New Roman" w:hAnsi="Times New Roman"/>
          <w:sz w:val="28"/>
          <w:szCs w:val="28"/>
        </w:rPr>
        <w:t>состояни</w:t>
      </w:r>
      <w:r w:rsidR="002C4F8F" w:rsidRPr="00061824">
        <w:rPr>
          <w:rFonts w:ascii="Times New Roman" w:hAnsi="Times New Roman"/>
          <w:sz w:val="28"/>
          <w:szCs w:val="28"/>
        </w:rPr>
        <w:t xml:space="preserve">ем </w:t>
      </w:r>
      <w:r w:rsidRPr="00061824">
        <w:rPr>
          <w:rFonts w:ascii="Times New Roman" w:hAnsi="Times New Roman"/>
          <w:sz w:val="28"/>
          <w:szCs w:val="28"/>
        </w:rPr>
        <w:t xml:space="preserve">загрязнения атмосферного воздуха определяются следующие показатели: взвешенные вещества (пыль), диоксид серы, растворимые сульфаты, оксид углерода, диоксид азота, оксид азота, сероводород, фенол, фтористый водород, хлора, хлористый водород, углеводороды, аммиак, серная кислота, формальдегид, н/о соединения мышьяка, </w:t>
      </w:r>
      <w:r w:rsidRPr="00061824">
        <w:rPr>
          <w:rFonts w:ascii="Times New Roman" w:hAnsi="Times New Roman"/>
          <w:sz w:val="28"/>
          <w:szCs w:val="28"/>
          <w:lang w:val="kk-KZ"/>
        </w:rPr>
        <w:t xml:space="preserve">кадмий, свинец, </w:t>
      </w:r>
      <w:r w:rsidR="00A86BA7" w:rsidRPr="00061824">
        <w:rPr>
          <w:rFonts w:ascii="Times New Roman" w:hAnsi="Times New Roman"/>
          <w:sz w:val="28"/>
          <w:szCs w:val="28"/>
        </w:rPr>
        <w:t xml:space="preserve">хром, </w:t>
      </w:r>
      <w:r w:rsidRPr="00061824">
        <w:rPr>
          <w:rFonts w:ascii="Times New Roman" w:hAnsi="Times New Roman"/>
          <w:sz w:val="28"/>
          <w:szCs w:val="28"/>
          <w:lang w:val="kk-KZ"/>
        </w:rPr>
        <w:t>медь,</w:t>
      </w:r>
      <w:r w:rsidRPr="00061824">
        <w:rPr>
          <w:rFonts w:ascii="Times New Roman" w:hAnsi="Times New Roman"/>
          <w:sz w:val="28"/>
          <w:szCs w:val="28"/>
        </w:rPr>
        <w:t xml:space="preserve"> бензол</w:t>
      </w:r>
      <w:r w:rsidR="00686E38" w:rsidRPr="00061824">
        <w:rPr>
          <w:rFonts w:ascii="Times New Roman" w:hAnsi="Times New Roman"/>
          <w:sz w:val="28"/>
          <w:szCs w:val="28"/>
          <w:lang w:val="kk-KZ"/>
        </w:rPr>
        <w:t>, бенз(а)пирен, бериллий, марганец,</w:t>
      </w:r>
      <w:r w:rsidR="00DD24A7" w:rsidRPr="00061824">
        <w:rPr>
          <w:rFonts w:ascii="Times New Roman" w:hAnsi="Times New Roman"/>
          <w:sz w:val="28"/>
          <w:szCs w:val="28"/>
          <w:lang w:val="kk-KZ"/>
        </w:rPr>
        <w:t xml:space="preserve"> кобальт, гамма-фон,</w:t>
      </w:r>
      <w:r w:rsidR="00686E38" w:rsidRPr="00061824">
        <w:rPr>
          <w:rFonts w:ascii="Times New Roman" w:hAnsi="Times New Roman"/>
          <w:sz w:val="28"/>
          <w:szCs w:val="28"/>
          <w:lang w:val="kk-KZ"/>
        </w:rPr>
        <w:t xml:space="preserve"> цинк</w:t>
      </w:r>
      <w:r w:rsidRPr="00061824">
        <w:rPr>
          <w:rFonts w:ascii="Times New Roman" w:hAnsi="Times New Roman"/>
          <w:sz w:val="28"/>
          <w:szCs w:val="28"/>
        </w:rPr>
        <w:t>.</w:t>
      </w:r>
    </w:p>
    <w:p w:rsidR="005B63FD" w:rsidRPr="00061824" w:rsidRDefault="005B63FD" w:rsidP="00061824">
      <w:pPr>
        <w:ind w:firstLine="540"/>
        <w:jc w:val="both"/>
        <w:rPr>
          <w:rFonts w:ascii="Times New Roman" w:hAnsi="Times New Roman"/>
          <w:sz w:val="28"/>
          <w:szCs w:val="28"/>
        </w:rPr>
      </w:pPr>
      <w:r w:rsidRPr="00061824">
        <w:rPr>
          <w:rFonts w:ascii="Times New Roman" w:hAnsi="Times New Roman"/>
          <w:sz w:val="28"/>
          <w:szCs w:val="28"/>
        </w:rPr>
        <w:t>На автоматических постах наблюдений за загрязнением атмосферного воздуха определяются следующие показатели:</w:t>
      </w:r>
      <w:r w:rsidR="00DD24A7" w:rsidRPr="00061824">
        <w:rPr>
          <w:rFonts w:ascii="Times New Roman" w:hAnsi="Times New Roman"/>
          <w:sz w:val="28"/>
          <w:szCs w:val="28"/>
        </w:rPr>
        <w:t xml:space="preserve"> взвещенные вещества РМ-1, взвешенных частиц РМ-2,5, взвещенные вещества РМ-4, </w:t>
      </w:r>
      <w:r w:rsidR="00C503BA" w:rsidRPr="00061824">
        <w:rPr>
          <w:rFonts w:ascii="Times New Roman" w:hAnsi="Times New Roman"/>
          <w:sz w:val="28"/>
          <w:szCs w:val="28"/>
        </w:rPr>
        <w:t>взвешенных частиц</w:t>
      </w:r>
      <w:r w:rsidR="00246B8D" w:rsidRPr="00061824">
        <w:rPr>
          <w:rFonts w:ascii="Times New Roman" w:hAnsi="Times New Roman"/>
          <w:sz w:val="28"/>
          <w:szCs w:val="28"/>
        </w:rPr>
        <w:t xml:space="preserve"> РМ-10, диоксид серы</w:t>
      </w:r>
      <w:r w:rsidRPr="00061824">
        <w:rPr>
          <w:rFonts w:ascii="Times New Roman" w:hAnsi="Times New Roman"/>
          <w:sz w:val="28"/>
          <w:szCs w:val="28"/>
        </w:rPr>
        <w:t xml:space="preserve">, диоксид углерода, оксид углерода, диоксид азота, </w:t>
      </w:r>
      <w:r w:rsidR="00B03FDC" w:rsidRPr="00061824">
        <w:rPr>
          <w:rFonts w:ascii="Times New Roman" w:hAnsi="Times New Roman"/>
          <w:sz w:val="28"/>
          <w:szCs w:val="28"/>
        </w:rPr>
        <w:t xml:space="preserve">оксид азота, </w:t>
      </w:r>
      <w:r w:rsidRPr="00061824">
        <w:rPr>
          <w:rFonts w:ascii="Times New Roman" w:hAnsi="Times New Roman"/>
          <w:sz w:val="28"/>
          <w:szCs w:val="28"/>
        </w:rPr>
        <w:t>озон, сероводород, сумма углеводородов, аммиак, формальдегид, метан, не метановые углеводороды.В зависимости</w:t>
      </w:r>
      <w:r w:rsidR="00ED0CEB" w:rsidRPr="00061824">
        <w:rPr>
          <w:rFonts w:ascii="Times New Roman" w:hAnsi="Times New Roman"/>
          <w:sz w:val="28"/>
          <w:szCs w:val="28"/>
        </w:rPr>
        <w:t>от</w:t>
      </w:r>
      <w:r w:rsidRPr="00061824">
        <w:rPr>
          <w:rFonts w:ascii="Times New Roman" w:hAnsi="Times New Roman"/>
          <w:sz w:val="28"/>
          <w:szCs w:val="28"/>
        </w:rPr>
        <w:t>наличи</w:t>
      </w:r>
      <w:r w:rsidR="00ED0CEB" w:rsidRPr="00061824">
        <w:rPr>
          <w:rFonts w:ascii="Times New Roman" w:hAnsi="Times New Roman"/>
          <w:sz w:val="28"/>
          <w:szCs w:val="28"/>
        </w:rPr>
        <w:t>я</w:t>
      </w:r>
      <w:r w:rsidRPr="00061824">
        <w:rPr>
          <w:rFonts w:ascii="Times New Roman" w:hAnsi="Times New Roman"/>
          <w:sz w:val="28"/>
          <w:szCs w:val="28"/>
        </w:rPr>
        <w:t xml:space="preserve"> приборов и оборудования в различных регионах определяются разные примеси.</w:t>
      </w:r>
    </w:p>
    <w:p w:rsidR="009D000A" w:rsidRPr="00061824" w:rsidRDefault="0024414C" w:rsidP="00061824">
      <w:pPr>
        <w:ind w:firstLine="600"/>
        <w:jc w:val="both"/>
        <w:rPr>
          <w:rFonts w:ascii="Times New Roman" w:hAnsi="Times New Roman"/>
          <w:sz w:val="28"/>
          <w:szCs w:val="28"/>
        </w:rPr>
      </w:pPr>
      <w:r w:rsidRPr="00061824">
        <w:rPr>
          <w:rFonts w:ascii="Times New Roman" w:hAnsi="Times New Roman"/>
          <w:sz w:val="28"/>
          <w:szCs w:val="28"/>
        </w:rPr>
        <w:t xml:space="preserve">Состояние загрязнения воздуха оценивалось по результатам анализа и обработки проб воздуха, отобранных на стационарных постах наблюдений. </w:t>
      </w:r>
    </w:p>
    <w:p w:rsidR="00AE05A4" w:rsidRPr="00061824" w:rsidRDefault="00AE05A4" w:rsidP="00061824">
      <w:pPr>
        <w:ind w:firstLine="600"/>
        <w:jc w:val="both"/>
        <w:rPr>
          <w:rFonts w:ascii="Times New Roman" w:hAnsi="Times New Roman"/>
          <w:sz w:val="28"/>
          <w:szCs w:val="28"/>
        </w:rPr>
      </w:pPr>
      <w:r w:rsidRPr="00061824">
        <w:rPr>
          <w:rFonts w:ascii="Times New Roman" w:hAnsi="Times New Roman"/>
          <w:sz w:val="28"/>
          <w:szCs w:val="28"/>
        </w:rPr>
        <w:t xml:space="preserve">Проведена оценка состояния загрязнения атмосферного воздуха на территории РК по показателям стандартного индекса и наибольшей повторяемости в соответствии с РД 52.04.667-2005 «Документы о состоянии загрязнении атмосферы в городах для информирования государственных органов, общественности населения». </w:t>
      </w:r>
    </w:p>
    <w:p w:rsidR="00283CB0" w:rsidRPr="00061824" w:rsidRDefault="00283CB0" w:rsidP="00061824">
      <w:pPr>
        <w:spacing w:line="0" w:lineRule="atLeast"/>
        <w:ind w:firstLine="708"/>
        <w:jc w:val="both"/>
        <w:rPr>
          <w:rFonts w:ascii="Times New Roman" w:hAnsi="Times New Roman"/>
          <w:sz w:val="28"/>
          <w:szCs w:val="28"/>
        </w:rPr>
      </w:pPr>
      <w:r w:rsidRPr="00061824">
        <w:rPr>
          <w:rFonts w:ascii="Times New Roman" w:hAnsi="Times New Roman"/>
          <w:b/>
          <w:i/>
          <w:sz w:val="28"/>
          <w:szCs w:val="28"/>
        </w:rPr>
        <w:t>Показатели загрязнения атмосферного воздуха</w:t>
      </w:r>
      <w:r w:rsidR="00093588" w:rsidRPr="00061824">
        <w:rPr>
          <w:rFonts w:ascii="Times New Roman" w:hAnsi="Times New Roman"/>
          <w:b/>
          <w:i/>
          <w:sz w:val="28"/>
          <w:szCs w:val="28"/>
          <w:lang w:val="kk-KZ"/>
        </w:rPr>
        <w:t>.</w:t>
      </w:r>
      <w:r w:rsidR="00D977F9" w:rsidRPr="00061824">
        <w:rPr>
          <w:rFonts w:ascii="Times New Roman" w:hAnsi="Times New Roman"/>
          <w:b/>
          <w:i/>
          <w:sz w:val="28"/>
          <w:szCs w:val="28"/>
          <w:lang w:val="kk-KZ"/>
        </w:rPr>
        <w:t xml:space="preserve"> </w:t>
      </w:r>
      <w:r w:rsidRPr="00061824">
        <w:rPr>
          <w:rFonts w:ascii="Times New Roman" w:hAnsi="Times New Roman"/>
          <w:sz w:val="28"/>
          <w:szCs w:val="28"/>
        </w:rPr>
        <w:t>Степень загрязнения атмосферного воздуха примесью оценивается при сравнении концентрации примесей с ПДК</w:t>
      </w:r>
      <w:r w:rsidR="00C2283A" w:rsidRPr="00061824">
        <w:rPr>
          <w:rFonts w:ascii="Times New Roman" w:hAnsi="Times New Roman"/>
          <w:sz w:val="28"/>
          <w:szCs w:val="28"/>
        </w:rPr>
        <w:t xml:space="preserve"> (в мг/м</w:t>
      </w:r>
      <w:r w:rsidR="00C2283A" w:rsidRPr="00061824">
        <w:rPr>
          <w:rFonts w:ascii="Times New Roman" w:hAnsi="Times New Roman"/>
          <w:sz w:val="28"/>
          <w:szCs w:val="28"/>
          <w:vertAlign w:val="superscript"/>
        </w:rPr>
        <w:t>3</w:t>
      </w:r>
      <w:r w:rsidR="00C0710F" w:rsidRPr="00061824">
        <w:rPr>
          <w:rFonts w:ascii="Times New Roman" w:hAnsi="Times New Roman"/>
          <w:sz w:val="28"/>
          <w:szCs w:val="28"/>
        </w:rPr>
        <w:t>, мкг/м</w:t>
      </w:r>
      <w:r w:rsidR="00C0710F" w:rsidRPr="00061824">
        <w:rPr>
          <w:rFonts w:ascii="Times New Roman" w:hAnsi="Times New Roman"/>
          <w:sz w:val="28"/>
          <w:szCs w:val="28"/>
          <w:vertAlign w:val="superscript"/>
        </w:rPr>
        <w:t>3</w:t>
      </w:r>
      <w:r w:rsidR="00C2283A" w:rsidRPr="00061824">
        <w:rPr>
          <w:rFonts w:ascii="Times New Roman" w:hAnsi="Times New Roman"/>
          <w:sz w:val="28"/>
          <w:szCs w:val="28"/>
        </w:rPr>
        <w:t>)</w:t>
      </w:r>
      <w:r w:rsidRPr="00061824">
        <w:rPr>
          <w:rFonts w:ascii="Times New Roman" w:hAnsi="Times New Roman"/>
          <w:sz w:val="28"/>
          <w:szCs w:val="28"/>
        </w:rPr>
        <w:t xml:space="preserve">. </w:t>
      </w:r>
    </w:p>
    <w:p w:rsidR="00283CB0" w:rsidRPr="00061824" w:rsidRDefault="00283CB0" w:rsidP="00061824">
      <w:pPr>
        <w:spacing w:line="0" w:lineRule="atLeast"/>
        <w:ind w:firstLine="708"/>
        <w:jc w:val="both"/>
        <w:rPr>
          <w:rFonts w:ascii="Times New Roman" w:hAnsi="Times New Roman"/>
          <w:b/>
          <w:sz w:val="28"/>
          <w:szCs w:val="28"/>
        </w:rPr>
      </w:pPr>
      <w:r w:rsidRPr="00061824">
        <w:rPr>
          <w:rFonts w:ascii="Times New Roman" w:hAnsi="Times New Roman"/>
          <w:sz w:val="28"/>
          <w:szCs w:val="28"/>
        </w:rPr>
        <w:t>ПДК – предельно</w:t>
      </w:r>
      <w:r w:rsidR="00CD37B4" w:rsidRPr="00061824">
        <w:rPr>
          <w:rFonts w:ascii="Times New Roman" w:hAnsi="Times New Roman"/>
          <w:sz w:val="28"/>
          <w:szCs w:val="28"/>
        </w:rPr>
        <w:t>–</w:t>
      </w:r>
      <w:r w:rsidRPr="00061824">
        <w:rPr>
          <w:rFonts w:ascii="Times New Roman" w:hAnsi="Times New Roman"/>
          <w:sz w:val="28"/>
          <w:szCs w:val="28"/>
        </w:rPr>
        <w:t>допустимая концентрация примеси</w:t>
      </w:r>
      <w:r w:rsidR="00D977F9" w:rsidRPr="00061824">
        <w:rPr>
          <w:rFonts w:ascii="Times New Roman" w:hAnsi="Times New Roman"/>
          <w:sz w:val="28"/>
          <w:szCs w:val="28"/>
        </w:rPr>
        <w:t xml:space="preserve"> </w:t>
      </w:r>
      <w:r w:rsidRPr="00061824">
        <w:rPr>
          <w:rFonts w:ascii="Times New Roman" w:hAnsi="Times New Roman"/>
          <w:sz w:val="28"/>
          <w:szCs w:val="28"/>
        </w:rPr>
        <w:t>(Приложение</w:t>
      </w:r>
      <w:r w:rsidRPr="00061824">
        <w:rPr>
          <w:rFonts w:ascii="Times New Roman" w:hAnsi="Times New Roman"/>
          <w:sz w:val="28"/>
          <w:szCs w:val="28"/>
          <w:lang w:val="kk-KZ"/>
        </w:rPr>
        <w:t xml:space="preserve"> 1</w:t>
      </w:r>
      <w:r w:rsidRPr="00061824">
        <w:rPr>
          <w:rFonts w:ascii="Times New Roman" w:hAnsi="Times New Roman"/>
          <w:sz w:val="28"/>
          <w:szCs w:val="28"/>
        </w:rPr>
        <w:t>).</w:t>
      </w:r>
    </w:p>
    <w:p w:rsidR="00283CB0" w:rsidRPr="00061824" w:rsidRDefault="00070E30" w:rsidP="00061824">
      <w:pPr>
        <w:spacing w:line="0" w:lineRule="atLeast"/>
        <w:ind w:firstLine="709"/>
        <w:jc w:val="both"/>
        <w:rPr>
          <w:rFonts w:ascii="Times New Roman" w:hAnsi="Times New Roman"/>
          <w:sz w:val="28"/>
          <w:szCs w:val="28"/>
        </w:rPr>
      </w:pPr>
      <w:r w:rsidRPr="00061824">
        <w:rPr>
          <w:rFonts w:ascii="Times New Roman" w:hAnsi="Times New Roman"/>
          <w:sz w:val="28"/>
          <w:szCs w:val="28"/>
        </w:rPr>
        <w:lastRenderedPageBreak/>
        <w:t>Для оценки уровня загрязнения атмосферного воздуха за месяц и</w:t>
      </w:r>
      <w:r w:rsidR="00283CB0" w:rsidRPr="00061824">
        <w:rPr>
          <w:rFonts w:ascii="Times New Roman" w:hAnsi="Times New Roman"/>
          <w:sz w:val="28"/>
          <w:szCs w:val="28"/>
        </w:rPr>
        <w:t>спользуются два показателя качества воздуха:</w:t>
      </w:r>
    </w:p>
    <w:p w:rsidR="00283CB0" w:rsidRPr="00061824" w:rsidRDefault="00CD37B4" w:rsidP="00061824">
      <w:pPr>
        <w:spacing w:line="0" w:lineRule="atLeast"/>
        <w:ind w:firstLine="708"/>
        <w:jc w:val="both"/>
        <w:rPr>
          <w:rFonts w:ascii="Times New Roman" w:hAnsi="Times New Roman"/>
          <w:b/>
          <w:sz w:val="28"/>
          <w:szCs w:val="28"/>
        </w:rPr>
      </w:pPr>
      <w:r w:rsidRPr="00061824">
        <w:rPr>
          <w:rFonts w:ascii="Times New Roman" w:hAnsi="Times New Roman"/>
          <w:sz w:val="28"/>
          <w:szCs w:val="28"/>
        </w:rPr>
        <w:t xml:space="preserve">– </w:t>
      </w:r>
      <w:r w:rsidR="00070E30" w:rsidRPr="00061824">
        <w:rPr>
          <w:rFonts w:ascii="Times New Roman" w:hAnsi="Times New Roman"/>
          <w:sz w:val="28"/>
          <w:szCs w:val="28"/>
        </w:rPr>
        <w:t xml:space="preserve">стандартный индекс (СИ) </w:t>
      </w:r>
      <w:r w:rsidR="00283CB0" w:rsidRPr="00061824">
        <w:rPr>
          <w:rFonts w:ascii="Times New Roman" w:hAnsi="Times New Roman"/>
          <w:sz w:val="28"/>
          <w:szCs w:val="28"/>
        </w:rPr>
        <w:t xml:space="preserve">– наибольшая измеренная </w:t>
      </w:r>
      <w:r w:rsidR="00D55782" w:rsidRPr="00061824">
        <w:rPr>
          <w:rFonts w:ascii="Times New Roman" w:hAnsi="Times New Roman"/>
          <w:sz w:val="28"/>
          <w:szCs w:val="28"/>
        </w:rPr>
        <w:t>в городе максимальная разовая концентрация любого загрязняющего вещества, деленная на ПДК</w:t>
      </w:r>
      <w:r w:rsidR="00283CB0" w:rsidRPr="00061824">
        <w:rPr>
          <w:rFonts w:ascii="Times New Roman" w:hAnsi="Times New Roman"/>
          <w:sz w:val="28"/>
          <w:szCs w:val="28"/>
        </w:rPr>
        <w:t>.</w:t>
      </w:r>
    </w:p>
    <w:p w:rsidR="00283CB0" w:rsidRPr="00061824" w:rsidRDefault="00CD37B4" w:rsidP="00061824">
      <w:pPr>
        <w:spacing w:line="0" w:lineRule="atLeast"/>
        <w:ind w:firstLine="708"/>
        <w:jc w:val="both"/>
        <w:rPr>
          <w:rFonts w:ascii="Times New Roman" w:hAnsi="Times New Roman"/>
          <w:b/>
          <w:sz w:val="28"/>
          <w:szCs w:val="28"/>
        </w:rPr>
      </w:pPr>
      <w:r w:rsidRPr="00061824">
        <w:rPr>
          <w:rFonts w:ascii="Times New Roman" w:hAnsi="Times New Roman"/>
          <w:sz w:val="28"/>
          <w:szCs w:val="28"/>
        </w:rPr>
        <w:t xml:space="preserve">– </w:t>
      </w:r>
      <w:r w:rsidR="00070E30" w:rsidRPr="00061824">
        <w:rPr>
          <w:rFonts w:ascii="Times New Roman" w:hAnsi="Times New Roman"/>
          <w:sz w:val="28"/>
          <w:szCs w:val="28"/>
        </w:rPr>
        <w:t>наибольшая повторяемость</w:t>
      </w:r>
      <w:r w:rsidR="00D55782" w:rsidRPr="00061824">
        <w:rPr>
          <w:rFonts w:ascii="Times New Roman" w:hAnsi="Times New Roman"/>
          <w:sz w:val="28"/>
          <w:szCs w:val="28"/>
        </w:rPr>
        <w:t>;</w:t>
      </w:r>
      <w:r w:rsidR="00070E30" w:rsidRPr="00061824">
        <w:rPr>
          <w:rFonts w:ascii="Times New Roman" w:hAnsi="Times New Roman"/>
          <w:sz w:val="28"/>
          <w:szCs w:val="28"/>
        </w:rPr>
        <w:t xml:space="preserve"> (НП)</w:t>
      </w:r>
      <w:r w:rsidR="00D55782" w:rsidRPr="00061824">
        <w:rPr>
          <w:rFonts w:ascii="Times New Roman" w:hAnsi="Times New Roman"/>
          <w:sz w:val="28"/>
          <w:szCs w:val="28"/>
        </w:rPr>
        <w:t>, %, превышения ПДК</w:t>
      </w:r>
      <w:r w:rsidR="00283CB0" w:rsidRPr="00061824">
        <w:rPr>
          <w:rFonts w:ascii="Times New Roman" w:hAnsi="Times New Roman"/>
          <w:sz w:val="28"/>
          <w:szCs w:val="28"/>
        </w:rPr>
        <w:t xml:space="preserve"> – наибольшая повторяемость превышения ПДК </w:t>
      </w:r>
      <w:r w:rsidR="00D55782" w:rsidRPr="00061824">
        <w:rPr>
          <w:rFonts w:ascii="Times New Roman" w:hAnsi="Times New Roman"/>
          <w:sz w:val="28"/>
          <w:szCs w:val="28"/>
        </w:rPr>
        <w:t>любым загрязняющим веществом в воздухе города</w:t>
      </w:r>
      <w:r w:rsidR="00283CB0" w:rsidRPr="00061824">
        <w:rPr>
          <w:rFonts w:ascii="Times New Roman" w:hAnsi="Times New Roman"/>
          <w:sz w:val="28"/>
          <w:szCs w:val="28"/>
        </w:rPr>
        <w:t>.</w:t>
      </w:r>
    </w:p>
    <w:p w:rsidR="00283CB0" w:rsidRPr="00061824" w:rsidRDefault="00283CB0" w:rsidP="00061824">
      <w:pPr>
        <w:spacing w:line="0" w:lineRule="atLeast"/>
        <w:ind w:firstLine="708"/>
        <w:jc w:val="both"/>
        <w:rPr>
          <w:rFonts w:ascii="Times New Roman" w:hAnsi="Times New Roman"/>
          <w:sz w:val="28"/>
          <w:szCs w:val="28"/>
        </w:rPr>
      </w:pPr>
      <w:r w:rsidRPr="00061824">
        <w:rPr>
          <w:rFonts w:ascii="Times New Roman" w:hAnsi="Times New Roman"/>
          <w:sz w:val="28"/>
          <w:szCs w:val="28"/>
        </w:rPr>
        <w:t xml:space="preserve">Степень </w:t>
      </w:r>
      <w:r w:rsidR="00D55782" w:rsidRPr="00061824">
        <w:rPr>
          <w:rFonts w:ascii="Times New Roman" w:hAnsi="Times New Roman"/>
          <w:sz w:val="28"/>
          <w:szCs w:val="28"/>
        </w:rPr>
        <w:t>загрязнения атмосферы</w:t>
      </w:r>
      <w:r w:rsidRPr="00061824">
        <w:rPr>
          <w:rFonts w:ascii="Times New Roman" w:hAnsi="Times New Roman"/>
          <w:sz w:val="28"/>
          <w:szCs w:val="28"/>
        </w:rPr>
        <w:t xml:space="preserve"> оценивается по четырем градациям значений СИ и НП</w:t>
      </w:r>
      <w:r w:rsidR="00D55782" w:rsidRPr="00061824">
        <w:rPr>
          <w:rFonts w:ascii="Times New Roman" w:hAnsi="Times New Roman"/>
          <w:sz w:val="28"/>
          <w:szCs w:val="28"/>
        </w:rPr>
        <w:t xml:space="preserve"> в соответствии с </w:t>
      </w:r>
      <w:r w:rsidR="00E3604E" w:rsidRPr="00061824">
        <w:rPr>
          <w:rFonts w:ascii="Times New Roman" w:hAnsi="Times New Roman"/>
          <w:sz w:val="28"/>
          <w:szCs w:val="28"/>
        </w:rPr>
        <w:t>таблицей1</w:t>
      </w:r>
      <w:r w:rsidRPr="00061824">
        <w:rPr>
          <w:rFonts w:ascii="Times New Roman" w:hAnsi="Times New Roman"/>
          <w:sz w:val="28"/>
          <w:szCs w:val="28"/>
        </w:rPr>
        <w:t>.</w:t>
      </w:r>
      <w:r w:rsidR="0016459D" w:rsidRPr="00061824">
        <w:rPr>
          <w:rFonts w:ascii="Times New Roman" w:hAnsi="Times New Roman"/>
          <w:sz w:val="28"/>
          <w:szCs w:val="28"/>
        </w:rPr>
        <w:t xml:space="preserve"> Если СИ и НП попадают в разные градации, то </w:t>
      </w:r>
      <w:r w:rsidR="00E40299" w:rsidRPr="00061824">
        <w:rPr>
          <w:rFonts w:ascii="Times New Roman" w:hAnsi="Times New Roman"/>
          <w:sz w:val="28"/>
          <w:szCs w:val="28"/>
        </w:rPr>
        <w:t>степень</w:t>
      </w:r>
      <w:r w:rsidR="0016459D" w:rsidRPr="00061824">
        <w:rPr>
          <w:rFonts w:ascii="Times New Roman" w:hAnsi="Times New Roman"/>
          <w:sz w:val="28"/>
          <w:szCs w:val="28"/>
        </w:rPr>
        <w:t xml:space="preserve"> загрязнения </w:t>
      </w:r>
      <w:r w:rsidR="00E40299" w:rsidRPr="00061824">
        <w:rPr>
          <w:rFonts w:ascii="Times New Roman" w:hAnsi="Times New Roman"/>
          <w:sz w:val="28"/>
          <w:szCs w:val="28"/>
        </w:rPr>
        <w:t>атмосферы</w:t>
      </w:r>
      <w:r w:rsidR="0016459D" w:rsidRPr="00061824">
        <w:rPr>
          <w:rFonts w:ascii="Times New Roman" w:hAnsi="Times New Roman"/>
          <w:sz w:val="28"/>
          <w:szCs w:val="28"/>
        </w:rPr>
        <w:t xml:space="preserve"> оценивается по </w:t>
      </w:r>
      <w:r w:rsidR="00D97254" w:rsidRPr="00061824">
        <w:rPr>
          <w:rFonts w:ascii="Times New Roman" w:hAnsi="Times New Roman"/>
          <w:sz w:val="28"/>
          <w:szCs w:val="28"/>
        </w:rPr>
        <w:t>наибольшему значению из этих показателей.</w:t>
      </w:r>
    </w:p>
    <w:p w:rsidR="005C1ADF" w:rsidRPr="00061824" w:rsidRDefault="005C1ADF" w:rsidP="00061824">
      <w:pPr>
        <w:pStyle w:val="a3"/>
        <w:jc w:val="right"/>
        <w:rPr>
          <w:rFonts w:ascii="Times New Roman" w:hAnsi="Times New Roman"/>
          <w:b w:val="0"/>
          <w:szCs w:val="24"/>
        </w:rPr>
      </w:pPr>
    </w:p>
    <w:p w:rsidR="005C1ADF" w:rsidRPr="00061824" w:rsidRDefault="00E3604E" w:rsidP="00061824">
      <w:pPr>
        <w:pStyle w:val="a3"/>
        <w:jc w:val="right"/>
        <w:rPr>
          <w:rFonts w:ascii="Times New Roman" w:hAnsi="Times New Roman"/>
          <w:b w:val="0"/>
          <w:szCs w:val="24"/>
          <w:lang w:val="kk-KZ"/>
        </w:rPr>
      </w:pPr>
      <w:r w:rsidRPr="00061824">
        <w:rPr>
          <w:rFonts w:ascii="Times New Roman" w:hAnsi="Times New Roman"/>
          <w:b w:val="0"/>
          <w:szCs w:val="24"/>
        </w:rPr>
        <w:t>Таблица 1</w:t>
      </w:r>
    </w:p>
    <w:p w:rsidR="005C1ADF" w:rsidRPr="00061824" w:rsidRDefault="005C1ADF" w:rsidP="00061824">
      <w:pPr>
        <w:jc w:val="center"/>
        <w:rPr>
          <w:rFonts w:ascii="Times New Roman" w:hAnsi="Times New Roman"/>
          <w:sz w:val="28"/>
          <w:szCs w:val="28"/>
        </w:rPr>
      </w:pPr>
      <w:r w:rsidRPr="00061824">
        <w:rPr>
          <w:rFonts w:ascii="Times New Roman" w:hAnsi="Times New Roman"/>
          <w:sz w:val="28"/>
          <w:szCs w:val="28"/>
        </w:rPr>
        <w:t>Оценка степени индекса загрязнения атмосферы</w:t>
      </w:r>
    </w:p>
    <w:p w:rsidR="004272AB" w:rsidRPr="00061824" w:rsidRDefault="004272AB" w:rsidP="00061824">
      <w:pPr>
        <w:jc w:val="center"/>
        <w:rPr>
          <w:rFonts w:ascii="Times New Roman" w:hAnsi="Times New Roman"/>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3261"/>
        <w:gridCol w:w="2126"/>
        <w:gridCol w:w="2268"/>
      </w:tblGrid>
      <w:tr w:rsidR="005C1ADF" w:rsidRPr="00061824" w:rsidTr="00141878">
        <w:trPr>
          <w:jc w:val="center"/>
        </w:trPr>
        <w:tc>
          <w:tcPr>
            <w:tcW w:w="1809" w:type="dxa"/>
            <w:vAlign w:val="center"/>
          </w:tcPr>
          <w:p w:rsidR="005C1ADF" w:rsidRPr="00061824" w:rsidRDefault="005C1ADF" w:rsidP="00061824">
            <w:pPr>
              <w:spacing w:line="0" w:lineRule="atLeast"/>
              <w:jc w:val="center"/>
              <w:rPr>
                <w:rFonts w:ascii="Times New Roman" w:hAnsi="Times New Roman"/>
                <w:b/>
              </w:rPr>
            </w:pPr>
            <w:r w:rsidRPr="00061824">
              <w:rPr>
                <w:rFonts w:ascii="Times New Roman" w:hAnsi="Times New Roman"/>
                <w:b/>
              </w:rPr>
              <w:t>Градации</w:t>
            </w:r>
          </w:p>
        </w:tc>
        <w:tc>
          <w:tcPr>
            <w:tcW w:w="3261" w:type="dxa"/>
            <w:vAlign w:val="center"/>
          </w:tcPr>
          <w:p w:rsidR="005C1ADF" w:rsidRPr="00061824" w:rsidRDefault="005C1ADF" w:rsidP="00061824">
            <w:pPr>
              <w:spacing w:line="0" w:lineRule="atLeast"/>
              <w:jc w:val="center"/>
              <w:rPr>
                <w:rFonts w:ascii="Times New Roman" w:hAnsi="Times New Roman"/>
                <w:b/>
              </w:rPr>
            </w:pPr>
            <w:r w:rsidRPr="00061824">
              <w:rPr>
                <w:rFonts w:ascii="Times New Roman" w:hAnsi="Times New Roman"/>
                <w:b/>
              </w:rPr>
              <w:t>Загрязнение атмосферного воздуха</w:t>
            </w:r>
          </w:p>
        </w:tc>
        <w:tc>
          <w:tcPr>
            <w:tcW w:w="2126" w:type="dxa"/>
            <w:vAlign w:val="center"/>
          </w:tcPr>
          <w:p w:rsidR="005C1ADF" w:rsidRPr="00061824" w:rsidRDefault="005C1ADF" w:rsidP="00061824">
            <w:pPr>
              <w:spacing w:line="0" w:lineRule="atLeast"/>
              <w:jc w:val="center"/>
              <w:rPr>
                <w:rFonts w:ascii="Times New Roman" w:hAnsi="Times New Roman"/>
                <w:b/>
              </w:rPr>
            </w:pPr>
            <w:r w:rsidRPr="00061824">
              <w:rPr>
                <w:rFonts w:ascii="Times New Roman" w:hAnsi="Times New Roman"/>
                <w:b/>
              </w:rPr>
              <w:t>Показатели</w:t>
            </w:r>
          </w:p>
        </w:tc>
        <w:tc>
          <w:tcPr>
            <w:tcW w:w="2268" w:type="dxa"/>
            <w:vAlign w:val="center"/>
          </w:tcPr>
          <w:p w:rsidR="005C1ADF" w:rsidRPr="00061824" w:rsidRDefault="005C1ADF" w:rsidP="00061824">
            <w:pPr>
              <w:spacing w:line="0" w:lineRule="atLeast"/>
              <w:jc w:val="center"/>
              <w:rPr>
                <w:rFonts w:ascii="Times New Roman" w:hAnsi="Times New Roman"/>
                <w:b/>
              </w:rPr>
            </w:pPr>
            <w:r w:rsidRPr="00061824">
              <w:rPr>
                <w:rFonts w:ascii="Times New Roman" w:hAnsi="Times New Roman"/>
                <w:b/>
              </w:rPr>
              <w:t>Оценка за месяц</w:t>
            </w:r>
          </w:p>
        </w:tc>
      </w:tr>
      <w:tr w:rsidR="005C1ADF" w:rsidRPr="00061824" w:rsidTr="00141878">
        <w:trPr>
          <w:jc w:val="center"/>
        </w:trPr>
        <w:tc>
          <w:tcPr>
            <w:tcW w:w="1809" w:type="dxa"/>
            <w:vAlign w:val="center"/>
          </w:tcPr>
          <w:p w:rsidR="005C1ADF" w:rsidRPr="00061824" w:rsidRDefault="005C1ADF" w:rsidP="00061824">
            <w:pPr>
              <w:spacing w:line="0" w:lineRule="atLeast"/>
              <w:jc w:val="center"/>
              <w:rPr>
                <w:rFonts w:ascii="Times New Roman" w:hAnsi="Times New Roman"/>
                <w:lang w:val="en-US"/>
              </w:rPr>
            </w:pPr>
            <w:r w:rsidRPr="00061824">
              <w:rPr>
                <w:rFonts w:ascii="Times New Roman" w:hAnsi="Times New Roman"/>
                <w:lang w:val="en-US"/>
              </w:rPr>
              <w:t>I</w:t>
            </w:r>
          </w:p>
        </w:tc>
        <w:tc>
          <w:tcPr>
            <w:tcW w:w="3261" w:type="dxa"/>
            <w:vAlign w:val="center"/>
          </w:tcPr>
          <w:p w:rsidR="005C1ADF" w:rsidRPr="00061824" w:rsidRDefault="005C1ADF" w:rsidP="00061824">
            <w:pPr>
              <w:spacing w:line="0" w:lineRule="atLeast"/>
              <w:jc w:val="center"/>
              <w:rPr>
                <w:rFonts w:ascii="Times New Roman" w:hAnsi="Times New Roman"/>
                <w:lang w:val="kk-KZ"/>
              </w:rPr>
            </w:pPr>
            <w:r w:rsidRPr="00061824">
              <w:rPr>
                <w:rFonts w:ascii="Times New Roman" w:hAnsi="Times New Roman"/>
                <w:lang w:val="kk-KZ"/>
              </w:rPr>
              <w:t>Низкое</w:t>
            </w:r>
          </w:p>
        </w:tc>
        <w:tc>
          <w:tcPr>
            <w:tcW w:w="2126"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СИ</w:t>
            </w:r>
          </w:p>
          <w:p w:rsidR="005C1ADF" w:rsidRPr="00061824" w:rsidRDefault="005C1ADF" w:rsidP="00061824">
            <w:pPr>
              <w:spacing w:line="0" w:lineRule="atLeast"/>
              <w:jc w:val="center"/>
              <w:rPr>
                <w:rFonts w:ascii="Times New Roman" w:hAnsi="Times New Roman"/>
              </w:rPr>
            </w:pPr>
            <w:r w:rsidRPr="00061824">
              <w:rPr>
                <w:rFonts w:ascii="Times New Roman" w:hAnsi="Times New Roman"/>
              </w:rPr>
              <w:t>НП, %</w:t>
            </w:r>
          </w:p>
        </w:tc>
        <w:tc>
          <w:tcPr>
            <w:tcW w:w="2268"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0-1</w:t>
            </w:r>
          </w:p>
          <w:p w:rsidR="005C1ADF" w:rsidRPr="00061824" w:rsidRDefault="005C1ADF" w:rsidP="00061824">
            <w:pPr>
              <w:spacing w:line="0" w:lineRule="atLeast"/>
              <w:jc w:val="center"/>
              <w:rPr>
                <w:rFonts w:ascii="Times New Roman" w:hAnsi="Times New Roman"/>
              </w:rPr>
            </w:pPr>
            <w:r w:rsidRPr="00061824">
              <w:rPr>
                <w:rFonts w:ascii="Times New Roman" w:hAnsi="Times New Roman"/>
              </w:rPr>
              <w:t>0</w:t>
            </w:r>
          </w:p>
        </w:tc>
      </w:tr>
      <w:tr w:rsidR="005C1ADF" w:rsidRPr="00061824" w:rsidTr="00141878">
        <w:trPr>
          <w:jc w:val="center"/>
        </w:trPr>
        <w:tc>
          <w:tcPr>
            <w:tcW w:w="1809" w:type="dxa"/>
            <w:vAlign w:val="center"/>
          </w:tcPr>
          <w:p w:rsidR="005C1ADF" w:rsidRPr="00061824" w:rsidRDefault="005C1ADF" w:rsidP="00061824">
            <w:pPr>
              <w:spacing w:line="0" w:lineRule="atLeast"/>
              <w:jc w:val="center"/>
              <w:rPr>
                <w:rFonts w:ascii="Times New Roman" w:hAnsi="Times New Roman"/>
                <w:lang w:val="en-US"/>
              </w:rPr>
            </w:pPr>
            <w:r w:rsidRPr="00061824">
              <w:rPr>
                <w:rFonts w:ascii="Times New Roman" w:hAnsi="Times New Roman"/>
                <w:lang w:val="en-US"/>
              </w:rPr>
              <w:t>II</w:t>
            </w:r>
          </w:p>
        </w:tc>
        <w:tc>
          <w:tcPr>
            <w:tcW w:w="3261"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Повышенное</w:t>
            </w:r>
          </w:p>
        </w:tc>
        <w:tc>
          <w:tcPr>
            <w:tcW w:w="2126"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СИ</w:t>
            </w:r>
          </w:p>
          <w:p w:rsidR="005C1ADF" w:rsidRPr="00061824" w:rsidRDefault="005C1ADF" w:rsidP="00061824">
            <w:pPr>
              <w:spacing w:line="0" w:lineRule="atLeast"/>
              <w:jc w:val="center"/>
              <w:rPr>
                <w:rFonts w:ascii="Times New Roman" w:hAnsi="Times New Roman"/>
              </w:rPr>
            </w:pPr>
            <w:r w:rsidRPr="00061824">
              <w:rPr>
                <w:rFonts w:ascii="Times New Roman" w:hAnsi="Times New Roman"/>
              </w:rPr>
              <w:t>НП, %</w:t>
            </w:r>
          </w:p>
        </w:tc>
        <w:tc>
          <w:tcPr>
            <w:tcW w:w="2268"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2-4</w:t>
            </w:r>
          </w:p>
          <w:p w:rsidR="005C1ADF" w:rsidRPr="00061824" w:rsidRDefault="005C1ADF" w:rsidP="00061824">
            <w:pPr>
              <w:spacing w:line="0" w:lineRule="atLeast"/>
              <w:jc w:val="center"/>
              <w:rPr>
                <w:rFonts w:ascii="Times New Roman" w:hAnsi="Times New Roman"/>
              </w:rPr>
            </w:pPr>
            <w:r w:rsidRPr="00061824">
              <w:rPr>
                <w:rFonts w:ascii="Times New Roman" w:hAnsi="Times New Roman"/>
              </w:rPr>
              <w:t>1-19</w:t>
            </w:r>
          </w:p>
        </w:tc>
      </w:tr>
      <w:tr w:rsidR="005C1ADF" w:rsidRPr="00061824" w:rsidTr="00141878">
        <w:trPr>
          <w:jc w:val="center"/>
        </w:trPr>
        <w:tc>
          <w:tcPr>
            <w:tcW w:w="1809" w:type="dxa"/>
            <w:vAlign w:val="center"/>
          </w:tcPr>
          <w:p w:rsidR="005C1ADF" w:rsidRPr="00061824" w:rsidRDefault="005C1ADF" w:rsidP="00061824">
            <w:pPr>
              <w:spacing w:line="0" w:lineRule="atLeast"/>
              <w:jc w:val="center"/>
              <w:rPr>
                <w:rFonts w:ascii="Times New Roman" w:hAnsi="Times New Roman"/>
                <w:lang w:val="en-US"/>
              </w:rPr>
            </w:pPr>
            <w:r w:rsidRPr="00061824">
              <w:rPr>
                <w:rFonts w:ascii="Times New Roman" w:hAnsi="Times New Roman"/>
                <w:lang w:val="en-US"/>
              </w:rPr>
              <w:t>III</w:t>
            </w:r>
          </w:p>
        </w:tc>
        <w:tc>
          <w:tcPr>
            <w:tcW w:w="3261"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Высокое</w:t>
            </w:r>
          </w:p>
        </w:tc>
        <w:tc>
          <w:tcPr>
            <w:tcW w:w="2126"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СИ</w:t>
            </w:r>
          </w:p>
          <w:p w:rsidR="005C1ADF" w:rsidRPr="00061824" w:rsidRDefault="005C1ADF" w:rsidP="00061824">
            <w:pPr>
              <w:spacing w:line="0" w:lineRule="atLeast"/>
              <w:jc w:val="center"/>
              <w:rPr>
                <w:rFonts w:ascii="Times New Roman" w:hAnsi="Times New Roman"/>
              </w:rPr>
            </w:pPr>
            <w:r w:rsidRPr="00061824">
              <w:rPr>
                <w:rFonts w:ascii="Times New Roman" w:hAnsi="Times New Roman"/>
              </w:rPr>
              <w:t>НП, %</w:t>
            </w:r>
          </w:p>
        </w:tc>
        <w:tc>
          <w:tcPr>
            <w:tcW w:w="2268"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5-10</w:t>
            </w:r>
          </w:p>
          <w:p w:rsidR="005C1ADF" w:rsidRPr="00061824" w:rsidRDefault="005C1ADF" w:rsidP="00061824">
            <w:pPr>
              <w:spacing w:line="0" w:lineRule="atLeast"/>
              <w:jc w:val="center"/>
              <w:rPr>
                <w:rFonts w:ascii="Times New Roman" w:hAnsi="Times New Roman"/>
              </w:rPr>
            </w:pPr>
            <w:r w:rsidRPr="00061824">
              <w:rPr>
                <w:rFonts w:ascii="Times New Roman" w:hAnsi="Times New Roman"/>
              </w:rPr>
              <w:t>20-49</w:t>
            </w:r>
          </w:p>
        </w:tc>
      </w:tr>
      <w:tr w:rsidR="005C1ADF" w:rsidRPr="00061824" w:rsidTr="00141878">
        <w:trPr>
          <w:trHeight w:val="239"/>
          <w:jc w:val="center"/>
        </w:trPr>
        <w:tc>
          <w:tcPr>
            <w:tcW w:w="1809" w:type="dxa"/>
            <w:vAlign w:val="center"/>
          </w:tcPr>
          <w:p w:rsidR="005C1ADF" w:rsidRPr="00061824" w:rsidRDefault="005C1ADF" w:rsidP="00061824">
            <w:pPr>
              <w:spacing w:line="0" w:lineRule="atLeast"/>
              <w:jc w:val="center"/>
              <w:rPr>
                <w:rFonts w:ascii="Times New Roman" w:hAnsi="Times New Roman"/>
                <w:lang w:val="en-US"/>
              </w:rPr>
            </w:pPr>
            <w:r w:rsidRPr="00061824">
              <w:rPr>
                <w:rFonts w:ascii="Times New Roman" w:hAnsi="Times New Roman"/>
                <w:lang w:val="en-US"/>
              </w:rPr>
              <w:t>IV</w:t>
            </w:r>
          </w:p>
        </w:tc>
        <w:tc>
          <w:tcPr>
            <w:tcW w:w="3261"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Очень высокое</w:t>
            </w:r>
          </w:p>
        </w:tc>
        <w:tc>
          <w:tcPr>
            <w:tcW w:w="2126"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СИ</w:t>
            </w:r>
          </w:p>
          <w:p w:rsidR="005C1ADF" w:rsidRPr="00061824" w:rsidRDefault="005C1ADF" w:rsidP="00061824">
            <w:pPr>
              <w:spacing w:line="0" w:lineRule="atLeast"/>
              <w:jc w:val="center"/>
              <w:rPr>
                <w:rFonts w:ascii="Times New Roman" w:hAnsi="Times New Roman"/>
              </w:rPr>
            </w:pPr>
            <w:r w:rsidRPr="00061824">
              <w:rPr>
                <w:rFonts w:ascii="Times New Roman" w:hAnsi="Times New Roman"/>
              </w:rPr>
              <w:t>НП, %</w:t>
            </w:r>
          </w:p>
        </w:tc>
        <w:tc>
          <w:tcPr>
            <w:tcW w:w="2268" w:type="dxa"/>
            <w:vAlign w:val="center"/>
          </w:tcPr>
          <w:p w:rsidR="005C1ADF" w:rsidRPr="00061824" w:rsidRDefault="005C1ADF" w:rsidP="00061824">
            <w:pPr>
              <w:spacing w:line="0" w:lineRule="atLeast"/>
              <w:jc w:val="center"/>
              <w:rPr>
                <w:rFonts w:ascii="Times New Roman" w:hAnsi="Times New Roman"/>
              </w:rPr>
            </w:pPr>
            <w:r w:rsidRPr="00061824">
              <w:rPr>
                <w:rFonts w:ascii="Times New Roman" w:hAnsi="Times New Roman"/>
              </w:rPr>
              <w:t>›10</w:t>
            </w:r>
          </w:p>
          <w:p w:rsidR="005C1ADF" w:rsidRPr="00061824" w:rsidRDefault="005C1ADF" w:rsidP="00061824">
            <w:pPr>
              <w:spacing w:line="0" w:lineRule="atLeast"/>
              <w:jc w:val="center"/>
              <w:rPr>
                <w:rFonts w:ascii="Times New Roman" w:hAnsi="Times New Roman"/>
              </w:rPr>
            </w:pPr>
            <w:r w:rsidRPr="00061824">
              <w:rPr>
                <w:rFonts w:ascii="Times New Roman" w:hAnsi="Times New Roman"/>
              </w:rPr>
              <w:t>›50</w:t>
            </w:r>
          </w:p>
        </w:tc>
      </w:tr>
    </w:tbl>
    <w:p w:rsidR="005C1ADF" w:rsidRPr="00061824" w:rsidRDefault="005C1ADF" w:rsidP="00061824">
      <w:pPr>
        <w:pBdr>
          <w:bottom w:val="single" w:sz="6" w:space="1" w:color="auto"/>
        </w:pBdr>
        <w:jc w:val="both"/>
        <w:rPr>
          <w:rFonts w:ascii="Times New Roman" w:hAnsi="Times New Roman"/>
          <w:sz w:val="22"/>
          <w:szCs w:val="22"/>
        </w:rPr>
      </w:pPr>
      <w:r w:rsidRPr="00061824">
        <w:rPr>
          <w:rFonts w:ascii="Times New Roman" w:hAnsi="Times New Roman"/>
          <w:caps/>
          <w:spacing w:val="-3"/>
          <w:sz w:val="22"/>
          <w:szCs w:val="22"/>
        </w:rPr>
        <w:t>Рд 52.04.667–2005,</w:t>
      </w:r>
      <w:r w:rsidRPr="00061824">
        <w:rPr>
          <w:rFonts w:ascii="Times New Roman" w:hAnsi="Times New Roman"/>
          <w:sz w:val="22"/>
          <w:szCs w:val="22"/>
        </w:rPr>
        <w:t xml:space="preserve"> Документы состояния загрязнения атмосферы в городах для информирования государственных органов, общественности и населения. Общие требования к разработке, постороению, изложению и содержанию</w:t>
      </w:r>
      <w:r w:rsidRPr="00061824">
        <w:rPr>
          <w:rFonts w:ascii="Times New Roman" w:hAnsi="Times New Roman"/>
          <w:b/>
          <w:sz w:val="22"/>
          <w:szCs w:val="22"/>
        </w:rPr>
        <w:tab/>
      </w:r>
    </w:p>
    <w:p w:rsidR="005C1ADF" w:rsidRPr="00061824" w:rsidRDefault="005C1ADF" w:rsidP="00061824">
      <w:pPr>
        <w:spacing w:line="0" w:lineRule="atLeast"/>
        <w:ind w:firstLine="708"/>
        <w:jc w:val="both"/>
        <w:rPr>
          <w:rFonts w:ascii="Times New Roman" w:hAnsi="Times New Roman"/>
          <w:color w:val="FF0000"/>
          <w:sz w:val="28"/>
          <w:szCs w:val="28"/>
        </w:rPr>
      </w:pPr>
    </w:p>
    <w:p w:rsidR="004C3656" w:rsidRPr="00061824" w:rsidRDefault="004C3656" w:rsidP="00061824">
      <w:pPr>
        <w:spacing w:line="0" w:lineRule="atLeast"/>
        <w:ind w:firstLine="708"/>
        <w:jc w:val="both"/>
        <w:rPr>
          <w:rFonts w:ascii="Times New Roman" w:hAnsi="Times New Roman"/>
          <w:bCs/>
          <w:sz w:val="28"/>
          <w:szCs w:val="28"/>
        </w:rPr>
      </w:pPr>
      <w:r w:rsidRPr="00061824">
        <w:rPr>
          <w:rFonts w:ascii="Times New Roman" w:hAnsi="Times New Roman"/>
          <w:b/>
          <w:i/>
          <w:sz w:val="28"/>
          <w:szCs w:val="28"/>
        </w:rPr>
        <w:t>Общая оценка загрязнения атмосферного воздуха</w:t>
      </w:r>
    </w:p>
    <w:p w:rsidR="004C3656" w:rsidRPr="00061824" w:rsidRDefault="004C3656" w:rsidP="00061824">
      <w:pPr>
        <w:spacing w:line="0" w:lineRule="atLeast"/>
        <w:ind w:firstLine="708"/>
        <w:jc w:val="both"/>
        <w:rPr>
          <w:rFonts w:ascii="Times New Roman" w:hAnsi="Times New Roman"/>
          <w:iCs/>
          <w:sz w:val="28"/>
          <w:szCs w:val="28"/>
          <w:lang w:val="kk-KZ"/>
        </w:rPr>
      </w:pPr>
      <w:r w:rsidRPr="00061824">
        <w:rPr>
          <w:rFonts w:ascii="Times New Roman" w:hAnsi="Times New Roman"/>
          <w:iCs/>
          <w:sz w:val="28"/>
          <w:szCs w:val="28"/>
        </w:rPr>
        <w:t xml:space="preserve">По расчетам СИ и НП, в </w:t>
      </w:r>
      <w:r w:rsidRPr="00061824">
        <w:rPr>
          <w:rFonts w:ascii="Times New Roman" w:hAnsi="Times New Roman"/>
          <w:iCs/>
          <w:sz w:val="28"/>
          <w:szCs w:val="28"/>
          <w:lang w:val="kk-KZ"/>
        </w:rPr>
        <w:t>1 квартале</w:t>
      </w:r>
      <w:r w:rsidRPr="00061824">
        <w:rPr>
          <w:rFonts w:ascii="Times New Roman" w:hAnsi="Times New Roman"/>
          <w:iCs/>
          <w:sz w:val="28"/>
          <w:szCs w:val="28"/>
        </w:rPr>
        <w:t xml:space="preserve"> к классу </w:t>
      </w:r>
      <w:r w:rsidRPr="00061824">
        <w:rPr>
          <w:rFonts w:ascii="Times New Roman" w:hAnsi="Times New Roman"/>
          <w:b/>
          <w:bCs/>
          <w:i/>
          <w:iCs/>
          <w:sz w:val="28"/>
          <w:szCs w:val="28"/>
        </w:rPr>
        <w:t xml:space="preserve">очень высокого уровня загрязнения </w:t>
      </w:r>
      <w:r w:rsidRPr="00061824">
        <w:rPr>
          <w:rFonts w:ascii="Times New Roman" w:hAnsi="Times New Roman"/>
          <w:bCs/>
          <w:iCs/>
          <w:sz w:val="28"/>
          <w:szCs w:val="28"/>
        </w:rPr>
        <w:t xml:space="preserve">отнесены </w:t>
      </w:r>
      <w:r w:rsidRPr="00061824">
        <w:rPr>
          <w:rFonts w:ascii="Times New Roman" w:hAnsi="Times New Roman"/>
          <w:iCs/>
          <w:sz w:val="28"/>
          <w:szCs w:val="28"/>
        </w:rPr>
        <w:t xml:space="preserve">(СИ – более 10, НП – более 50%): гг. </w:t>
      </w:r>
      <w:r w:rsidRPr="00061824">
        <w:rPr>
          <w:rFonts w:ascii="Times New Roman" w:hAnsi="Times New Roman"/>
          <w:iCs/>
          <w:sz w:val="28"/>
          <w:szCs w:val="28"/>
          <w:lang w:val="kk-KZ"/>
        </w:rPr>
        <w:t>Туркестан, Темиртау, Талдыкорган;</w:t>
      </w:r>
    </w:p>
    <w:p w:rsidR="004C3656" w:rsidRPr="00061824" w:rsidRDefault="004C3656" w:rsidP="00061824">
      <w:pPr>
        <w:spacing w:line="0" w:lineRule="atLeast"/>
        <w:ind w:firstLine="708"/>
        <w:jc w:val="both"/>
        <w:rPr>
          <w:rFonts w:ascii="Times New Roman" w:hAnsi="Times New Roman"/>
          <w:iCs/>
          <w:sz w:val="28"/>
          <w:szCs w:val="28"/>
          <w:lang w:val="kk-KZ"/>
        </w:rPr>
      </w:pPr>
      <w:r w:rsidRPr="00061824">
        <w:rPr>
          <w:rFonts w:ascii="Times New Roman" w:hAnsi="Times New Roman"/>
          <w:b/>
          <w:bCs/>
          <w:i/>
          <w:iCs/>
          <w:sz w:val="28"/>
          <w:szCs w:val="28"/>
          <w:lang w:val="kk-KZ"/>
        </w:rPr>
        <w:t xml:space="preserve">Высоким уровнем загрязнения </w:t>
      </w:r>
      <w:r w:rsidRPr="00061824">
        <w:rPr>
          <w:rFonts w:ascii="Times New Roman" w:hAnsi="Times New Roman"/>
          <w:iCs/>
          <w:sz w:val="28"/>
          <w:szCs w:val="28"/>
          <w:lang w:val="kk-KZ"/>
        </w:rPr>
        <w:t>(СИ – 5-10, НП – 20-49%) характеризуются: гг.</w:t>
      </w:r>
      <w:r w:rsidR="007341A1" w:rsidRPr="00061824">
        <w:rPr>
          <w:rFonts w:ascii="Times New Roman" w:hAnsi="Times New Roman"/>
          <w:iCs/>
          <w:sz w:val="28"/>
          <w:szCs w:val="28"/>
          <w:lang w:val="kk-KZ"/>
        </w:rPr>
        <w:t xml:space="preserve"> </w:t>
      </w:r>
      <w:r w:rsidR="007341A1" w:rsidRPr="00061824">
        <w:rPr>
          <w:rFonts w:ascii="Times New Roman" w:hAnsi="Times New Roman"/>
          <w:sz w:val="28"/>
          <w:szCs w:val="28"/>
          <w:lang w:val="kk-KZ"/>
        </w:rPr>
        <w:t>Семей, Каратау, Шу, Рудный, Атырау, Жанатас,</w:t>
      </w:r>
      <w:r w:rsidR="007341A1" w:rsidRPr="00061824">
        <w:rPr>
          <w:rFonts w:ascii="Times New Roman" w:hAnsi="Times New Roman"/>
          <w:iCs/>
          <w:sz w:val="28"/>
          <w:szCs w:val="28"/>
          <w:lang w:val="kk-KZ"/>
        </w:rPr>
        <w:t xml:space="preserve"> </w:t>
      </w:r>
      <w:r w:rsidRPr="00061824">
        <w:rPr>
          <w:rFonts w:ascii="Times New Roman" w:hAnsi="Times New Roman"/>
          <w:iCs/>
          <w:sz w:val="28"/>
          <w:szCs w:val="28"/>
          <w:lang w:val="kk-KZ"/>
        </w:rPr>
        <w:t>Костанай, Астана, Павло</w:t>
      </w:r>
      <w:r w:rsidR="007341A1" w:rsidRPr="00061824">
        <w:rPr>
          <w:rFonts w:ascii="Times New Roman" w:hAnsi="Times New Roman"/>
          <w:iCs/>
          <w:sz w:val="28"/>
          <w:szCs w:val="28"/>
          <w:lang w:val="kk-KZ"/>
        </w:rPr>
        <w:t>дар, Балхаш, Жезказган,</w:t>
      </w:r>
      <w:r w:rsidRPr="00061824">
        <w:rPr>
          <w:rFonts w:ascii="Times New Roman" w:hAnsi="Times New Roman"/>
          <w:iCs/>
          <w:sz w:val="28"/>
          <w:szCs w:val="28"/>
          <w:lang w:val="kk-KZ"/>
        </w:rPr>
        <w:t xml:space="preserve"> Караганда, Актобе и п.п. Глубокое;</w:t>
      </w:r>
    </w:p>
    <w:p w:rsidR="004C3656" w:rsidRPr="00061824" w:rsidRDefault="004C3656" w:rsidP="00061824">
      <w:pPr>
        <w:spacing w:line="0" w:lineRule="atLeast"/>
        <w:ind w:firstLine="708"/>
        <w:jc w:val="both"/>
        <w:rPr>
          <w:rFonts w:ascii="Times New Roman" w:hAnsi="Times New Roman"/>
          <w:sz w:val="28"/>
          <w:szCs w:val="28"/>
          <w:lang w:val="kk-KZ"/>
        </w:rPr>
      </w:pPr>
      <w:r w:rsidRPr="00061824">
        <w:rPr>
          <w:rFonts w:ascii="Times New Roman" w:hAnsi="Times New Roman"/>
          <w:b/>
          <w:bCs/>
          <w:i/>
          <w:iCs/>
          <w:sz w:val="28"/>
          <w:szCs w:val="28"/>
        </w:rPr>
        <w:t xml:space="preserve">К повышенному уровню загрязнения </w:t>
      </w:r>
      <w:r w:rsidRPr="00061824">
        <w:rPr>
          <w:rFonts w:ascii="Times New Roman" w:hAnsi="Times New Roman"/>
          <w:iCs/>
          <w:sz w:val="28"/>
          <w:szCs w:val="28"/>
        </w:rPr>
        <w:t xml:space="preserve">(СИ – 2-4, НП – 1-19%) относятся: </w:t>
      </w:r>
      <w:r w:rsidRPr="00061824">
        <w:rPr>
          <w:rFonts w:ascii="Times New Roman" w:hAnsi="Times New Roman"/>
          <w:sz w:val="28"/>
          <w:szCs w:val="28"/>
        </w:rPr>
        <w:t>гг.</w:t>
      </w:r>
      <w:r w:rsidRPr="00061824">
        <w:rPr>
          <w:rFonts w:ascii="Times New Roman" w:hAnsi="Times New Roman"/>
          <w:sz w:val="28"/>
          <w:szCs w:val="28"/>
          <w:lang w:val="kk-KZ"/>
        </w:rPr>
        <w:t xml:space="preserve"> </w:t>
      </w:r>
      <w:r w:rsidR="007341A1" w:rsidRPr="00061824">
        <w:rPr>
          <w:rFonts w:ascii="Times New Roman" w:hAnsi="Times New Roman"/>
          <w:iCs/>
          <w:sz w:val="28"/>
          <w:szCs w:val="28"/>
          <w:lang w:val="kk-KZ"/>
        </w:rPr>
        <w:t xml:space="preserve">Кызылорда, </w:t>
      </w:r>
      <w:r w:rsidR="007341A1" w:rsidRPr="00061824">
        <w:rPr>
          <w:rFonts w:ascii="Times New Roman" w:hAnsi="Times New Roman"/>
          <w:sz w:val="28"/>
          <w:szCs w:val="28"/>
          <w:lang w:val="kk-KZ"/>
        </w:rPr>
        <w:t>Степногорск,</w:t>
      </w:r>
      <w:r w:rsidRPr="00061824">
        <w:rPr>
          <w:rFonts w:ascii="Times New Roman" w:hAnsi="Times New Roman"/>
          <w:sz w:val="28"/>
          <w:szCs w:val="28"/>
          <w:lang w:val="kk-KZ"/>
        </w:rPr>
        <w:t xml:space="preserve"> Аксу, Актау, Жанаозен, Сарань, Тараз, Усть-Каменогорск, Екибастуз, Алматы, Риддер, Петропавловск, Уральск, Шымкент </w:t>
      </w:r>
      <w:r w:rsidRPr="00061824">
        <w:rPr>
          <w:rFonts w:ascii="Times New Roman" w:hAnsi="Times New Roman"/>
          <w:iCs/>
          <w:sz w:val="28"/>
          <w:szCs w:val="28"/>
          <w:lang w:val="kk-KZ"/>
        </w:rPr>
        <w:t xml:space="preserve">и п.п. </w:t>
      </w:r>
      <w:r w:rsidRPr="00061824">
        <w:rPr>
          <w:rFonts w:ascii="Times New Roman" w:hAnsi="Times New Roman"/>
          <w:sz w:val="28"/>
          <w:szCs w:val="28"/>
          <w:lang w:val="kk-KZ"/>
        </w:rPr>
        <w:t>Акай, Карабалык, Кордай, Январцево, Бейнеу;</w:t>
      </w:r>
    </w:p>
    <w:p w:rsidR="004C3656" w:rsidRPr="00061824" w:rsidRDefault="004C3656" w:rsidP="00061824">
      <w:pPr>
        <w:spacing w:line="0" w:lineRule="atLeast"/>
        <w:ind w:firstLine="708"/>
        <w:jc w:val="both"/>
        <w:rPr>
          <w:rFonts w:ascii="Times New Roman" w:hAnsi="Times New Roman"/>
          <w:iCs/>
          <w:sz w:val="28"/>
          <w:szCs w:val="28"/>
          <w:lang w:val="kk-KZ"/>
        </w:rPr>
      </w:pPr>
      <w:r w:rsidRPr="00061824">
        <w:rPr>
          <w:rFonts w:ascii="Times New Roman" w:hAnsi="Times New Roman"/>
          <w:b/>
          <w:bCs/>
          <w:i/>
          <w:iCs/>
          <w:sz w:val="28"/>
          <w:szCs w:val="28"/>
          <w:lang w:val="kk-KZ"/>
        </w:rPr>
        <w:t xml:space="preserve">Низким уровнем загрязнения </w:t>
      </w:r>
      <w:r w:rsidRPr="00061824">
        <w:rPr>
          <w:rFonts w:ascii="Times New Roman" w:hAnsi="Times New Roman"/>
          <w:iCs/>
          <w:sz w:val="28"/>
          <w:szCs w:val="28"/>
          <w:lang w:val="kk-KZ"/>
        </w:rPr>
        <w:t xml:space="preserve">(СИ – 0-1, НП – 0%) характеризуются: гг. Кентау, Кульсары, Кокшетау </w:t>
      </w:r>
      <w:r w:rsidRPr="00061824">
        <w:rPr>
          <w:rFonts w:ascii="Times New Roman" w:hAnsi="Times New Roman"/>
          <w:sz w:val="28"/>
          <w:szCs w:val="28"/>
          <w:lang w:val="kk-KZ"/>
        </w:rPr>
        <w:t xml:space="preserve">и п.п. </w:t>
      </w:r>
      <w:r w:rsidRPr="00061824">
        <w:rPr>
          <w:rFonts w:ascii="Times New Roman" w:hAnsi="Times New Roman"/>
          <w:iCs/>
          <w:sz w:val="28"/>
          <w:szCs w:val="28"/>
          <w:lang w:val="kk-KZ"/>
        </w:rPr>
        <w:t xml:space="preserve">Сарыбулак, </w:t>
      </w:r>
      <w:r w:rsidRPr="00061824">
        <w:rPr>
          <w:rFonts w:ascii="Times New Roman" w:hAnsi="Times New Roman"/>
          <w:sz w:val="28"/>
          <w:szCs w:val="28"/>
          <w:lang w:val="kk-KZ"/>
        </w:rPr>
        <w:t xml:space="preserve">Торетам, Березовка, </w:t>
      </w:r>
      <w:r w:rsidRPr="00061824">
        <w:rPr>
          <w:rFonts w:ascii="Times New Roman" w:hAnsi="Times New Roman"/>
          <w:iCs/>
          <w:sz w:val="28"/>
          <w:szCs w:val="28"/>
          <w:lang w:val="kk-KZ"/>
        </w:rPr>
        <w:t xml:space="preserve">СКФМ «Боровое» и Щучинско-Боровская курортная зона </w:t>
      </w:r>
      <w:r w:rsidRPr="00061824">
        <w:rPr>
          <w:rFonts w:ascii="Times New Roman" w:hAnsi="Times New Roman"/>
          <w:bCs/>
          <w:sz w:val="28"/>
          <w:szCs w:val="28"/>
          <w:lang w:val="kk-KZ"/>
        </w:rPr>
        <w:t>(таблица 1.1)</w:t>
      </w:r>
      <w:r w:rsidRPr="00061824">
        <w:rPr>
          <w:rFonts w:ascii="Times New Roman" w:hAnsi="Times New Roman"/>
          <w:sz w:val="28"/>
          <w:szCs w:val="28"/>
          <w:lang w:val="kk-KZ"/>
        </w:rPr>
        <w:t>.</w:t>
      </w:r>
    </w:p>
    <w:p w:rsidR="008A7D28" w:rsidRPr="00061824" w:rsidRDefault="008A7D28" w:rsidP="00061824">
      <w:pPr>
        <w:pStyle w:val="Style19"/>
        <w:widowControl/>
        <w:spacing w:line="240" w:lineRule="auto"/>
        <w:ind w:firstLine="0"/>
        <w:rPr>
          <w:rStyle w:val="FontStyle204"/>
          <w:color w:val="FF0000"/>
          <w:sz w:val="24"/>
          <w:szCs w:val="24"/>
          <w:lang w:val="kk-KZ"/>
        </w:rPr>
      </w:pPr>
    </w:p>
    <w:p w:rsidR="007341A1" w:rsidRPr="00061824" w:rsidRDefault="007341A1" w:rsidP="00061824">
      <w:pPr>
        <w:pStyle w:val="Style19"/>
        <w:widowControl/>
        <w:spacing w:line="240" w:lineRule="auto"/>
        <w:ind w:firstLine="0"/>
        <w:jc w:val="right"/>
        <w:rPr>
          <w:rStyle w:val="FontStyle204"/>
          <w:sz w:val="24"/>
          <w:szCs w:val="24"/>
        </w:rPr>
      </w:pPr>
    </w:p>
    <w:p w:rsidR="007341A1" w:rsidRPr="00061824" w:rsidRDefault="007341A1" w:rsidP="00061824">
      <w:pPr>
        <w:pStyle w:val="Style19"/>
        <w:widowControl/>
        <w:spacing w:line="240" w:lineRule="auto"/>
        <w:ind w:firstLine="0"/>
        <w:jc w:val="right"/>
        <w:rPr>
          <w:rStyle w:val="FontStyle204"/>
          <w:sz w:val="24"/>
          <w:szCs w:val="24"/>
        </w:rPr>
      </w:pPr>
    </w:p>
    <w:p w:rsidR="009B4FD6" w:rsidRPr="00061824" w:rsidRDefault="009B4FD6" w:rsidP="00061824">
      <w:pPr>
        <w:pStyle w:val="Style19"/>
        <w:widowControl/>
        <w:spacing w:line="240" w:lineRule="auto"/>
        <w:ind w:firstLine="0"/>
        <w:jc w:val="right"/>
        <w:rPr>
          <w:rStyle w:val="FontStyle204"/>
          <w:sz w:val="24"/>
          <w:szCs w:val="24"/>
        </w:rPr>
      </w:pPr>
    </w:p>
    <w:p w:rsidR="00CD7611" w:rsidRPr="00061824" w:rsidRDefault="00CD7611" w:rsidP="00061824">
      <w:pPr>
        <w:pStyle w:val="Style19"/>
        <w:widowControl/>
        <w:spacing w:line="240" w:lineRule="auto"/>
        <w:ind w:firstLine="0"/>
        <w:jc w:val="right"/>
        <w:rPr>
          <w:rStyle w:val="FontStyle204"/>
          <w:sz w:val="24"/>
          <w:szCs w:val="24"/>
        </w:rPr>
      </w:pPr>
      <w:r w:rsidRPr="00061824">
        <w:rPr>
          <w:rStyle w:val="FontStyle204"/>
          <w:sz w:val="24"/>
          <w:szCs w:val="24"/>
        </w:rPr>
        <w:lastRenderedPageBreak/>
        <w:t>Таблица 1</w:t>
      </w:r>
      <w:r w:rsidR="00E3604E" w:rsidRPr="00061824">
        <w:rPr>
          <w:rStyle w:val="FontStyle204"/>
          <w:sz w:val="24"/>
          <w:szCs w:val="24"/>
        </w:rPr>
        <w:t>.1</w:t>
      </w:r>
    </w:p>
    <w:p w:rsidR="0081735D" w:rsidRPr="00061824" w:rsidRDefault="0081735D" w:rsidP="00061824">
      <w:pPr>
        <w:pStyle w:val="Style19"/>
        <w:widowControl/>
        <w:spacing w:line="240" w:lineRule="auto"/>
        <w:ind w:firstLine="0"/>
        <w:jc w:val="right"/>
        <w:rPr>
          <w:rStyle w:val="FontStyle204"/>
          <w:sz w:val="24"/>
          <w:szCs w:val="24"/>
        </w:rPr>
      </w:pPr>
    </w:p>
    <w:p w:rsidR="0081735D" w:rsidRPr="00061824" w:rsidRDefault="00CD7611" w:rsidP="00061824">
      <w:pPr>
        <w:jc w:val="center"/>
        <w:rPr>
          <w:rFonts w:ascii="Times New Roman" w:hAnsi="Times New Roman"/>
          <w:sz w:val="28"/>
          <w:szCs w:val="28"/>
        </w:rPr>
      </w:pPr>
      <w:r w:rsidRPr="00061824">
        <w:rPr>
          <w:rFonts w:ascii="Times New Roman" w:hAnsi="Times New Roman"/>
          <w:sz w:val="28"/>
          <w:szCs w:val="28"/>
        </w:rPr>
        <w:t>Уровень загрязнения населенных пунктов Республики Казахстан</w:t>
      </w:r>
    </w:p>
    <w:p w:rsidR="0081735D" w:rsidRPr="00061824" w:rsidRDefault="0081735D" w:rsidP="00061824">
      <w:pPr>
        <w:jc w:val="center"/>
        <w:rPr>
          <w:rFonts w:ascii="Times New Roman" w:hAnsi="Times New Roman"/>
          <w:sz w:val="28"/>
          <w:szCs w:val="28"/>
        </w:rPr>
      </w:pPr>
    </w:p>
    <w:tbl>
      <w:tblPr>
        <w:tblW w:w="8815" w:type="dxa"/>
        <w:jc w:val="center"/>
        <w:tblLook w:val="04A0"/>
      </w:tblPr>
      <w:tblGrid>
        <w:gridCol w:w="960"/>
        <w:gridCol w:w="2140"/>
        <w:gridCol w:w="1520"/>
        <w:gridCol w:w="1360"/>
        <w:gridCol w:w="2835"/>
      </w:tblGrid>
      <w:tr w:rsidR="004C3656" w:rsidRPr="00061824" w:rsidTr="009F1D00">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3656" w:rsidRPr="00061824" w:rsidRDefault="004C3656"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4C3656" w:rsidRPr="00061824" w:rsidRDefault="004C3656"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Город</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4C3656" w:rsidRPr="00061824" w:rsidRDefault="004C3656"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СИ</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4C3656" w:rsidRPr="00061824" w:rsidRDefault="004C3656"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НП, %</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4C3656" w:rsidRPr="00061824" w:rsidRDefault="004C3656"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Степень загрязнения</w:t>
            </w:r>
          </w:p>
        </w:tc>
      </w:tr>
      <w:tr w:rsidR="00EC50B0"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EC50B0"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w:t>
            </w:r>
          </w:p>
        </w:tc>
        <w:tc>
          <w:tcPr>
            <w:tcW w:w="2140" w:type="dxa"/>
            <w:tcBorders>
              <w:top w:val="nil"/>
              <w:left w:val="nil"/>
              <w:bottom w:val="single" w:sz="4" w:space="0" w:color="auto"/>
              <w:right w:val="single" w:sz="4" w:space="0" w:color="auto"/>
            </w:tcBorders>
            <w:shd w:val="clear" w:color="auto" w:fill="auto"/>
            <w:vAlign w:val="bottom"/>
            <w:hideMark/>
          </w:tcPr>
          <w:p w:rsidR="00EC50B0" w:rsidRPr="00061824" w:rsidRDefault="00EC50B0" w:rsidP="00061824">
            <w:pPr>
              <w:rPr>
                <w:rFonts w:ascii="Times New Roman" w:hAnsi="Times New Roman"/>
                <w:color w:val="000000"/>
              </w:rPr>
            </w:pPr>
            <w:r w:rsidRPr="00061824">
              <w:rPr>
                <w:rFonts w:ascii="Times New Roman" w:hAnsi="Times New Roman"/>
                <w:color w:val="000000"/>
              </w:rPr>
              <w:t>п. Торетам</w:t>
            </w:r>
          </w:p>
        </w:tc>
        <w:tc>
          <w:tcPr>
            <w:tcW w:w="1520" w:type="dxa"/>
            <w:tcBorders>
              <w:top w:val="nil"/>
              <w:left w:val="nil"/>
              <w:bottom w:val="single" w:sz="4" w:space="0" w:color="auto"/>
              <w:right w:val="single" w:sz="4" w:space="0" w:color="auto"/>
            </w:tcBorders>
            <w:shd w:val="clear" w:color="auto" w:fill="auto"/>
            <w:vAlign w:val="bottom"/>
            <w:hideMark/>
          </w:tcPr>
          <w:p w:rsidR="00EC50B0" w:rsidRPr="00061824" w:rsidRDefault="00EC50B0" w:rsidP="00061824">
            <w:pPr>
              <w:jc w:val="center"/>
              <w:rPr>
                <w:rFonts w:ascii="Times New Roman" w:hAnsi="Times New Roman"/>
                <w:color w:val="000000"/>
              </w:rPr>
            </w:pPr>
            <w:r w:rsidRPr="00061824">
              <w:rPr>
                <w:rFonts w:ascii="Times New Roman" w:hAnsi="Times New Roman"/>
                <w:color w:val="000000"/>
              </w:rPr>
              <w:t>0,8</w:t>
            </w:r>
          </w:p>
        </w:tc>
        <w:tc>
          <w:tcPr>
            <w:tcW w:w="1360" w:type="dxa"/>
            <w:tcBorders>
              <w:top w:val="nil"/>
              <w:left w:val="nil"/>
              <w:bottom w:val="single" w:sz="4" w:space="0" w:color="auto"/>
              <w:right w:val="single" w:sz="4" w:space="0" w:color="auto"/>
            </w:tcBorders>
            <w:shd w:val="clear" w:color="auto" w:fill="auto"/>
            <w:vAlign w:val="bottom"/>
            <w:hideMark/>
          </w:tcPr>
          <w:p w:rsidR="00EC50B0" w:rsidRPr="00061824" w:rsidRDefault="00EC50B0" w:rsidP="00061824">
            <w:pPr>
              <w:jc w:val="center"/>
              <w:rPr>
                <w:rFonts w:ascii="Times New Roman" w:hAnsi="Times New Roman"/>
                <w:color w:val="000000"/>
              </w:rPr>
            </w:pPr>
            <w:r w:rsidRPr="00061824">
              <w:rPr>
                <w:rFonts w:ascii="Times New Roman" w:hAnsi="Times New Roman"/>
                <w:color w:val="000000"/>
              </w:rPr>
              <w:t>0,0</w:t>
            </w:r>
          </w:p>
        </w:tc>
        <w:tc>
          <w:tcPr>
            <w:tcW w:w="2835" w:type="dxa"/>
            <w:tcBorders>
              <w:top w:val="nil"/>
              <w:left w:val="nil"/>
              <w:bottom w:val="single" w:sz="4" w:space="0" w:color="auto"/>
              <w:right w:val="single" w:sz="4" w:space="0" w:color="auto"/>
            </w:tcBorders>
            <w:shd w:val="clear" w:color="auto" w:fill="auto"/>
            <w:vAlign w:val="bottom"/>
            <w:hideMark/>
          </w:tcPr>
          <w:p w:rsidR="00EC50B0" w:rsidRPr="00061824" w:rsidRDefault="00EC50B0" w:rsidP="00061824">
            <w:pPr>
              <w:jc w:val="center"/>
              <w:rPr>
                <w:rFonts w:ascii="Times New Roman" w:hAnsi="Times New Roman"/>
                <w:color w:val="000000"/>
              </w:rPr>
            </w:pPr>
            <w:r w:rsidRPr="00061824">
              <w:rPr>
                <w:rFonts w:ascii="Times New Roman" w:hAnsi="Times New Roman"/>
                <w:color w:val="000000"/>
              </w:rPr>
              <w:t>I, низкое</w:t>
            </w:r>
          </w:p>
        </w:tc>
      </w:tr>
      <w:tr w:rsidR="00EC50B0"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EC50B0"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w:t>
            </w:r>
          </w:p>
        </w:tc>
        <w:tc>
          <w:tcPr>
            <w:tcW w:w="2140" w:type="dxa"/>
            <w:tcBorders>
              <w:top w:val="nil"/>
              <w:left w:val="nil"/>
              <w:bottom w:val="single" w:sz="4" w:space="0" w:color="auto"/>
              <w:right w:val="single" w:sz="4" w:space="0" w:color="auto"/>
            </w:tcBorders>
            <w:shd w:val="clear" w:color="auto" w:fill="auto"/>
            <w:vAlign w:val="bottom"/>
            <w:hideMark/>
          </w:tcPr>
          <w:p w:rsidR="00EC50B0" w:rsidRPr="00061824" w:rsidRDefault="00EC50B0" w:rsidP="00061824">
            <w:pPr>
              <w:rPr>
                <w:rFonts w:ascii="Times New Roman" w:hAnsi="Times New Roman"/>
                <w:color w:val="000000"/>
              </w:rPr>
            </w:pPr>
            <w:r w:rsidRPr="00061824">
              <w:rPr>
                <w:rFonts w:ascii="Times New Roman" w:hAnsi="Times New Roman"/>
                <w:color w:val="000000"/>
              </w:rPr>
              <w:t>п. Сарыбулак</w:t>
            </w:r>
          </w:p>
        </w:tc>
        <w:tc>
          <w:tcPr>
            <w:tcW w:w="1520" w:type="dxa"/>
            <w:tcBorders>
              <w:top w:val="nil"/>
              <w:left w:val="nil"/>
              <w:bottom w:val="single" w:sz="4" w:space="0" w:color="auto"/>
              <w:right w:val="single" w:sz="4" w:space="0" w:color="auto"/>
            </w:tcBorders>
            <w:shd w:val="clear" w:color="auto" w:fill="auto"/>
            <w:vAlign w:val="bottom"/>
            <w:hideMark/>
          </w:tcPr>
          <w:p w:rsidR="00EC50B0" w:rsidRPr="00061824" w:rsidRDefault="00EC50B0" w:rsidP="00061824">
            <w:pPr>
              <w:jc w:val="center"/>
              <w:rPr>
                <w:rFonts w:ascii="Times New Roman" w:hAnsi="Times New Roman"/>
                <w:color w:val="000000"/>
              </w:rPr>
            </w:pPr>
            <w:r w:rsidRPr="00061824">
              <w:rPr>
                <w:rFonts w:ascii="Times New Roman" w:hAnsi="Times New Roman"/>
                <w:color w:val="000000"/>
              </w:rPr>
              <w:t>0,9</w:t>
            </w:r>
          </w:p>
        </w:tc>
        <w:tc>
          <w:tcPr>
            <w:tcW w:w="1360" w:type="dxa"/>
            <w:tcBorders>
              <w:top w:val="nil"/>
              <w:left w:val="nil"/>
              <w:bottom w:val="single" w:sz="4" w:space="0" w:color="auto"/>
              <w:right w:val="single" w:sz="4" w:space="0" w:color="auto"/>
            </w:tcBorders>
            <w:shd w:val="clear" w:color="auto" w:fill="auto"/>
            <w:vAlign w:val="bottom"/>
            <w:hideMark/>
          </w:tcPr>
          <w:p w:rsidR="00EC50B0" w:rsidRPr="00061824" w:rsidRDefault="00EC50B0" w:rsidP="00061824">
            <w:pPr>
              <w:jc w:val="center"/>
              <w:rPr>
                <w:rFonts w:ascii="Times New Roman" w:hAnsi="Times New Roman"/>
                <w:color w:val="000000"/>
              </w:rPr>
            </w:pPr>
            <w:r w:rsidRPr="00061824">
              <w:rPr>
                <w:rFonts w:ascii="Times New Roman" w:hAnsi="Times New Roman"/>
                <w:color w:val="000000"/>
              </w:rPr>
              <w:t>0,0</w:t>
            </w:r>
          </w:p>
        </w:tc>
        <w:tc>
          <w:tcPr>
            <w:tcW w:w="2835" w:type="dxa"/>
            <w:tcBorders>
              <w:top w:val="nil"/>
              <w:left w:val="nil"/>
              <w:bottom w:val="single" w:sz="4" w:space="0" w:color="auto"/>
              <w:right w:val="single" w:sz="4" w:space="0" w:color="auto"/>
            </w:tcBorders>
            <w:shd w:val="clear" w:color="auto" w:fill="auto"/>
            <w:vAlign w:val="bottom"/>
            <w:hideMark/>
          </w:tcPr>
          <w:p w:rsidR="00EC50B0" w:rsidRPr="00061824" w:rsidRDefault="00EC50B0" w:rsidP="00061824">
            <w:pPr>
              <w:jc w:val="center"/>
              <w:rPr>
                <w:rFonts w:ascii="Times New Roman" w:hAnsi="Times New Roman"/>
                <w:color w:val="000000"/>
              </w:rPr>
            </w:pPr>
            <w:r w:rsidRPr="00061824">
              <w:rPr>
                <w:rFonts w:ascii="Times New Roman" w:hAnsi="Times New Roman"/>
                <w:color w:val="000000"/>
              </w:rPr>
              <w:t>I, низкое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СКФМ Боровое</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0,99</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0,0</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 низкое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4</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ЩБКЗ</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0,9</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0,0</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 низкое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5</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Кентау</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1,1</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0,0</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 низкое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6</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п. Березовка</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1,0</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0,0</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 низкое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7</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 xml:space="preserve">Кульсары </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1,0</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0,0</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 низкое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8</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Кокшетау</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1,3</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0,5</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 низкое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9</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Кызылорда</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1,7</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0,7</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10</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п. Акай</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1,3</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4,5</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11</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Степногорск</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1,5</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14,0</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12</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Аксу</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2,3</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0,0</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13</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Актау</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2,3</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4,0</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14</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Жанаозен</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2,4</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0,0</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15</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Сарань</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2,4</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3,9</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16</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Тараз</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2,5</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0,5</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17</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Усть-Каменогорск</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2,6</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5,2</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18</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п. Карабалык</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2,8</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4,6</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19</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Екибастуз</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3,1</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0,8</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20</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Алматы</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3,1</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6,5</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21</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Риддер</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3,1</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7,9</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22</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п. Кордай</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3,1</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12,7</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23</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п. Январцево</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3,3</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2,1</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24</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Петропавловск</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3,3</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3,4</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25</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Уральск</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4,1</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0,1</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26</w:t>
            </w:r>
          </w:p>
        </w:tc>
        <w:tc>
          <w:tcPr>
            <w:tcW w:w="2140" w:type="dxa"/>
            <w:tcBorders>
              <w:top w:val="nil"/>
              <w:left w:val="nil"/>
              <w:bottom w:val="single" w:sz="4" w:space="0" w:color="auto"/>
              <w:right w:val="single" w:sz="4" w:space="0" w:color="auto"/>
            </w:tcBorders>
            <w:shd w:val="clear" w:color="auto" w:fill="auto"/>
            <w:noWrap/>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п. Бейнеу</w:t>
            </w:r>
          </w:p>
        </w:tc>
        <w:tc>
          <w:tcPr>
            <w:tcW w:w="1520" w:type="dxa"/>
            <w:tcBorders>
              <w:top w:val="nil"/>
              <w:left w:val="nil"/>
              <w:bottom w:val="single" w:sz="4" w:space="0" w:color="auto"/>
              <w:right w:val="single" w:sz="4" w:space="0" w:color="auto"/>
            </w:tcBorders>
            <w:shd w:val="clear" w:color="auto" w:fill="auto"/>
            <w:noWrap/>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4,3</w:t>
            </w:r>
          </w:p>
        </w:tc>
        <w:tc>
          <w:tcPr>
            <w:tcW w:w="1360" w:type="dxa"/>
            <w:tcBorders>
              <w:top w:val="nil"/>
              <w:left w:val="nil"/>
              <w:bottom w:val="single" w:sz="4" w:space="0" w:color="auto"/>
              <w:right w:val="single" w:sz="4" w:space="0" w:color="auto"/>
            </w:tcBorders>
            <w:shd w:val="clear" w:color="auto" w:fill="auto"/>
            <w:noWrap/>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9,5</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27</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Шымкент</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4,4</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7,1</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 повышенное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28</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Семей</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4,7</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4,5</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29</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Каратау</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4,7</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10,3</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30</w:t>
            </w:r>
          </w:p>
        </w:tc>
        <w:tc>
          <w:tcPr>
            <w:tcW w:w="2140" w:type="dxa"/>
            <w:tcBorders>
              <w:top w:val="nil"/>
              <w:left w:val="nil"/>
              <w:bottom w:val="single" w:sz="4" w:space="0" w:color="auto"/>
              <w:right w:val="single" w:sz="4" w:space="0" w:color="auto"/>
            </w:tcBorders>
            <w:shd w:val="clear" w:color="auto" w:fill="auto"/>
            <w:noWrap/>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Шу</w:t>
            </w:r>
          </w:p>
        </w:tc>
        <w:tc>
          <w:tcPr>
            <w:tcW w:w="1520" w:type="dxa"/>
            <w:tcBorders>
              <w:top w:val="nil"/>
              <w:left w:val="nil"/>
              <w:bottom w:val="single" w:sz="4" w:space="0" w:color="auto"/>
              <w:right w:val="single" w:sz="4" w:space="0" w:color="auto"/>
            </w:tcBorders>
            <w:shd w:val="clear" w:color="auto" w:fill="auto"/>
            <w:noWrap/>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4,7</w:t>
            </w:r>
          </w:p>
        </w:tc>
        <w:tc>
          <w:tcPr>
            <w:tcW w:w="1360" w:type="dxa"/>
            <w:tcBorders>
              <w:top w:val="nil"/>
              <w:left w:val="nil"/>
              <w:bottom w:val="single" w:sz="4" w:space="0" w:color="auto"/>
              <w:right w:val="single" w:sz="4" w:space="0" w:color="auto"/>
            </w:tcBorders>
            <w:shd w:val="clear" w:color="auto" w:fill="auto"/>
            <w:noWrap/>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16,5</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31</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Рудный</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4,9</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w:t>
            </w:r>
            <w:r w:rsidR="00F71AB6" w:rsidRPr="00061824">
              <w:rPr>
                <w:rFonts w:ascii="Times New Roman" w:hAnsi="Times New Roman"/>
                <w:color w:val="000000"/>
              </w:rPr>
              <w:t>1</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32</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Атырау</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4,9</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2,3</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33</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Жанатас</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4,9</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2,8</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34</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Костанай</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5,6</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16,6</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35</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Астана</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5,7</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23,1</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36</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п.Глубокое</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5,8</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16,9</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37</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Павлодар</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6,1</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0,9</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38</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Балхаш</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6,5</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1,2</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39</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Жезказган</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6,7</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18,4</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40</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Караганда</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9,2</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17,4</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41</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Актобе</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9,8</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2,2</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III, высокое</w:t>
            </w:r>
          </w:p>
        </w:tc>
      </w:tr>
      <w:tr w:rsidR="007341A1" w:rsidRPr="00061824" w:rsidTr="009F1D00">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42</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Туркестан</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3,3</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83,4</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IV, очень высокое</w:t>
            </w:r>
          </w:p>
        </w:tc>
      </w:tr>
      <w:tr w:rsidR="007341A1" w:rsidRPr="00061824" w:rsidTr="009F1D00">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43</w:t>
            </w:r>
          </w:p>
        </w:tc>
        <w:tc>
          <w:tcPr>
            <w:tcW w:w="214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Темиртау</w:t>
            </w:r>
          </w:p>
        </w:tc>
        <w:tc>
          <w:tcPr>
            <w:tcW w:w="152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11,1</w:t>
            </w:r>
          </w:p>
        </w:tc>
        <w:tc>
          <w:tcPr>
            <w:tcW w:w="1360"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39,2</w:t>
            </w:r>
          </w:p>
        </w:tc>
        <w:tc>
          <w:tcPr>
            <w:tcW w:w="2835" w:type="dxa"/>
            <w:tcBorders>
              <w:top w:val="nil"/>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IV, очень высокое</w:t>
            </w:r>
          </w:p>
        </w:tc>
      </w:tr>
      <w:tr w:rsidR="007341A1" w:rsidRPr="00061824" w:rsidTr="000B17BA">
        <w:trPr>
          <w:trHeight w:val="285"/>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sz w:val="22"/>
                <w:szCs w:val="22"/>
              </w:rPr>
            </w:pPr>
            <w:r w:rsidRPr="00061824">
              <w:rPr>
                <w:rFonts w:ascii="Times New Roman" w:hAnsi="Times New Roman"/>
                <w:color w:val="000000"/>
                <w:sz w:val="22"/>
                <w:szCs w:val="22"/>
              </w:rPr>
              <w:t>44</w:t>
            </w:r>
          </w:p>
        </w:tc>
        <w:tc>
          <w:tcPr>
            <w:tcW w:w="2140" w:type="dxa"/>
            <w:tcBorders>
              <w:top w:val="single" w:sz="4" w:space="0" w:color="auto"/>
              <w:left w:val="nil"/>
              <w:bottom w:val="single" w:sz="4" w:space="0" w:color="auto"/>
              <w:right w:val="single" w:sz="4" w:space="0" w:color="auto"/>
            </w:tcBorders>
            <w:shd w:val="clear" w:color="auto" w:fill="auto"/>
            <w:vAlign w:val="bottom"/>
            <w:hideMark/>
          </w:tcPr>
          <w:p w:rsidR="007341A1" w:rsidRPr="00061824" w:rsidRDefault="007341A1" w:rsidP="00061824">
            <w:pPr>
              <w:rPr>
                <w:rFonts w:ascii="Times New Roman" w:hAnsi="Times New Roman"/>
                <w:color w:val="000000"/>
              </w:rPr>
            </w:pPr>
            <w:r w:rsidRPr="00061824">
              <w:rPr>
                <w:rFonts w:ascii="Times New Roman" w:hAnsi="Times New Roman"/>
                <w:color w:val="000000"/>
              </w:rPr>
              <w:t>Талдыкорган</w:t>
            </w:r>
          </w:p>
        </w:tc>
        <w:tc>
          <w:tcPr>
            <w:tcW w:w="1520" w:type="dxa"/>
            <w:tcBorders>
              <w:top w:val="single" w:sz="4" w:space="0" w:color="auto"/>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17,2</w:t>
            </w:r>
          </w:p>
        </w:tc>
        <w:tc>
          <w:tcPr>
            <w:tcW w:w="1360" w:type="dxa"/>
            <w:tcBorders>
              <w:top w:val="single" w:sz="4" w:space="0" w:color="auto"/>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92,5</w:t>
            </w:r>
          </w:p>
        </w:tc>
        <w:tc>
          <w:tcPr>
            <w:tcW w:w="2835" w:type="dxa"/>
            <w:tcBorders>
              <w:top w:val="single" w:sz="4" w:space="0" w:color="auto"/>
              <w:left w:val="nil"/>
              <w:bottom w:val="single" w:sz="4" w:space="0" w:color="auto"/>
              <w:right w:val="single" w:sz="4" w:space="0" w:color="auto"/>
            </w:tcBorders>
            <w:shd w:val="clear" w:color="auto" w:fill="auto"/>
            <w:vAlign w:val="bottom"/>
            <w:hideMark/>
          </w:tcPr>
          <w:p w:rsidR="007341A1" w:rsidRPr="00061824" w:rsidRDefault="007341A1" w:rsidP="00061824">
            <w:pPr>
              <w:jc w:val="center"/>
              <w:rPr>
                <w:rFonts w:ascii="Times New Roman" w:hAnsi="Times New Roman"/>
                <w:color w:val="000000"/>
              </w:rPr>
            </w:pPr>
            <w:r w:rsidRPr="00061824">
              <w:rPr>
                <w:rFonts w:ascii="Times New Roman" w:hAnsi="Times New Roman"/>
                <w:color w:val="000000"/>
              </w:rPr>
              <w:t>IV, очень высокое</w:t>
            </w:r>
          </w:p>
        </w:tc>
      </w:tr>
    </w:tbl>
    <w:p w:rsidR="008A7D28" w:rsidRPr="00061824" w:rsidRDefault="008A7D28" w:rsidP="00061824">
      <w:pPr>
        <w:jc w:val="both"/>
        <w:rPr>
          <w:rFonts w:ascii="Times New Roman" w:hAnsi="Times New Roman"/>
          <w:sz w:val="28"/>
          <w:szCs w:val="28"/>
          <w:lang w:val="kk-KZ"/>
        </w:rPr>
      </w:pPr>
    </w:p>
    <w:p w:rsidR="00EB1628" w:rsidRPr="00061824" w:rsidRDefault="00EB1628" w:rsidP="00061824">
      <w:pPr>
        <w:ind w:firstLine="709"/>
        <w:jc w:val="both"/>
        <w:rPr>
          <w:rFonts w:ascii="Times New Roman" w:hAnsi="Times New Roman"/>
          <w:sz w:val="28"/>
          <w:szCs w:val="28"/>
          <w:lang w:val="kk-KZ"/>
        </w:rPr>
      </w:pPr>
      <w:r w:rsidRPr="00061824">
        <w:rPr>
          <w:rFonts w:ascii="Times New Roman" w:hAnsi="Times New Roman"/>
          <w:sz w:val="28"/>
          <w:szCs w:val="28"/>
          <w:lang w:val="kk-KZ"/>
        </w:rPr>
        <w:t>Высокий и очень высокий уровень загрязнения атмосферного воздуха в населенных пунктах такими загрязнит</w:t>
      </w:r>
      <w:r w:rsidR="003616DE" w:rsidRPr="00061824">
        <w:rPr>
          <w:rFonts w:ascii="Times New Roman" w:hAnsi="Times New Roman"/>
          <w:sz w:val="28"/>
          <w:szCs w:val="28"/>
          <w:lang w:val="kk-KZ"/>
        </w:rPr>
        <w:t>е</w:t>
      </w:r>
      <w:r w:rsidRPr="00061824">
        <w:rPr>
          <w:rFonts w:ascii="Times New Roman" w:hAnsi="Times New Roman"/>
          <w:sz w:val="28"/>
          <w:szCs w:val="28"/>
          <w:lang w:val="kk-KZ"/>
        </w:rPr>
        <w:t>лями как</w:t>
      </w:r>
      <w:r w:rsidR="0050379C" w:rsidRPr="00061824">
        <w:rPr>
          <w:rFonts w:ascii="Times New Roman" w:hAnsi="Times New Roman"/>
          <w:sz w:val="28"/>
          <w:szCs w:val="28"/>
          <w:lang w:val="kk-KZ"/>
        </w:rPr>
        <w:t>:</w:t>
      </w:r>
      <w:r w:rsidRPr="00061824">
        <w:rPr>
          <w:rFonts w:ascii="Times New Roman" w:hAnsi="Times New Roman"/>
          <w:sz w:val="28"/>
          <w:szCs w:val="28"/>
          <w:lang w:val="kk-KZ"/>
        </w:rPr>
        <w:t xml:space="preserve"> диоксид азота, оксид углерода, диокси</w:t>
      </w:r>
      <w:r w:rsidR="009B23C1" w:rsidRPr="00061824">
        <w:rPr>
          <w:rFonts w:ascii="Times New Roman" w:hAnsi="Times New Roman"/>
          <w:sz w:val="28"/>
          <w:szCs w:val="28"/>
          <w:lang w:val="kk-KZ"/>
        </w:rPr>
        <w:t>д</w:t>
      </w:r>
      <w:r w:rsidRPr="00061824">
        <w:rPr>
          <w:rFonts w:ascii="Times New Roman" w:hAnsi="Times New Roman"/>
          <w:sz w:val="28"/>
          <w:szCs w:val="28"/>
          <w:lang w:val="kk-KZ"/>
        </w:rPr>
        <w:t xml:space="preserve"> серы, формальдегид, сероводород, взвешенные вещества, фенол, аммиак обусловлен:</w:t>
      </w:r>
    </w:p>
    <w:p w:rsidR="00EB1628" w:rsidRPr="00061824" w:rsidRDefault="00A76CA5" w:rsidP="00061824">
      <w:pPr>
        <w:numPr>
          <w:ilvl w:val="0"/>
          <w:numId w:val="16"/>
        </w:numPr>
        <w:ind w:left="28" w:firstLine="714"/>
        <w:jc w:val="both"/>
        <w:rPr>
          <w:rFonts w:ascii="Times New Roman" w:hAnsi="Times New Roman"/>
          <w:sz w:val="28"/>
          <w:szCs w:val="28"/>
          <w:lang w:val="kk-KZ"/>
        </w:rPr>
      </w:pPr>
      <w:r w:rsidRPr="00061824">
        <w:rPr>
          <w:rFonts w:ascii="Times New Roman" w:hAnsi="Times New Roman"/>
          <w:sz w:val="28"/>
          <w:szCs w:val="28"/>
          <w:lang w:val="kk-KZ"/>
        </w:rPr>
        <w:t>загру</w:t>
      </w:r>
      <w:r w:rsidR="00EB1628" w:rsidRPr="00061824">
        <w:rPr>
          <w:rFonts w:ascii="Times New Roman" w:hAnsi="Times New Roman"/>
          <w:sz w:val="28"/>
          <w:szCs w:val="28"/>
          <w:lang w:val="kk-KZ"/>
        </w:rPr>
        <w:t xml:space="preserve">женностью автодорог городским транспортом – </w:t>
      </w:r>
      <w:r w:rsidR="009B23C1" w:rsidRPr="00061824">
        <w:rPr>
          <w:rFonts w:ascii="Times New Roman" w:hAnsi="Times New Roman"/>
          <w:sz w:val="28"/>
          <w:szCs w:val="28"/>
          <w:lang w:val="kk-KZ"/>
        </w:rPr>
        <w:t xml:space="preserve">многокомпонентность выхлопов бензиновового и дизельного топлива </w:t>
      </w:r>
      <w:r w:rsidR="003616DE" w:rsidRPr="00061824">
        <w:rPr>
          <w:rFonts w:ascii="Times New Roman" w:hAnsi="Times New Roman"/>
          <w:sz w:val="28"/>
          <w:szCs w:val="28"/>
          <w:lang w:val="kk-KZ"/>
        </w:rPr>
        <w:t>автотранспорта явля</w:t>
      </w:r>
      <w:r w:rsidR="009B23C1" w:rsidRPr="00061824">
        <w:rPr>
          <w:rFonts w:ascii="Times New Roman" w:hAnsi="Times New Roman"/>
          <w:sz w:val="28"/>
          <w:szCs w:val="28"/>
          <w:lang w:val="kk-KZ"/>
        </w:rPr>
        <w:t>е</w:t>
      </w:r>
      <w:r w:rsidR="003616DE" w:rsidRPr="00061824">
        <w:rPr>
          <w:rFonts w:ascii="Times New Roman" w:hAnsi="Times New Roman"/>
          <w:sz w:val="28"/>
          <w:szCs w:val="28"/>
          <w:lang w:val="kk-KZ"/>
        </w:rPr>
        <w:t>тся одним из основных источников загрязнения атмосферного воздуха нас</w:t>
      </w:r>
      <w:r w:rsidR="009B23C1" w:rsidRPr="00061824">
        <w:rPr>
          <w:rFonts w:ascii="Times New Roman" w:hAnsi="Times New Roman"/>
          <w:sz w:val="28"/>
          <w:szCs w:val="28"/>
          <w:lang w:val="kk-KZ"/>
        </w:rPr>
        <w:t>е</w:t>
      </w:r>
      <w:r w:rsidR="003616DE" w:rsidRPr="00061824">
        <w:rPr>
          <w:rFonts w:ascii="Times New Roman" w:hAnsi="Times New Roman"/>
          <w:sz w:val="28"/>
          <w:szCs w:val="28"/>
          <w:lang w:val="kk-KZ"/>
        </w:rPr>
        <w:t>ленных пунктов диоксидом азота, оксидом углерода, органическими веществами и т.д.</w:t>
      </w:r>
      <w:r w:rsidR="009B23C1" w:rsidRPr="00061824">
        <w:rPr>
          <w:rFonts w:ascii="Times New Roman" w:hAnsi="Times New Roman"/>
          <w:sz w:val="28"/>
          <w:szCs w:val="28"/>
          <w:lang w:val="kk-KZ"/>
        </w:rPr>
        <w:t>, а высокая</w:t>
      </w:r>
      <w:r w:rsidR="003616DE" w:rsidRPr="00061824">
        <w:rPr>
          <w:rFonts w:ascii="Times New Roman" w:hAnsi="Times New Roman"/>
          <w:sz w:val="28"/>
          <w:szCs w:val="28"/>
          <w:lang w:val="kk-KZ"/>
        </w:rPr>
        <w:t xml:space="preserve"> загруженност</w:t>
      </w:r>
      <w:r w:rsidR="009B23C1" w:rsidRPr="00061824">
        <w:rPr>
          <w:rFonts w:ascii="Times New Roman" w:hAnsi="Times New Roman"/>
          <w:sz w:val="28"/>
          <w:szCs w:val="28"/>
          <w:lang w:val="kk-KZ"/>
        </w:rPr>
        <w:t>ь</w:t>
      </w:r>
      <w:r w:rsidR="003616DE" w:rsidRPr="00061824">
        <w:rPr>
          <w:rFonts w:ascii="Times New Roman" w:hAnsi="Times New Roman"/>
          <w:sz w:val="28"/>
          <w:szCs w:val="28"/>
          <w:lang w:val="kk-KZ"/>
        </w:rPr>
        <w:t xml:space="preserve"> автодорог </w:t>
      </w:r>
      <w:r w:rsidR="009B23C1" w:rsidRPr="00061824">
        <w:rPr>
          <w:rFonts w:ascii="Times New Roman" w:hAnsi="Times New Roman"/>
          <w:sz w:val="28"/>
          <w:szCs w:val="28"/>
          <w:lang w:val="kk-KZ"/>
        </w:rPr>
        <w:t>даже в городах с хорошей проветриваемостью приводит к накоплению вредных примесей в атмосфере воздуха.</w:t>
      </w:r>
    </w:p>
    <w:p w:rsidR="00EB1628" w:rsidRPr="00061824" w:rsidRDefault="00EB1628" w:rsidP="00061824">
      <w:pPr>
        <w:numPr>
          <w:ilvl w:val="0"/>
          <w:numId w:val="16"/>
        </w:numPr>
        <w:ind w:left="42" w:firstLine="728"/>
        <w:jc w:val="both"/>
        <w:rPr>
          <w:rFonts w:ascii="Times New Roman" w:hAnsi="Times New Roman"/>
          <w:sz w:val="28"/>
          <w:szCs w:val="28"/>
          <w:lang w:val="kk-KZ"/>
        </w:rPr>
      </w:pPr>
      <w:r w:rsidRPr="00061824">
        <w:rPr>
          <w:rFonts w:ascii="Times New Roman" w:hAnsi="Times New Roman"/>
          <w:sz w:val="28"/>
          <w:szCs w:val="28"/>
          <w:lang w:val="kk-KZ"/>
        </w:rPr>
        <w:t xml:space="preserve">рассеиванием эмиссий от промышленных предприятий </w:t>
      </w:r>
      <w:r w:rsidR="009B23C1" w:rsidRPr="00061824">
        <w:rPr>
          <w:rFonts w:ascii="Times New Roman" w:hAnsi="Times New Roman"/>
          <w:sz w:val="28"/>
          <w:szCs w:val="28"/>
          <w:lang w:val="kk-KZ"/>
        </w:rPr>
        <w:t>– результатом производственных процессов при сжигании продуктов промышлености является весь перечень вредных веществ, обуславливающих высокий уровень загрязнености воздуха. Рассеивание их в воздушном бассейне над территорией населенных пунктов значительно влияет на качество атмосферного воздуха городов, пригородов и поселков.</w:t>
      </w:r>
    </w:p>
    <w:p w:rsidR="00EB1628" w:rsidRPr="00061824" w:rsidRDefault="00EB1628" w:rsidP="00061824">
      <w:pPr>
        <w:numPr>
          <w:ilvl w:val="0"/>
          <w:numId w:val="16"/>
        </w:numPr>
        <w:ind w:left="56" w:firstLine="658"/>
        <w:jc w:val="both"/>
        <w:rPr>
          <w:rFonts w:ascii="Times New Roman" w:hAnsi="Times New Roman"/>
          <w:sz w:val="28"/>
          <w:szCs w:val="28"/>
          <w:lang w:val="kk-KZ"/>
        </w:rPr>
      </w:pPr>
      <w:r w:rsidRPr="00061824">
        <w:rPr>
          <w:rFonts w:ascii="Times New Roman" w:hAnsi="Times New Roman"/>
          <w:sz w:val="28"/>
          <w:szCs w:val="28"/>
          <w:lang w:val="kk-KZ"/>
        </w:rPr>
        <w:t xml:space="preserve">низкой проветриваемостью атмосферного пространства населенных пунктов – находящиеся в воздухе загрязнители накапливаются в приземном слое атмосферы и их </w:t>
      </w:r>
      <w:r w:rsidR="003616DE" w:rsidRPr="00061824">
        <w:rPr>
          <w:rFonts w:ascii="Times New Roman" w:hAnsi="Times New Roman"/>
          <w:sz w:val="28"/>
          <w:szCs w:val="28"/>
          <w:lang w:val="kk-KZ"/>
        </w:rPr>
        <w:t>концентрация сохраняется на</w:t>
      </w:r>
      <w:r w:rsidR="009B23C1" w:rsidRPr="00061824">
        <w:rPr>
          <w:rFonts w:ascii="Times New Roman" w:hAnsi="Times New Roman"/>
          <w:sz w:val="28"/>
          <w:szCs w:val="28"/>
          <w:lang w:val="kk-KZ"/>
        </w:rPr>
        <w:t xml:space="preserve"> очень</w:t>
      </w:r>
      <w:r w:rsidR="003616DE" w:rsidRPr="00061824">
        <w:rPr>
          <w:rFonts w:ascii="Times New Roman" w:hAnsi="Times New Roman"/>
          <w:sz w:val="28"/>
          <w:szCs w:val="28"/>
          <w:lang w:val="kk-KZ"/>
        </w:rPr>
        <w:t xml:space="preserve"> высоком уровне. </w:t>
      </w:r>
    </w:p>
    <w:p w:rsidR="00EB1628" w:rsidRPr="00061824" w:rsidRDefault="00EB1628" w:rsidP="00061824">
      <w:pPr>
        <w:ind w:firstLine="709"/>
        <w:jc w:val="both"/>
        <w:rPr>
          <w:rFonts w:ascii="Times New Roman" w:hAnsi="Times New Roman"/>
          <w:sz w:val="28"/>
          <w:szCs w:val="28"/>
          <w:lang w:val="kk-KZ"/>
        </w:rPr>
        <w:sectPr w:rsidR="00EB1628" w:rsidRPr="00061824" w:rsidSect="008A7D28">
          <w:footerReference w:type="even" r:id="rId11"/>
          <w:footerReference w:type="default" r:id="rId12"/>
          <w:footerReference w:type="first" r:id="rId13"/>
          <w:type w:val="nextColumn"/>
          <w:pgSz w:w="11906" w:h="16838"/>
          <w:pgMar w:top="993" w:right="851" w:bottom="1134" w:left="1134" w:header="709" w:footer="709" w:gutter="0"/>
          <w:cols w:space="720"/>
          <w:docGrid w:linePitch="326"/>
        </w:sectPr>
      </w:pPr>
    </w:p>
    <w:p w:rsidR="007A740E" w:rsidRPr="00061824" w:rsidRDefault="00D85BB9" w:rsidP="00061824">
      <w:pPr>
        <w:jc w:val="center"/>
        <w:rPr>
          <w:rFonts w:ascii="Times New Roman" w:hAnsi="Times New Roman"/>
          <w:noProof/>
          <w:spacing w:val="20"/>
          <w:sz w:val="26"/>
          <w:szCs w:val="26"/>
          <w:lang w:eastAsia="ru-RU" w:bidi="ar-SA"/>
        </w:rPr>
      </w:pPr>
      <w:r w:rsidRPr="00061824">
        <w:rPr>
          <w:rFonts w:ascii="Times New Roman" w:hAnsi="Times New Roman"/>
          <w:noProof/>
          <w:spacing w:val="20"/>
          <w:sz w:val="26"/>
          <w:szCs w:val="26"/>
          <w:lang w:eastAsia="ru-RU" w:bidi="ar-SA"/>
        </w:rPr>
        <w:lastRenderedPageBreak/>
        <w:drawing>
          <wp:inline distT="0" distB="0" distL="0" distR="0">
            <wp:extent cx="8646008" cy="5594748"/>
            <wp:effectExtent l="19050" t="0" r="2692" b="0"/>
            <wp:docPr id="15" name="Рисунок 1" descr="C:\Users\ww\Desktop\Карты РК по воздуху\Копия Карта воздуха РК с количеством ПНЗ с Калачи copy 1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Карты РК по воздуху\Копия Карта воздуха РК с количеством ПНЗ с Калачи copy 111 copy.jpg"/>
                    <pic:cNvPicPr>
                      <a:picLocks noChangeAspect="1" noChangeArrowheads="1"/>
                    </pic:cNvPicPr>
                  </pic:nvPicPr>
                  <pic:blipFill>
                    <a:blip r:embed="rId14" cstate="print"/>
                    <a:srcRect/>
                    <a:stretch>
                      <a:fillRect/>
                    </a:stretch>
                  </pic:blipFill>
                  <pic:spPr bwMode="auto">
                    <a:xfrm>
                      <a:off x="0" y="0"/>
                      <a:ext cx="8652510" cy="5598955"/>
                    </a:xfrm>
                    <a:prstGeom prst="rect">
                      <a:avLst/>
                    </a:prstGeom>
                    <a:noFill/>
                    <a:ln w="9525">
                      <a:noFill/>
                      <a:miter lim="800000"/>
                      <a:headEnd/>
                      <a:tailEnd/>
                    </a:ln>
                  </pic:spPr>
                </pic:pic>
              </a:graphicData>
            </a:graphic>
          </wp:inline>
        </w:drawing>
      </w:r>
    </w:p>
    <w:p w:rsidR="007A740E" w:rsidRPr="00061824" w:rsidRDefault="007A740E" w:rsidP="00061824">
      <w:pPr>
        <w:ind w:firstLine="357"/>
        <w:jc w:val="center"/>
        <w:rPr>
          <w:rFonts w:ascii="Times New Roman" w:hAnsi="Times New Roman"/>
        </w:rPr>
      </w:pPr>
      <w:r w:rsidRPr="00061824">
        <w:rPr>
          <w:rFonts w:ascii="Times New Roman" w:hAnsi="Times New Roman"/>
          <w:spacing w:val="20"/>
        </w:rPr>
        <w:t xml:space="preserve">Рис 1. </w:t>
      </w:r>
      <w:r w:rsidRPr="00061824">
        <w:rPr>
          <w:rFonts w:ascii="Times New Roman" w:hAnsi="Times New Roman"/>
        </w:rPr>
        <w:t>Схема расположения населенных пунктов наблюдения за состоянием атмосферного воздуха</w:t>
      </w:r>
    </w:p>
    <w:p w:rsidR="007A740E" w:rsidRPr="00061824" w:rsidRDefault="007A740E" w:rsidP="00061824">
      <w:pPr>
        <w:ind w:firstLine="357"/>
        <w:jc w:val="center"/>
        <w:rPr>
          <w:rFonts w:ascii="Times New Roman" w:hAnsi="Times New Roman"/>
        </w:rPr>
      </w:pPr>
      <w:r w:rsidRPr="00061824">
        <w:rPr>
          <w:rFonts w:ascii="Times New Roman" w:hAnsi="Times New Roman"/>
        </w:rPr>
        <w:t>на территории Республики Казахстан</w:t>
      </w:r>
    </w:p>
    <w:p w:rsidR="00BE731E" w:rsidRPr="00061824" w:rsidRDefault="00BE731E" w:rsidP="00061824">
      <w:pPr>
        <w:ind w:firstLine="357"/>
        <w:jc w:val="center"/>
        <w:rPr>
          <w:rFonts w:ascii="Times New Roman" w:hAnsi="Times New Roman"/>
          <w:b/>
          <w:sz w:val="28"/>
          <w:szCs w:val="28"/>
          <w:lang w:val="kk-KZ"/>
        </w:rPr>
      </w:pPr>
    </w:p>
    <w:p w:rsidR="00D13E0D" w:rsidRPr="00061824" w:rsidRDefault="00D13E0D" w:rsidP="00061824">
      <w:pPr>
        <w:ind w:firstLine="357"/>
        <w:jc w:val="center"/>
        <w:rPr>
          <w:rFonts w:ascii="Times New Roman" w:hAnsi="Times New Roman"/>
          <w:b/>
          <w:sz w:val="28"/>
          <w:szCs w:val="28"/>
        </w:rPr>
      </w:pPr>
      <w:r w:rsidRPr="00061824">
        <w:rPr>
          <w:rFonts w:ascii="Times New Roman" w:hAnsi="Times New Roman"/>
          <w:b/>
          <w:sz w:val="28"/>
          <w:szCs w:val="28"/>
        </w:rPr>
        <w:lastRenderedPageBreak/>
        <w:t>Сведения о случаях высокого и экстремально высокого загрязнения атмосферного воздуха</w:t>
      </w:r>
    </w:p>
    <w:p w:rsidR="00D13E0D" w:rsidRPr="00061824" w:rsidRDefault="00D13E0D" w:rsidP="00061824">
      <w:pPr>
        <w:ind w:firstLine="357"/>
        <w:jc w:val="center"/>
        <w:rPr>
          <w:rFonts w:ascii="Times New Roman" w:hAnsi="Times New Roman"/>
          <w:b/>
          <w:sz w:val="28"/>
          <w:szCs w:val="28"/>
        </w:rPr>
      </w:pPr>
      <w:r w:rsidRPr="00061824">
        <w:rPr>
          <w:rFonts w:ascii="Times New Roman" w:hAnsi="Times New Roman"/>
          <w:b/>
          <w:sz w:val="28"/>
          <w:szCs w:val="28"/>
        </w:rPr>
        <w:t xml:space="preserve">Республики Казахстан за </w:t>
      </w:r>
      <w:r w:rsidRPr="00061824">
        <w:rPr>
          <w:rFonts w:ascii="Times New Roman" w:hAnsi="Times New Roman"/>
          <w:b/>
          <w:sz w:val="28"/>
          <w:szCs w:val="28"/>
          <w:lang w:val="kk-KZ"/>
        </w:rPr>
        <w:t xml:space="preserve">1 квартал </w:t>
      </w:r>
      <w:r w:rsidRPr="00061824">
        <w:rPr>
          <w:rFonts w:ascii="Times New Roman" w:hAnsi="Times New Roman"/>
          <w:b/>
          <w:sz w:val="28"/>
          <w:szCs w:val="28"/>
        </w:rPr>
        <w:t xml:space="preserve"> 2016 года</w:t>
      </w:r>
    </w:p>
    <w:p w:rsidR="00D13E0D" w:rsidRPr="00061824" w:rsidRDefault="00D13E0D" w:rsidP="00061824">
      <w:pPr>
        <w:ind w:firstLine="357"/>
        <w:jc w:val="center"/>
        <w:rPr>
          <w:rFonts w:ascii="Times New Roman" w:hAnsi="Times New Roman"/>
          <w:sz w:val="28"/>
          <w:szCs w:val="28"/>
        </w:rPr>
      </w:pPr>
    </w:p>
    <w:p w:rsidR="00D13E0D" w:rsidRPr="00061824" w:rsidRDefault="00D13E0D" w:rsidP="00061824">
      <w:pPr>
        <w:ind w:firstLine="357"/>
        <w:jc w:val="both"/>
        <w:rPr>
          <w:rFonts w:ascii="Times New Roman" w:hAnsi="Times New Roman"/>
          <w:sz w:val="28"/>
          <w:szCs w:val="28"/>
        </w:rPr>
      </w:pPr>
      <w:r w:rsidRPr="00061824">
        <w:rPr>
          <w:rFonts w:ascii="Times New Roman" w:hAnsi="Times New Roman"/>
          <w:sz w:val="28"/>
          <w:szCs w:val="28"/>
        </w:rPr>
        <w:t>Велось оперативное уведомление Министерства энегетики РК, Департамента экологического мониторинга и информации, Комитета экологического регулирования, контроля и государственной инспекции в нефте-газовом комплексе РК для принятия необходимых мер.</w:t>
      </w:r>
    </w:p>
    <w:p w:rsidR="00D13E0D" w:rsidRPr="00061824" w:rsidRDefault="00D13E0D" w:rsidP="00061824">
      <w:pPr>
        <w:ind w:firstLine="357"/>
        <w:jc w:val="both"/>
        <w:rPr>
          <w:rFonts w:ascii="Times New Roman" w:hAnsi="Times New Roman"/>
          <w:sz w:val="28"/>
          <w:szCs w:val="28"/>
        </w:rPr>
      </w:pPr>
      <w:r w:rsidRPr="00061824">
        <w:rPr>
          <w:rFonts w:ascii="Times New Roman" w:hAnsi="Times New Roman"/>
          <w:sz w:val="28"/>
          <w:szCs w:val="28"/>
        </w:rPr>
        <w:t xml:space="preserve">В городе Талдыкорган было зафиксировано </w:t>
      </w:r>
      <w:r w:rsidRPr="00061824">
        <w:rPr>
          <w:rFonts w:ascii="Times New Roman" w:hAnsi="Times New Roman"/>
          <w:sz w:val="28"/>
          <w:szCs w:val="28"/>
          <w:lang w:val="kk-KZ"/>
        </w:rPr>
        <w:t>9</w:t>
      </w:r>
      <w:r w:rsidRPr="00061824">
        <w:rPr>
          <w:rFonts w:ascii="Times New Roman" w:hAnsi="Times New Roman"/>
          <w:sz w:val="28"/>
          <w:szCs w:val="28"/>
        </w:rPr>
        <w:t xml:space="preserve"> случаев высокого загрязнения (ВЗ) и в городе Темиртау было зафиксировано 11 случаев высокого загрязнения (ВЗ) (таблица 2).</w:t>
      </w:r>
    </w:p>
    <w:p w:rsidR="00D13E0D" w:rsidRPr="00061824" w:rsidRDefault="00D13E0D" w:rsidP="00061824">
      <w:pPr>
        <w:ind w:firstLine="357"/>
        <w:jc w:val="right"/>
        <w:rPr>
          <w:rFonts w:ascii="Times New Roman" w:hAnsi="Times New Roman"/>
        </w:rPr>
      </w:pPr>
      <w:r w:rsidRPr="00061824">
        <w:rPr>
          <w:rFonts w:ascii="Times New Roman" w:hAnsi="Times New Roman"/>
        </w:rPr>
        <w:t>Таблица 2</w:t>
      </w:r>
    </w:p>
    <w:p w:rsidR="00D13E0D" w:rsidRPr="00061824" w:rsidRDefault="00D13E0D" w:rsidP="00061824">
      <w:pPr>
        <w:ind w:firstLine="357"/>
        <w:jc w:val="center"/>
        <w:rPr>
          <w:rFonts w:ascii="Times New Roman" w:hAnsi="Times New Roman"/>
          <w:b/>
          <w:sz w:val="28"/>
          <w:szCs w:val="28"/>
        </w:rPr>
      </w:pPr>
      <w:r w:rsidRPr="00061824">
        <w:rPr>
          <w:rFonts w:ascii="Times New Roman" w:hAnsi="Times New Roman"/>
          <w:b/>
          <w:sz w:val="28"/>
          <w:szCs w:val="28"/>
        </w:rPr>
        <w:t xml:space="preserve">Высокое загрязнение и экстремально высокое загрязнение атмосферного воздуха </w:t>
      </w:r>
    </w:p>
    <w:tbl>
      <w:tblPr>
        <w:tblW w:w="145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702"/>
        <w:gridCol w:w="1134"/>
        <w:gridCol w:w="1189"/>
        <w:gridCol w:w="1134"/>
        <w:gridCol w:w="943"/>
        <w:gridCol w:w="1557"/>
        <w:gridCol w:w="1836"/>
        <w:gridCol w:w="1560"/>
        <w:gridCol w:w="1511"/>
        <w:gridCol w:w="1985"/>
      </w:tblGrid>
      <w:tr w:rsidR="00CD1AAD" w:rsidRPr="00061824" w:rsidTr="00CD1AAD">
        <w:trPr>
          <w:trHeight w:val="20"/>
          <w:jc w:val="center"/>
        </w:trPr>
        <w:tc>
          <w:tcPr>
            <w:tcW w:w="1702" w:type="dxa"/>
            <w:vMerge w:val="restart"/>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rPr>
                <w:rFonts w:ascii="Times New Roman" w:hAnsi="Times New Roman"/>
                <w:b/>
                <w:sz w:val="26"/>
                <w:szCs w:val="26"/>
              </w:rPr>
            </w:pPr>
            <w:r w:rsidRPr="00061824">
              <w:rPr>
                <w:rFonts w:ascii="Times New Roman" w:hAnsi="Times New Roman"/>
                <w:b/>
                <w:sz w:val="26"/>
                <w:szCs w:val="26"/>
              </w:rPr>
              <w:t>Примесь</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rPr>
                <w:rFonts w:ascii="Times New Roman" w:hAnsi="Times New Roman"/>
                <w:b/>
                <w:sz w:val="26"/>
                <w:szCs w:val="26"/>
              </w:rPr>
            </w:pPr>
            <w:r w:rsidRPr="00061824">
              <w:rPr>
                <w:rFonts w:ascii="Times New Roman" w:hAnsi="Times New Roman"/>
                <w:b/>
                <w:sz w:val="26"/>
                <w:szCs w:val="26"/>
              </w:rPr>
              <w:t>Число, месяц, год</w:t>
            </w:r>
          </w:p>
        </w:tc>
        <w:tc>
          <w:tcPr>
            <w:tcW w:w="1189" w:type="dxa"/>
            <w:vMerge w:val="restart"/>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rPr>
                <w:rFonts w:ascii="Times New Roman" w:hAnsi="Times New Roman"/>
                <w:b/>
                <w:sz w:val="26"/>
                <w:szCs w:val="26"/>
              </w:rPr>
            </w:pPr>
            <w:r w:rsidRPr="00061824">
              <w:rPr>
                <w:rFonts w:ascii="Times New Roman" w:hAnsi="Times New Roman"/>
                <w:b/>
                <w:sz w:val="26"/>
                <w:szCs w:val="26"/>
              </w:rPr>
              <w:t>Время, час</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rPr>
                <w:rFonts w:ascii="Times New Roman" w:hAnsi="Times New Roman"/>
                <w:b/>
                <w:sz w:val="26"/>
                <w:szCs w:val="26"/>
              </w:rPr>
            </w:pPr>
            <w:r w:rsidRPr="00061824">
              <w:rPr>
                <w:rFonts w:ascii="Times New Roman" w:hAnsi="Times New Roman"/>
                <w:b/>
                <w:sz w:val="26"/>
                <w:szCs w:val="26"/>
              </w:rPr>
              <w:t>Номер поста</w:t>
            </w:r>
          </w:p>
        </w:tc>
        <w:tc>
          <w:tcPr>
            <w:tcW w:w="2500" w:type="dxa"/>
            <w:gridSpan w:val="2"/>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b/>
                <w:sz w:val="26"/>
                <w:szCs w:val="26"/>
              </w:rPr>
            </w:pPr>
            <w:r w:rsidRPr="00061824">
              <w:rPr>
                <w:rFonts w:ascii="Times New Roman" w:hAnsi="Times New Roman"/>
                <w:b/>
                <w:sz w:val="26"/>
                <w:szCs w:val="26"/>
              </w:rPr>
              <w:t>Концентрация</w:t>
            </w:r>
          </w:p>
        </w:tc>
        <w:tc>
          <w:tcPr>
            <w:tcW w:w="3396" w:type="dxa"/>
            <w:gridSpan w:val="2"/>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b/>
                <w:sz w:val="26"/>
                <w:szCs w:val="26"/>
              </w:rPr>
            </w:pPr>
            <w:r w:rsidRPr="00061824">
              <w:rPr>
                <w:rFonts w:ascii="Times New Roman" w:hAnsi="Times New Roman"/>
                <w:b/>
                <w:sz w:val="26"/>
                <w:szCs w:val="26"/>
              </w:rPr>
              <w:t>Ветер</w:t>
            </w:r>
          </w:p>
        </w:tc>
        <w:tc>
          <w:tcPr>
            <w:tcW w:w="1511" w:type="dxa"/>
            <w:vMerge w:val="restart"/>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161"/>
              <w:jc w:val="center"/>
              <w:rPr>
                <w:rFonts w:ascii="Times New Roman" w:hAnsi="Times New Roman"/>
                <w:b/>
                <w:sz w:val="26"/>
                <w:szCs w:val="26"/>
              </w:rPr>
            </w:pPr>
            <w:r w:rsidRPr="00061824">
              <w:rPr>
                <w:rFonts w:ascii="Times New Roman" w:hAnsi="Times New Roman"/>
                <w:b/>
                <w:sz w:val="26"/>
                <w:szCs w:val="26"/>
              </w:rPr>
              <w:t>Темпе</w:t>
            </w:r>
          </w:p>
          <w:p w:rsidR="00CD1AAD" w:rsidRPr="00061824" w:rsidRDefault="00CD1AAD" w:rsidP="00061824">
            <w:pPr>
              <w:ind w:firstLine="161"/>
              <w:jc w:val="center"/>
              <w:rPr>
                <w:rFonts w:ascii="Times New Roman" w:hAnsi="Times New Roman"/>
                <w:b/>
                <w:sz w:val="26"/>
                <w:szCs w:val="26"/>
              </w:rPr>
            </w:pPr>
            <w:r w:rsidRPr="00061824">
              <w:rPr>
                <w:rFonts w:ascii="Times New Roman" w:hAnsi="Times New Roman"/>
                <w:b/>
                <w:sz w:val="26"/>
                <w:szCs w:val="26"/>
              </w:rPr>
              <w:t>ратура, 0С</w:t>
            </w:r>
          </w:p>
        </w:tc>
        <w:tc>
          <w:tcPr>
            <w:tcW w:w="1985" w:type="dxa"/>
            <w:vMerge w:val="restart"/>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68"/>
              <w:jc w:val="center"/>
              <w:rPr>
                <w:rFonts w:ascii="Times New Roman" w:hAnsi="Times New Roman"/>
                <w:b/>
                <w:sz w:val="26"/>
                <w:szCs w:val="26"/>
              </w:rPr>
            </w:pPr>
            <w:r w:rsidRPr="00061824">
              <w:rPr>
                <w:rFonts w:ascii="Times New Roman" w:hAnsi="Times New Roman"/>
                <w:b/>
                <w:sz w:val="26"/>
                <w:szCs w:val="26"/>
              </w:rPr>
              <w:t>Атмосферные давления</w:t>
            </w:r>
          </w:p>
        </w:tc>
      </w:tr>
      <w:tr w:rsidR="00CD1AAD" w:rsidRPr="00061824" w:rsidTr="00CD1AAD">
        <w:trPr>
          <w:trHeight w:val="20"/>
          <w:jc w:val="center"/>
        </w:trPr>
        <w:tc>
          <w:tcPr>
            <w:tcW w:w="1702" w:type="dxa"/>
            <w:vMerge/>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vMerge/>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rPr>
                <w:rFonts w:ascii="Times New Roman" w:hAnsi="Times New Roman"/>
                <w:b/>
                <w:sz w:val="26"/>
                <w:szCs w:val="26"/>
              </w:rPr>
            </w:pPr>
            <w:r w:rsidRPr="00061824">
              <w:rPr>
                <w:rFonts w:ascii="Times New Roman" w:hAnsi="Times New Roman"/>
                <w:b/>
                <w:sz w:val="26"/>
                <w:szCs w:val="26"/>
              </w:rPr>
              <w:t>мг/м3</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b/>
                <w:sz w:val="26"/>
                <w:szCs w:val="26"/>
              </w:rPr>
            </w:pPr>
            <w:r w:rsidRPr="00061824">
              <w:rPr>
                <w:rFonts w:ascii="Times New Roman" w:hAnsi="Times New Roman"/>
                <w:b/>
                <w:sz w:val="26"/>
                <w:szCs w:val="26"/>
              </w:rPr>
              <w:t>Кратность превышения ПДК</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b/>
                <w:sz w:val="26"/>
                <w:szCs w:val="26"/>
              </w:rPr>
            </w:pPr>
            <w:r w:rsidRPr="00061824">
              <w:rPr>
                <w:rFonts w:ascii="Times New Roman" w:hAnsi="Times New Roman"/>
                <w:b/>
                <w:sz w:val="26"/>
                <w:szCs w:val="26"/>
              </w:rPr>
              <w:t>Направление град</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26"/>
              <w:jc w:val="center"/>
              <w:rPr>
                <w:rFonts w:ascii="Times New Roman" w:hAnsi="Times New Roman"/>
                <w:b/>
                <w:sz w:val="26"/>
                <w:szCs w:val="26"/>
              </w:rPr>
            </w:pPr>
            <w:r w:rsidRPr="00061824">
              <w:rPr>
                <w:rFonts w:ascii="Times New Roman" w:hAnsi="Times New Roman"/>
                <w:b/>
                <w:sz w:val="26"/>
                <w:szCs w:val="26"/>
              </w:rPr>
              <w:t>Скорость, м/с</w:t>
            </w:r>
          </w:p>
        </w:tc>
        <w:tc>
          <w:tcPr>
            <w:tcW w:w="1511" w:type="dxa"/>
            <w:vMerge/>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r>
      <w:tr w:rsidR="00CD1AAD" w:rsidRPr="00061824" w:rsidTr="00CD1AAD">
        <w:trPr>
          <w:trHeight w:val="20"/>
          <w:jc w:val="center"/>
        </w:trPr>
        <w:tc>
          <w:tcPr>
            <w:tcW w:w="14551" w:type="dxa"/>
            <w:gridSpan w:val="10"/>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r w:rsidRPr="00061824">
              <w:rPr>
                <w:rFonts w:ascii="Times New Roman" w:hAnsi="Times New Roman"/>
                <w:sz w:val="26"/>
                <w:szCs w:val="26"/>
              </w:rPr>
              <w:t>г.  Талдыкорган (ВЗ)</w:t>
            </w:r>
          </w:p>
        </w:tc>
      </w:tr>
      <w:tr w:rsidR="00CD1AAD" w:rsidRPr="00061824" w:rsidTr="00CD1AAD">
        <w:trPr>
          <w:trHeight w:val="20"/>
          <w:jc w:val="center"/>
        </w:trPr>
        <w:tc>
          <w:tcPr>
            <w:tcW w:w="1702" w:type="dxa"/>
            <w:vMerge w:val="restart"/>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r w:rsidRPr="00061824">
              <w:rPr>
                <w:rFonts w:ascii="Times New Roman" w:hAnsi="Times New Roman"/>
                <w:sz w:val="26"/>
                <w:szCs w:val="26"/>
              </w:rPr>
              <w:t>Сероводород</w:t>
            </w:r>
          </w:p>
        </w:tc>
        <w:tc>
          <w:tcPr>
            <w:tcW w:w="1134" w:type="dxa"/>
            <w:tcBorders>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04.01.16</w:t>
            </w: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16:20</w:t>
            </w:r>
          </w:p>
        </w:tc>
        <w:tc>
          <w:tcPr>
            <w:tcW w:w="1134" w:type="dxa"/>
            <w:vMerge w:val="restart"/>
            <w:tcBorders>
              <w:left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2</w:t>
            </w: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0,0836</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10,45</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56</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1,5</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0,3</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707,7</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p>
        </w:tc>
        <w:tc>
          <w:tcPr>
            <w:tcW w:w="1134" w:type="dxa"/>
            <w:tcBorders>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17.01.16</w:t>
            </w: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12:00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0,0825</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10,3</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57</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2,8</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0,8</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712,8</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p>
        </w:tc>
        <w:tc>
          <w:tcPr>
            <w:tcW w:w="1134" w:type="dxa"/>
            <w:vMerge w:val="restart"/>
            <w:tcBorders>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18.01.16</w:t>
            </w: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00:20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0,1345</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16,8</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59</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3,6</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-2,7</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715,8</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00:40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0,1038</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13,0</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59</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1,9</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-3,2</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715,9</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01:00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0,0968</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12,1</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56</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1,5</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-3,6</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716,0</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p>
        </w:tc>
        <w:tc>
          <w:tcPr>
            <w:tcW w:w="1134" w:type="dxa"/>
            <w:tcBorders>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07.02.16</w:t>
            </w: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14:40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0,0882</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11,0</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75</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0,1</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5,1</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704,9</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p>
        </w:tc>
        <w:tc>
          <w:tcPr>
            <w:tcW w:w="1134" w:type="dxa"/>
            <w:tcBorders>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13.03.16</w:t>
            </w: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11:40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0,0847</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10,6</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66</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2,8</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16,1</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704,0</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p>
        </w:tc>
        <w:tc>
          <w:tcPr>
            <w:tcW w:w="1134" w:type="dxa"/>
            <w:vMerge w:val="restart"/>
            <w:tcBorders>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17.03.16</w:t>
            </w: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20:40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0,0828</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10,35</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58</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0,8</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6,8</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704,5</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22:40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0,1375</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17,2</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60</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0,9</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5,8</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704,4</w:t>
            </w:r>
          </w:p>
        </w:tc>
      </w:tr>
      <w:tr w:rsidR="00CD1AAD" w:rsidRPr="00061824" w:rsidTr="00CD1AAD">
        <w:trPr>
          <w:trHeight w:val="20"/>
          <w:jc w:val="center"/>
        </w:trPr>
        <w:tc>
          <w:tcPr>
            <w:tcW w:w="14551" w:type="dxa"/>
            <w:gridSpan w:val="10"/>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r w:rsidRPr="00061824">
              <w:rPr>
                <w:rFonts w:ascii="Times New Roman" w:hAnsi="Times New Roman"/>
                <w:sz w:val="26"/>
                <w:szCs w:val="26"/>
              </w:rPr>
              <w:t>г. Темиртау (ВЗ)</w:t>
            </w:r>
          </w:p>
        </w:tc>
      </w:tr>
      <w:tr w:rsidR="00CD1AAD" w:rsidRPr="00061824" w:rsidTr="00CD1AAD">
        <w:trPr>
          <w:trHeight w:val="20"/>
          <w:jc w:val="center"/>
        </w:trPr>
        <w:tc>
          <w:tcPr>
            <w:tcW w:w="1702" w:type="dxa"/>
            <w:vMerge w:val="restart"/>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r w:rsidRPr="00061824">
              <w:rPr>
                <w:rFonts w:ascii="Times New Roman" w:hAnsi="Times New Roman"/>
                <w:sz w:val="26"/>
                <w:szCs w:val="26"/>
              </w:rPr>
              <w:t>Диоксид азота</w:t>
            </w:r>
          </w:p>
        </w:tc>
        <w:tc>
          <w:tcPr>
            <w:tcW w:w="1134" w:type="dxa"/>
            <w:vMerge w:val="restart"/>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r w:rsidRPr="00061824">
              <w:rPr>
                <w:rFonts w:ascii="Times New Roman" w:hAnsi="Times New Roman"/>
                <w:sz w:val="26"/>
                <w:szCs w:val="26"/>
              </w:rPr>
              <w:t>25.02.16</w:t>
            </w: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08:20</w:t>
            </w:r>
          </w:p>
        </w:tc>
        <w:tc>
          <w:tcPr>
            <w:tcW w:w="1134" w:type="dxa"/>
            <w:vMerge w:val="restart"/>
            <w:tcBorders>
              <w:left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2</w:t>
            </w: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2,024</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10,12</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235</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-4,2</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726,1</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08:40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2,113</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10,57</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235</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-4,2</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726,1</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09:00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2,077</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10,39</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235</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-3,9</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726,1</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09:20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2,013</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10,07</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235</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0,1</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-2,4</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725,9</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val="restart"/>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r w:rsidRPr="00061824">
              <w:rPr>
                <w:rFonts w:ascii="Times New Roman" w:hAnsi="Times New Roman"/>
                <w:sz w:val="26"/>
                <w:szCs w:val="26"/>
              </w:rPr>
              <w:t>26.02.16</w:t>
            </w: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08:00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2,124</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10,62</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197</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-4,3</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721,5</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08:20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2,158</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10,79</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197</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-4,2</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721,3</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08:40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2,219</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11,10</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197</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-4,2</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721,4</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09:00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2,194</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10,97</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197</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-3,8</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721,3</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09:20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2,054</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10,27</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197</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-3,1</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721,2</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val="restart"/>
            <w:tcBorders>
              <w:left w:val="single" w:sz="4" w:space="0" w:color="auto"/>
              <w:right w:val="single" w:sz="4" w:space="0" w:color="auto"/>
            </w:tcBorders>
            <w:vAlign w:val="center"/>
          </w:tcPr>
          <w:p w:rsidR="00CD1AAD" w:rsidRPr="00061824" w:rsidRDefault="00CD1AAD" w:rsidP="00061824">
            <w:pPr>
              <w:rPr>
                <w:rFonts w:ascii="Times New Roman" w:hAnsi="Times New Roman"/>
                <w:sz w:val="26"/>
                <w:szCs w:val="26"/>
              </w:rPr>
            </w:pPr>
            <w:r w:rsidRPr="00061824">
              <w:rPr>
                <w:rFonts w:ascii="Times New Roman" w:hAnsi="Times New Roman"/>
                <w:sz w:val="26"/>
                <w:szCs w:val="26"/>
              </w:rPr>
              <w:t>28.02.16</w:t>
            </w: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10:20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2,209</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11,05</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117</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0,1</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-1,1</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731,9</w:t>
            </w:r>
          </w:p>
        </w:tc>
      </w:tr>
      <w:tr w:rsidR="00CD1AAD" w:rsidRPr="00061824" w:rsidTr="00CD1AAD">
        <w:trPr>
          <w:trHeight w:val="20"/>
          <w:jc w:val="center"/>
        </w:trPr>
        <w:tc>
          <w:tcPr>
            <w:tcW w:w="1702"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10:40</w:t>
            </w:r>
          </w:p>
        </w:tc>
        <w:tc>
          <w:tcPr>
            <w:tcW w:w="1134" w:type="dxa"/>
            <w:vMerge/>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sz w:val="26"/>
                <w:szCs w:val="26"/>
              </w:rPr>
            </w:pPr>
          </w:p>
        </w:tc>
        <w:tc>
          <w:tcPr>
            <w:tcW w:w="943" w:type="dxa"/>
            <w:tcBorders>
              <w:top w:val="single" w:sz="4" w:space="0" w:color="auto"/>
              <w:left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2,092</w:t>
            </w:r>
          </w:p>
        </w:tc>
        <w:tc>
          <w:tcPr>
            <w:tcW w:w="1557"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10,46</w:t>
            </w:r>
          </w:p>
        </w:tc>
        <w:tc>
          <w:tcPr>
            <w:tcW w:w="1836"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138</w:t>
            </w:r>
          </w:p>
        </w:tc>
        <w:tc>
          <w:tcPr>
            <w:tcW w:w="1560"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0,1</w:t>
            </w:r>
          </w:p>
        </w:tc>
        <w:tc>
          <w:tcPr>
            <w:tcW w:w="1511"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sz w:val="26"/>
                <w:szCs w:val="26"/>
              </w:rPr>
            </w:pPr>
            <w:r w:rsidRPr="00061824">
              <w:rPr>
                <w:rFonts w:ascii="Times New Roman" w:hAnsi="Times New Roman"/>
                <w:sz w:val="26"/>
                <w:szCs w:val="26"/>
              </w:rPr>
              <w:t>-1,0</w:t>
            </w:r>
          </w:p>
        </w:tc>
        <w:tc>
          <w:tcPr>
            <w:tcW w:w="1985" w:type="dxa"/>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ind w:firstLine="357"/>
              <w:rPr>
                <w:rFonts w:ascii="Times New Roman" w:hAnsi="Times New Roman"/>
                <w:sz w:val="26"/>
                <w:szCs w:val="26"/>
              </w:rPr>
            </w:pPr>
            <w:r w:rsidRPr="00061824">
              <w:rPr>
                <w:rFonts w:ascii="Times New Roman" w:hAnsi="Times New Roman"/>
                <w:sz w:val="26"/>
                <w:szCs w:val="26"/>
              </w:rPr>
              <w:t>731,9</w:t>
            </w:r>
          </w:p>
        </w:tc>
      </w:tr>
      <w:tr w:rsidR="00CD1AAD" w:rsidRPr="00061824" w:rsidTr="00CD1AAD">
        <w:trPr>
          <w:trHeight w:val="20"/>
          <w:jc w:val="center"/>
        </w:trPr>
        <w:tc>
          <w:tcPr>
            <w:tcW w:w="2836" w:type="dxa"/>
            <w:gridSpan w:val="2"/>
            <w:tcBorders>
              <w:left w:val="single" w:sz="4" w:space="0" w:color="auto"/>
              <w:right w:val="single" w:sz="4" w:space="0" w:color="auto"/>
            </w:tcBorders>
            <w:vAlign w:val="center"/>
          </w:tcPr>
          <w:p w:rsidR="00CD1AAD" w:rsidRPr="00061824" w:rsidRDefault="00CD1AAD" w:rsidP="00061824">
            <w:pPr>
              <w:ind w:firstLine="357"/>
              <w:jc w:val="center"/>
              <w:rPr>
                <w:rFonts w:ascii="Times New Roman" w:hAnsi="Times New Roman"/>
                <w:b/>
                <w:sz w:val="26"/>
                <w:szCs w:val="26"/>
              </w:rPr>
            </w:pPr>
            <w:r w:rsidRPr="00061824">
              <w:rPr>
                <w:rFonts w:ascii="Times New Roman" w:hAnsi="Times New Roman"/>
                <w:b/>
                <w:sz w:val="26"/>
                <w:szCs w:val="26"/>
              </w:rPr>
              <w:t>Всего населенных пунктов: 2</w:t>
            </w:r>
          </w:p>
        </w:tc>
        <w:tc>
          <w:tcPr>
            <w:tcW w:w="11715" w:type="dxa"/>
            <w:gridSpan w:val="8"/>
            <w:tcBorders>
              <w:top w:val="single" w:sz="4" w:space="0" w:color="auto"/>
              <w:left w:val="single" w:sz="4" w:space="0" w:color="auto"/>
              <w:bottom w:val="single" w:sz="4" w:space="0" w:color="auto"/>
              <w:right w:val="single" w:sz="4" w:space="0" w:color="auto"/>
            </w:tcBorders>
            <w:vAlign w:val="center"/>
          </w:tcPr>
          <w:p w:rsidR="00CD1AAD" w:rsidRPr="00061824" w:rsidRDefault="00CD1AAD" w:rsidP="00061824">
            <w:pPr>
              <w:jc w:val="center"/>
              <w:rPr>
                <w:rFonts w:ascii="Times New Roman" w:hAnsi="Times New Roman"/>
                <w:b/>
                <w:sz w:val="26"/>
                <w:szCs w:val="26"/>
              </w:rPr>
            </w:pPr>
            <w:r w:rsidRPr="00061824">
              <w:rPr>
                <w:rFonts w:ascii="Times New Roman" w:hAnsi="Times New Roman"/>
                <w:b/>
                <w:sz w:val="26"/>
                <w:szCs w:val="26"/>
              </w:rPr>
              <w:t>20 ВЗ</w:t>
            </w:r>
          </w:p>
        </w:tc>
      </w:tr>
    </w:tbl>
    <w:p w:rsidR="00D13E0D" w:rsidRPr="00061824" w:rsidRDefault="00D13E0D" w:rsidP="00061824">
      <w:pPr>
        <w:rPr>
          <w:lang w:val="kk-KZ"/>
        </w:rPr>
      </w:pPr>
    </w:p>
    <w:p w:rsidR="00C141DD" w:rsidRPr="00061824" w:rsidRDefault="00C141DD" w:rsidP="00061824">
      <w:pPr>
        <w:ind w:firstLine="357"/>
        <w:jc w:val="center"/>
        <w:rPr>
          <w:rFonts w:ascii="Times New Roman" w:hAnsi="Times New Roman"/>
          <w:sz w:val="28"/>
          <w:szCs w:val="28"/>
        </w:rPr>
        <w:sectPr w:rsidR="00C141DD" w:rsidRPr="00061824" w:rsidSect="00BE731E">
          <w:type w:val="nextColumn"/>
          <w:pgSz w:w="16838" w:h="11906" w:orient="landscape"/>
          <w:pgMar w:top="851" w:right="851" w:bottom="1134" w:left="1134" w:header="709" w:footer="709" w:gutter="0"/>
          <w:cols w:space="708"/>
          <w:titlePg/>
          <w:docGrid w:linePitch="381"/>
        </w:sectPr>
      </w:pPr>
    </w:p>
    <w:p w:rsidR="00D35B5A" w:rsidRPr="00061824" w:rsidRDefault="00D35B5A" w:rsidP="00061824">
      <w:pPr>
        <w:spacing w:line="228" w:lineRule="auto"/>
        <w:jc w:val="center"/>
        <w:rPr>
          <w:rFonts w:ascii="Times New Roman" w:hAnsi="Times New Roman"/>
          <w:b/>
          <w:sz w:val="28"/>
          <w:szCs w:val="28"/>
        </w:rPr>
      </w:pPr>
      <w:r w:rsidRPr="00061824">
        <w:rPr>
          <w:rFonts w:ascii="Times New Roman" w:hAnsi="Times New Roman"/>
          <w:b/>
          <w:sz w:val="28"/>
          <w:szCs w:val="28"/>
        </w:rPr>
        <w:lastRenderedPageBreak/>
        <w:t xml:space="preserve">Химический состав атмосферных осадков </w:t>
      </w:r>
    </w:p>
    <w:p w:rsidR="00D35B5A" w:rsidRPr="00061824" w:rsidRDefault="00D35B5A" w:rsidP="00061824">
      <w:pPr>
        <w:ind w:firstLine="567"/>
        <w:jc w:val="center"/>
        <w:rPr>
          <w:rFonts w:ascii="Times New Roman" w:hAnsi="Times New Roman"/>
          <w:b/>
          <w:sz w:val="28"/>
          <w:szCs w:val="28"/>
          <w:lang w:eastAsia="ru-RU" w:bidi="ar-SA"/>
        </w:rPr>
      </w:pPr>
      <w:r w:rsidRPr="00061824">
        <w:rPr>
          <w:rFonts w:ascii="Times New Roman" w:hAnsi="Times New Roman"/>
          <w:b/>
          <w:sz w:val="28"/>
          <w:szCs w:val="28"/>
        </w:rPr>
        <w:t>за 2015 год</w:t>
      </w:r>
      <w:r w:rsidRPr="00061824">
        <w:rPr>
          <w:rFonts w:ascii="Times New Roman" w:hAnsi="Times New Roman"/>
          <w:b/>
          <w:sz w:val="28"/>
          <w:szCs w:val="28"/>
          <w:lang w:eastAsia="ru-RU" w:bidi="ar-SA"/>
        </w:rPr>
        <w:t xml:space="preserve"> по территории Республики Казахстан</w:t>
      </w:r>
    </w:p>
    <w:p w:rsidR="00D35B5A" w:rsidRPr="00061824" w:rsidRDefault="00D35B5A" w:rsidP="00061824">
      <w:pPr>
        <w:pStyle w:val="a3"/>
        <w:ind w:firstLine="737"/>
        <w:jc w:val="both"/>
        <w:rPr>
          <w:rFonts w:ascii="Times New Roman" w:hAnsi="Times New Roman"/>
          <w:b w:val="0"/>
          <w:sz w:val="28"/>
          <w:szCs w:val="28"/>
        </w:rPr>
      </w:pPr>
    </w:p>
    <w:p w:rsidR="002A6821" w:rsidRPr="00061824" w:rsidRDefault="002A6821" w:rsidP="00061824">
      <w:pPr>
        <w:pStyle w:val="a3"/>
        <w:ind w:firstLine="737"/>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проводились на 46 метеостанциях (М)</w:t>
      </w:r>
      <w:r w:rsidRPr="00061824">
        <w:rPr>
          <w:rFonts w:ascii="Times New Roman" w:hAnsi="Times New Roman"/>
          <w:b w:val="0"/>
          <w:sz w:val="28"/>
          <w:szCs w:val="28"/>
          <w:lang w:val="kk-KZ"/>
        </w:rPr>
        <w:t xml:space="preserve"> (рис.2)</w:t>
      </w:r>
      <w:r w:rsidRPr="00061824">
        <w:rPr>
          <w:rFonts w:ascii="Times New Roman" w:hAnsi="Times New Roman"/>
          <w:b w:val="0"/>
          <w:sz w:val="28"/>
          <w:szCs w:val="28"/>
        </w:rPr>
        <w:t>.</w:t>
      </w:r>
    </w:p>
    <w:p w:rsidR="002A6821" w:rsidRPr="00061824" w:rsidRDefault="002A6821" w:rsidP="00061824">
      <w:pPr>
        <w:pStyle w:val="2"/>
        <w:tabs>
          <w:tab w:val="left" w:pos="2410"/>
        </w:tabs>
        <w:spacing w:before="0" w:after="0"/>
        <w:ind w:firstLine="737"/>
        <w:jc w:val="both"/>
        <w:rPr>
          <w:rFonts w:ascii="Times New Roman" w:hAnsi="Times New Roman"/>
          <w:b w:val="0"/>
          <w:i w:val="0"/>
        </w:rPr>
      </w:pPr>
      <w:r w:rsidRPr="00061824">
        <w:rPr>
          <w:rFonts w:ascii="Times New Roman" w:hAnsi="Times New Roman"/>
          <w:b w:val="0"/>
          <w:i w:val="0"/>
          <w:lang w:val="kk-KZ"/>
        </w:rPr>
        <w:t>В</w:t>
      </w:r>
      <w:r w:rsidRPr="00061824">
        <w:rPr>
          <w:rFonts w:ascii="Times New Roman" w:hAnsi="Times New Roman"/>
          <w:b w:val="0"/>
          <w:i w:val="0"/>
        </w:rPr>
        <w:t xml:space="preserve"> пробах осадков определялись анионы - сульфаты, хлориды, нитраты</w:t>
      </w:r>
      <w:r w:rsidRPr="00061824">
        <w:rPr>
          <w:rFonts w:ascii="Times New Roman" w:hAnsi="Times New Roman"/>
          <w:b w:val="0"/>
          <w:i w:val="0"/>
          <w:lang w:val="kk-KZ"/>
        </w:rPr>
        <w:t>, гидрокарбонаты</w:t>
      </w:r>
      <w:r w:rsidRPr="00061824">
        <w:rPr>
          <w:rFonts w:ascii="Times New Roman" w:hAnsi="Times New Roman"/>
          <w:b w:val="0"/>
          <w:i w:val="0"/>
        </w:rPr>
        <w:t xml:space="preserve">; катионы - аммоний, натрий, калий, кальций, магний; микроэлементы – свинец, медь, кадмий, мышьяк; кислотность и удельная электропроводность. </w:t>
      </w:r>
    </w:p>
    <w:p w:rsidR="002A6821" w:rsidRPr="00061824" w:rsidRDefault="002A6821" w:rsidP="00061824">
      <w:pPr>
        <w:pStyle w:val="2"/>
        <w:tabs>
          <w:tab w:val="left" w:pos="2410"/>
        </w:tabs>
        <w:spacing w:before="0" w:after="0"/>
        <w:ind w:firstLine="737"/>
        <w:jc w:val="both"/>
        <w:rPr>
          <w:rFonts w:ascii="Times New Roman" w:hAnsi="Times New Roman"/>
          <w:b w:val="0"/>
          <w:i w:val="0"/>
        </w:rPr>
      </w:pPr>
      <w:r w:rsidRPr="00061824">
        <w:rPr>
          <w:rFonts w:ascii="Times New Roman" w:hAnsi="Times New Roman"/>
          <w:b w:val="0"/>
          <w:i w:val="0"/>
        </w:rPr>
        <w:t>Для оценки состояния загрязнения атмосферных осадков использованы значения ПДК загрязняющих веществ в воде водных объектов хозяйственно-питьевого и культурно-бытового водопользования(Приложение 6).</w:t>
      </w:r>
    </w:p>
    <w:p w:rsidR="00635CF1" w:rsidRPr="00061824" w:rsidRDefault="00635CF1" w:rsidP="00061824">
      <w:pPr>
        <w:ind w:firstLine="737"/>
        <w:jc w:val="both"/>
        <w:rPr>
          <w:rFonts w:ascii="Times New Roman" w:hAnsi="Times New Roman"/>
          <w:sz w:val="28"/>
          <w:szCs w:val="28"/>
        </w:rPr>
      </w:pPr>
      <w:r w:rsidRPr="00061824">
        <w:rPr>
          <w:rFonts w:ascii="Times New Roman" w:hAnsi="Times New Roman"/>
          <w:sz w:val="28"/>
          <w:szCs w:val="28"/>
        </w:rPr>
        <w:t>Концентрации всех определяемых загрязняющих веществ, за исключением кадмия и аммония в атмосферных осадках не превышали ПДК.</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lang w:val="kk-KZ"/>
        </w:rPr>
        <w:t xml:space="preserve">На М Аяккум, Мугоджарская (Актюбинская), Аул-4 (Алматинская), М Толеби (Жамбылская), </w:t>
      </w:r>
      <w:r w:rsidR="002C0E06" w:rsidRPr="00061824">
        <w:rPr>
          <w:rFonts w:ascii="Times New Roman" w:hAnsi="Times New Roman"/>
          <w:b w:val="0"/>
          <w:sz w:val="28"/>
          <w:szCs w:val="28"/>
          <w:lang w:val="kk-KZ"/>
        </w:rPr>
        <w:t>Каменка</w:t>
      </w:r>
      <w:r w:rsidRPr="00061824">
        <w:rPr>
          <w:rFonts w:ascii="Times New Roman" w:hAnsi="Times New Roman"/>
          <w:b w:val="0"/>
          <w:sz w:val="28"/>
          <w:szCs w:val="28"/>
          <w:lang w:val="kk-KZ"/>
        </w:rPr>
        <w:t xml:space="preserve"> (</w:t>
      </w:r>
      <w:r w:rsidR="002C0E06" w:rsidRPr="00061824">
        <w:rPr>
          <w:rFonts w:ascii="Times New Roman" w:hAnsi="Times New Roman"/>
          <w:b w:val="0"/>
          <w:sz w:val="28"/>
          <w:szCs w:val="28"/>
          <w:lang w:val="kk-KZ"/>
        </w:rPr>
        <w:t>Западно</w:t>
      </w:r>
      <w:r w:rsidRPr="00061824">
        <w:rPr>
          <w:rFonts w:ascii="Times New Roman" w:hAnsi="Times New Roman"/>
          <w:b w:val="0"/>
          <w:sz w:val="28"/>
          <w:szCs w:val="28"/>
          <w:lang w:val="kk-KZ"/>
        </w:rPr>
        <w:t xml:space="preserve">-Казахстанская),М </w:t>
      </w:r>
      <w:r w:rsidR="002C0E06" w:rsidRPr="00061824">
        <w:rPr>
          <w:rFonts w:ascii="Times New Roman" w:hAnsi="Times New Roman"/>
          <w:b w:val="0"/>
          <w:sz w:val="28"/>
          <w:szCs w:val="28"/>
          <w:lang w:val="kk-KZ"/>
        </w:rPr>
        <w:t>Жезказган</w:t>
      </w:r>
      <w:r w:rsidRPr="00061824">
        <w:rPr>
          <w:rFonts w:ascii="Times New Roman" w:hAnsi="Times New Roman"/>
          <w:b w:val="0"/>
          <w:sz w:val="28"/>
          <w:szCs w:val="28"/>
          <w:lang w:val="kk-KZ"/>
        </w:rPr>
        <w:t xml:space="preserve">, </w:t>
      </w:r>
      <w:r w:rsidR="001E3C3E" w:rsidRPr="00061824">
        <w:rPr>
          <w:rFonts w:ascii="Times New Roman" w:hAnsi="Times New Roman"/>
          <w:b w:val="0"/>
          <w:sz w:val="28"/>
          <w:szCs w:val="28"/>
          <w:lang w:val="kk-KZ"/>
        </w:rPr>
        <w:t>Карагандинское СХОС</w:t>
      </w:r>
      <w:r w:rsidRPr="00061824">
        <w:rPr>
          <w:rFonts w:ascii="Times New Roman" w:hAnsi="Times New Roman"/>
          <w:b w:val="0"/>
          <w:sz w:val="28"/>
          <w:szCs w:val="28"/>
          <w:lang w:val="kk-KZ"/>
        </w:rPr>
        <w:t xml:space="preserve"> (</w:t>
      </w:r>
      <w:r w:rsidR="001E3C3E" w:rsidRPr="00061824">
        <w:rPr>
          <w:rFonts w:ascii="Times New Roman" w:hAnsi="Times New Roman"/>
          <w:b w:val="0"/>
          <w:sz w:val="28"/>
          <w:szCs w:val="28"/>
          <w:lang w:val="kk-KZ"/>
        </w:rPr>
        <w:t>Карагандинс</w:t>
      </w:r>
      <w:r w:rsidRPr="00061824">
        <w:rPr>
          <w:rFonts w:ascii="Times New Roman" w:hAnsi="Times New Roman"/>
          <w:b w:val="0"/>
          <w:sz w:val="28"/>
          <w:szCs w:val="28"/>
          <w:lang w:val="kk-KZ"/>
        </w:rPr>
        <w:t xml:space="preserve">кая),М </w:t>
      </w:r>
      <w:r w:rsidR="001E3C3E" w:rsidRPr="00061824">
        <w:rPr>
          <w:rFonts w:ascii="Times New Roman" w:hAnsi="Times New Roman"/>
          <w:b w:val="0"/>
          <w:sz w:val="28"/>
          <w:szCs w:val="28"/>
          <w:lang w:val="kk-KZ"/>
        </w:rPr>
        <w:t>Костанай</w:t>
      </w:r>
      <w:r w:rsidRPr="00061824">
        <w:rPr>
          <w:rFonts w:ascii="Times New Roman" w:hAnsi="Times New Roman"/>
          <w:b w:val="0"/>
          <w:sz w:val="28"/>
          <w:szCs w:val="28"/>
          <w:lang w:val="kk-KZ"/>
        </w:rPr>
        <w:t xml:space="preserve"> (</w:t>
      </w:r>
      <w:r w:rsidR="001E3C3E" w:rsidRPr="00061824">
        <w:rPr>
          <w:rFonts w:ascii="Times New Roman" w:hAnsi="Times New Roman"/>
          <w:b w:val="0"/>
          <w:sz w:val="28"/>
          <w:szCs w:val="28"/>
          <w:lang w:val="kk-KZ"/>
        </w:rPr>
        <w:t>Костанайская</w:t>
      </w:r>
      <w:r w:rsidRPr="00061824">
        <w:rPr>
          <w:rFonts w:ascii="Times New Roman" w:hAnsi="Times New Roman"/>
          <w:b w:val="0"/>
          <w:sz w:val="28"/>
          <w:szCs w:val="28"/>
          <w:lang w:val="kk-KZ"/>
        </w:rPr>
        <w:t>)</w:t>
      </w:r>
      <w:r w:rsidR="001E3C3E" w:rsidRPr="00061824">
        <w:rPr>
          <w:rFonts w:ascii="Times New Roman" w:hAnsi="Times New Roman"/>
          <w:b w:val="0"/>
          <w:sz w:val="28"/>
          <w:szCs w:val="28"/>
          <w:lang w:val="kk-KZ"/>
        </w:rPr>
        <w:t>, М Актау (Мангистауская)</w:t>
      </w:r>
      <w:r w:rsidRPr="00061824">
        <w:rPr>
          <w:rFonts w:ascii="Times New Roman" w:hAnsi="Times New Roman"/>
          <w:b w:val="0"/>
          <w:sz w:val="28"/>
          <w:szCs w:val="28"/>
        </w:rPr>
        <w:t xml:space="preserve">содержание кадмия находилось в пределах 1,2– </w:t>
      </w:r>
      <w:r w:rsidR="001E3C3E" w:rsidRPr="00061824">
        <w:rPr>
          <w:rFonts w:ascii="Times New Roman" w:hAnsi="Times New Roman"/>
          <w:b w:val="0"/>
          <w:sz w:val="28"/>
          <w:szCs w:val="28"/>
          <w:lang w:val="kk-KZ"/>
        </w:rPr>
        <w:t>3,4</w:t>
      </w:r>
      <w:r w:rsidRPr="00061824">
        <w:rPr>
          <w:rFonts w:ascii="Times New Roman" w:hAnsi="Times New Roman"/>
          <w:b w:val="0"/>
          <w:sz w:val="28"/>
          <w:szCs w:val="28"/>
        </w:rPr>
        <w:t xml:space="preserve"> ПДК.</w:t>
      </w:r>
    </w:p>
    <w:p w:rsidR="00635CF1" w:rsidRPr="00061824" w:rsidRDefault="00635CF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lang w:val="kk-KZ"/>
        </w:rPr>
        <w:t xml:space="preserve">На М </w:t>
      </w:r>
      <w:r w:rsidR="00E30FBE" w:rsidRPr="00061824">
        <w:rPr>
          <w:rFonts w:ascii="Times New Roman" w:hAnsi="Times New Roman"/>
          <w:b w:val="0"/>
          <w:sz w:val="28"/>
          <w:szCs w:val="28"/>
          <w:lang w:val="kk-KZ"/>
        </w:rPr>
        <w:t>Карагандинское СХОС (Карагандинска</w:t>
      </w:r>
      <w:r w:rsidRPr="00061824">
        <w:rPr>
          <w:rFonts w:ascii="Times New Roman" w:hAnsi="Times New Roman"/>
          <w:b w:val="0"/>
          <w:sz w:val="28"/>
          <w:szCs w:val="28"/>
          <w:lang w:val="kk-KZ"/>
        </w:rPr>
        <w:t xml:space="preserve">я) </w:t>
      </w:r>
      <w:r w:rsidRPr="00061824">
        <w:rPr>
          <w:rFonts w:ascii="Times New Roman" w:hAnsi="Times New Roman"/>
          <w:b w:val="0"/>
          <w:sz w:val="28"/>
          <w:szCs w:val="28"/>
        </w:rPr>
        <w:t xml:space="preserve">содержание  аммония </w:t>
      </w:r>
      <w:r w:rsidR="00E30FBE" w:rsidRPr="00061824">
        <w:rPr>
          <w:rFonts w:ascii="Times New Roman" w:hAnsi="Times New Roman"/>
          <w:b w:val="0"/>
          <w:sz w:val="28"/>
          <w:szCs w:val="28"/>
          <w:lang w:val="kk-KZ"/>
        </w:rPr>
        <w:t>составила</w:t>
      </w:r>
      <w:r w:rsidRPr="00061824">
        <w:rPr>
          <w:rFonts w:ascii="Times New Roman" w:hAnsi="Times New Roman"/>
          <w:b w:val="0"/>
          <w:sz w:val="28"/>
          <w:szCs w:val="28"/>
        </w:rPr>
        <w:t xml:space="preserve"> 1,</w:t>
      </w:r>
      <w:r w:rsidR="00E30FBE" w:rsidRPr="00061824">
        <w:rPr>
          <w:rFonts w:ascii="Times New Roman" w:hAnsi="Times New Roman"/>
          <w:b w:val="0"/>
          <w:sz w:val="28"/>
          <w:szCs w:val="28"/>
          <w:lang w:val="kk-KZ"/>
        </w:rPr>
        <w:t xml:space="preserve">53 </w:t>
      </w:r>
      <w:r w:rsidRPr="00061824">
        <w:rPr>
          <w:rFonts w:ascii="Times New Roman" w:hAnsi="Times New Roman"/>
          <w:b w:val="0"/>
          <w:sz w:val="28"/>
          <w:szCs w:val="28"/>
        </w:rPr>
        <w:t>ПДК.</w:t>
      </w:r>
    </w:p>
    <w:p w:rsidR="002A6821" w:rsidRPr="00061824" w:rsidRDefault="002A6821" w:rsidP="00061824">
      <w:pPr>
        <w:ind w:firstLine="708"/>
        <w:jc w:val="both"/>
        <w:rPr>
          <w:rFonts w:ascii="Times New Roman" w:hAnsi="Times New Roman"/>
          <w:bCs/>
          <w:iCs/>
          <w:sz w:val="28"/>
          <w:szCs w:val="28"/>
        </w:rPr>
      </w:pPr>
      <w:r w:rsidRPr="00061824">
        <w:rPr>
          <w:rFonts w:ascii="Times New Roman" w:hAnsi="Times New Roman"/>
          <w:bCs/>
          <w:iCs/>
          <w:sz w:val="28"/>
          <w:szCs w:val="28"/>
        </w:rPr>
        <w:t>В среднем по территории Республики Казахстан в осадках преобладали гидрокарбонаты  18,9 %, сульфаты 11,4 %, ионы кальция 8,6 %, хлориды 7,9 %.</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Наибольшая общая минерализация отмечена на М </w:t>
      </w:r>
      <w:r w:rsidRPr="00061824">
        <w:rPr>
          <w:rFonts w:ascii="Times New Roman" w:hAnsi="Times New Roman"/>
          <w:sz w:val="28"/>
          <w:szCs w:val="28"/>
          <w:lang w:val="kk-KZ"/>
        </w:rPr>
        <w:t xml:space="preserve">Пешной (Атырауская область) </w:t>
      </w:r>
      <w:r w:rsidRPr="00061824">
        <w:rPr>
          <w:rFonts w:ascii="Times New Roman" w:hAnsi="Times New Roman"/>
          <w:bCs/>
          <w:iCs/>
          <w:sz w:val="28"/>
          <w:szCs w:val="28"/>
        </w:rPr>
        <w:t>242,9</w:t>
      </w:r>
      <w:r w:rsidRPr="00061824">
        <w:rPr>
          <w:rFonts w:ascii="Times New Roman" w:hAnsi="Times New Roman"/>
          <w:sz w:val="28"/>
          <w:szCs w:val="28"/>
        </w:rPr>
        <w:t xml:space="preserve">  мг/л, наименьшая – 19,4 мг/л - на М Текели </w:t>
      </w:r>
      <w:r w:rsidRPr="00061824">
        <w:rPr>
          <w:rFonts w:ascii="Times New Roman" w:hAnsi="Times New Roman"/>
          <w:sz w:val="28"/>
          <w:szCs w:val="28"/>
          <w:lang w:val="kk-KZ"/>
        </w:rPr>
        <w:t>(Алматинская область)</w:t>
      </w:r>
      <w:r w:rsidRPr="00061824">
        <w:rPr>
          <w:rFonts w:ascii="Times New Roman" w:hAnsi="Times New Roman"/>
          <w:sz w:val="28"/>
          <w:szCs w:val="28"/>
        </w:rPr>
        <w:t>.</w:t>
      </w:r>
    </w:p>
    <w:p w:rsidR="002A6821" w:rsidRPr="00061824" w:rsidRDefault="002A6821" w:rsidP="00061824">
      <w:pPr>
        <w:ind w:firstLine="737"/>
        <w:jc w:val="both"/>
        <w:rPr>
          <w:rFonts w:ascii="Times New Roman" w:hAnsi="Times New Roman"/>
          <w:sz w:val="28"/>
          <w:szCs w:val="28"/>
          <w:lang w:val="kk-KZ"/>
        </w:rPr>
      </w:pPr>
      <w:r w:rsidRPr="00061824">
        <w:rPr>
          <w:rFonts w:ascii="Times New Roman" w:hAnsi="Times New Roman"/>
          <w:sz w:val="28"/>
          <w:szCs w:val="28"/>
        </w:rPr>
        <w:t xml:space="preserve">Удельная электропроводимость атмосферных осадков на территории Казахстана колеблется от </w:t>
      </w:r>
      <w:r w:rsidRPr="00061824">
        <w:rPr>
          <w:rFonts w:ascii="Times New Roman" w:hAnsi="Times New Roman"/>
          <w:sz w:val="28"/>
          <w:szCs w:val="28"/>
          <w:lang w:val="kk-KZ"/>
        </w:rPr>
        <w:t xml:space="preserve">20,8 </w:t>
      </w:r>
      <w:r w:rsidRPr="00061824">
        <w:rPr>
          <w:rFonts w:ascii="Times New Roman" w:hAnsi="Times New Roman"/>
          <w:sz w:val="28"/>
          <w:szCs w:val="28"/>
        </w:rPr>
        <w:t xml:space="preserve">мкСм/см (М СКФМ Боровое) до </w:t>
      </w:r>
      <w:r w:rsidRPr="00061824">
        <w:rPr>
          <w:rFonts w:ascii="Times New Roman" w:hAnsi="Times New Roman"/>
          <w:sz w:val="28"/>
          <w:szCs w:val="28"/>
          <w:lang w:val="kk-KZ"/>
        </w:rPr>
        <w:t xml:space="preserve">404 </w:t>
      </w:r>
      <w:r w:rsidRPr="00061824">
        <w:rPr>
          <w:rFonts w:ascii="Times New Roman" w:hAnsi="Times New Roman"/>
          <w:sz w:val="28"/>
          <w:szCs w:val="28"/>
        </w:rPr>
        <w:t xml:space="preserve">мкСм/см (М </w:t>
      </w:r>
      <w:r w:rsidRPr="00061824">
        <w:rPr>
          <w:rFonts w:ascii="Times New Roman" w:hAnsi="Times New Roman"/>
          <w:sz w:val="28"/>
          <w:szCs w:val="28"/>
          <w:lang w:val="kk-KZ"/>
        </w:rPr>
        <w:t>Пешной).</w:t>
      </w:r>
    </w:p>
    <w:p w:rsidR="002A6821" w:rsidRPr="00061824" w:rsidRDefault="002A6821" w:rsidP="00061824">
      <w:pPr>
        <w:ind w:firstLine="737"/>
        <w:jc w:val="both"/>
        <w:rPr>
          <w:rFonts w:ascii="Times New Roman" w:hAnsi="Times New Roman"/>
          <w:sz w:val="28"/>
          <w:szCs w:val="28"/>
          <w:u w:val="single"/>
        </w:rPr>
      </w:pPr>
      <w:r w:rsidRPr="00061824">
        <w:rPr>
          <w:rFonts w:ascii="Times New Roman" w:hAnsi="Times New Roman"/>
          <w:sz w:val="28"/>
          <w:szCs w:val="28"/>
        </w:rPr>
        <w:t xml:space="preserve">Средние значения величины рН осадков на территории Казахстана изменялись от </w:t>
      </w:r>
      <w:r w:rsidRPr="00061824">
        <w:rPr>
          <w:rFonts w:ascii="Times New Roman" w:hAnsi="Times New Roman"/>
          <w:sz w:val="28"/>
          <w:szCs w:val="28"/>
          <w:lang w:val="kk-KZ"/>
        </w:rPr>
        <w:t>5,</w:t>
      </w:r>
      <w:r w:rsidRPr="00061824">
        <w:rPr>
          <w:rFonts w:ascii="Times New Roman" w:hAnsi="Times New Roman"/>
          <w:sz w:val="28"/>
          <w:szCs w:val="28"/>
        </w:rPr>
        <w:t xml:space="preserve">33 (М </w:t>
      </w:r>
      <w:r w:rsidRPr="00061824">
        <w:rPr>
          <w:rFonts w:ascii="Times New Roman" w:hAnsi="Times New Roman"/>
          <w:sz w:val="28"/>
          <w:szCs w:val="28"/>
          <w:lang w:val="kk-KZ"/>
        </w:rPr>
        <w:t>Щучинск</w:t>
      </w:r>
      <w:r w:rsidRPr="00061824">
        <w:rPr>
          <w:rFonts w:ascii="Times New Roman" w:hAnsi="Times New Roman"/>
          <w:sz w:val="28"/>
          <w:szCs w:val="28"/>
        </w:rPr>
        <w:t xml:space="preserve">) до </w:t>
      </w:r>
      <w:r w:rsidRPr="00061824">
        <w:rPr>
          <w:rFonts w:ascii="Times New Roman" w:hAnsi="Times New Roman"/>
          <w:sz w:val="28"/>
          <w:szCs w:val="28"/>
          <w:lang w:val="kk-KZ"/>
        </w:rPr>
        <w:t>7,</w:t>
      </w:r>
      <w:r w:rsidRPr="00061824">
        <w:rPr>
          <w:rFonts w:ascii="Times New Roman" w:hAnsi="Times New Roman"/>
          <w:sz w:val="28"/>
          <w:szCs w:val="28"/>
        </w:rPr>
        <w:t xml:space="preserve">61(М </w:t>
      </w:r>
      <w:r w:rsidRPr="00061824">
        <w:rPr>
          <w:rFonts w:ascii="Times New Roman" w:hAnsi="Times New Roman"/>
          <w:sz w:val="28"/>
          <w:szCs w:val="28"/>
          <w:lang w:val="kk-KZ"/>
        </w:rPr>
        <w:t>Форт-Шевченко</w:t>
      </w:r>
      <w:r w:rsidRPr="00061824">
        <w:rPr>
          <w:rFonts w:ascii="Times New Roman" w:hAnsi="Times New Roman"/>
          <w:sz w:val="28"/>
          <w:szCs w:val="28"/>
        </w:rPr>
        <w:t>).</w:t>
      </w:r>
    </w:p>
    <w:p w:rsidR="002A6821" w:rsidRPr="00061824" w:rsidRDefault="002A6821" w:rsidP="00061824">
      <w:pPr>
        <w:pStyle w:val="a3"/>
        <w:ind w:firstLine="737"/>
        <w:jc w:val="both"/>
        <w:rPr>
          <w:rFonts w:ascii="Times New Roman" w:hAnsi="Times New Roman"/>
          <w:b w:val="0"/>
          <w:color w:val="FF0000"/>
          <w:sz w:val="28"/>
          <w:szCs w:val="28"/>
        </w:rPr>
        <w:sectPr w:rsidR="002A6821" w:rsidRPr="00061824" w:rsidSect="00D35B5A">
          <w:footerReference w:type="even" r:id="rId15"/>
          <w:footerReference w:type="default" r:id="rId16"/>
          <w:footerReference w:type="first" r:id="rId17"/>
          <w:type w:val="nextColumn"/>
          <w:pgSz w:w="11906" w:h="16838"/>
          <w:pgMar w:top="1134" w:right="851" w:bottom="1134" w:left="1418" w:header="709" w:footer="709" w:gutter="0"/>
          <w:cols w:space="708"/>
          <w:titlePg/>
          <w:docGrid w:linePitch="381"/>
        </w:sectPr>
      </w:pPr>
      <w:r w:rsidRPr="00061824">
        <w:rPr>
          <w:rFonts w:ascii="Times New Roman" w:hAnsi="Times New Roman"/>
          <w:b w:val="0"/>
          <w:sz w:val="28"/>
          <w:szCs w:val="28"/>
        </w:rPr>
        <w:t xml:space="preserve">Кислотность проб атмосферных осадков на территории Республики Казахстан в основном имеет характер </w:t>
      </w:r>
      <w:r w:rsidRPr="00061824">
        <w:rPr>
          <w:rFonts w:ascii="Times New Roman" w:hAnsi="Times New Roman"/>
          <w:b w:val="0"/>
          <w:sz w:val="28"/>
          <w:szCs w:val="28"/>
          <w:lang w:val="kk-KZ"/>
        </w:rPr>
        <w:t>слабокислый</w:t>
      </w:r>
      <w:r w:rsidRPr="00061824">
        <w:rPr>
          <w:rFonts w:ascii="Times New Roman" w:hAnsi="Times New Roman"/>
          <w:b w:val="0"/>
          <w:sz w:val="28"/>
          <w:szCs w:val="28"/>
        </w:rPr>
        <w:t xml:space="preserve"> и слабощелочной среды</w:t>
      </w:r>
      <w:r w:rsidRPr="00061824">
        <w:rPr>
          <w:rFonts w:ascii="Times New Roman" w:hAnsi="Times New Roman"/>
          <w:b w:val="0"/>
          <w:color w:val="FF0000"/>
          <w:sz w:val="28"/>
          <w:szCs w:val="28"/>
        </w:rPr>
        <w:t>.</w:t>
      </w:r>
    </w:p>
    <w:p w:rsidR="002A6821" w:rsidRPr="00061824" w:rsidRDefault="002A6821" w:rsidP="00061824">
      <w:pPr>
        <w:pStyle w:val="a3"/>
        <w:ind w:firstLine="737"/>
        <w:jc w:val="both"/>
        <w:rPr>
          <w:rFonts w:ascii="Times New Roman" w:hAnsi="Times New Roman"/>
          <w:b w:val="0"/>
          <w:sz w:val="28"/>
          <w:szCs w:val="28"/>
        </w:rPr>
      </w:pPr>
    </w:p>
    <w:p w:rsidR="00D35B5A" w:rsidRPr="00061824" w:rsidRDefault="00D35B5A" w:rsidP="00061824">
      <w:pPr>
        <w:jc w:val="center"/>
        <w:rPr>
          <w:b/>
          <w:color w:val="000000"/>
          <w:sz w:val="28"/>
          <w:szCs w:val="28"/>
        </w:rPr>
      </w:pPr>
      <w:r w:rsidRPr="00061824">
        <w:rPr>
          <w:rFonts w:ascii="Times New Roman" w:hAnsi="Times New Roman"/>
          <w:b/>
          <w:noProof/>
          <w:color w:val="000000"/>
          <w:sz w:val="28"/>
          <w:szCs w:val="28"/>
          <w:lang w:eastAsia="ru-RU" w:bidi="ar-SA"/>
        </w:rPr>
        <w:drawing>
          <wp:inline distT="0" distB="0" distL="0" distR="0">
            <wp:extent cx="8385810" cy="4605453"/>
            <wp:effectExtent l="0" t="0" r="0" b="0"/>
            <wp:docPr id="10" name="Рисунок 4" descr="осадкиРУС201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садкиРУС2011 copy"/>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87372" cy="4606311"/>
                    </a:xfrm>
                    <a:prstGeom prst="rect">
                      <a:avLst/>
                    </a:prstGeom>
                    <a:noFill/>
                    <a:ln>
                      <a:noFill/>
                    </a:ln>
                  </pic:spPr>
                </pic:pic>
              </a:graphicData>
            </a:graphic>
          </wp:inline>
        </w:drawing>
      </w:r>
    </w:p>
    <w:p w:rsidR="00D35B5A" w:rsidRPr="00061824" w:rsidRDefault="00D35B5A" w:rsidP="00061824">
      <w:pPr>
        <w:ind w:firstLine="709"/>
        <w:jc w:val="center"/>
        <w:rPr>
          <w:rFonts w:ascii="Times New Roman" w:hAnsi="Times New Roman"/>
          <w:color w:val="000000"/>
          <w:sz w:val="28"/>
          <w:szCs w:val="28"/>
        </w:rPr>
      </w:pPr>
      <w:r w:rsidRPr="00061824">
        <w:rPr>
          <w:rFonts w:ascii="Times New Roman" w:hAnsi="Times New Roman"/>
          <w:color w:val="000000"/>
          <w:spacing w:val="20"/>
        </w:rPr>
        <w:t xml:space="preserve">Рис 2. </w:t>
      </w:r>
      <w:r w:rsidRPr="00061824">
        <w:rPr>
          <w:rFonts w:ascii="Times New Roman" w:hAnsi="Times New Roman"/>
          <w:color w:val="000000"/>
        </w:rPr>
        <w:t>Схема расположения метеостанций за наблюдением атмосферных осадков и снежного покрова на территории Республики Казахстан</w:t>
      </w:r>
    </w:p>
    <w:p w:rsidR="00D35B5A" w:rsidRPr="00061824" w:rsidRDefault="00D35B5A" w:rsidP="00061824">
      <w:pPr>
        <w:rPr>
          <w:rFonts w:ascii="Times New Roman" w:hAnsi="Times New Roman"/>
          <w:b/>
          <w:sz w:val="28"/>
          <w:szCs w:val="28"/>
          <w:lang w:val="kk-KZ"/>
        </w:rPr>
        <w:sectPr w:rsidR="00D35B5A" w:rsidRPr="00061824" w:rsidSect="00D35B5A">
          <w:footerReference w:type="even" r:id="rId19"/>
          <w:footerReference w:type="default" r:id="rId20"/>
          <w:footerReference w:type="first" r:id="rId21"/>
          <w:pgSz w:w="16838" w:h="11906" w:orient="landscape"/>
          <w:pgMar w:top="1134" w:right="1134" w:bottom="851" w:left="1134" w:header="709" w:footer="709" w:gutter="0"/>
          <w:cols w:space="720"/>
          <w:docGrid w:linePitch="326"/>
        </w:sectPr>
      </w:pPr>
    </w:p>
    <w:p w:rsidR="00CE22C1" w:rsidRPr="00061824" w:rsidRDefault="00CE22C1" w:rsidP="00061824">
      <w:pPr>
        <w:jc w:val="center"/>
        <w:rPr>
          <w:rFonts w:ascii="Times New Roman" w:hAnsi="Times New Roman"/>
          <w:b/>
          <w:sz w:val="28"/>
          <w:szCs w:val="28"/>
        </w:rPr>
      </w:pPr>
      <w:r w:rsidRPr="00061824">
        <w:rPr>
          <w:rFonts w:ascii="Times New Roman" w:hAnsi="Times New Roman"/>
          <w:b/>
          <w:sz w:val="28"/>
          <w:szCs w:val="28"/>
        </w:rPr>
        <w:lastRenderedPageBreak/>
        <w:t>Качество поверхностных вод Республики Казахстан</w:t>
      </w:r>
    </w:p>
    <w:p w:rsidR="005158EB" w:rsidRPr="00061824" w:rsidRDefault="005158EB" w:rsidP="00061824">
      <w:pPr>
        <w:ind w:firstLine="709"/>
        <w:jc w:val="both"/>
        <w:rPr>
          <w:rFonts w:ascii="Times New Roman" w:hAnsi="Times New Roman"/>
          <w:sz w:val="28"/>
          <w:szCs w:val="28"/>
        </w:rPr>
      </w:pPr>
      <w:r w:rsidRPr="00061824">
        <w:rPr>
          <w:rFonts w:ascii="Times New Roman" w:hAnsi="Times New Roman"/>
          <w:sz w:val="28"/>
          <w:szCs w:val="28"/>
        </w:rPr>
        <w:t xml:space="preserve">Наблюдения за качеством поверхностных вод по гидрохимическим показателям проведены на 212 гидрохимическом створе, распределенном на </w:t>
      </w:r>
      <w:r w:rsidRPr="00061824">
        <w:rPr>
          <w:rFonts w:ascii="Times New Roman" w:hAnsi="Times New Roman"/>
          <w:bCs/>
          <w:sz w:val="28"/>
          <w:szCs w:val="28"/>
          <w:lang w:eastAsia="ru-RU" w:bidi="ar-SA"/>
        </w:rPr>
        <w:t>90 водных объектах: 61 рек, 12 вдхр., 12 озер, 4 канала, 1 море</w:t>
      </w:r>
      <w:r w:rsidRPr="00061824">
        <w:rPr>
          <w:rFonts w:ascii="Times New Roman" w:hAnsi="Times New Roman"/>
          <w:sz w:val="28"/>
          <w:szCs w:val="28"/>
        </w:rPr>
        <w:t xml:space="preserve"> (таблица 3, 4, 5</w:t>
      </w:r>
      <w:r w:rsidRPr="00061824">
        <w:rPr>
          <w:rFonts w:ascii="Times New Roman" w:hAnsi="Times New Roman"/>
          <w:sz w:val="28"/>
          <w:szCs w:val="28"/>
          <w:lang w:val="kk-KZ"/>
        </w:rPr>
        <w:t>, 6</w:t>
      </w:r>
      <w:r w:rsidRPr="00061824">
        <w:rPr>
          <w:rFonts w:ascii="Times New Roman" w:hAnsi="Times New Roman"/>
          <w:sz w:val="28"/>
          <w:szCs w:val="28"/>
        </w:rPr>
        <w:t xml:space="preserve"> рис. 2,3).</w:t>
      </w:r>
    </w:p>
    <w:p w:rsidR="005158EB" w:rsidRPr="00061824" w:rsidRDefault="005158EB" w:rsidP="00061824">
      <w:pPr>
        <w:pStyle w:val="212"/>
        <w:rPr>
          <w:rFonts w:ascii="Times New Roman" w:hAnsi="Times New Roman"/>
          <w:szCs w:val="28"/>
        </w:rPr>
      </w:pPr>
      <w:r w:rsidRPr="00061824">
        <w:rPr>
          <w:rFonts w:ascii="Times New Roman" w:hAnsi="Times New Roman"/>
          <w:szCs w:val="28"/>
        </w:rPr>
        <w:t xml:space="preserve">Основными критериями качества воды по гидрохимическим показателям являются значения предельно-допустимых концентраций (ПДК) загрязняющих веществ для рыбохозяйственных водоемов (Приложение </w:t>
      </w:r>
      <w:r w:rsidRPr="00061824">
        <w:rPr>
          <w:rFonts w:ascii="Times New Roman" w:hAnsi="Times New Roman"/>
          <w:szCs w:val="28"/>
          <w:lang w:val="kk-KZ"/>
        </w:rPr>
        <w:t>2,5</w:t>
      </w:r>
      <w:r w:rsidRPr="00061824">
        <w:rPr>
          <w:rFonts w:ascii="Times New Roman" w:hAnsi="Times New Roman"/>
          <w:szCs w:val="28"/>
        </w:rPr>
        <w:t>).</w:t>
      </w:r>
    </w:p>
    <w:p w:rsidR="005158EB" w:rsidRPr="00061824" w:rsidRDefault="005158EB" w:rsidP="00061824">
      <w:pPr>
        <w:pStyle w:val="212"/>
        <w:rPr>
          <w:rFonts w:ascii="Times New Roman" w:hAnsi="Times New Roman"/>
          <w:szCs w:val="28"/>
        </w:rPr>
      </w:pPr>
      <w:r w:rsidRPr="00061824">
        <w:rPr>
          <w:rFonts w:ascii="Times New Roman" w:hAnsi="Times New Roman"/>
          <w:szCs w:val="28"/>
        </w:rPr>
        <w:t>Уровень загрязнения поверхностных и морских вод оценивался по величине комплексного индекса загрязненности воды (КИЗВ), который используется для сравнения и выявления динамики изменения качества воды (Приложение 3).</w:t>
      </w:r>
    </w:p>
    <w:p w:rsidR="005158EB" w:rsidRPr="00061824" w:rsidRDefault="005158EB" w:rsidP="00061824">
      <w:pPr>
        <w:pStyle w:val="212"/>
        <w:rPr>
          <w:rFonts w:ascii="Times New Roman" w:hAnsi="Times New Roman"/>
          <w:szCs w:val="28"/>
        </w:rPr>
      </w:pPr>
      <w:r w:rsidRPr="00061824">
        <w:rPr>
          <w:rFonts w:ascii="Times New Roman" w:hAnsi="Times New Roman"/>
          <w:szCs w:val="28"/>
        </w:rPr>
        <w:t>Всего из общего количества обследованных водных объектов качества воды классифицируется следующим образом:</w:t>
      </w:r>
    </w:p>
    <w:p w:rsidR="005158EB" w:rsidRPr="00061824" w:rsidRDefault="005158EB" w:rsidP="00061824">
      <w:pPr>
        <w:pStyle w:val="212"/>
        <w:rPr>
          <w:rFonts w:ascii="Times New Roman" w:hAnsi="Times New Roman"/>
          <w:szCs w:val="24"/>
        </w:rPr>
      </w:pPr>
      <w:r w:rsidRPr="00061824">
        <w:rPr>
          <w:rFonts w:ascii="Times New Roman" w:hAnsi="Times New Roman"/>
          <w:b/>
          <w:szCs w:val="28"/>
        </w:rPr>
        <w:t>- «нормативно - чистая»</w:t>
      </w:r>
      <w:r w:rsidRPr="00061824">
        <w:rPr>
          <w:rFonts w:ascii="Times New Roman" w:hAnsi="Times New Roman"/>
          <w:szCs w:val="28"/>
        </w:rPr>
        <w:t xml:space="preserve"> - 4 реки, 1 вдхр, 1 море: реки</w:t>
      </w:r>
      <w:r w:rsidRPr="00061824">
        <w:rPr>
          <w:rFonts w:ascii="Times New Roman" w:hAnsi="Times New Roman"/>
          <w:szCs w:val="24"/>
        </w:rPr>
        <w:t xml:space="preserve"> Жайык (Атырауская),</w:t>
      </w:r>
      <w:r w:rsidRPr="00061824">
        <w:rPr>
          <w:rFonts w:ascii="Times New Roman" w:hAnsi="Times New Roman"/>
        </w:rPr>
        <w:t xml:space="preserve"> Катта-Бугунь,</w:t>
      </w:r>
      <w:r w:rsidRPr="00061824">
        <w:rPr>
          <w:rFonts w:ascii="Times New Roman" w:hAnsi="Times New Roman"/>
          <w:szCs w:val="24"/>
        </w:rPr>
        <w:t xml:space="preserve"> Боген, Тургень, вдхр. Курты, Каспийское море;</w:t>
      </w:r>
    </w:p>
    <w:p w:rsidR="005158EB" w:rsidRPr="00061824" w:rsidRDefault="005158EB" w:rsidP="00061824">
      <w:pPr>
        <w:pStyle w:val="212"/>
        <w:rPr>
          <w:rFonts w:ascii="Times New Roman" w:hAnsi="Times New Roman"/>
          <w:szCs w:val="28"/>
        </w:rPr>
      </w:pPr>
      <w:r w:rsidRPr="00061824">
        <w:rPr>
          <w:rFonts w:ascii="Times New Roman" w:hAnsi="Times New Roman"/>
          <w:szCs w:val="28"/>
          <w:lang w:val="kk-KZ"/>
        </w:rPr>
        <w:t>- «</w:t>
      </w:r>
      <w:r w:rsidRPr="00061824">
        <w:rPr>
          <w:rFonts w:ascii="Times New Roman" w:hAnsi="Times New Roman"/>
          <w:b/>
          <w:szCs w:val="28"/>
          <w:lang w:val="kk-KZ"/>
        </w:rPr>
        <w:t>умеренного уровня загрязнения»</w:t>
      </w:r>
      <w:r w:rsidRPr="00061824">
        <w:rPr>
          <w:rFonts w:ascii="Times New Roman" w:hAnsi="Times New Roman"/>
          <w:szCs w:val="28"/>
          <w:lang w:val="kk-KZ"/>
        </w:rPr>
        <w:t xml:space="preserve"> – 42 рек, 4 озера, 7 водохранилищ, 3 канала: реки</w:t>
      </w:r>
      <w:r w:rsidRPr="00061824">
        <w:rPr>
          <w:rFonts w:ascii="Times New Roman" w:hAnsi="Times New Roman"/>
          <w:szCs w:val="24"/>
        </w:rPr>
        <w:t xml:space="preserve"> Кара Ертис, Ертис, Буктырма, Оба, Емель, Шаронова, Кигаш, Жайык (ЗКО), Шаган, Дерколь, Елек (ЗКО), Шынгырлау, Сарыозен, Караозен, Есиль, Акбулак,</w:t>
      </w:r>
      <w:r w:rsidRPr="00061824">
        <w:rPr>
          <w:rFonts w:ascii="Times New Roman" w:hAnsi="Times New Roman"/>
          <w:szCs w:val="24"/>
          <w:lang w:val="kk-KZ"/>
        </w:rPr>
        <w:t xml:space="preserve"> Нура (Акмолинская), Беттыбулак,</w:t>
      </w:r>
      <w:r w:rsidRPr="00061824">
        <w:rPr>
          <w:rFonts w:ascii="Times New Roman" w:hAnsi="Times New Roman"/>
          <w:szCs w:val="24"/>
        </w:rPr>
        <w:t xml:space="preserve"> Иле, Коргас, Баянкол, Шилик, Шарын, Каскелен,</w:t>
      </w:r>
      <w:r w:rsidRPr="00061824">
        <w:rPr>
          <w:rFonts w:ascii="Times New Roman" w:hAnsi="Times New Roman"/>
          <w:szCs w:val="24"/>
          <w:lang w:val="kk-KZ"/>
        </w:rPr>
        <w:t xml:space="preserve"> Каркара,</w:t>
      </w:r>
      <w:r w:rsidRPr="00061824">
        <w:rPr>
          <w:rFonts w:ascii="Times New Roman" w:hAnsi="Times New Roman"/>
          <w:szCs w:val="24"/>
        </w:rPr>
        <w:t xml:space="preserve"> Есик, Талгар, Темирлик, Киши Алматы, Есентай,</w:t>
      </w:r>
      <w:r w:rsidRPr="00061824">
        <w:rPr>
          <w:rFonts w:ascii="Times New Roman" w:hAnsi="Times New Roman"/>
          <w:szCs w:val="24"/>
          <w:lang w:val="kk-KZ"/>
        </w:rPr>
        <w:t xml:space="preserve"> Улькен Алматы,</w:t>
      </w:r>
      <w:r w:rsidRPr="00061824">
        <w:rPr>
          <w:rFonts w:ascii="Times New Roman" w:hAnsi="Times New Roman"/>
          <w:szCs w:val="24"/>
        </w:rPr>
        <w:t xml:space="preserve"> Талас, Асса, Бериккара, Шу, Аксу, Карабалта,Токташ, Сарыкау, Сырдария (ЮКО), Келес, Бадам,</w:t>
      </w:r>
      <w:r w:rsidRPr="00061824">
        <w:rPr>
          <w:rFonts w:ascii="Times New Roman" w:hAnsi="Times New Roman"/>
          <w:szCs w:val="24"/>
          <w:lang w:val="kk-KZ"/>
        </w:rPr>
        <w:t xml:space="preserve"> Арыс,</w:t>
      </w:r>
      <w:r w:rsidRPr="00061824">
        <w:rPr>
          <w:rFonts w:ascii="Times New Roman" w:hAnsi="Times New Roman"/>
          <w:sz w:val="24"/>
          <w:szCs w:val="24"/>
        </w:rPr>
        <w:t xml:space="preserve"> оз. Копа, Зеренды,</w:t>
      </w:r>
      <w:r w:rsidRPr="00061824">
        <w:rPr>
          <w:rFonts w:ascii="Times New Roman" w:hAnsi="Times New Roman"/>
          <w:szCs w:val="24"/>
        </w:rPr>
        <w:t xml:space="preserve"> Биликоль, вдхр. Вячеславское, Кенгир, Капшагай,</w:t>
      </w:r>
      <w:r w:rsidRPr="00061824">
        <w:rPr>
          <w:rFonts w:ascii="Times New Roman" w:hAnsi="Times New Roman"/>
        </w:rPr>
        <w:t xml:space="preserve"> Бартогай,</w:t>
      </w:r>
      <w:r w:rsidRPr="00061824">
        <w:rPr>
          <w:rFonts w:ascii="Times New Roman" w:hAnsi="Times New Roman"/>
          <w:szCs w:val="24"/>
        </w:rPr>
        <w:t xml:space="preserve"> Тасоткель, Самаркан, Шардара, канал Кошимский, Нура-Есиль </w:t>
      </w:r>
      <w:r w:rsidRPr="00061824">
        <w:rPr>
          <w:rFonts w:ascii="Times New Roman" w:hAnsi="Times New Roman"/>
          <w:sz w:val="22"/>
          <w:szCs w:val="22"/>
        </w:rPr>
        <w:t>(Акмолинская),</w:t>
      </w:r>
      <w:r w:rsidRPr="00061824">
        <w:rPr>
          <w:rFonts w:ascii="Times New Roman" w:hAnsi="Times New Roman"/>
          <w:szCs w:val="24"/>
        </w:rPr>
        <w:t xml:space="preserve"> канал сточных вод, Аральское море;</w:t>
      </w:r>
    </w:p>
    <w:p w:rsidR="005158EB" w:rsidRPr="00061824" w:rsidRDefault="005158EB" w:rsidP="00061824">
      <w:pPr>
        <w:ind w:firstLine="708"/>
        <w:jc w:val="both"/>
        <w:rPr>
          <w:rFonts w:ascii="Times New Roman" w:hAnsi="Times New Roman"/>
          <w:sz w:val="28"/>
          <w:szCs w:val="28"/>
          <w:lang w:val="kk-KZ"/>
        </w:rPr>
      </w:pPr>
      <w:r w:rsidRPr="00061824">
        <w:rPr>
          <w:rFonts w:ascii="Times New Roman" w:hAnsi="Times New Roman"/>
          <w:sz w:val="28"/>
          <w:szCs w:val="28"/>
          <w:lang w:val="kk-KZ"/>
        </w:rPr>
        <w:t xml:space="preserve">- </w:t>
      </w:r>
      <w:r w:rsidRPr="00061824">
        <w:rPr>
          <w:rFonts w:ascii="Times New Roman" w:hAnsi="Times New Roman"/>
          <w:b/>
          <w:sz w:val="28"/>
          <w:szCs w:val="28"/>
          <w:lang w:val="kk-KZ"/>
        </w:rPr>
        <w:t>«высокого уровня загрязнения»</w:t>
      </w:r>
      <w:r w:rsidRPr="00061824">
        <w:rPr>
          <w:rFonts w:ascii="Times New Roman" w:hAnsi="Times New Roman"/>
          <w:sz w:val="28"/>
          <w:szCs w:val="28"/>
          <w:lang w:val="kk-KZ"/>
        </w:rPr>
        <w:t>– 17 река, 8 озер, 4 водохранилища, 1 канал: реки</w:t>
      </w:r>
      <w:r w:rsidRPr="00061824">
        <w:rPr>
          <w:rFonts w:ascii="Times New Roman" w:hAnsi="Times New Roman"/>
          <w:sz w:val="28"/>
          <w:szCs w:val="28"/>
        </w:rPr>
        <w:t>Брекса, Ульби, Глубочанка, Елек (Актюбинская), Тобыл,</w:t>
      </w:r>
      <w:r w:rsidRPr="00061824">
        <w:rPr>
          <w:rFonts w:ascii="Times New Roman" w:hAnsi="Times New Roman"/>
          <w:sz w:val="28"/>
          <w:szCs w:val="28"/>
          <w:lang w:val="kk-KZ"/>
        </w:rPr>
        <w:t xml:space="preserve"> Айет,</w:t>
      </w:r>
      <w:r w:rsidRPr="00061824">
        <w:rPr>
          <w:rFonts w:ascii="Times New Roman" w:hAnsi="Times New Roman"/>
          <w:sz w:val="28"/>
          <w:szCs w:val="28"/>
        </w:rPr>
        <w:t xml:space="preserve"> Тогызак,</w:t>
      </w:r>
      <w:r w:rsidRPr="00061824">
        <w:rPr>
          <w:rFonts w:ascii="Times New Roman" w:hAnsi="Times New Roman"/>
          <w:sz w:val="28"/>
          <w:szCs w:val="28"/>
          <w:lang w:val="kk-KZ"/>
        </w:rPr>
        <w:t xml:space="preserve"> Уй,</w:t>
      </w:r>
      <w:r w:rsidRPr="00061824">
        <w:rPr>
          <w:rFonts w:ascii="Times New Roman" w:hAnsi="Times New Roman"/>
          <w:sz w:val="28"/>
          <w:szCs w:val="28"/>
        </w:rPr>
        <w:t xml:space="preserve"> Желкуар, Сарыбулак, Жабай, Нура (Карагандинское), Кара Кенгир, Сокыр, Шерубайнура, Текес, Сырдария (Кызылординская), оз. Шалкар (ЗКО),</w:t>
      </w:r>
      <w:r w:rsidRPr="00061824">
        <w:rPr>
          <w:rFonts w:ascii="Times New Roman" w:hAnsi="Times New Roman"/>
          <w:sz w:val="28"/>
          <w:szCs w:val="28"/>
          <w:lang w:val="kk-KZ"/>
        </w:rPr>
        <w:t xml:space="preserve"> Султанкельды,</w:t>
      </w:r>
      <w:r w:rsidRPr="00061824">
        <w:rPr>
          <w:rFonts w:ascii="Times New Roman" w:hAnsi="Times New Roman"/>
          <w:sz w:val="28"/>
          <w:szCs w:val="28"/>
        </w:rPr>
        <w:t xml:space="preserve"> Бурабай, Улкен Шабакты, Щучье, Киши Шабакты, Карасье, Сулуколь, вдхр. Аманкельды, Каратомар, Жогаргы Тобыл, Сергеевское, канал Ертис Караганды;</w:t>
      </w:r>
    </w:p>
    <w:p w:rsidR="005158EB" w:rsidRPr="00061824" w:rsidRDefault="005158EB" w:rsidP="00061824">
      <w:pPr>
        <w:ind w:firstLine="708"/>
        <w:jc w:val="both"/>
        <w:rPr>
          <w:rFonts w:ascii="Times New Roman" w:hAnsi="Times New Roman"/>
          <w:bCs/>
          <w:sz w:val="28"/>
          <w:szCs w:val="28"/>
        </w:rPr>
      </w:pPr>
      <w:r w:rsidRPr="00061824">
        <w:rPr>
          <w:rFonts w:ascii="Times New Roman" w:hAnsi="Times New Roman"/>
          <w:sz w:val="28"/>
          <w:szCs w:val="28"/>
        </w:rPr>
        <w:t xml:space="preserve">- </w:t>
      </w:r>
      <w:r w:rsidRPr="00061824">
        <w:rPr>
          <w:rFonts w:ascii="Times New Roman" w:hAnsi="Times New Roman"/>
          <w:b/>
          <w:sz w:val="28"/>
          <w:szCs w:val="28"/>
          <w:lang w:val="kk-KZ"/>
        </w:rPr>
        <w:t>«чрезвычайно высокого уровня загрязнения»</w:t>
      </w:r>
      <w:r w:rsidRPr="00061824">
        <w:rPr>
          <w:rFonts w:ascii="Times New Roman" w:hAnsi="Times New Roman"/>
          <w:sz w:val="28"/>
          <w:szCs w:val="28"/>
          <w:lang w:val="kk-KZ"/>
        </w:rPr>
        <w:t xml:space="preserve"> - реки Тихая, Красноярка</w:t>
      </w:r>
      <w:r w:rsidRPr="00061824">
        <w:rPr>
          <w:rFonts w:ascii="Times New Roman" w:hAnsi="Times New Roman"/>
          <w:bCs/>
          <w:sz w:val="28"/>
          <w:szCs w:val="28"/>
        </w:rPr>
        <w:t>(</w:t>
      </w:r>
      <w:r w:rsidRPr="00061824">
        <w:rPr>
          <w:rFonts w:ascii="Times New Roman" w:hAnsi="Times New Roman"/>
          <w:sz w:val="28"/>
          <w:szCs w:val="28"/>
        </w:rPr>
        <w:t>таблица 3, 4, 5,6  рис. 3, 4</w:t>
      </w:r>
      <w:r w:rsidRPr="00061824">
        <w:rPr>
          <w:rFonts w:ascii="Times New Roman" w:hAnsi="Times New Roman"/>
          <w:bCs/>
          <w:sz w:val="28"/>
          <w:szCs w:val="28"/>
        </w:rPr>
        <w:t>).</w:t>
      </w:r>
    </w:p>
    <w:p w:rsidR="005158EB" w:rsidRPr="00061824" w:rsidRDefault="005158EB" w:rsidP="00061824">
      <w:pPr>
        <w:ind w:right="-2" w:firstLine="708"/>
        <w:jc w:val="both"/>
        <w:rPr>
          <w:rFonts w:ascii="Times New Roman" w:hAnsi="Times New Roman"/>
          <w:bCs/>
          <w:sz w:val="28"/>
          <w:szCs w:val="28"/>
        </w:rPr>
      </w:pPr>
      <w:r w:rsidRPr="00061824">
        <w:rPr>
          <w:rFonts w:ascii="Times New Roman" w:hAnsi="Times New Roman"/>
          <w:bCs/>
          <w:sz w:val="28"/>
          <w:szCs w:val="28"/>
        </w:rPr>
        <w:t>В некоторых водных объектах РК наблюдаются высокие значения биохимического потребления кислорода за 5 суток и классифицируется следующим образом: озеро Биликоль – степень «</w:t>
      </w:r>
      <w:r w:rsidRPr="00061824">
        <w:rPr>
          <w:rFonts w:ascii="Times New Roman" w:hAnsi="Times New Roman"/>
          <w:sz w:val="28"/>
          <w:szCs w:val="28"/>
        </w:rPr>
        <w:t>чрезвычайно высокого уровня загрязнения»;</w:t>
      </w:r>
      <w:r w:rsidRPr="00061824">
        <w:rPr>
          <w:rFonts w:ascii="Times New Roman" w:hAnsi="Times New Roman"/>
          <w:bCs/>
          <w:sz w:val="28"/>
          <w:szCs w:val="28"/>
        </w:rPr>
        <w:t xml:space="preserve"> реки Жайык (Атырауская), Шаронова, Кигаш, Кара Кенгир, Сокыр, </w:t>
      </w:r>
      <w:r w:rsidRPr="00061824">
        <w:rPr>
          <w:rFonts w:ascii="Times New Roman" w:hAnsi="Times New Roman"/>
          <w:sz w:val="28"/>
          <w:szCs w:val="28"/>
        </w:rPr>
        <w:t>Шерубайнура,</w:t>
      </w:r>
      <w:r w:rsidRPr="00061824">
        <w:rPr>
          <w:rFonts w:ascii="Times New Roman" w:hAnsi="Times New Roman"/>
          <w:bCs/>
          <w:sz w:val="28"/>
          <w:szCs w:val="28"/>
        </w:rPr>
        <w:t xml:space="preserve">Талас, Шу, Аксу, Карабалта, Сарыкау; озеро Султанкельды, </w:t>
      </w:r>
      <w:r w:rsidRPr="00061824">
        <w:rPr>
          <w:rFonts w:ascii="Times New Roman" w:hAnsi="Times New Roman"/>
          <w:sz w:val="28"/>
          <w:szCs w:val="28"/>
        </w:rPr>
        <w:t>Сулуколь,</w:t>
      </w:r>
      <w:r w:rsidRPr="00061824">
        <w:rPr>
          <w:rFonts w:ascii="Times New Roman" w:hAnsi="Times New Roman"/>
          <w:sz w:val="28"/>
          <w:szCs w:val="28"/>
          <w:lang w:eastAsia="ru-RU"/>
        </w:rPr>
        <w:t xml:space="preserve">вдхр. Кенгир, </w:t>
      </w:r>
      <w:r w:rsidRPr="00061824">
        <w:rPr>
          <w:rFonts w:ascii="Times New Roman" w:hAnsi="Times New Roman"/>
          <w:sz w:val="28"/>
          <w:szCs w:val="28"/>
        </w:rPr>
        <w:t xml:space="preserve">Аманкельды </w:t>
      </w:r>
      <w:r w:rsidRPr="00061824">
        <w:rPr>
          <w:rFonts w:ascii="Times New Roman" w:hAnsi="Times New Roman"/>
          <w:bCs/>
          <w:sz w:val="28"/>
          <w:szCs w:val="28"/>
        </w:rPr>
        <w:t>– степень «умеренного уровня загрязнения».</w:t>
      </w:r>
    </w:p>
    <w:p w:rsidR="005158EB" w:rsidRPr="00061824" w:rsidRDefault="005158EB" w:rsidP="00061824">
      <w:pPr>
        <w:pStyle w:val="BodyTextIndent22"/>
        <w:ind w:right="-2"/>
        <w:rPr>
          <w:rFonts w:ascii="Times New Roman" w:hAnsi="Times New Roman"/>
          <w:bCs/>
          <w:szCs w:val="28"/>
        </w:rPr>
      </w:pPr>
      <w:r w:rsidRPr="00061824">
        <w:rPr>
          <w:rFonts w:ascii="Times New Roman" w:hAnsi="Times New Roman"/>
          <w:bCs/>
          <w:szCs w:val="28"/>
        </w:rPr>
        <w:t xml:space="preserve">Дефицит растворенного в воде кислорода наблюдался в </w:t>
      </w:r>
      <w:r w:rsidRPr="00061824">
        <w:rPr>
          <w:rFonts w:ascii="Times New Roman" w:hAnsi="Times New Roman"/>
          <w:szCs w:val="28"/>
        </w:rPr>
        <w:t xml:space="preserve">озерах Карасье, Сулуколь - </w:t>
      </w:r>
      <w:r w:rsidRPr="00061824">
        <w:rPr>
          <w:rFonts w:ascii="Times New Roman" w:hAnsi="Times New Roman"/>
          <w:bCs/>
          <w:szCs w:val="28"/>
        </w:rPr>
        <w:t>степень «умеренного уровня загрязнения» (таблица 3).</w:t>
      </w:r>
    </w:p>
    <w:p w:rsidR="005158EB" w:rsidRPr="00061824" w:rsidRDefault="005158EB" w:rsidP="00061824">
      <w:pPr>
        <w:pStyle w:val="a3"/>
        <w:ind w:firstLine="708"/>
        <w:jc w:val="both"/>
        <w:rPr>
          <w:rFonts w:ascii="Times New Roman" w:hAnsi="Times New Roman"/>
          <w:noProof/>
          <w:sz w:val="28"/>
          <w:szCs w:val="28"/>
        </w:rPr>
      </w:pPr>
    </w:p>
    <w:p w:rsidR="005158EB" w:rsidRPr="00061824" w:rsidRDefault="005158EB" w:rsidP="00061824">
      <w:pPr>
        <w:pStyle w:val="a3"/>
        <w:ind w:firstLine="708"/>
        <w:jc w:val="both"/>
        <w:rPr>
          <w:rFonts w:ascii="Times New Roman" w:hAnsi="Times New Roman"/>
          <w:noProof/>
          <w:sz w:val="28"/>
          <w:szCs w:val="28"/>
        </w:rPr>
      </w:pPr>
    </w:p>
    <w:p w:rsidR="005158EB" w:rsidRPr="00061824" w:rsidRDefault="005158EB" w:rsidP="00061824">
      <w:pPr>
        <w:pStyle w:val="a3"/>
        <w:ind w:firstLine="708"/>
        <w:rPr>
          <w:rFonts w:ascii="Times New Roman" w:hAnsi="Times New Roman"/>
          <w:noProof/>
          <w:sz w:val="28"/>
          <w:szCs w:val="28"/>
        </w:rPr>
      </w:pPr>
    </w:p>
    <w:p w:rsidR="005158EB" w:rsidRPr="00061824" w:rsidRDefault="005158EB" w:rsidP="00061824">
      <w:pPr>
        <w:pStyle w:val="a3"/>
        <w:ind w:firstLine="708"/>
        <w:rPr>
          <w:rFonts w:ascii="Times New Roman" w:hAnsi="Times New Roman"/>
          <w:noProof/>
          <w:sz w:val="28"/>
          <w:szCs w:val="28"/>
        </w:rPr>
      </w:pPr>
      <w:r w:rsidRPr="00061824">
        <w:rPr>
          <w:rFonts w:ascii="Times New Roman" w:hAnsi="Times New Roman"/>
          <w:noProof/>
          <w:sz w:val="28"/>
          <w:szCs w:val="28"/>
          <w:lang w:eastAsia="ru-RU" w:bidi="ar-SA"/>
        </w:rPr>
        <w:drawing>
          <wp:inline distT="0" distB="0" distL="0" distR="0">
            <wp:extent cx="5853430" cy="8027720"/>
            <wp:effectExtent l="57150" t="57150" r="33020" b="3048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158EB" w:rsidRPr="00061824" w:rsidRDefault="005158EB" w:rsidP="00061824">
      <w:pPr>
        <w:jc w:val="center"/>
        <w:rPr>
          <w:rFonts w:ascii="Times New Roman" w:hAnsi="Times New Roman"/>
        </w:rPr>
      </w:pPr>
      <w:r w:rsidRPr="00061824">
        <w:rPr>
          <w:rFonts w:ascii="Times New Roman" w:hAnsi="Times New Roman"/>
        </w:rPr>
        <w:t xml:space="preserve">Рис 3. Изменения </w:t>
      </w:r>
      <w:r w:rsidRPr="00061824">
        <w:rPr>
          <w:rFonts w:ascii="Times New Roman" w:hAnsi="Times New Roman"/>
          <w:lang w:val="kk-KZ"/>
        </w:rPr>
        <w:t xml:space="preserve">комплексного </w:t>
      </w:r>
      <w:r w:rsidRPr="00061824">
        <w:rPr>
          <w:rFonts w:ascii="Times New Roman" w:hAnsi="Times New Roman"/>
        </w:rPr>
        <w:t>индекса загрязненности воды на реках Республики Казахстан</w:t>
      </w:r>
    </w:p>
    <w:p w:rsidR="005158EB" w:rsidRPr="00061824" w:rsidRDefault="005158EB" w:rsidP="00061824">
      <w:pPr>
        <w:jc w:val="center"/>
        <w:rPr>
          <w:rFonts w:ascii="Times New Roman" w:hAnsi="Times New Roman"/>
          <w:b/>
        </w:rPr>
      </w:pPr>
    </w:p>
    <w:p w:rsidR="005158EB" w:rsidRPr="00061824" w:rsidRDefault="005158EB" w:rsidP="00061824">
      <w:pPr>
        <w:jc w:val="center"/>
        <w:rPr>
          <w:rFonts w:ascii="Times New Roman" w:hAnsi="Times New Roman"/>
          <w:b/>
        </w:rPr>
      </w:pPr>
    </w:p>
    <w:p w:rsidR="005158EB" w:rsidRPr="00061824" w:rsidRDefault="005158EB" w:rsidP="00061824">
      <w:pPr>
        <w:jc w:val="center"/>
        <w:rPr>
          <w:rFonts w:ascii="Times New Roman" w:hAnsi="Times New Roman"/>
          <w:b/>
        </w:rPr>
      </w:pPr>
      <w:r w:rsidRPr="00061824">
        <w:rPr>
          <w:rFonts w:ascii="Times New Roman" w:hAnsi="Times New Roman"/>
          <w:b/>
          <w:noProof/>
          <w:lang w:eastAsia="ru-RU" w:bidi="ar-SA"/>
        </w:rPr>
        <w:lastRenderedPageBreak/>
        <w:drawing>
          <wp:inline distT="0" distB="0" distL="0" distR="0">
            <wp:extent cx="5320242" cy="5394326"/>
            <wp:effectExtent l="19050" t="0" r="13758"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158EB" w:rsidRPr="00061824" w:rsidRDefault="005158EB" w:rsidP="00061824">
      <w:pPr>
        <w:jc w:val="center"/>
        <w:rPr>
          <w:rFonts w:ascii="Times New Roman" w:hAnsi="Times New Roman"/>
        </w:rPr>
      </w:pPr>
      <w:r w:rsidRPr="00061824">
        <w:rPr>
          <w:rFonts w:ascii="Times New Roman" w:hAnsi="Times New Roman"/>
        </w:rPr>
        <w:t>Рис 4. Изменения</w:t>
      </w:r>
      <w:r w:rsidRPr="00061824">
        <w:rPr>
          <w:rFonts w:ascii="Times New Roman" w:hAnsi="Times New Roman"/>
          <w:lang w:val="kk-KZ"/>
        </w:rPr>
        <w:t xml:space="preserve"> комплексного</w:t>
      </w:r>
      <w:r w:rsidRPr="00061824">
        <w:rPr>
          <w:rFonts w:ascii="Times New Roman" w:hAnsi="Times New Roman"/>
        </w:rPr>
        <w:t xml:space="preserve"> индекса загрязненности воды на водохранилищах, озерах и каналах Республики Казахстан</w:t>
      </w:r>
    </w:p>
    <w:p w:rsidR="005158EB" w:rsidRPr="00061824" w:rsidRDefault="005158EB" w:rsidP="00061824">
      <w:pPr>
        <w:jc w:val="center"/>
        <w:rPr>
          <w:rFonts w:ascii="Times New Roman" w:hAnsi="Times New Roman"/>
          <w:b/>
        </w:rPr>
      </w:pPr>
    </w:p>
    <w:p w:rsidR="005158EB" w:rsidRPr="00061824" w:rsidRDefault="005158EB" w:rsidP="00061824">
      <w:pPr>
        <w:jc w:val="center"/>
        <w:rPr>
          <w:rFonts w:ascii="Times New Roman" w:hAnsi="Times New Roman"/>
          <w:b/>
        </w:rPr>
      </w:pPr>
    </w:p>
    <w:p w:rsidR="005158EB" w:rsidRPr="00061824" w:rsidRDefault="005158EB" w:rsidP="00061824">
      <w:pPr>
        <w:jc w:val="center"/>
        <w:rPr>
          <w:rFonts w:ascii="Times New Roman" w:hAnsi="Times New Roman"/>
          <w:b/>
        </w:rPr>
      </w:pPr>
    </w:p>
    <w:p w:rsidR="005158EB" w:rsidRPr="00061824" w:rsidRDefault="005158EB" w:rsidP="00061824">
      <w:pPr>
        <w:jc w:val="center"/>
        <w:rPr>
          <w:rFonts w:ascii="Times New Roman" w:hAnsi="Times New Roman"/>
          <w:b/>
        </w:rPr>
        <w:sectPr w:rsidR="005158EB" w:rsidRPr="00061824" w:rsidSect="005158EB">
          <w:footerReference w:type="even" r:id="rId24"/>
          <w:footerReference w:type="default" r:id="rId25"/>
          <w:footerReference w:type="first" r:id="rId26"/>
          <w:type w:val="nextColumn"/>
          <w:pgSz w:w="11906" w:h="16838"/>
          <w:pgMar w:top="902" w:right="851" w:bottom="1134" w:left="1418" w:header="709" w:footer="709" w:gutter="0"/>
          <w:cols w:space="720"/>
          <w:docGrid w:linePitch="326"/>
        </w:sectPr>
      </w:pPr>
    </w:p>
    <w:p w:rsidR="005158EB" w:rsidRPr="00061824" w:rsidRDefault="005158EB" w:rsidP="00061824">
      <w:pPr>
        <w:pStyle w:val="a3"/>
        <w:ind w:firstLine="709"/>
        <w:jc w:val="right"/>
        <w:rPr>
          <w:rFonts w:ascii="Times New Roman" w:hAnsi="Times New Roman"/>
          <w:b w:val="0"/>
          <w:szCs w:val="24"/>
          <w:lang w:val="kk-KZ"/>
        </w:rPr>
      </w:pPr>
      <w:r w:rsidRPr="00061824">
        <w:rPr>
          <w:rFonts w:ascii="Times New Roman" w:hAnsi="Times New Roman" w:cs="Calibri"/>
          <w:lang w:val="kk-KZ"/>
        </w:rPr>
        <w:lastRenderedPageBreak/>
        <w:tab/>
      </w:r>
      <w:r w:rsidRPr="00061824">
        <w:rPr>
          <w:rFonts w:ascii="Times New Roman" w:hAnsi="Times New Roman"/>
          <w:b w:val="0"/>
          <w:szCs w:val="24"/>
        </w:rPr>
        <w:t xml:space="preserve">Таблица </w:t>
      </w:r>
      <w:r w:rsidRPr="00061824">
        <w:rPr>
          <w:rFonts w:ascii="Times New Roman" w:hAnsi="Times New Roman"/>
          <w:b w:val="0"/>
          <w:szCs w:val="24"/>
          <w:lang w:val="kk-KZ"/>
        </w:rPr>
        <w:t>3</w:t>
      </w:r>
    </w:p>
    <w:p w:rsidR="005158EB" w:rsidRPr="00061824" w:rsidRDefault="005158EB" w:rsidP="00061824">
      <w:pPr>
        <w:tabs>
          <w:tab w:val="left" w:pos="1560"/>
          <w:tab w:val="left" w:pos="4962"/>
        </w:tabs>
        <w:jc w:val="center"/>
        <w:rPr>
          <w:rFonts w:ascii="Times New Roman" w:hAnsi="Times New Roman"/>
          <w:b/>
          <w:sz w:val="28"/>
          <w:szCs w:val="28"/>
        </w:rPr>
      </w:pPr>
      <w:r w:rsidRPr="00061824">
        <w:rPr>
          <w:rFonts w:ascii="Times New Roman" w:hAnsi="Times New Roman"/>
          <w:b/>
          <w:sz w:val="28"/>
          <w:szCs w:val="28"/>
        </w:rPr>
        <w:t>Состояние поверхностных вод по гидрохимическим показателям за 1 квартал 2016 года</w:t>
      </w:r>
    </w:p>
    <w:p w:rsidR="005158EB" w:rsidRPr="00061824" w:rsidRDefault="005158EB" w:rsidP="00061824">
      <w:pPr>
        <w:tabs>
          <w:tab w:val="left" w:pos="1560"/>
          <w:tab w:val="left" w:pos="4962"/>
        </w:tabs>
        <w:jc w:val="center"/>
        <w:rPr>
          <w:rFonts w:ascii="Times New Roman" w:hAnsi="Times New Roman"/>
          <w:b/>
          <w:sz w:val="28"/>
          <w:szCs w:val="28"/>
        </w:rPr>
      </w:pPr>
    </w:p>
    <w:tbl>
      <w:tblPr>
        <w:tblW w:w="13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2"/>
        <w:gridCol w:w="2693"/>
        <w:gridCol w:w="567"/>
        <w:gridCol w:w="2792"/>
        <w:gridCol w:w="567"/>
        <w:gridCol w:w="3589"/>
        <w:gridCol w:w="565"/>
        <w:gridCol w:w="2412"/>
      </w:tblGrid>
      <w:tr w:rsidR="005158EB" w:rsidRPr="00061824" w:rsidTr="001D2BFD">
        <w:trPr>
          <w:trHeight w:val="1293"/>
          <w:tblHeader/>
          <w:jc w:val="center"/>
        </w:trPr>
        <w:tc>
          <w:tcPr>
            <w:tcW w:w="3295" w:type="dxa"/>
            <w:gridSpan w:val="2"/>
          </w:tcPr>
          <w:p w:rsidR="005158EB" w:rsidRPr="00061824" w:rsidRDefault="005158EB" w:rsidP="00061824">
            <w:pPr>
              <w:pStyle w:val="a3"/>
              <w:rPr>
                <w:rFonts w:ascii="Times New Roman" w:hAnsi="Times New Roman"/>
                <w:szCs w:val="24"/>
              </w:rPr>
            </w:pPr>
            <w:r w:rsidRPr="00061824">
              <w:rPr>
                <w:rFonts w:ascii="Times New Roman" w:hAnsi="Times New Roman"/>
                <w:szCs w:val="24"/>
              </w:rPr>
              <w:t>«нормативно - чистая»,</w:t>
            </w:r>
          </w:p>
          <w:p w:rsidR="005158EB" w:rsidRPr="00061824" w:rsidRDefault="005158EB" w:rsidP="00061824">
            <w:pPr>
              <w:pStyle w:val="a3"/>
              <w:rPr>
                <w:rFonts w:ascii="Times New Roman" w:hAnsi="Times New Roman"/>
                <w:szCs w:val="24"/>
              </w:rPr>
            </w:pPr>
            <w:r w:rsidRPr="00061824">
              <w:rPr>
                <w:rFonts w:ascii="Times New Roman" w:hAnsi="Times New Roman"/>
                <w:szCs w:val="24"/>
              </w:rPr>
              <w:t xml:space="preserve">КИЗВ  </w:t>
            </w:r>
            <w:r w:rsidRPr="00061824">
              <w:rPr>
                <w:rFonts w:ascii="Times New Roman" w:hAnsi="Times New Roman"/>
                <w:szCs w:val="24"/>
                <w:lang w:eastAsia="ru-RU" w:bidi="ar-SA"/>
              </w:rPr>
              <w:t>≤ 1,0</w:t>
            </w:r>
          </w:p>
        </w:tc>
        <w:tc>
          <w:tcPr>
            <w:tcW w:w="3359" w:type="dxa"/>
            <w:gridSpan w:val="2"/>
          </w:tcPr>
          <w:p w:rsidR="005158EB" w:rsidRPr="00061824" w:rsidRDefault="005158EB" w:rsidP="00061824">
            <w:pPr>
              <w:pStyle w:val="a3"/>
              <w:rPr>
                <w:rFonts w:ascii="Times New Roman" w:hAnsi="Times New Roman"/>
                <w:szCs w:val="24"/>
              </w:rPr>
            </w:pPr>
            <w:r w:rsidRPr="00061824">
              <w:rPr>
                <w:rFonts w:ascii="Times New Roman" w:hAnsi="Times New Roman"/>
                <w:szCs w:val="24"/>
              </w:rPr>
              <w:t>«умеренного уровня загрязнения»</w:t>
            </w:r>
          </w:p>
          <w:p w:rsidR="005158EB" w:rsidRPr="00061824" w:rsidRDefault="005158EB" w:rsidP="00061824">
            <w:pPr>
              <w:pStyle w:val="a3"/>
              <w:rPr>
                <w:rFonts w:ascii="Times New Roman" w:hAnsi="Times New Roman"/>
                <w:szCs w:val="24"/>
              </w:rPr>
            </w:pPr>
            <w:r w:rsidRPr="00061824">
              <w:rPr>
                <w:rFonts w:ascii="Times New Roman" w:hAnsi="Times New Roman"/>
                <w:szCs w:val="24"/>
              </w:rPr>
              <w:t xml:space="preserve">КИЗВ </w:t>
            </w:r>
            <w:r w:rsidRPr="00061824">
              <w:rPr>
                <w:rFonts w:ascii="Times New Roman" w:hAnsi="Times New Roman"/>
                <w:szCs w:val="24"/>
                <w:lang w:eastAsia="ru-RU" w:bidi="ar-SA"/>
              </w:rPr>
              <w:t>1,1 - 3,0</w:t>
            </w:r>
          </w:p>
        </w:tc>
        <w:tc>
          <w:tcPr>
            <w:tcW w:w="4156" w:type="dxa"/>
            <w:gridSpan w:val="2"/>
          </w:tcPr>
          <w:p w:rsidR="005158EB" w:rsidRPr="00061824" w:rsidRDefault="005158EB" w:rsidP="00061824">
            <w:pPr>
              <w:pStyle w:val="a3"/>
              <w:rPr>
                <w:rFonts w:ascii="Times New Roman" w:hAnsi="Times New Roman"/>
                <w:szCs w:val="24"/>
              </w:rPr>
            </w:pPr>
            <w:r w:rsidRPr="00061824">
              <w:rPr>
                <w:rFonts w:ascii="Times New Roman" w:hAnsi="Times New Roman"/>
                <w:szCs w:val="24"/>
              </w:rPr>
              <w:t>«высокого уровня загрязнения»</w:t>
            </w:r>
          </w:p>
          <w:p w:rsidR="005158EB" w:rsidRPr="00061824" w:rsidRDefault="005158EB" w:rsidP="00061824">
            <w:pPr>
              <w:pStyle w:val="a3"/>
              <w:rPr>
                <w:rFonts w:ascii="Times New Roman" w:hAnsi="Times New Roman"/>
                <w:szCs w:val="24"/>
              </w:rPr>
            </w:pPr>
            <w:r w:rsidRPr="00061824">
              <w:rPr>
                <w:rFonts w:ascii="Times New Roman" w:hAnsi="Times New Roman"/>
                <w:szCs w:val="24"/>
              </w:rPr>
              <w:t xml:space="preserve">КИЗВ </w:t>
            </w:r>
            <w:r w:rsidRPr="00061824">
              <w:rPr>
                <w:rFonts w:ascii="Times New Roman" w:hAnsi="Times New Roman"/>
                <w:szCs w:val="24"/>
                <w:lang w:eastAsia="ru-RU" w:bidi="ar-SA"/>
              </w:rPr>
              <w:t>3,1 - 10,0</w:t>
            </w:r>
          </w:p>
        </w:tc>
        <w:tc>
          <w:tcPr>
            <w:tcW w:w="2977" w:type="dxa"/>
            <w:gridSpan w:val="2"/>
          </w:tcPr>
          <w:p w:rsidR="005158EB" w:rsidRPr="00061824" w:rsidRDefault="005158EB" w:rsidP="00061824">
            <w:pPr>
              <w:pStyle w:val="a3"/>
              <w:rPr>
                <w:rFonts w:ascii="Times New Roman" w:hAnsi="Times New Roman"/>
                <w:szCs w:val="24"/>
              </w:rPr>
            </w:pPr>
            <w:r w:rsidRPr="00061824">
              <w:rPr>
                <w:rFonts w:ascii="Times New Roman" w:hAnsi="Times New Roman"/>
                <w:szCs w:val="24"/>
              </w:rPr>
              <w:t>«чрезвычайно высокого уровня загрязнения»</w:t>
            </w:r>
          </w:p>
          <w:p w:rsidR="005158EB" w:rsidRPr="00061824" w:rsidRDefault="005158EB" w:rsidP="00061824">
            <w:pPr>
              <w:pStyle w:val="a3"/>
              <w:rPr>
                <w:rFonts w:ascii="Times New Roman" w:hAnsi="Times New Roman"/>
                <w:szCs w:val="24"/>
              </w:rPr>
            </w:pPr>
            <w:r w:rsidRPr="00061824">
              <w:rPr>
                <w:rFonts w:ascii="Times New Roman" w:hAnsi="Times New Roman"/>
                <w:szCs w:val="24"/>
              </w:rPr>
              <w:t xml:space="preserve">КИЗВ </w:t>
            </w:r>
            <w:r w:rsidRPr="00061824">
              <w:rPr>
                <w:rFonts w:ascii="Times New Roman" w:hAnsi="Times New Roman"/>
                <w:szCs w:val="24"/>
                <w:lang w:eastAsia="ru-RU" w:bidi="ar-SA"/>
              </w:rPr>
              <w:t>≥ 10,1</w:t>
            </w:r>
          </w:p>
        </w:tc>
      </w:tr>
      <w:tr w:rsidR="005158EB" w:rsidRPr="00061824" w:rsidTr="001D2BFD">
        <w:trPr>
          <w:trHeight w:val="321"/>
          <w:jc w:val="center"/>
        </w:trPr>
        <w:tc>
          <w:tcPr>
            <w:tcW w:w="60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1</w:t>
            </w:r>
          </w:p>
        </w:tc>
        <w:tc>
          <w:tcPr>
            <w:tcW w:w="2693"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Жайык (Атырауская)</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1</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р.Кара Ертис</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1</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Брекса</w:t>
            </w:r>
          </w:p>
        </w:tc>
        <w:tc>
          <w:tcPr>
            <w:tcW w:w="565"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1</w:t>
            </w:r>
          </w:p>
        </w:tc>
        <w:tc>
          <w:tcPr>
            <w:tcW w:w="241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р. Тихая</w:t>
            </w: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2</w:t>
            </w:r>
          </w:p>
        </w:tc>
        <w:tc>
          <w:tcPr>
            <w:tcW w:w="2693" w:type="dxa"/>
          </w:tcPr>
          <w:p w:rsidR="005158EB" w:rsidRPr="00061824" w:rsidRDefault="005158EB" w:rsidP="00061824">
            <w:pPr>
              <w:rPr>
                <w:rFonts w:ascii="Times New Roman" w:hAnsi="Times New Roman"/>
              </w:rPr>
            </w:pPr>
            <w:r w:rsidRPr="00061824">
              <w:rPr>
                <w:rFonts w:ascii="Times New Roman" w:hAnsi="Times New Roman"/>
              </w:rPr>
              <w:t>р. Катта-Бугунь</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2</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р.Ертис</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2</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Ульби</w:t>
            </w:r>
          </w:p>
        </w:tc>
        <w:tc>
          <w:tcPr>
            <w:tcW w:w="565"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2</w:t>
            </w:r>
          </w:p>
        </w:tc>
        <w:tc>
          <w:tcPr>
            <w:tcW w:w="241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lang w:val="kk-KZ"/>
              </w:rPr>
              <w:t>р. Красноярка</w:t>
            </w: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3</w:t>
            </w:r>
          </w:p>
        </w:tc>
        <w:tc>
          <w:tcPr>
            <w:tcW w:w="2693"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Боген</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3</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Буктырма</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3</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Глубочанка</w:t>
            </w:r>
          </w:p>
        </w:tc>
        <w:tc>
          <w:tcPr>
            <w:tcW w:w="565" w:type="dxa"/>
          </w:tcPr>
          <w:p w:rsidR="005158EB" w:rsidRPr="00061824" w:rsidRDefault="005158EB" w:rsidP="00061824">
            <w:pPr>
              <w:pStyle w:val="a3"/>
              <w:jc w:val="left"/>
              <w:rPr>
                <w:rFonts w:ascii="Times New Roman" w:hAnsi="Times New Roman"/>
                <w:b w:val="0"/>
                <w:szCs w:val="24"/>
                <w:lang w:val="kk-KZ"/>
              </w:rPr>
            </w:pPr>
          </w:p>
        </w:tc>
        <w:tc>
          <w:tcPr>
            <w:tcW w:w="2412" w:type="dxa"/>
          </w:tcPr>
          <w:p w:rsidR="005158EB" w:rsidRPr="00061824" w:rsidRDefault="005158EB" w:rsidP="00061824">
            <w:pPr>
              <w:pStyle w:val="a3"/>
              <w:jc w:val="left"/>
              <w:rPr>
                <w:rFonts w:ascii="Times New Roman" w:hAnsi="Times New Roman"/>
                <w:b w:val="0"/>
                <w:szCs w:val="24"/>
                <w:lang w:val="kk-KZ"/>
              </w:rPr>
            </w:pP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4</w:t>
            </w:r>
          </w:p>
        </w:tc>
        <w:tc>
          <w:tcPr>
            <w:tcW w:w="2693"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Тургень</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4</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Оба</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4</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Елек (Актюбинская)</w:t>
            </w:r>
          </w:p>
        </w:tc>
        <w:tc>
          <w:tcPr>
            <w:tcW w:w="565" w:type="dxa"/>
          </w:tcPr>
          <w:p w:rsidR="005158EB" w:rsidRPr="00061824" w:rsidRDefault="005158EB" w:rsidP="00061824">
            <w:pPr>
              <w:pStyle w:val="a3"/>
              <w:jc w:val="left"/>
              <w:rPr>
                <w:rFonts w:ascii="Times New Roman" w:hAnsi="Times New Roman"/>
                <w:b w:val="0"/>
                <w:szCs w:val="24"/>
                <w:lang w:val="kk-KZ"/>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5</w:t>
            </w:r>
          </w:p>
        </w:tc>
        <w:tc>
          <w:tcPr>
            <w:tcW w:w="2693"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вдхр. Курты</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5</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Емель</w:t>
            </w: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5</w:t>
            </w:r>
          </w:p>
        </w:tc>
        <w:tc>
          <w:tcPr>
            <w:tcW w:w="3589"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р. Тобыл</w:t>
            </w:r>
          </w:p>
        </w:tc>
        <w:tc>
          <w:tcPr>
            <w:tcW w:w="565" w:type="dxa"/>
          </w:tcPr>
          <w:p w:rsidR="005158EB" w:rsidRPr="00061824" w:rsidRDefault="005158EB" w:rsidP="00061824">
            <w:pPr>
              <w:pStyle w:val="a3"/>
              <w:jc w:val="left"/>
              <w:rPr>
                <w:rFonts w:ascii="Times New Roman" w:hAnsi="Times New Roman"/>
                <w:b w:val="0"/>
                <w:szCs w:val="24"/>
                <w:lang w:val="kk-KZ"/>
              </w:rPr>
            </w:pPr>
          </w:p>
        </w:tc>
        <w:tc>
          <w:tcPr>
            <w:tcW w:w="2412" w:type="dxa"/>
          </w:tcPr>
          <w:p w:rsidR="005158EB" w:rsidRPr="00061824" w:rsidRDefault="005158EB" w:rsidP="00061824">
            <w:pPr>
              <w:pStyle w:val="a3"/>
              <w:jc w:val="left"/>
              <w:rPr>
                <w:rFonts w:ascii="Times New Roman" w:hAnsi="Times New Roman"/>
                <w:b w:val="0"/>
                <w:szCs w:val="24"/>
                <w:lang w:val="kk-KZ"/>
              </w:rPr>
            </w:pP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6</w:t>
            </w:r>
          </w:p>
        </w:tc>
        <w:tc>
          <w:tcPr>
            <w:tcW w:w="2693" w:type="dxa"/>
          </w:tcPr>
          <w:p w:rsidR="005158EB" w:rsidRPr="00061824" w:rsidRDefault="005158EB" w:rsidP="00061824">
            <w:pPr>
              <w:rPr>
                <w:rFonts w:ascii="Times New Roman" w:hAnsi="Times New Roman"/>
              </w:rPr>
            </w:pPr>
            <w:r w:rsidRPr="00061824">
              <w:rPr>
                <w:rFonts w:ascii="Times New Roman" w:hAnsi="Times New Roman"/>
              </w:rPr>
              <w:t>Каспийское море</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6</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Шаронова</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6</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lang w:val="kk-KZ"/>
              </w:rPr>
              <w:t>р. Айет</w:t>
            </w:r>
          </w:p>
        </w:tc>
        <w:tc>
          <w:tcPr>
            <w:tcW w:w="565" w:type="dxa"/>
          </w:tcPr>
          <w:p w:rsidR="005158EB" w:rsidRPr="00061824" w:rsidRDefault="005158EB" w:rsidP="00061824">
            <w:pPr>
              <w:pStyle w:val="a3"/>
              <w:jc w:val="left"/>
              <w:rPr>
                <w:rFonts w:ascii="Times New Roman" w:hAnsi="Times New Roman"/>
                <w:b w:val="0"/>
                <w:szCs w:val="24"/>
                <w:lang w:val="kk-KZ"/>
              </w:rPr>
            </w:pPr>
          </w:p>
        </w:tc>
        <w:tc>
          <w:tcPr>
            <w:tcW w:w="2412" w:type="dxa"/>
          </w:tcPr>
          <w:p w:rsidR="005158EB" w:rsidRPr="00061824" w:rsidRDefault="005158EB" w:rsidP="00061824">
            <w:pPr>
              <w:pStyle w:val="a3"/>
              <w:jc w:val="left"/>
              <w:rPr>
                <w:rFonts w:ascii="Times New Roman" w:hAnsi="Times New Roman"/>
                <w:b w:val="0"/>
                <w:szCs w:val="24"/>
                <w:lang w:val="kk-KZ"/>
              </w:rPr>
            </w:pP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lang w:val="kk-KZ"/>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7</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Кигаш</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7</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Тогызак</w:t>
            </w:r>
          </w:p>
        </w:tc>
        <w:tc>
          <w:tcPr>
            <w:tcW w:w="565" w:type="dxa"/>
          </w:tcPr>
          <w:p w:rsidR="005158EB" w:rsidRPr="00061824" w:rsidRDefault="005158EB" w:rsidP="00061824">
            <w:pPr>
              <w:pStyle w:val="a3"/>
              <w:jc w:val="left"/>
              <w:rPr>
                <w:rFonts w:ascii="Times New Roman" w:hAnsi="Times New Roman"/>
                <w:b w:val="0"/>
                <w:szCs w:val="24"/>
                <w:lang w:val="kk-KZ"/>
              </w:rPr>
            </w:pPr>
          </w:p>
        </w:tc>
        <w:tc>
          <w:tcPr>
            <w:tcW w:w="2412" w:type="dxa"/>
          </w:tcPr>
          <w:p w:rsidR="005158EB" w:rsidRPr="00061824" w:rsidRDefault="005158EB" w:rsidP="00061824">
            <w:pPr>
              <w:pStyle w:val="a3"/>
              <w:jc w:val="left"/>
              <w:rPr>
                <w:rFonts w:ascii="Times New Roman" w:hAnsi="Times New Roman"/>
                <w:b w:val="0"/>
                <w:szCs w:val="24"/>
                <w:lang w:val="kk-KZ"/>
              </w:rPr>
            </w:pP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lang w:val="kk-KZ"/>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8</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Жайык (ЗКО)</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8</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lang w:val="kk-KZ"/>
              </w:rPr>
              <w:t>р. Уй</w:t>
            </w:r>
          </w:p>
        </w:tc>
        <w:tc>
          <w:tcPr>
            <w:tcW w:w="565" w:type="dxa"/>
          </w:tcPr>
          <w:p w:rsidR="005158EB" w:rsidRPr="00061824" w:rsidRDefault="005158EB" w:rsidP="00061824">
            <w:pPr>
              <w:pStyle w:val="a3"/>
              <w:jc w:val="left"/>
              <w:rPr>
                <w:rFonts w:ascii="Times New Roman" w:hAnsi="Times New Roman"/>
                <w:b w:val="0"/>
                <w:szCs w:val="24"/>
                <w:lang w:val="kk-KZ"/>
              </w:rPr>
            </w:pPr>
          </w:p>
        </w:tc>
        <w:tc>
          <w:tcPr>
            <w:tcW w:w="2412" w:type="dxa"/>
          </w:tcPr>
          <w:p w:rsidR="005158EB" w:rsidRPr="00061824" w:rsidRDefault="005158EB" w:rsidP="00061824">
            <w:pPr>
              <w:pStyle w:val="a3"/>
              <w:jc w:val="left"/>
              <w:rPr>
                <w:rFonts w:ascii="Times New Roman" w:hAnsi="Times New Roman"/>
                <w:b w:val="0"/>
                <w:szCs w:val="24"/>
                <w:lang w:val="kk-KZ"/>
              </w:rPr>
            </w:pP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lang w:val="kk-KZ"/>
              </w:rPr>
            </w:pPr>
          </w:p>
        </w:tc>
        <w:tc>
          <w:tcPr>
            <w:tcW w:w="2693" w:type="dxa"/>
          </w:tcPr>
          <w:p w:rsidR="005158EB" w:rsidRPr="00061824" w:rsidRDefault="005158EB" w:rsidP="00061824">
            <w:pPr>
              <w:rPr>
                <w:rFonts w:ascii="Times New Roman" w:hAnsi="Times New Roman"/>
              </w:rPr>
            </w:pPr>
          </w:p>
        </w:tc>
        <w:tc>
          <w:tcPr>
            <w:tcW w:w="567"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9</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Шаган</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9</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Желкуар</w:t>
            </w:r>
          </w:p>
        </w:tc>
        <w:tc>
          <w:tcPr>
            <w:tcW w:w="565" w:type="dxa"/>
          </w:tcPr>
          <w:p w:rsidR="005158EB" w:rsidRPr="00061824" w:rsidRDefault="005158EB" w:rsidP="00061824">
            <w:pPr>
              <w:pStyle w:val="a3"/>
              <w:jc w:val="left"/>
              <w:rPr>
                <w:rFonts w:ascii="Times New Roman" w:hAnsi="Times New Roman"/>
                <w:b w:val="0"/>
                <w:szCs w:val="24"/>
                <w:lang w:val="kk-KZ"/>
              </w:rPr>
            </w:pPr>
          </w:p>
        </w:tc>
        <w:tc>
          <w:tcPr>
            <w:tcW w:w="2412" w:type="dxa"/>
          </w:tcPr>
          <w:p w:rsidR="005158EB" w:rsidRPr="00061824" w:rsidRDefault="005158EB" w:rsidP="00061824">
            <w:pPr>
              <w:pStyle w:val="a3"/>
              <w:jc w:val="left"/>
              <w:rPr>
                <w:rFonts w:ascii="Times New Roman" w:hAnsi="Times New Roman"/>
                <w:b w:val="0"/>
                <w:szCs w:val="24"/>
                <w:lang w:val="kk-KZ"/>
              </w:rPr>
            </w:pP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10</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Дерколь</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10</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р.Сарыбулак</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lang w:val="kk-KZ"/>
              </w:rPr>
            </w:pPr>
          </w:p>
        </w:tc>
      </w:tr>
      <w:tr w:rsidR="005158EB" w:rsidRPr="00061824" w:rsidTr="001D2BFD">
        <w:trPr>
          <w:trHeight w:val="8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11</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Елек (ЗКО)</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11</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Жабай</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12</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Шынгырлау</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12</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rPr>
              <w:t>р. Нура (Карагандинское)</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lang w:val="kk-KZ"/>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13</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Сарыозен</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13</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Кара Кенгир</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14</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Караозен</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14</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Сокыр</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15</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Есиль</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15</w:t>
            </w:r>
          </w:p>
        </w:tc>
        <w:tc>
          <w:tcPr>
            <w:tcW w:w="3589"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р. Шерубайнура</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16</w:t>
            </w:r>
          </w:p>
        </w:tc>
        <w:tc>
          <w:tcPr>
            <w:tcW w:w="279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р. Акбулак</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16</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Текес</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17</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lang w:val="kk-KZ"/>
              </w:rPr>
              <w:t>р. Нура (Акмолинская)</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17</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Сырдария (Кызылординская)</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18</w:t>
            </w:r>
          </w:p>
        </w:tc>
        <w:tc>
          <w:tcPr>
            <w:tcW w:w="279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lang w:val="kk-KZ"/>
              </w:rPr>
              <w:t>р. Беттыбулак</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18</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 w:val="22"/>
                <w:szCs w:val="22"/>
              </w:rPr>
              <w:t>оз.Шалкар (ЗКО)</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19</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Иле</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19</w:t>
            </w:r>
          </w:p>
        </w:tc>
        <w:tc>
          <w:tcPr>
            <w:tcW w:w="3589" w:type="dxa"/>
          </w:tcPr>
          <w:p w:rsidR="005158EB" w:rsidRPr="00061824" w:rsidRDefault="005158EB" w:rsidP="00061824">
            <w:pPr>
              <w:pStyle w:val="3120"/>
              <w:tabs>
                <w:tab w:val="left" w:pos="1560"/>
                <w:tab w:val="left" w:pos="4962"/>
              </w:tabs>
              <w:ind w:firstLine="0"/>
              <w:rPr>
                <w:rFonts w:ascii="Times New Roman" w:hAnsi="Times New Roman"/>
                <w:b/>
                <w:sz w:val="24"/>
                <w:szCs w:val="24"/>
              </w:rPr>
            </w:pPr>
            <w:r w:rsidRPr="00061824">
              <w:rPr>
                <w:rFonts w:ascii="Times New Roman" w:hAnsi="Times New Roman"/>
                <w:lang w:val="kk-KZ"/>
              </w:rPr>
              <w:t>оз. Султанкельды</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20</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Коргас</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20</w:t>
            </w:r>
          </w:p>
        </w:tc>
        <w:tc>
          <w:tcPr>
            <w:tcW w:w="3589" w:type="dxa"/>
          </w:tcPr>
          <w:p w:rsidR="005158EB" w:rsidRPr="00061824" w:rsidRDefault="005158EB" w:rsidP="00061824">
            <w:pPr>
              <w:pStyle w:val="3120"/>
              <w:tabs>
                <w:tab w:val="left" w:pos="1560"/>
                <w:tab w:val="left" w:pos="4962"/>
              </w:tabs>
              <w:ind w:firstLine="0"/>
              <w:rPr>
                <w:rFonts w:ascii="Times New Roman" w:hAnsi="Times New Roman"/>
                <w:sz w:val="24"/>
                <w:szCs w:val="24"/>
              </w:rPr>
            </w:pPr>
            <w:r w:rsidRPr="00061824">
              <w:rPr>
                <w:rFonts w:ascii="Times New Roman" w:hAnsi="Times New Roman"/>
                <w:szCs w:val="24"/>
              </w:rPr>
              <w:t>оз. Бурабай</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21</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Баянкол</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21</w:t>
            </w:r>
          </w:p>
        </w:tc>
        <w:tc>
          <w:tcPr>
            <w:tcW w:w="3589" w:type="dxa"/>
          </w:tcPr>
          <w:p w:rsidR="005158EB" w:rsidRPr="00061824" w:rsidRDefault="005158EB" w:rsidP="00061824">
            <w:pPr>
              <w:pStyle w:val="2b"/>
              <w:rPr>
                <w:b w:val="0"/>
                <w:sz w:val="24"/>
              </w:rPr>
            </w:pPr>
            <w:r w:rsidRPr="00061824">
              <w:rPr>
                <w:b w:val="0"/>
                <w:sz w:val="24"/>
              </w:rPr>
              <w:t>оз. Улкен Шабакты</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22</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Шилик</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22</w:t>
            </w:r>
          </w:p>
        </w:tc>
        <w:tc>
          <w:tcPr>
            <w:tcW w:w="3589" w:type="dxa"/>
          </w:tcPr>
          <w:p w:rsidR="005158EB" w:rsidRPr="00061824" w:rsidRDefault="005158EB" w:rsidP="00061824">
            <w:pPr>
              <w:pStyle w:val="2b"/>
              <w:rPr>
                <w:b w:val="0"/>
                <w:sz w:val="24"/>
              </w:rPr>
            </w:pPr>
            <w:r w:rsidRPr="00061824">
              <w:rPr>
                <w:b w:val="0"/>
                <w:sz w:val="24"/>
              </w:rPr>
              <w:t>оз. Щучье</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23</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Шарын</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23</w:t>
            </w:r>
          </w:p>
        </w:tc>
        <w:tc>
          <w:tcPr>
            <w:tcW w:w="3589" w:type="dxa"/>
          </w:tcPr>
          <w:p w:rsidR="005158EB" w:rsidRPr="00061824" w:rsidRDefault="005158EB" w:rsidP="00061824">
            <w:pPr>
              <w:pStyle w:val="a9"/>
              <w:spacing w:after="0"/>
              <w:ind w:left="0"/>
              <w:rPr>
                <w:rFonts w:ascii="Times New Roman" w:hAnsi="Times New Roman"/>
              </w:rPr>
            </w:pPr>
            <w:r w:rsidRPr="00061824">
              <w:rPr>
                <w:rFonts w:ascii="Times New Roman" w:hAnsi="Times New Roman"/>
              </w:rPr>
              <w:t>оз. Киши Шабакты</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14"/>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24</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Каскелен</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24</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оз. Карасье</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25</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lang w:val="kk-KZ"/>
              </w:rPr>
              <w:t>р. Каркара</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25</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оз. Сулуколь</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26</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Есик</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26</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вдхр. Аманкельды</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27</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Талгар</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27</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вдхр. Каратомар</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28</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Темирлик</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28</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вдхр. Жогаргы Тобыл</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29</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Киши Алматы</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29</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вдхр. Сергеевское</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25"/>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30</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Есентай</w:t>
            </w: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30</w:t>
            </w:r>
          </w:p>
        </w:tc>
        <w:tc>
          <w:tcPr>
            <w:tcW w:w="3589"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 w:val="22"/>
                <w:szCs w:val="22"/>
              </w:rPr>
              <w:t>канал Ертис Караганды</w:t>
            </w: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3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31</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lang w:val="kk-KZ"/>
              </w:rPr>
              <w:t>р. Улькен Алматы</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2b"/>
              <w:rPr>
                <w:b w:val="0"/>
                <w:sz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84"/>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32</w:t>
            </w:r>
          </w:p>
        </w:tc>
        <w:tc>
          <w:tcPr>
            <w:tcW w:w="279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р. Талас</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84"/>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33</w:t>
            </w:r>
          </w:p>
        </w:tc>
        <w:tc>
          <w:tcPr>
            <w:tcW w:w="279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р. Асса</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91"/>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34</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Бериккара</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2b"/>
              <w:rPr>
                <w:b w:val="0"/>
                <w:sz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84"/>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35</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Шу</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9"/>
              <w:spacing w:after="0"/>
              <w:ind w:left="0"/>
              <w:rPr>
                <w:rFonts w:ascii="Times New Roman" w:hAnsi="Times New Roman"/>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84"/>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36</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Аксу</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37</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Карабалта</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38</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Токташ</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39</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Сарыкау</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40</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Сырдария (ЮКО)</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41</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Келес</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42</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р. Бадам</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43</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lang w:val="kk-KZ"/>
              </w:rPr>
              <w:t>р. Арыс</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44</w:t>
            </w:r>
          </w:p>
        </w:tc>
        <w:tc>
          <w:tcPr>
            <w:tcW w:w="279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оз. Копа</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45</w:t>
            </w:r>
          </w:p>
        </w:tc>
        <w:tc>
          <w:tcPr>
            <w:tcW w:w="2792" w:type="dxa"/>
          </w:tcPr>
          <w:p w:rsidR="005158EB" w:rsidRPr="00061824" w:rsidRDefault="005158EB" w:rsidP="00061824">
            <w:pPr>
              <w:pStyle w:val="3120"/>
              <w:tabs>
                <w:tab w:val="left" w:pos="1560"/>
                <w:tab w:val="left" w:pos="4962"/>
              </w:tabs>
              <w:ind w:firstLine="0"/>
              <w:rPr>
                <w:rFonts w:ascii="Times New Roman" w:hAnsi="Times New Roman"/>
                <w:b/>
                <w:sz w:val="24"/>
                <w:szCs w:val="24"/>
              </w:rPr>
            </w:pPr>
            <w:r w:rsidRPr="00061824">
              <w:rPr>
                <w:rFonts w:ascii="Times New Roman" w:hAnsi="Times New Roman"/>
                <w:sz w:val="24"/>
                <w:szCs w:val="24"/>
              </w:rPr>
              <w:t>оз. Зеренды</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173"/>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46</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оз. Биликоль</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47</w:t>
            </w:r>
          </w:p>
        </w:tc>
        <w:tc>
          <w:tcPr>
            <w:tcW w:w="279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вдхр. Вячеславское</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48</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вдхр</w:t>
            </w:r>
            <w:r w:rsidRPr="00061824">
              <w:rPr>
                <w:rFonts w:ascii="Times New Roman" w:hAnsi="Times New Roman"/>
                <w:b w:val="0"/>
                <w:szCs w:val="24"/>
                <w:lang w:val="kk-KZ"/>
              </w:rPr>
              <w:t>.</w:t>
            </w:r>
            <w:r w:rsidRPr="00061824">
              <w:rPr>
                <w:rFonts w:ascii="Times New Roman" w:hAnsi="Times New Roman"/>
                <w:b w:val="0"/>
                <w:szCs w:val="24"/>
              </w:rPr>
              <w:t xml:space="preserve"> Кенгир</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49</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вдхр. Капшагай</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50</w:t>
            </w:r>
          </w:p>
        </w:tc>
        <w:tc>
          <w:tcPr>
            <w:tcW w:w="2792" w:type="dxa"/>
          </w:tcPr>
          <w:p w:rsidR="005158EB" w:rsidRPr="00061824" w:rsidRDefault="005158EB" w:rsidP="00061824">
            <w:pPr>
              <w:rPr>
                <w:rFonts w:ascii="Times New Roman" w:hAnsi="Times New Roman"/>
              </w:rPr>
            </w:pPr>
            <w:r w:rsidRPr="00061824">
              <w:rPr>
                <w:rFonts w:ascii="Times New Roman" w:hAnsi="Times New Roman"/>
              </w:rPr>
              <w:t>вдхр. Бартогай</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51</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вдхр. Тасоткель</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52</w:t>
            </w:r>
          </w:p>
        </w:tc>
        <w:tc>
          <w:tcPr>
            <w:tcW w:w="279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вдхр. С</w:t>
            </w:r>
            <w:r w:rsidRPr="00061824">
              <w:rPr>
                <w:rFonts w:ascii="Times New Roman" w:hAnsi="Times New Roman"/>
                <w:b w:val="0"/>
                <w:szCs w:val="24"/>
                <w:lang w:val="en-US"/>
              </w:rPr>
              <w:t>амаркан</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53</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вдхр. Шардара</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54</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канал Кошимский</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55</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 xml:space="preserve">канал Нура-Есиль </w:t>
            </w:r>
            <w:r w:rsidRPr="00061824">
              <w:rPr>
                <w:rFonts w:ascii="Times New Roman" w:hAnsi="Times New Roman"/>
                <w:b w:val="0"/>
                <w:sz w:val="22"/>
                <w:szCs w:val="22"/>
              </w:rPr>
              <w:t>(Акмолинская)</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56</w:t>
            </w:r>
          </w:p>
        </w:tc>
        <w:tc>
          <w:tcPr>
            <w:tcW w:w="2792" w:type="dxa"/>
          </w:tcPr>
          <w:p w:rsidR="005158EB" w:rsidRPr="00061824" w:rsidRDefault="005158EB" w:rsidP="00061824">
            <w:pPr>
              <w:pStyle w:val="a3"/>
              <w:jc w:val="left"/>
              <w:rPr>
                <w:rFonts w:ascii="Times New Roman" w:hAnsi="Times New Roman"/>
                <w:b w:val="0"/>
                <w:szCs w:val="24"/>
                <w:lang w:val="kk-KZ"/>
              </w:rPr>
            </w:pPr>
            <w:r w:rsidRPr="00061824">
              <w:rPr>
                <w:rFonts w:ascii="Times New Roman" w:hAnsi="Times New Roman"/>
                <w:b w:val="0"/>
                <w:szCs w:val="24"/>
              </w:rPr>
              <w:t>канал сточных вод</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r w:rsidR="005158EB" w:rsidRPr="00061824" w:rsidTr="001D2BFD">
        <w:trPr>
          <w:trHeight w:val="260"/>
          <w:jc w:val="center"/>
        </w:trPr>
        <w:tc>
          <w:tcPr>
            <w:tcW w:w="602" w:type="dxa"/>
          </w:tcPr>
          <w:p w:rsidR="005158EB" w:rsidRPr="00061824" w:rsidRDefault="005158EB" w:rsidP="00061824">
            <w:pPr>
              <w:pStyle w:val="a3"/>
              <w:jc w:val="left"/>
              <w:rPr>
                <w:rFonts w:ascii="Times New Roman" w:hAnsi="Times New Roman"/>
                <w:b w:val="0"/>
                <w:szCs w:val="24"/>
              </w:rPr>
            </w:pPr>
          </w:p>
        </w:tc>
        <w:tc>
          <w:tcPr>
            <w:tcW w:w="2693" w:type="dxa"/>
          </w:tcPr>
          <w:p w:rsidR="005158EB" w:rsidRPr="00061824" w:rsidRDefault="005158EB" w:rsidP="00061824">
            <w:pPr>
              <w:pStyle w:val="a3"/>
              <w:jc w:val="left"/>
              <w:rPr>
                <w:rFonts w:ascii="Times New Roman" w:hAnsi="Times New Roman"/>
                <w:b w:val="0"/>
                <w:szCs w:val="24"/>
                <w:lang w:val="kk-KZ"/>
              </w:rPr>
            </w:pPr>
          </w:p>
        </w:tc>
        <w:tc>
          <w:tcPr>
            <w:tcW w:w="567"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57</w:t>
            </w:r>
          </w:p>
        </w:tc>
        <w:tc>
          <w:tcPr>
            <w:tcW w:w="2792" w:type="dxa"/>
          </w:tcPr>
          <w:p w:rsidR="005158EB" w:rsidRPr="00061824" w:rsidRDefault="005158EB" w:rsidP="00061824">
            <w:pPr>
              <w:pStyle w:val="a3"/>
              <w:jc w:val="left"/>
              <w:rPr>
                <w:rFonts w:ascii="Times New Roman" w:hAnsi="Times New Roman"/>
                <w:b w:val="0"/>
                <w:szCs w:val="24"/>
              </w:rPr>
            </w:pPr>
            <w:r w:rsidRPr="00061824">
              <w:rPr>
                <w:rFonts w:ascii="Times New Roman" w:hAnsi="Times New Roman"/>
                <w:b w:val="0"/>
                <w:szCs w:val="24"/>
              </w:rPr>
              <w:t>Аральское море</w:t>
            </w:r>
          </w:p>
        </w:tc>
        <w:tc>
          <w:tcPr>
            <w:tcW w:w="567" w:type="dxa"/>
          </w:tcPr>
          <w:p w:rsidR="005158EB" w:rsidRPr="00061824" w:rsidRDefault="005158EB" w:rsidP="00061824">
            <w:pPr>
              <w:pStyle w:val="a3"/>
              <w:jc w:val="left"/>
              <w:rPr>
                <w:rFonts w:ascii="Times New Roman" w:hAnsi="Times New Roman"/>
                <w:b w:val="0"/>
                <w:szCs w:val="24"/>
              </w:rPr>
            </w:pPr>
          </w:p>
        </w:tc>
        <w:tc>
          <w:tcPr>
            <w:tcW w:w="3589" w:type="dxa"/>
          </w:tcPr>
          <w:p w:rsidR="005158EB" w:rsidRPr="00061824" w:rsidRDefault="005158EB" w:rsidP="00061824">
            <w:pPr>
              <w:pStyle w:val="a3"/>
              <w:jc w:val="left"/>
              <w:rPr>
                <w:rFonts w:ascii="Times New Roman" w:hAnsi="Times New Roman"/>
                <w:b w:val="0"/>
                <w:szCs w:val="24"/>
              </w:rPr>
            </w:pPr>
          </w:p>
        </w:tc>
        <w:tc>
          <w:tcPr>
            <w:tcW w:w="565" w:type="dxa"/>
          </w:tcPr>
          <w:p w:rsidR="005158EB" w:rsidRPr="00061824" w:rsidRDefault="005158EB" w:rsidP="00061824">
            <w:pPr>
              <w:pStyle w:val="a3"/>
              <w:jc w:val="left"/>
              <w:rPr>
                <w:rFonts w:ascii="Times New Roman" w:hAnsi="Times New Roman"/>
                <w:b w:val="0"/>
                <w:szCs w:val="24"/>
              </w:rPr>
            </w:pPr>
          </w:p>
        </w:tc>
        <w:tc>
          <w:tcPr>
            <w:tcW w:w="2412" w:type="dxa"/>
          </w:tcPr>
          <w:p w:rsidR="005158EB" w:rsidRPr="00061824" w:rsidRDefault="005158EB" w:rsidP="00061824">
            <w:pPr>
              <w:pStyle w:val="a3"/>
              <w:jc w:val="left"/>
              <w:rPr>
                <w:rFonts w:ascii="Times New Roman" w:hAnsi="Times New Roman"/>
                <w:b w:val="0"/>
                <w:szCs w:val="24"/>
              </w:rPr>
            </w:pPr>
          </w:p>
        </w:tc>
      </w:tr>
    </w:tbl>
    <w:p w:rsidR="005158EB" w:rsidRPr="00061824" w:rsidRDefault="005158EB" w:rsidP="00061824">
      <w:pPr>
        <w:tabs>
          <w:tab w:val="left" w:pos="1560"/>
          <w:tab w:val="left" w:pos="4962"/>
        </w:tabs>
        <w:jc w:val="center"/>
        <w:rPr>
          <w:rFonts w:ascii="Times New Roman" w:hAnsi="Times New Roman"/>
          <w:b/>
        </w:rPr>
      </w:pPr>
    </w:p>
    <w:p w:rsidR="005158EB" w:rsidRPr="00061824" w:rsidRDefault="005158EB" w:rsidP="00061824">
      <w:pPr>
        <w:ind w:firstLine="708"/>
        <w:jc w:val="right"/>
        <w:rPr>
          <w:rFonts w:ascii="Times New Roman" w:hAnsi="Times New Roman"/>
          <w:sz w:val="28"/>
          <w:szCs w:val="28"/>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rPr>
      </w:pPr>
    </w:p>
    <w:p w:rsidR="005158EB" w:rsidRPr="00061824" w:rsidRDefault="005158EB" w:rsidP="00061824">
      <w:pPr>
        <w:ind w:firstLine="708"/>
        <w:jc w:val="right"/>
        <w:rPr>
          <w:rFonts w:ascii="Times New Roman" w:hAnsi="Times New Roman"/>
          <w:lang w:val="kk-KZ"/>
        </w:rPr>
      </w:pPr>
      <w:r w:rsidRPr="00061824">
        <w:rPr>
          <w:rFonts w:ascii="Times New Roman" w:hAnsi="Times New Roman"/>
        </w:rPr>
        <w:lastRenderedPageBreak/>
        <w:t xml:space="preserve">Таблица </w:t>
      </w:r>
      <w:r w:rsidRPr="00061824">
        <w:rPr>
          <w:rFonts w:ascii="Times New Roman" w:hAnsi="Times New Roman"/>
          <w:lang w:val="kk-KZ"/>
        </w:rPr>
        <w:t>4</w:t>
      </w:r>
    </w:p>
    <w:p w:rsidR="005158EB" w:rsidRPr="00061824" w:rsidRDefault="005158EB" w:rsidP="00061824">
      <w:pPr>
        <w:tabs>
          <w:tab w:val="left" w:pos="1560"/>
          <w:tab w:val="left" w:pos="4962"/>
        </w:tabs>
        <w:jc w:val="center"/>
        <w:rPr>
          <w:rFonts w:ascii="Times New Roman" w:hAnsi="Times New Roman"/>
          <w:b/>
          <w:sz w:val="28"/>
          <w:szCs w:val="28"/>
        </w:rPr>
      </w:pPr>
      <w:r w:rsidRPr="00061824">
        <w:rPr>
          <w:rFonts w:ascii="Times New Roman" w:hAnsi="Times New Roman"/>
          <w:b/>
          <w:sz w:val="28"/>
          <w:szCs w:val="28"/>
        </w:rPr>
        <w:t>Перечень основных загрязняющих компонентов в поверхностных водах за</w:t>
      </w:r>
      <w:r w:rsidRPr="00061824">
        <w:rPr>
          <w:rFonts w:ascii="Times New Roman" w:hAnsi="Times New Roman"/>
          <w:b/>
          <w:sz w:val="28"/>
          <w:szCs w:val="28"/>
          <w:lang w:val="kk-KZ"/>
        </w:rPr>
        <w:t xml:space="preserve"> 1 квартал</w:t>
      </w:r>
      <w:r w:rsidRPr="00061824">
        <w:rPr>
          <w:rFonts w:ascii="Times New Roman" w:hAnsi="Times New Roman"/>
          <w:b/>
          <w:sz w:val="28"/>
          <w:szCs w:val="28"/>
        </w:rPr>
        <w:t xml:space="preserve"> 2016 года</w:t>
      </w:r>
    </w:p>
    <w:p w:rsidR="005158EB" w:rsidRPr="00061824" w:rsidRDefault="005158EB" w:rsidP="00061824">
      <w:pPr>
        <w:tabs>
          <w:tab w:val="left" w:pos="1560"/>
          <w:tab w:val="left" w:pos="4962"/>
        </w:tabs>
        <w:jc w:val="center"/>
        <w:rPr>
          <w:rFonts w:ascii="Times New Roman" w:hAnsi="Times New Roman"/>
          <w:b/>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8"/>
        <w:gridCol w:w="2050"/>
        <w:gridCol w:w="1134"/>
        <w:gridCol w:w="2320"/>
        <w:gridCol w:w="8788"/>
      </w:tblGrid>
      <w:tr w:rsidR="005158EB" w:rsidRPr="00061824" w:rsidTr="001D2BFD">
        <w:trPr>
          <w:tblHeader/>
        </w:trPr>
        <w:tc>
          <w:tcPr>
            <w:tcW w:w="558" w:type="dxa"/>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w:t>
            </w:r>
          </w:p>
        </w:tc>
        <w:tc>
          <w:tcPr>
            <w:tcW w:w="2050" w:type="dxa"/>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Наименование</w:t>
            </w:r>
          </w:p>
        </w:tc>
        <w:tc>
          <w:tcPr>
            <w:tcW w:w="1134" w:type="dxa"/>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pacing w:val="-20"/>
                <w:sz w:val="22"/>
                <w:szCs w:val="22"/>
              </w:rPr>
              <w:t>Пределы ПДК</w:t>
            </w:r>
          </w:p>
        </w:tc>
        <w:tc>
          <w:tcPr>
            <w:tcW w:w="2320" w:type="dxa"/>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pacing w:val="-20"/>
                <w:sz w:val="22"/>
                <w:szCs w:val="22"/>
              </w:rPr>
              <w:t>Количество объектов</w:t>
            </w:r>
          </w:p>
        </w:tc>
        <w:tc>
          <w:tcPr>
            <w:tcW w:w="8788" w:type="dxa"/>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Название рек и водоемов</w:t>
            </w:r>
          </w:p>
        </w:tc>
      </w:tr>
      <w:tr w:rsidR="005158EB" w:rsidRPr="00061824" w:rsidTr="001D2BFD">
        <w:trPr>
          <w:trHeight w:val="622"/>
        </w:trPr>
        <w:tc>
          <w:tcPr>
            <w:tcW w:w="558" w:type="dxa"/>
          </w:tcPr>
          <w:p w:rsidR="005158EB" w:rsidRPr="00061824" w:rsidRDefault="005158EB" w:rsidP="00061824">
            <w:pPr>
              <w:jc w:val="both"/>
              <w:rPr>
                <w:rFonts w:ascii="Times New Roman" w:hAnsi="Times New Roman"/>
                <w:sz w:val="22"/>
                <w:szCs w:val="22"/>
              </w:rPr>
            </w:pPr>
            <w:r w:rsidRPr="00061824">
              <w:rPr>
                <w:rFonts w:ascii="Times New Roman" w:hAnsi="Times New Roman"/>
                <w:sz w:val="22"/>
                <w:szCs w:val="22"/>
              </w:rPr>
              <w:t>1</w:t>
            </w:r>
          </w:p>
        </w:tc>
        <w:tc>
          <w:tcPr>
            <w:tcW w:w="2050" w:type="dxa"/>
          </w:tcPr>
          <w:p w:rsidR="005158EB" w:rsidRPr="00061824" w:rsidRDefault="005158EB" w:rsidP="00061824">
            <w:pPr>
              <w:jc w:val="both"/>
              <w:rPr>
                <w:rFonts w:ascii="Times New Roman" w:hAnsi="Times New Roman"/>
                <w:sz w:val="22"/>
                <w:szCs w:val="22"/>
              </w:rPr>
            </w:pPr>
            <w:r w:rsidRPr="00061824">
              <w:rPr>
                <w:rFonts w:ascii="Times New Roman" w:hAnsi="Times New Roman"/>
                <w:sz w:val="22"/>
                <w:szCs w:val="22"/>
              </w:rPr>
              <w:t xml:space="preserve">Медь </w:t>
            </w:r>
          </w:p>
        </w:tc>
        <w:tc>
          <w:tcPr>
            <w:tcW w:w="1134" w:type="dxa"/>
          </w:tcPr>
          <w:p w:rsidR="005158EB" w:rsidRPr="00061824" w:rsidRDefault="005158EB" w:rsidP="00061824">
            <w:pPr>
              <w:jc w:val="center"/>
              <w:rPr>
                <w:rFonts w:ascii="Times New Roman" w:hAnsi="Times New Roman"/>
                <w:spacing w:val="-20"/>
                <w:sz w:val="22"/>
                <w:szCs w:val="22"/>
                <w:lang w:val="kk-KZ"/>
              </w:rPr>
            </w:pPr>
            <w:r w:rsidRPr="00061824">
              <w:rPr>
                <w:rFonts w:ascii="Times New Roman" w:hAnsi="Times New Roman"/>
                <w:spacing w:val="-20"/>
                <w:sz w:val="22"/>
                <w:szCs w:val="22"/>
                <w:lang w:val="kk-KZ"/>
              </w:rPr>
              <w:t>1,1-10,1</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64</w:t>
            </w:r>
          </w:p>
        </w:tc>
        <w:tc>
          <w:tcPr>
            <w:tcW w:w="8788" w:type="dxa"/>
          </w:tcPr>
          <w:p w:rsidR="005158EB" w:rsidRPr="00061824" w:rsidRDefault="005158EB" w:rsidP="00061824">
            <w:pPr>
              <w:ind w:right="34"/>
              <w:jc w:val="both"/>
              <w:rPr>
                <w:rFonts w:ascii="Times New Roman" w:hAnsi="Times New Roman"/>
                <w:sz w:val="22"/>
                <w:szCs w:val="22"/>
                <w:lang w:val="kk-KZ"/>
              </w:rPr>
            </w:pPr>
            <w:r w:rsidRPr="00061824">
              <w:rPr>
                <w:rFonts w:ascii="Times New Roman" w:hAnsi="Times New Roman"/>
                <w:sz w:val="22"/>
                <w:szCs w:val="22"/>
                <w:lang w:val="kk-KZ"/>
              </w:rPr>
              <w:t>реки Ертис, Кара Ертис, Буктырма, Брекса, Тихая, Ульби, Глубочанка, Красноярка, Оба, Емель, Тобыл, Айет, Тогызак, Уй, Желкуар, Е</w:t>
            </w:r>
            <w:r w:rsidRPr="00061824">
              <w:rPr>
                <w:rFonts w:ascii="Times New Roman" w:hAnsi="Times New Roman"/>
                <w:spacing w:val="-20"/>
                <w:sz w:val="22"/>
                <w:szCs w:val="22"/>
                <w:lang w:val="kk-KZ"/>
              </w:rPr>
              <w:t xml:space="preserve">лек (Актюбинская), </w:t>
            </w:r>
            <w:r w:rsidRPr="00061824">
              <w:rPr>
                <w:rFonts w:ascii="Times New Roman" w:hAnsi="Times New Roman"/>
                <w:sz w:val="22"/>
                <w:szCs w:val="22"/>
                <w:lang w:val="kk-KZ"/>
              </w:rPr>
              <w:t xml:space="preserve">Есиль, Акбулак, Нура, Жабай, Кара Кенгир, Иле, Текес, Коргас, Баянкол, Шилик, Шарын, Каскелен, Каркара, Есик, </w:t>
            </w:r>
            <w:r w:rsidRPr="00061824">
              <w:rPr>
                <w:rFonts w:ascii="Times New Roman" w:hAnsi="Times New Roman"/>
                <w:sz w:val="22"/>
                <w:szCs w:val="22"/>
                <w:lang w:val="kk-KZ" w:eastAsia="ru-RU"/>
              </w:rPr>
              <w:t xml:space="preserve">Талгар, Темирлик, Киши Алматы, </w:t>
            </w:r>
            <w:r w:rsidRPr="00061824">
              <w:rPr>
                <w:rFonts w:ascii="Times New Roman" w:hAnsi="Times New Roman"/>
                <w:sz w:val="22"/>
                <w:szCs w:val="22"/>
                <w:lang w:val="kk-KZ"/>
              </w:rPr>
              <w:t>Есентай, Улькен Алматы, Талас, Асса, Шу, Аксу, Карабалта, Токташ, Сарыкау,</w:t>
            </w:r>
            <w:r w:rsidRPr="00061824">
              <w:rPr>
                <w:rFonts w:ascii="Times New Roman" w:hAnsi="Times New Roman"/>
                <w:bCs/>
                <w:sz w:val="22"/>
                <w:szCs w:val="22"/>
                <w:lang w:val="kk-KZ"/>
              </w:rPr>
              <w:t xml:space="preserve"> Бериккара,</w:t>
            </w:r>
            <w:r w:rsidRPr="00061824">
              <w:rPr>
                <w:rFonts w:ascii="Times New Roman" w:hAnsi="Times New Roman"/>
                <w:sz w:val="22"/>
                <w:szCs w:val="22"/>
                <w:lang w:val="kk-KZ"/>
              </w:rPr>
              <w:t xml:space="preserve"> Сырдария, Келес, Бадам, Арыс, Султанкельды, Зеренды, Бурабай, Улькен Шабакты, Биликоль, вдхр. </w:t>
            </w:r>
            <w:r w:rsidRPr="00061824">
              <w:rPr>
                <w:rFonts w:ascii="Times New Roman" w:hAnsi="Times New Roman"/>
                <w:sz w:val="22"/>
                <w:szCs w:val="22"/>
              </w:rPr>
              <w:t>АманкельдыКаратомар, Жогаргы Тобыл,</w:t>
            </w:r>
            <w:r w:rsidRPr="00061824">
              <w:rPr>
                <w:rFonts w:ascii="Times New Roman" w:hAnsi="Times New Roman"/>
                <w:sz w:val="22"/>
                <w:szCs w:val="22"/>
                <w:lang w:val="kk-KZ"/>
              </w:rPr>
              <w:t>Сергеевское, Вячеславское, Кенгир, Капшагай, Бартогай, Тасоткель,</w:t>
            </w:r>
            <w:r w:rsidRPr="00061824">
              <w:rPr>
                <w:rFonts w:ascii="Times New Roman" w:hAnsi="Times New Roman"/>
                <w:sz w:val="22"/>
                <w:szCs w:val="22"/>
              </w:rPr>
              <w:t xml:space="preserve"> Шардара,</w:t>
            </w:r>
            <w:r w:rsidRPr="00061824">
              <w:rPr>
                <w:rFonts w:ascii="Times New Roman" w:hAnsi="Times New Roman"/>
                <w:sz w:val="22"/>
                <w:szCs w:val="22"/>
                <w:lang w:val="kk-KZ"/>
              </w:rPr>
              <w:t xml:space="preserve">  канал Нура-Есиль (Акмолинская), канал сточных вод, </w:t>
            </w:r>
            <w:r w:rsidRPr="00061824">
              <w:rPr>
                <w:rFonts w:ascii="Times New Roman" w:hAnsi="Times New Roman"/>
                <w:sz w:val="22"/>
                <w:szCs w:val="22"/>
              </w:rPr>
              <w:t>Аральское море</w:t>
            </w:r>
          </w:p>
        </w:tc>
      </w:tr>
      <w:tr w:rsidR="005158EB" w:rsidRPr="00061824" w:rsidTr="001D2BFD">
        <w:trPr>
          <w:trHeight w:val="701"/>
        </w:trPr>
        <w:tc>
          <w:tcPr>
            <w:tcW w:w="558"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2</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Азот нитритный</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1,1-19</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28</w:t>
            </w:r>
          </w:p>
        </w:tc>
        <w:tc>
          <w:tcPr>
            <w:tcW w:w="8788" w:type="dxa"/>
          </w:tcPr>
          <w:p w:rsidR="005158EB" w:rsidRPr="00061824" w:rsidRDefault="005158EB" w:rsidP="00061824">
            <w:pPr>
              <w:tabs>
                <w:tab w:val="left" w:pos="1560"/>
                <w:tab w:val="left" w:pos="4962"/>
              </w:tabs>
              <w:jc w:val="both"/>
              <w:rPr>
                <w:rFonts w:ascii="Times New Roman" w:hAnsi="Times New Roman"/>
                <w:spacing w:val="-20"/>
                <w:sz w:val="22"/>
                <w:szCs w:val="22"/>
                <w:lang w:val="kk-KZ"/>
              </w:rPr>
            </w:pPr>
            <w:r w:rsidRPr="00061824">
              <w:rPr>
                <w:rFonts w:ascii="Times New Roman" w:hAnsi="Times New Roman"/>
                <w:sz w:val="22"/>
                <w:szCs w:val="22"/>
                <w:lang w:val="kk-KZ"/>
              </w:rPr>
              <w:t xml:space="preserve">реки </w:t>
            </w:r>
            <w:r w:rsidRPr="00061824">
              <w:rPr>
                <w:rFonts w:ascii="Times New Roman" w:hAnsi="Times New Roman"/>
                <w:lang w:val="kk-KZ"/>
              </w:rPr>
              <w:t xml:space="preserve">Ертис (ВКО), Буктырма, Брекса, </w:t>
            </w:r>
            <w:r w:rsidRPr="00061824">
              <w:rPr>
                <w:rFonts w:ascii="Times New Roman" w:hAnsi="Times New Roman"/>
                <w:sz w:val="22"/>
                <w:szCs w:val="22"/>
                <w:lang w:val="kk-KZ"/>
              </w:rPr>
              <w:t xml:space="preserve">Дерколь, Сарыозен, Караозен, Тихая, Глубочанка, Оба, Есиль (Акмолинская), Акбулак, Сарыбулак, Жабай, Нура (Карагандинская), Кара Кенгир, Сокыр, Шерубайнура, Каскелен, </w:t>
            </w:r>
            <w:r w:rsidRPr="00061824">
              <w:rPr>
                <w:rFonts w:ascii="Times New Roman" w:hAnsi="Times New Roman"/>
                <w:sz w:val="22"/>
                <w:szCs w:val="22"/>
                <w:lang w:val="kk-KZ" w:eastAsia="ru-RU"/>
              </w:rPr>
              <w:t xml:space="preserve">Киши Алматы, </w:t>
            </w:r>
            <w:r w:rsidRPr="00061824">
              <w:rPr>
                <w:rFonts w:ascii="Times New Roman" w:hAnsi="Times New Roman"/>
                <w:sz w:val="22"/>
                <w:szCs w:val="22"/>
                <w:lang w:val="kk-KZ"/>
              </w:rPr>
              <w:t>Шу, Карабалта, Токташ, Сырдария (ЮКО), Тасоткель, оз. Шалкар (ЗКО), канал сточных вод, вдхр. Шардара, Бартогай</w:t>
            </w:r>
          </w:p>
        </w:tc>
      </w:tr>
      <w:tr w:rsidR="005158EB" w:rsidRPr="00061824" w:rsidTr="001D2BFD">
        <w:trPr>
          <w:trHeight w:val="229"/>
        </w:trPr>
        <w:tc>
          <w:tcPr>
            <w:tcW w:w="558"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3</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Азот нитратный</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река Сокыр</w:t>
            </w:r>
          </w:p>
        </w:tc>
      </w:tr>
      <w:tr w:rsidR="005158EB" w:rsidRPr="00061824" w:rsidTr="001D2BFD">
        <w:trPr>
          <w:trHeight w:val="299"/>
        </w:trPr>
        <w:tc>
          <w:tcPr>
            <w:tcW w:w="558" w:type="dxa"/>
          </w:tcPr>
          <w:p w:rsidR="005158EB" w:rsidRPr="00061824" w:rsidRDefault="005158EB" w:rsidP="00061824">
            <w:pPr>
              <w:jc w:val="both"/>
              <w:rPr>
                <w:rFonts w:ascii="Times New Roman" w:hAnsi="Times New Roman"/>
                <w:sz w:val="22"/>
                <w:szCs w:val="22"/>
              </w:rPr>
            </w:pPr>
            <w:r w:rsidRPr="00061824">
              <w:rPr>
                <w:rFonts w:ascii="Times New Roman" w:hAnsi="Times New Roman"/>
                <w:sz w:val="22"/>
                <w:szCs w:val="22"/>
              </w:rPr>
              <w:t>4</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Фенолы</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1,1-2,5</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19</w:t>
            </w:r>
          </w:p>
        </w:tc>
        <w:tc>
          <w:tcPr>
            <w:tcW w:w="8788"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 xml:space="preserve">реки Тобыл, Уй, Кара Кенгир, Сокыр, Шерубайнура, Талас, Шу, Аксу, Карабалта, Токташ, Сарыкау, Сырдария (ЮКО), Келес, Бадам, Арыс,  Биликоль, вдхр. Тасоткель, </w:t>
            </w:r>
            <w:r w:rsidRPr="00061824">
              <w:rPr>
                <w:rFonts w:ascii="Times New Roman" w:hAnsi="Times New Roman"/>
                <w:sz w:val="22"/>
                <w:szCs w:val="22"/>
              </w:rPr>
              <w:t>Шардара,</w:t>
            </w:r>
            <w:r w:rsidRPr="00061824">
              <w:rPr>
                <w:rFonts w:ascii="Times New Roman" w:hAnsi="Times New Roman"/>
                <w:sz w:val="22"/>
                <w:szCs w:val="22"/>
                <w:lang w:val="kk-KZ"/>
              </w:rPr>
              <w:t xml:space="preserve"> канал сточных вод</w:t>
            </w:r>
          </w:p>
        </w:tc>
      </w:tr>
      <w:tr w:rsidR="005158EB" w:rsidRPr="00061824" w:rsidTr="001D2BFD">
        <w:trPr>
          <w:trHeight w:val="279"/>
        </w:trPr>
        <w:tc>
          <w:tcPr>
            <w:tcW w:w="558"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5</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Цинк</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1,1-123,8</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34</w:t>
            </w:r>
          </w:p>
        </w:tc>
        <w:tc>
          <w:tcPr>
            <w:tcW w:w="8788" w:type="dxa"/>
          </w:tcPr>
          <w:p w:rsidR="005158EB" w:rsidRPr="00061824" w:rsidRDefault="005158EB" w:rsidP="00061824">
            <w:pPr>
              <w:ind w:right="34"/>
              <w:jc w:val="both"/>
              <w:rPr>
                <w:rFonts w:ascii="Times New Roman" w:hAnsi="Times New Roman"/>
                <w:sz w:val="22"/>
                <w:szCs w:val="22"/>
                <w:lang w:val="kk-KZ"/>
              </w:rPr>
            </w:pPr>
            <w:r w:rsidRPr="00061824">
              <w:rPr>
                <w:rFonts w:ascii="Times New Roman" w:hAnsi="Times New Roman"/>
                <w:sz w:val="22"/>
                <w:szCs w:val="22"/>
                <w:lang w:val="kk-KZ"/>
              </w:rPr>
              <w:t xml:space="preserve">реки Ертис (ВКО), Буктырма, Брекса, Тихая, Ульби, Глубочанка, Красноярка, Оба, Кигаш, Тобыл, Есиль (Акмолинская), Сарыбулак, Акбулак, Нура, Беттыбулак, Жабай, Кара Кенгир, Сокыр, Шерубайнура, оз. Султанкельды, Копа, Бурабай, Улькен Шабакты, </w:t>
            </w:r>
            <w:r w:rsidRPr="00061824">
              <w:rPr>
                <w:rFonts w:ascii="Times New Roman" w:hAnsi="Times New Roman"/>
                <w:sz w:val="22"/>
                <w:szCs w:val="22"/>
              </w:rPr>
              <w:t xml:space="preserve">Щучье, </w:t>
            </w:r>
            <w:r w:rsidRPr="00061824">
              <w:rPr>
                <w:rFonts w:ascii="Times New Roman" w:hAnsi="Times New Roman"/>
                <w:sz w:val="22"/>
                <w:szCs w:val="22"/>
                <w:lang w:val="kk-KZ"/>
              </w:rPr>
              <w:t xml:space="preserve">Киши Шабакты, </w:t>
            </w:r>
            <w:r w:rsidRPr="00061824">
              <w:rPr>
                <w:rFonts w:ascii="Times New Roman" w:eastAsia="Calibri" w:hAnsi="Times New Roman"/>
                <w:sz w:val="22"/>
                <w:szCs w:val="22"/>
              </w:rPr>
              <w:t>Карасье, Сулуколь,</w:t>
            </w:r>
            <w:r w:rsidRPr="00061824">
              <w:rPr>
                <w:rFonts w:ascii="Times New Roman" w:hAnsi="Times New Roman"/>
                <w:sz w:val="22"/>
                <w:szCs w:val="22"/>
                <w:lang w:val="kk-KZ"/>
              </w:rPr>
              <w:t xml:space="preserve"> вдхр. </w:t>
            </w:r>
            <w:r w:rsidRPr="00061824">
              <w:rPr>
                <w:rFonts w:ascii="Times New Roman" w:hAnsi="Times New Roman"/>
                <w:sz w:val="22"/>
                <w:szCs w:val="22"/>
              </w:rPr>
              <w:t xml:space="preserve">Аманкельды,Каратомар, Жогаргы Тобыл, </w:t>
            </w:r>
            <w:r w:rsidRPr="00061824">
              <w:rPr>
                <w:rFonts w:ascii="Times New Roman" w:hAnsi="Times New Roman"/>
                <w:sz w:val="22"/>
                <w:szCs w:val="22"/>
                <w:lang w:val="kk-KZ"/>
              </w:rPr>
              <w:t>Самаркан, Кенгир, канал Нура-Есиль (Акмолинская), канал сточных вод</w:t>
            </w:r>
          </w:p>
        </w:tc>
      </w:tr>
      <w:tr w:rsidR="005158EB" w:rsidRPr="00061824" w:rsidTr="001D2BFD">
        <w:trPr>
          <w:trHeight w:val="279"/>
        </w:trPr>
        <w:tc>
          <w:tcPr>
            <w:tcW w:w="558"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6</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Аммоний солевой</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1,1-31,1</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15</w:t>
            </w:r>
          </w:p>
        </w:tc>
        <w:tc>
          <w:tcPr>
            <w:tcW w:w="8788"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pacing w:val="-20"/>
                <w:sz w:val="22"/>
                <w:szCs w:val="22"/>
                <w:lang w:val="kk-KZ"/>
              </w:rPr>
              <w:t xml:space="preserve">реки </w:t>
            </w:r>
            <w:r w:rsidRPr="00061824">
              <w:rPr>
                <w:rFonts w:ascii="Times New Roman" w:hAnsi="Times New Roman"/>
                <w:sz w:val="22"/>
                <w:szCs w:val="22"/>
                <w:lang w:val="kk-KZ"/>
              </w:rPr>
              <w:t xml:space="preserve">Шынгырлау, Брекса, Тихая, Елек (Актюбинская), </w:t>
            </w:r>
            <w:r w:rsidRPr="00061824">
              <w:rPr>
                <w:rFonts w:ascii="Times New Roman" w:hAnsi="Times New Roman"/>
                <w:sz w:val="22"/>
                <w:szCs w:val="22"/>
                <w:lang w:val="kk-KZ" w:eastAsia="ru-RU"/>
              </w:rPr>
              <w:t xml:space="preserve">Сарыбулак, </w:t>
            </w:r>
            <w:r w:rsidRPr="00061824">
              <w:rPr>
                <w:rFonts w:ascii="Times New Roman" w:hAnsi="Times New Roman"/>
                <w:sz w:val="22"/>
                <w:szCs w:val="22"/>
                <w:lang w:val="kk-KZ"/>
              </w:rPr>
              <w:t xml:space="preserve">Кара Кенгир, Сокыр, Шерубайнура, Каракара, Талгар, Темирлик,  оз. Копа, Киши Шабакты, </w:t>
            </w:r>
            <w:r w:rsidRPr="00061824">
              <w:rPr>
                <w:rFonts w:ascii="Times New Roman" w:eastAsia="Calibri" w:hAnsi="Times New Roman"/>
                <w:sz w:val="22"/>
                <w:szCs w:val="22"/>
                <w:lang w:val="kk-KZ"/>
              </w:rPr>
              <w:t>Карасье, Сулуколь</w:t>
            </w:r>
          </w:p>
        </w:tc>
      </w:tr>
      <w:tr w:rsidR="005158EB" w:rsidRPr="00061824" w:rsidTr="001D2BFD">
        <w:tc>
          <w:tcPr>
            <w:tcW w:w="558"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7</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Бор</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7,9</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 xml:space="preserve">река Елек (Актюбинская) </w:t>
            </w:r>
          </w:p>
        </w:tc>
      </w:tr>
      <w:tr w:rsidR="005158EB" w:rsidRPr="00061824" w:rsidTr="001D2BFD">
        <w:tc>
          <w:tcPr>
            <w:tcW w:w="558"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8</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Марганец</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1,1-28,3</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46</w:t>
            </w:r>
          </w:p>
        </w:tc>
        <w:tc>
          <w:tcPr>
            <w:tcW w:w="8788"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реки Ертис (ВКО), Буктырма, Е</w:t>
            </w:r>
            <w:r w:rsidRPr="00061824">
              <w:rPr>
                <w:rFonts w:ascii="Times New Roman" w:hAnsi="Times New Roman"/>
                <w:spacing w:val="-20"/>
                <w:sz w:val="22"/>
                <w:szCs w:val="22"/>
                <w:lang w:val="kk-KZ"/>
              </w:rPr>
              <w:t xml:space="preserve">лек (Актюбинская), </w:t>
            </w:r>
            <w:r w:rsidRPr="00061824">
              <w:rPr>
                <w:rFonts w:ascii="Times New Roman" w:hAnsi="Times New Roman"/>
                <w:sz w:val="22"/>
                <w:szCs w:val="22"/>
                <w:lang w:val="kk-KZ"/>
              </w:rPr>
              <w:t xml:space="preserve">Брекса, Тихая, Ульби, Глубочанка, Красноярка, Оба, Емель, Тобыл, Айет, Тогызак, Есиль (Акмолинская), Акбулак, </w:t>
            </w:r>
            <w:r w:rsidRPr="00061824">
              <w:rPr>
                <w:rFonts w:ascii="Times New Roman" w:hAnsi="Times New Roman"/>
                <w:sz w:val="22"/>
                <w:szCs w:val="22"/>
                <w:lang w:val="kk-KZ" w:eastAsia="ru-RU"/>
              </w:rPr>
              <w:t>Сарыбулак,</w:t>
            </w:r>
            <w:r w:rsidRPr="00061824">
              <w:rPr>
                <w:rFonts w:ascii="Times New Roman" w:hAnsi="Times New Roman"/>
                <w:sz w:val="22"/>
                <w:szCs w:val="22"/>
                <w:lang w:val="kk-KZ"/>
              </w:rPr>
              <w:t xml:space="preserve"> Нура (Акмолинская),Беттыбулак, Жабай, Нура (Карагандинская), Кара Кенгир, Сокыр, Шерубайнура, Текес, Коргас, Киши Алматы, Улькен Алматы, Каскелен, Есик,Талгар, Темирлик, Аксу, оз. Султанкельды, Копа, Зеренды, Бурабай, Улькен Шабакты, </w:t>
            </w:r>
            <w:r w:rsidRPr="00061824">
              <w:rPr>
                <w:rFonts w:ascii="Times New Roman" w:hAnsi="Times New Roman"/>
                <w:sz w:val="22"/>
                <w:szCs w:val="22"/>
              </w:rPr>
              <w:t>Щучье,</w:t>
            </w:r>
            <w:r w:rsidRPr="00061824">
              <w:rPr>
                <w:rFonts w:ascii="Times New Roman" w:hAnsi="Times New Roman"/>
                <w:sz w:val="22"/>
                <w:szCs w:val="22"/>
                <w:lang w:val="kk-KZ"/>
              </w:rPr>
              <w:t xml:space="preserve"> Киши Шабакты, вдхр. Вячеславское, Самаркан, Кенгир, Капшагай, </w:t>
            </w:r>
            <w:r w:rsidRPr="00061824">
              <w:rPr>
                <w:rFonts w:ascii="Times New Roman" w:hAnsi="Times New Roman"/>
                <w:lang w:val="kk-KZ"/>
              </w:rPr>
              <w:t>канал</w:t>
            </w:r>
            <w:r w:rsidRPr="00061824">
              <w:rPr>
                <w:rFonts w:ascii="Times New Roman" w:hAnsi="Times New Roman"/>
                <w:sz w:val="22"/>
                <w:szCs w:val="22"/>
                <w:lang w:val="kk-KZ"/>
              </w:rPr>
              <w:t xml:space="preserve"> Нура-Есиль (Акмолинская), Ертис-Караганды,канал сточных вод</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lastRenderedPageBreak/>
              <w:t>9</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Нефтепродукты</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1,2-3,2</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9</w:t>
            </w:r>
          </w:p>
        </w:tc>
        <w:tc>
          <w:tcPr>
            <w:tcW w:w="8788" w:type="dxa"/>
          </w:tcPr>
          <w:p w:rsidR="005158EB" w:rsidRPr="00061824" w:rsidRDefault="005158EB" w:rsidP="00061824">
            <w:pPr>
              <w:tabs>
                <w:tab w:val="left" w:pos="1560"/>
                <w:tab w:val="left" w:pos="4962"/>
              </w:tabs>
              <w:jc w:val="both"/>
              <w:rPr>
                <w:rFonts w:ascii="Times New Roman" w:hAnsi="Times New Roman"/>
                <w:spacing w:val="-20"/>
                <w:sz w:val="22"/>
                <w:szCs w:val="22"/>
                <w:lang w:val="kk-KZ"/>
              </w:rPr>
            </w:pPr>
            <w:r w:rsidRPr="00061824">
              <w:rPr>
                <w:rFonts w:ascii="Times New Roman" w:hAnsi="Times New Roman"/>
                <w:sz w:val="22"/>
                <w:szCs w:val="22"/>
                <w:lang w:val="kk-KZ"/>
              </w:rPr>
              <w:t xml:space="preserve">реки Шаган, Шынгырлау, Караозен, Уй,  Елек (Актюбинская), Сарыбулак, Шерубайнура, оз. </w:t>
            </w:r>
            <w:r w:rsidRPr="00061824">
              <w:rPr>
                <w:rFonts w:ascii="Times New Roman" w:eastAsia="Calibri" w:hAnsi="Times New Roman"/>
                <w:sz w:val="22"/>
                <w:szCs w:val="22"/>
                <w:lang w:val="kk-KZ"/>
              </w:rPr>
              <w:t>Сулуколь,</w:t>
            </w:r>
            <w:r w:rsidRPr="00061824">
              <w:rPr>
                <w:rFonts w:ascii="Times New Roman" w:hAnsi="Times New Roman"/>
                <w:sz w:val="22"/>
                <w:szCs w:val="22"/>
                <w:lang w:val="kk-KZ"/>
              </w:rPr>
              <w:t xml:space="preserve"> канал Кошимский</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10</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Сульфаты</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1,1-13,7</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43</w:t>
            </w:r>
          </w:p>
        </w:tc>
        <w:tc>
          <w:tcPr>
            <w:tcW w:w="8788" w:type="dxa"/>
          </w:tcPr>
          <w:p w:rsidR="005158EB" w:rsidRPr="00061824" w:rsidRDefault="005158EB" w:rsidP="00061824">
            <w:pPr>
              <w:pStyle w:val="312"/>
              <w:tabs>
                <w:tab w:val="left" w:pos="1470"/>
              </w:tabs>
              <w:ind w:right="-108"/>
              <w:jc w:val="both"/>
              <w:rPr>
                <w:rFonts w:ascii="Times New Roman" w:hAnsi="Times New Roman"/>
                <w:sz w:val="22"/>
                <w:szCs w:val="22"/>
                <w:lang w:val="kk-KZ"/>
              </w:rPr>
            </w:pPr>
            <w:r w:rsidRPr="00061824">
              <w:rPr>
                <w:rFonts w:ascii="Times New Roman" w:hAnsi="Times New Roman"/>
                <w:sz w:val="22"/>
                <w:szCs w:val="22"/>
                <w:lang w:val="kk-KZ"/>
              </w:rPr>
              <w:t>реки Емель, Е</w:t>
            </w:r>
            <w:r w:rsidRPr="00061824">
              <w:rPr>
                <w:rFonts w:ascii="Times New Roman" w:hAnsi="Times New Roman"/>
                <w:spacing w:val="-20"/>
                <w:sz w:val="22"/>
                <w:szCs w:val="22"/>
                <w:lang w:val="kk-KZ"/>
              </w:rPr>
              <w:t xml:space="preserve">лек (Актюбинская), </w:t>
            </w:r>
            <w:r w:rsidRPr="00061824">
              <w:rPr>
                <w:rFonts w:ascii="Times New Roman" w:hAnsi="Times New Roman"/>
                <w:sz w:val="22"/>
                <w:szCs w:val="22"/>
                <w:lang w:val="kk-KZ"/>
              </w:rPr>
              <w:t xml:space="preserve">Тобыл, Айет, Тогызак, Уй, Желкуар, Есиль, Акбулак, Сарыбулак, Нура, Жабай, Кара Кенгир, Сокыр, Шерубайнура, Талас, Шу, Аксу, Карабалта, Токташ, Сарыкау, Сырдария, Келес, Бадам, Арыс, Султанкельды (Акмолинская), Копа, Зеренды, Улькен Шабакты, Киши Шабакты, </w:t>
            </w:r>
            <w:r w:rsidRPr="00061824">
              <w:rPr>
                <w:rFonts w:ascii="Times New Roman" w:eastAsia="Calibri" w:hAnsi="Times New Roman"/>
                <w:sz w:val="22"/>
                <w:szCs w:val="22"/>
                <w:lang w:val="kk-KZ"/>
              </w:rPr>
              <w:t>Сулуколь,</w:t>
            </w:r>
            <w:r w:rsidRPr="00061824">
              <w:rPr>
                <w:rFonts w:ascii="Times New Roman" w:hAnsi="Times New Roman"/>
                <w:sz w:val="22"/>
                <w:szCs w:val="22"/>
                <w:lang w:val="kk-KZ"/>
              </w:rPr>
              <w:t xml:space="preserve">  Биликоль, вдхр. </w:t>
            </w:r>
            <w:r w:rsidRPr="00061824">
              <w:rPr>
                <w:rFonts w:ascii="Times New Roman" w:hAnsi="Times New Roman"/>
                <w:sz w:val="22"/>
                <w:szCs w:val="22"/>
              </w:rPr>
              <w:t>Аманкельды Каратомар, Жогаргы Тобыл, Шардара,</w:t>
            </w:r>
            <w:r w:rsidRPr="00061824">
              <w:rPr>
                <w:rFonts w:ascii="Times New Roman" w:hAnsi="Times New Roman"/>
                <w:sz w:val="22"/>
                <w:szCs w:val="22"/>
                <w:lang w:val="kk-KZ"/>
              </w:rPr>
              <w:t xml:space="preserve"> Сергеевское, Самаркан, Кенгир, Кенгир, Тасоткель, канал Нура-Есиль (Акмолинская), канал сточных вод, </w:t>
            </w:r>
            <w:r w:rsidRPr="00061824">
              <w:rPr>
                <w:rFonts w:ascii="Times New Roman" w:hAnsi="Times New Roman"/>
                <w:sz w:val="22"/>
                <w:szCs w:val="22"/>
              </w:rPr>
              <w:t>Аральское море</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11</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 xml:space="preserve">Фториды </w:t>
            </w:r>
          </w:p>
        </w:tc>
        <w:tc>
          <w:tcPr>
            <w:tcW w:w="1134" w:type="dxa"/>
          </w:tcPr>
          <w:p w:rsidR="005158EB" w:rsidRPr="00061824" w:rsidRDefault="005158EB" w:rsidP="00061824">
            <w:pPr>
              <w:tabs>
                <w:tab w:val="center" w:pos="459"/>
              </w:tabs>
              <w:rPr>
                <w:rFonts w:ascii="Times New Roman" w:hAnsi="Times New Roman"/>
                <w:sz w:val="22"/>
                <w:szCs w:val="22"/>
                <w:lang w:val="kk-KZ"/>
              </w:rPr>
            </w:pPr>
            <w:r w:rsidRPr="00061824">
              <w:rPr>
                <w:rFonts w:ascii="Times New Roman" w:hAnsi="Times New Roman"/>
                <w:sz w:val="22"/>
                <w:szCs w:val="22"/>
                <w:lang w:val="kk-KZ"/>
              </w:rPr>
              <w:t>1,2-17,4</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16</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 xml:space="preserve">реки Уй, </w:t>
            </w:r>
            <w:r w:rsidRPr="00061824">
              <w:rPr>
                <w:rFonts w:ascii="Times New Roman" w:hAnsi="Times New Roman"/>
                <w:sz w:val="22"/>
                <w:szCs w:val="22"/>
                <w:lang w:val="kk-KZ" w:eastAsia="ru-RU"/>
              </w:rPr>
              <w:t xml:space="preserve">Сарыбулак, Беттыбулак, </w:t>
            </w:r>
            <w:r w:rsidRPr="00061824">
              <w:rPr>
                <w:rFonts w:ascii="Times New Roman" w:hAnsi="Times New Roman"/>
                <w:sz w:val="22"/>
                <w:szCs w:val="22"/>
                <w:lang w:val="kk-KZ"/>
              </w:rPr>
              <w:t xml:space="preserve">Нура (Карагандинская), Шерубайнура, Аксу, Карабалта, Сарыкау, оз. Зеренды, Бурабай, Улькен Шабакты, </w:t>
            </w:r>
            <w:r w:rsidRPr="00061824">
              <w:rPr>
                <w:rFonts w:ascii="Times New Roman" w:hAnsi="Times New Roman"/>
                <w:sz w:val="22"/>
                <w:szCs w:val="22"/>
              </w:rPr>
              <w:t>Щучье,</w:t>
            </w:r>
            <w:r w:rsidRPr="00061824">
              <w:rPr>
                <w:rFonts w:ascii="Times New Roman" w:hAnsi="Times New Roman"/>
                <w:sz w:val="22"/>
                <w:szCs w:val="22"/>
                <w:lang w:val="kk-KZ"/>
              </w:rPr>
              <w:t xml:space="preserve"> Киши Шабакты,</w:t>
            </w:r>
            <w:r w:rsidRPr="00061824">
              <w:rPr>
                <w:rFonts w:ascii="Times New Roman" w:eastAsia="Calibri" w:hAnsi="Times New Roman"/>
                <w:sz w:val="22"/>
                <w:szCs w:val="22"/>
              </w:rPr>
              <w:t xml:space="preserve"> Карасье, </w:t>
            </w:r>
            <w:r w:rsidRPr="00061824">
              <w:rPr>
                <w:rFonts w:ascii="Times New Roman" w:hAnsi="Times New Roman"/>
                <w:sz w:val="22"/>
                <w:szCs w:val="22"/>
                <w:lang w:val="kk-KZ"/>
              </w:rPr>
              <w:t>Биликоль, вдхр. Самаркан</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12</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Магний</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1,1-11,1</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31</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 xml:space="preserve">реки Дерколь, Шынгырлау, Сарыозен, Караозен, Тобыл, Айет, Тогызак, Уй, Желкуар, Есиль (Акмолинская), Акбулак, Сарыбулак, Кара Кенгир, Сокыр,  Шерубайнура, Аксу, Карабалта, Сарыкау, Сырдария (ЮКО), Келес, оз. Шалкар (ЗКО), Султанкельды, Копа, Зеренды, Улькен Шабакты, Киши Шабакты, Биликоль, канал Нура-Есиль (Акмолинская), вдхр. </w:t>
            </w:r>
            <w:r w:rsidRPr="00061824">
              <w:rPr>
                <w:rFonts w:ascii="Times New Roman" w:hAnsi="Times New Roman"/>
                <w:sz w:val="22"/>
                <w:szCs w:val="22"/>
              </w:rPr>
              <w:t>Аманкельды, Жогаргы Тобыл, Шардара</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13</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Кальций</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1,1-1,2</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2</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река Сарыбулак, оз. Шалкар (ЗКО)</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14</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 xml:space="preserve">Хлориды </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1,2-6,9</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14</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реки Жайык (ЗКО), Шаган, Дерколь, Елек (ЗКО), Шынгырлау, Сарыозен, Караозен, Желкуар, Акбулак, Сарыбулак, оз. Шалкар (ЗКО), Султанкельды (Акмолинская), Киши Шабакты, канал Кошимский</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15</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Железо общее</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1,1-21,8</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25</w:t>
            </w:r>
          </w:p>
        </w:tc>
        <w:tc>
          <w:tcPr>
            <w:tcW w:w="8788" w:type="dxa"/>
          </w:tcPr>
          <w:p w:rsidR="005158EB" w:rsidRPr="00061824" w:rsidRDefault="005158EB" w:rsidP="00061824">
            <w:pPr>
              <w:jc w:val="both"/>
            </w:pPr>
            <w:r w:rsidRPr="00061824">
              <w:rPr>
                <w:rFonts w:ascii="Times New Roman" w:hAnsi="Times New Roman"/>
                <w:sz w:val="22"/>
                <w:szCs w:val="22"/>
                <w:lang w:val="kk-KZ"/>
              </w:rPr>
              <w:t xml:space="preserve">реки Ертис (Павлодарская), Брекса, Ульби, Тобыл, Айет, Тогызак, Уй, Есиль (СКО), Нура, Иле, Темирлик, Текес, Коргас, Каскелен, Кара Кенгир, Шерубайнура, </w:t>
            </w:r>
            <w:r w:rsidRPr="00061824">
              <w:rPr>
                <w:rFonts w:ascii="Times New Roman" w:hAnsi="Times New Roman"/>
                <w:sz w:val="22"/>
                <w:szCs w:val="22"/>
                <w:lang w:val="kk-KZ" w:eastAsia="ru-RU"/>
              </w:rPr>
              <w:t>Улькен Алматы,</w:t>
            </w:r>
            <w:r w:rsidRPr="00061824">
              <w:rPr>
                <w:rFonts w:ascii="Times New Roman" w:hAnsi="Times New Roman"/>
                <w:sz w:val="22"/>
                <w:szCs w:val="22"/>
                <w:lang w:val="kk-KZ"/>
              </w:rPr>
              <w:t xml:space="preserve"> оз. </w:t>
            </w:r>
            <w:r w:rsidRPr="00061824">
              <w:rPr>
                <w:rFonts w:ascii="Times New Roman" w:eastAsia="Calibri" w:hAnsi="Times New Roman"/>
                <w:sz w:val="22"/>
                <w:szCs w:val="22"/>
              </w:rPr>
              <w:t>Карасье, Сулуколь,</w:t>
            </w:r>
            <w:r w:rsidRPr="00061824">
              <w:rPr>
                <w:rFonts w:ascii="Times New Roman" w:hAnsi="Times New Roman"/>
                <w:sz w:val="22"/>
                <w:szCs w:val="22"/>
                <w:lang w:val="kk-KZ"/>
              </w:rPr>
              <w:t xml:space="preserve"> вдхр. </w:t>
            </w:r>
            <w:r w:rsidRPr="00061824">
              <w:rPr>
                <w:rFonts w:ascii="Times New Roman" w:hAnsi="Times New Roman"/>
                <w:sz w:val="22"/>
                <w:szCs w:val="22"/>
              </w:rPr>
              <w:t>Аманкельды, Жогаргы Тобыл,</w:t>
            </w:r>
            <w:r w:rsidRPr="00061824">
              <w:rPr>
                <w:rFonts w:ascii="Times New Roman" w:hAnsi="Times New Roman"/>
                <w:sz w:val="22"/>
                <w:szCs w:val="22"/>
                <w:lang w:val="kk-KZ"/>
              </w:rPr>
              <w:t xml:space="preserve"> Сергеевское, Самаркан, канал Кошимский, </w:t>
            </w:r>
            <w:r w:rsidRPr="00061824">
              <w:rPr>
                <w:rFonts w:ascii="Times New Roman" w:hAnsi="Times New Roman"/>
                <w:sz w:val="22"/>
                <w:szCs w:val="22"/>
              </w:rPr>
              <w:t>Аральское море</w:t>
            </w:r>
          </w:p>
        </w:tc>
      </w:tr>
      <w:tr w:rsidR="005158EB" w:rsidRPr="00061824" w:rsidTr="001D2BFD">
        <w:trPr>
          <w:trHeight w:val="301"/>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16</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Хром (6+)</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6,7</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река Е</w:t>
            </w:r>
            <w:r w:rsidRPr="00061824">
              <w:rPr>
                <w:rFonts w:ascii="Times New Roman" w:hAnsi="Times New Roman"/>
                <w:spacing w:val="-20"/>
                <w:sz w:val="22"/>
                <w:szCs w:val="22"/>
                <w:lang w:val="kk-KZ"/>
              </w:rPr>
              <w:t>лек (Актюбинская)</w:t>
            </w:r>
          </w:p>
        </w:tc>
      </w:tr>
      <w:tr w:rsidR="005158EB" w:rsidRPr="00061824" w:rsidTr="001D2BFD">
        <w:trPr>
          <w:trHeight w:val="301"/>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17</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Хром (3+)</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1,7</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река Е</w:t>
            </w:r>
            <w:r w:rsidRPr="00061824">
              <w:rPr>
                <w:rFonts w:ascii="Times New Roman" w:hAnsi="Times New Roman"/>
                <w:spacing w:val="-20"/>
                <w:sz w:val="22"/>
                <w:szCs w:val="22"/>
                <w:lang w:val="kk-KZ"/>
              </w:rPr>
              <w:t>лек (Актюбинская)</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18</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Никель</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1,1-3,5</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9</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реки Е</w:t>
            </w:r>
            <w:r w:rsidRPr="00061824">
              <w:rPr>
                <w:rFonts w:ascii="Times New Roman" w:hAnsi="Times New Roman"/>
                <w:spacing w:val="-20"/>
                <w:sz w:val="22"/>
                <w:szCs w:val="22"/>
                <w:lang w:val="kk-KZ"/>
              </w:rPr>
              <w:t xml:space="preserve">лек (Актюбинская), Шаронова, </w:t>
            </w:r>
            <w:r w:rsidRPr="00061824">
              <w:rPr>
                <w:rFonts w:ascii="Times New Roman" w:hAnsi="Times New Roman"/>
                <w:sz w:val="22"/>
                <w:szCs w:val="22"/>
                <w:lang w:val="kk-KZ"/>
              </w:rPr>
              <w:t xml:space="preserve">Тобыл, Айет, Тогызак, Уй, Желкуар вдхр. </w:t>
            </w:r>
            <w:r w:rsidRPr="00061824">
              <w:rPr>
                <w:rFonts w:ascii="Times New Roman" w:hAnsi="Times New Roman"/>
                <w:sz w:val="22"/>
                <w:szCs w:val="22"/>
              </w:rPr>
              <w:t>Аманкельды Каратомар</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19</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Свинец</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Е</w:t>
            </w:r>
            <w:r w:rsidRPr="00061824">
              <w:rPr>
                <w:rFonts w:ascii="Times New Roman" w:hAnsi="Times New Roman"/>
                <w:spacing w:val="-20"/>
                <w:sz w:val="22"/>
                <w:szCs w:val="22"/>
                <w:lang w:val="kk-KZ"/>
              </w:rPr>
              <w:t>лек (Актюбинская)</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20</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Натрий</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 – 1,8</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3</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реки Емель (ВКО), Есиль (СКО), Сергеевское</w:t>
            </w:r>
          </w:p>
        </w:tc>
      </w:tr>
      <w:tr w:rsidR="005158EB" w:rsidRPr="00061824" w:rsidTr="001D2BFD">
        <w:trPr>
          <w:trHeight w:val="256"/>
        </w:trPr>
        <w:tc>
          <w:tcPr>
            <w:tcW w:w="558" w:type="dxa"/>
          </w:tcPr>
          <w:p w:rsidR="005158EB" w:rsidRPr="00061824" w:rsidRDefault="005158EB" w:rsidP="00061824">
            <w:pPr>
              <w:jc w:val="both"/>
              <w:rPr>
                <w:rFonts w:ascii="Times New Roman" w:hAnsi="Times New Roman"/>
                <w:spacing w:val="-20"/>
                <w:sz w:val="22"/>
                <w:szCs w:val="22"/>
                <w:lang w:val="kk-KZ"/>
              </w:rPr>
            </w:pPr>
            <w:r w:rsidRPr="00061824">
              <w:rPr>
                <w:rFonts w:ascii="Times New Roman" w:hAnsi="Times New Roman"/>
                <w:spacing w:val="-20"/>
                <w:sz w:val="22"/>
                <w:szCs w:val="22"/>
                <w:lang w:val="kk-KZ"/>
              </w:rPr>
              <w:t>21</w:t>
            </w:r>
          </w:p>
        </w:tc>
        <w:tc>
          <w:tcPr>
            <w:tcW w:w="2050" w:type="dxa"/>
          </w:tcPr>
          <w:p w:rsidR="005158EB" w:rsidRPr="00061824" w:rsidRDefault="005158EB" w:rsidP="00061824">
            <w:pPr>
              <w:jc w:val="both"/>
              <w:rPr>
                <w:rFonts w:ascii="Times New Roman" w:hAnsi="Times New Roman"/>
                <w:sz w:val="22"/>
                <w:szCs w:val="22"/>
                <w:lang w:val="kk-KZ"/>
              </w:rPr>
            </w:pPr>
            <w:r w:rsidRPr="00061824">
              <w:rPr>
                <w:rFonts w:ascii="Times New Roman" w:hAnsi="Times New Roman"/>
                <w:sz w:val="22"/>
                <w:szCs w:val="22"/>
                <w:lang w:val="kk-KZ"/>
              </w:rPr>
              <w:t>Кадмий</w:t>
            </w:r>
          </w:p>
        </w:tc>
        <w:tc>
          <w:tcPr>
            <w:tcW w:w="1134"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1,1-14,8</w:t>
            </w:r>
          </w:p>
        </w:tc>
        <w:tc>
          <w:tcPr>
            <w:tcW w:w="2320" w:type="dxa"/>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2</w:t>
            </w:r>
          </w:p>
        </w:tc>
        <w:tc>
          <w:tcPr>
            <w:tcW w:w="8788" w:type="dxa"/>
          </w:tcPr>
          <w:p w:rsidR="005158EB" w:rsidRPr="00061824" w:rsidRDefault="005158EB" w:rsidP="00061824">
            <w:pPr>
              <w:tabs>
                <w:tab w:val="left" w:pos="1560"/>
                <w:tab w:val="left" w:pos="4962"/>
              </w:tabs>
              <w:jc w:val="both"/>
              <w:rPr>
                <w:rFonts w:ascii="Times New Roman" w:hAnsi="Times New Roman"/>
                <w:sz w:val="22"/>
                <w:szCs w:val="22"/>
                <w:lang w:val="kk-KZ"/>
              </w:rPr>
            </w:pPr>
            <w:r w:rsidRPr="00061824">
              <w:rPr>
                <w:rFonts w:ascii="Times New Roman" w:hAnsi="Times New Roman"/>
                <w:sz w:val="22"/>
                <w:szCs w:val="22"/>
                <w:lang w:val="kk-KZ"/>
              </w:rPr>
              <w:t>реки Тихая, Ульби</w:t>
            </w:r>
          </w:p>
        </w:tc>
      </w:tr>
    </w:tbl>
    <w:p w:rsidR="005158EB" w:rsidRPr="00061824" w:rsidRDefault="005158EB" w:rsidP="00061824">
      <w:pPr>
        <w:ind w:firstLine="708"/>
        <w:jc w:val="both"/>
        <w:rPr>
          <w:rFonts w:ascii="Times New Roman" w:hAnsi="Times New Roman"/>
        </w:rPr>
      </w:pPr>
    </w:p>
    <w:p w:rsidR="005158EB" w:rsidRPr="00061824" w:rsidRDefault="005158EB" w:rsidP="00061824">
      <w:pPr>
        <w:ind w:firstLine="708"/>
        <w:jc w:val="both"/>
        <w:rPr>
          <w:rFonts w:ascii="Times New Roman" w:hAnsi="Times New Roman"/>
        </w:rPr>
      </w:pPr>
    </w:p>
    <w:p w:rsidR="007C271D" w:rsidRPr="00061824" w:rsidRDefault="007C271D" w:rsidP="00061824">
      <w:pPr>
        <w:ind w:firstLine="708"/>
        <w:jc w:val="right"/>
        <w:rPr>
          <w:rFonts w:ascii="Times New Roman" w:hAnsi="Times New Roman"/>
          <w:lang w:val="kk-KZ"/>
        </w:rPr>
      </w:pPr>
    </w:p>
    <w:p w:rsidR="005158EB" w:rsidRPr="00061824" w:rsidRDefault="005158EB" w:rsidP="00061824">
      <w:pPr>
        <w:ind w:firstLine="708"/>
        <w:jc w:val="right"/>
        <w:rPr>
          <w:rFonts w:ascii="Times New Roman" w:hAnsi="Times New Roman"/>
          <w:lang w:val="kk-KZ"/>
        </w:rPr>
      </w:pPr>
      <w:r w:rsidRPr="00061824">
        <w:rPr>
          <w:rFonts w:ascii="Times New Roman" w:hAnsi="Times New Roman"/>
          <w:lang w:val="kk-KZ"/>
        </w:rPr>
        <w:lastRenderedPageBreak/>
        <w:t>Т</w:t>
      </w:r>
      <w:r w:rsidRPr="00061824">
        <w:rPr>
          <w:rFonts w:ascii="Times New Roman" w:hAnsi="Times New Roman"/>
        </w:rPr>
        <w:t xml:space="preserve">аблица </w:t>
      </w:r>
      <w:r w:rsidRPr="00061824">
        <w:rPr>
          <w:rFonts w:ascii="Times New Roman" w:hAnsi="Times New Roman"/>
          <w:lang w:val="kk-KZ"/>
        </w:rPr>
        <w:t>5</w:t>
      </w:r>
    </w:p>
    <w:p w:rsidR="005158EB" w:rsidRPr="00061824" w:rsidRDefault="005158EB" w:rsidP="00061824">
      <w:pPr>
        <w:jc w:val="center"/>
        <w:rPr>
          <w:rFonts w:ascii="Times New Roman" w:hAnsi="Times New Roman"/>
          <w:b/>
          <w:sz w:val="28"/>
          <w:szCs w:val="28"/>
        </w:rPr>
      </w:pPr>
      <w:r w:rsidRPr="00061824">
        <w:rPr>
          <w:rFonts w:ascii="Times New Roman" w:hAnsi="Times New Roman"/>
          <w:b/>
          <w:sz w:val="28"/>
          <w:szCs w:val="28"/>
        </w:rPr>
        <w:t>Перечень водных объектов за 1 квартал 2016 года</w:t>
      </w:r>
    </w:p>
    <w:tbl>
      <w:tblPr>
        <w:tblpPr w:leftFromText="180" w:rightFromText="180" w:vertAnchor="text" w:tblpY="1"/>
        <w:tblOverlap w:val="never"/>
        <w:tblW w:w="14189" w:type="dxa"/>
        <w:tblLayout w:type="fixed"/>
        <w:tblLook w:val="04A0"/>
      </w:tblPr>
      <w:tblGrid>
        <w:gridCol w:w="581"/>
        <w:gridCol w:w="3119"/>
        <w:gridCol w:w="2835"/>
        <w:gridCol w:w="2551"/>
        <w:gridCol w:w="2410"/>
        <w:gridCol w:w="2693"/>
      </w:tblGrid>
      <w:tr w:rsidR="005158EB" w:rsidRPr="00061824" w:rsidTr="001D2BFD">
        <w:trPr>
          <w:trHeight w:val="315"/>
        </w:trPr>
        <w:tc>
          <w:tcPr>
            <w:tcW w:w="581" w:type="dxa"/>
            <w:tcBorders>
              <w:top w:val="single" w:sz="8" w:space="0" w:color="000000"/>
              <w:left w:val="single" w:sz="8" w:space="0" w:color="000000"/>
              <w:bottom w:val="single" w:sz="8" w:space="0" w:color="000000"/>
              <w:right w:val="single" w:sz="8" w:space="0" w:color="000000"/>
            </w:tcBorders>
            <w:shd w:val="clear" w:color="auto" w:fill="auto"/>
            <w:hideMark/>
          </w:tcPr>
          <w:p w:rsidR="005158EB" w:rsidRPr="00061824" w:rsidRDefault="005158EB"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w:t>
            </w:r>
          </w:p>
        </w:tc>
        <w:tc>
          <w:tcPr>
            <w:tcW w:w="3119"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5158EB" w:rsidRPr="00061824" w:rsidRDefault="005158EB"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Река</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Озеро</w:t>
            </w: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Водохранилище</w:t>
            </w:r>
          </w:p>
        </w:tc>
        <w:tc>
          <w:tcPr>
            <w:tcW w:w="2410" w:type="dxa"/>
            <w:vMerge w:val="restart"/>
            <w:tcBorders>
              <w:top w:val="single" w:sz="8" w:space="0" w:color="000000"/>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 xml:space="preserve">Канал </w:t>
            </w:r>
          </w:p>
        </w:tc>
        <w:tc>
          <w:tcPr>
            <w:tcW w:w="2693" w:type="dxa"/>
            <w:vMerge w:val="restart"/>
            <w:tcBorders>
              <w:top w:val="single" w:sz="8" w:space="0" w:color="000000"/>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Море</w:t>
            </w: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5158EB" w:rsidRPr="00061824" w:rsidRDefault="005158EB"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п/п</w:t>
            </w:r>
          </w:p>
        </w:tc>
        <w:tc>
          <w:tcPr>
            <w:tcW w:w="3119" w:type="dxa"/>
            <w:vMerge/>
            <w:tcBorders>
              <w:top w:val="single" w:sz="8" w:space="0" w:color="000000"/>
              <w:left w:val="single" w:sz="8" w:space="0" w:color="000000"/>
              <w:bottom w:val="single" w:sz="8" w:space="0" w:color="000000"/>
              <w:right w:val="single" w:sz="8" w:space="0" w:color="000000"/>
            </w:tcBorders>
            <w:vAlign w:val="center"/>
            <w:hideMark/>
          </w:tcPr>
          <w:p w:rsidR="005158EB" w:rsidRPr="00061824" w:rsidRDefault="005158EB" w:rsidP="00061824">
            <w:pPr>
              <w:rPr>
                <w:rFonts w:ascii="Times New Roman" w:hAnsi="Times New Roman"/>
                <w:b/>
                <w:bCs/>
                <w:sz w:val="22"/>
                <w:szCs w:val="22"/>
                <w:lang w:eastAsia="ru-RU" w:bidi="ar-SA"/>
              </w:rPr>
            </w:pPr>
          </w:p>
        </w:tc>
        <w:tc>
          <w:tcPr>
            <w:tcW w:w="2835" w:type="dxa"/>
            <w:vMerge/>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551" w:type="dxa"/>
            <w:vMerge/>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410" w:type="dxa"/>
            <w:vMerge/>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vMerge/>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vMerge w:val="restart"/>
            <w:tcBorders>
              <w:top w:val="nil"/>
              <w:left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р.Ертис (ВКО)</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1. оз. Копа</w:t>
            </w:r>
          </w:p>
        </w:tc>
        <w:tc>
          <w:tcPr>
            <w:tcW w:w="2551"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r w:rsidRPr="00061824">
              <w:rPr>
                <w:rFonts w:ascii="Times New Roman" w:hAnsi="Times New Roman"/>
                <w:sz w:val="22"/>
                <w:szCs w:val="22"/>
                <w:lang w:eastAsia="ru-RU" w:bidi="ar-SA"/>
              </w:rPr>
              <w:t xml:space="preserve">1. вдхр. </w:t>
            </w:r>
            <w:r w:rsidRPr="00061824">
              <w:rPr>
                <w:rFonts w:ascii="Times New Roman" w:hAnsi="Times New Roman"/>
                <w:sz w:val="22"/>
                <w:szCs w:val="22"/>
              </w:rPr>
              <w:t>Вячеславское</w:t>
            </w:r>
          </w:p>
        </w:tc>
        <w:tc>
          <w:tcPr>
            <w:tcW w:w="2410"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1. канал Нура-Есиль</w:t>
            </w:r>
          </w:p>
        </w:tc>
        <w:tc>
          <w:tcPr>
            <w:tcW w:w="2693"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1. Каспийское море</w:t>
            </w:r>
          </w:p>
        </w:tc>
      </w:tr>
      <w:tr w:rsidR="005158EB" w:rsidRPr="00061824" w:rsidTr="001D2BFD">
        <w:trPr>
          <w:trHeight w:val="315"/>
        </w:trPr>
        <w:tc>
          <w:tcPr>
            <w:tcW w:w="581" w:type="dxa"/>
            <w:vMerge/>
            <w:tcBorders>
              <w:left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р.Кара Ертис (ВКО)</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2. оз. Зеренды</w:t>
            </w:r>
          </w:p>
        </w:tc>
        <w:tc>
          <w:tcPr>
            <w:tcW w:w="2551"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r w:rsidRPr="00061824">
              <w:rPr>
                <w:rFonts w:ascii="Times New Roman" w:hAnsi="Times New Roman"/>
                <w:sz w:val="22"/>
                <w:szCs w:val="22"/>
                <w:lang w:eastAsia="ru-RU" w:bidi="ar-SA"/>
              </w:rPr>
              <w:t>2. вдхр. Сергеевское</w:t>
            </w:r>
          </w:p>
        </w:tc>
        <w:tc>
          <w:tcPr>
            <w:tcW w:w="2410"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val="en-US" w:eastAsia="ru-RU" w:bidi="ar-SA"/>
              </w:rPr>
            </w:pPr>
            <w:r w:rsidRPr="00061824">
              <w:rPr>
                <w:rFonts w:ascii="Times New Roman" w:hAnsi="Times New Roman"/>
                <w:sz w:val="22"/>
                <w:szCs w:val="22"/>
                <w:lang w:eastAsia="ru-RU" w:bidi="ar-SA"/>
              </w:rPr>
              <w:t>2. канал Кошимский</w:t>
            </w:r>
          </w:p>
        </w:tc>
        <w:tc>
          <w:tcPr>
            <w:tcW w:w="2693"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15"/>
        </w:trPr>
        <w:tc>
          <w:tcPr>
            <w:tcW w:w="581" w:type="dxa"/>
            <w:vMerge/>
            <w:tcBorders>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p>
        </w:tc>
        <w:tc>
          <w:tcPr>
            <w:tcW w:w="3119"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Ертис (Павлодарская)</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3. оз. Султанкельды</w:t>
            </w:r>
          </w:p>
        </w:tc>
        <w:tc>
          <w:tcPr>
            <w:tcW w:w="2551"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r w:rsidRPr="00061824">
              <w:rPr>
                <w:rFonts w:ascii="Times New Roman" w:hAnsi="Times New Roman"/>
                <w:sz w:val="22"/>
                <w:szCs w:val="22"/>
                <w:lang w:eastAsia="ru-RU" w:bidi="ar-SA"/>
              </w:rPr>
              <w:t>3. вдхр. Самаркан</w:t>
            </w:r>
          </w:p>
        </w:tc>
        <w:tc>
          <w:tcPr>
            <w:tcW w:w="2410"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3. канал Ертис Караганды</w:t>
            </w:r>
          </w:p>
        </w:tc>
        <w:tc>
          <w:tcPr>
            <w:tcW w:w="2693"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2</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Буктырма</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4. оз. Бурабай</w:t>
            </w:r>
          </w:p>
        </w:tc>
        <w:tc>
          <w:tcPr>
            <w:tcW w:w="2551"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r w:rsidRPr="00061824">
              <w:rPr>
                <w:rFonts w:ascii="Times New Roman" w:hAnsi="Times New Roman"/>
                <w:sz w:val="22"/>
                <w:szCs w:val="22"/>
                <w:lang w:eastAsia="ru-RU" w:bidi="ar-SA"/>
              </w:rPr>
              <w:t>4. вдхр. Кенгир</w:t>
            </w: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Cs/>
                <w:sz w:val="22"/>
                <w:szCs w:val="22"/>
                <w:lang w:eastAsia="ru-RU" w:bidi="ar-SA"/>
              </w:rPr>
            </w:pPr>
            <w:r w:rsidRPr="00061824">
              <w:rPr>
                <w:rFonts w:ascii="Times New Roman" w:hAnsi="Times New Roman"/>
                <w:bCs/>
                <w:sz w:val="22"/>
                <w:szCs w:val="22"/>
                <w:lang w:eastAsia="ru-RU" w:bidi="ar-SA"/>
              </w:rPr>
              <w:t>4. канал сточных вод</w:t>
            </w: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3</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Ульби</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val="kk-KZ" w:eastAsia="ru-RU" w:bidi="ar-SA"/>
              </w:rPr>
              <w:t>5. оз. Ш</w:t>
            </w:r>
            <w:r w:rsidRPr="00061824">
              <w:rPr>
                <w:rFonts w:ascii="Times New Roman" w:hAnsi="Times New Roman"/>
                <w:sz w:val="22"/>
                <w:szCs w:val="22"/>
                <w:lang w:eastAsia="ru-RU" w:bidi="ar-SA"/>
              </w:rPr>
              <w:t>учье</w:t>
            </w:r>
          </w:p>
        </w:tc>
        <w:tc>
          <w:tcPr>
            <w:tcW w:w="2551"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Cs/>
                <w:sz w:val="22"/>
                <w:szCs w:val="22"/>
                <w:lang w:eastAsia="ru-RU" w:bidi="ar-SA"/>
              </w:rPr>
            </w:pPr>
            <w:r w:rsidRPr="00061824">
              <w:rPr>
                <w:rFonts w:ascii="Times New Roman" w:hAnsi="Times New Roman"/>
                <w:bCs/>
                <w:sz w:val="22"/>
                <w:szCs w:val="22"/>
                <w:lang w:eastAsia="ru-RU" w:bidi="ar-SA"/>
              </w:rPr>
              <w:t>5. вдхр. Курты</w:t>
            </w: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196"/>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4</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Глубочанка</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val="kk-KZ" w:eastAsia="ru-RU" w:bidi="ar-SA"/>
              </w:rPr>
              <w:t>6. оз. Улькен Шабакты</w:t>
            </w:r>
          </w:p>
        </w:tc>
        <w:tc>
          <w:tcPr>
            <w:tcW w:w="2551"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Cs/>
                <w:sz w:val="22"/>
                <w:szCs w:val="22"/>
                <w:lang w:eastAsia="ru-RU" w:bidi="ar-SA"/>
              </w:rPr>
            </w:pPr>
            <w:r w:rsidRPr="00061824">
              <w:rPr>
                <w:rFonts w:ascii="Times New Roman" w:hAnsi="Times New Roman"/>
                <w:sz w:val="22"/>
                <w:szCs w:val="22"/>
              </w:rPr>
              <w:t>6. вдхр. Бартогай</w:t>
            </w: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5</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Красноярка</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7. оз. Киши Шабакты</w:t>
            </w: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7. вдхр. Капшагай</w:t>
            </w: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6</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Оба</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8. оз. Карасье</w:t>
            </w: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8. вдхр. Тасоткель</w:t>
            </w: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7</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Брекса</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9. оз. Сулуколь</w:t>
            </w: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val="kk-KZ" w:eastAsia="ru-RU" w:bidi="ar-SA"/>
              </w:rPr>
            </w:pPr>
            <w:r w:rsidRPr="00061824">
              <w:rPr>
                <w:rFonts w:ascii="Times New Roman" w:hAnsi="Times New Roman"/>
                <w:sz w:val="22"/>
                <w:szCs w:val="22"/>
                <w:lang w:val="kk-KZ"/>
              </w:rPr>
              <w:t>9. вдхр. Аманкельды</w:t>
            </w: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8</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Тихая</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10. оз. Биликоль</w:t>
            </w: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lang w:val="kk-KZ"/>
              </w:rPr>
            </w:pPr>
            <w:r w:rsidRPr="00061824">
              <w:rPr>
                <w:rFonts w:ascii="Times New Roman" w:hAnsi="Times New Roman"/>
                <w:b w:val="0"/>
                <w:sz w:val="22"/>
                <w:szCs w:val="22"/>
                <w:lang w:val="kk-KZ"/>
              </w:rPr>
              <w:t>10. вдхр. Каратомар</w:t>
            </w: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9</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Емель</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11. оз. Шалкар (ЗКО)</w:t>
            </w: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val="kk-KZ"/>
              </w:rPr>
              <w:t>11.вдхр. Жогаргы Тобыл</w:t>
            </w: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vMerge w:val="restart"/>
            <w:tcBorders>
              <w:top w:val="nil"/>
              <w:left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10</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р.Елек (Актюбинская)</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12. Аральское море</w:t>
            </w: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12. вдхр. Шардара</w:t>
            </w: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vMerge/>
            <w:tcBorders>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р.Елек (ЗКО)</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11</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Шаган</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rPr>
            </w:pPr>
          </w:p>
        </w:tc>
        <w:tc>
          <w:tcPr>
            <w:tcW w:w="2410"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12</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Дерколь</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rPr>
            </w:pPr>
          </w:p>
        </w:tc>
        <w:tc>
          <w:tcPr>
            <w:tcW w:w="2410"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val="en-US" w:eastAsia="ru-RU" w:bidi="ar-SA"/>
              </w:rPr>
            </w:pPr>
          </w:p>
        </w:tc>
        <w:tc>
          <w:tcPr>
            <w:tcW w:w="2693"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13</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rPr>
            </w:pPr>
            <w:r w:rsidRPr="00061824">
              <w:rPr>
                <w:rFonts w:ascii="Times New Roman" w:hAnsi="Times New Roman"/>
              </w:rPr>
              <w:t>р. Караозен</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rPr>
            </w:pPr>
          </w:p>
        </w:tc>
        <w:tc>
          <w:tcPr>
            <w:tcW w:w="2410"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14</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rPr>
            </w:pPr>
            <w:r w:rsidRPr="00061824">
              <w:rPr>
                <w:rFonts w:ascii="Times New Roman" w:hAnsi="Times New Roman"/>
              </w:rPr>
              <w:t>р. Сарыозен</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15</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Шынгырлау</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val="kk-KZ" w:eastAsia="ru-RU" w:bidi="ar-SA"/>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vMerge w:val="restart"/>
            <w:tcBorders>
              <w:top w:val="nil"/>
              <w:left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16</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Жайык (Атырауская)</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lang w:val="kk-KZ"/>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vMerge/>
            <w:tcBorders>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р.Жайык (ЗКО)</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lang w:val="kk-KZ"/>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17</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Кигаш</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lang w:val="kk-KZ"/>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18</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пр.Шаронова</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val="kk-KZ" w:eastAsia="ru-RU" w:bidi="ar-SA"/>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vMerge w:val="restart"/>
            <w:tcBorders>
              <w:top w:val="nil"/>
              <w:left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19</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Нура  (Акмолинская)</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val="kk-KZ"/>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vMerge/>
            <w:tcBorders>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р.Нура (Карагандинская)</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val="kk-KZ"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eastAsia="ru-RU" w:bidi="ar-SA"/>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lastRenderedPageBreak/>
              <w:t>20</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Шерубайнура</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val="kk-KZ"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jc w:val="both"/>
              <w:rPr>
                <w:rFonts w:ascii="Times New Roman" w:hAnsi="Times New Roman"/>
                <w:sz w:val="22"/>
                <w:szCs w:val="22"/>
                <w:lang w:val="kk-KZ"/>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21</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Кара Кенгир</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lang w:val="kk-KZ"/>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center"/>
              <w:rPr>
                <w:rFonts w:ascii="Times New Roman" w:hAnsi="Times New Roman"/>
                <w:bCs/>
                <w:sz w:val="22"/>
                <w:szCs w:val="22"/>
                <w:lang w:eastAsia="ru-RU" w:bidi="ar-SA"/>
              </w:rPr>
            </w:pPr>
            <w:r w:rsidRPr="00061824">
              <w:rPr>
                <w:rFonts w:ascii="Times New Roman" w:hAnsi="Times New Roman"/>
                <w:bCs/>
                <w:sz w:val="22"/>
                <w:szCs w:val="22"/>
                <w:lang w:eastAsia="ru-RU" w:bidi="ar-SA"/>
              </w:rPr>
              <w:t>22</w:t>
            </w:r>
          </w:p>
        </w:tc>
        <w:tc>
          <w:tcPr>
            <w:tcW w:w="3119"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Сокыр</w:t>
            </w:r>
          </w:p>
        </w:tc>
        <w:tc>
          <w:tcPr>
            <w:tcW w:w="2835"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rPr>
                <w:rFonts w:ascii="Times New Roman" w:hAnsi="Times New Roman"/>
                <w:sz w:val="22"/>
                <w:szCs w:val="22"/>
                <w:lang w:val="kk-KZ" w:eastAsia="ru-RU" w:bidi="ar-SA"/>
              </w:rPr>
            </w:pPr>
          </w:p>
        </w:tc>
        <w:tc>
          <w:tcPr>
            <w:tcW w:w="2551" w:type="dxa"/>
            <w:tcBorders>
              <w:top w:val="single" w:sz="8" w:space="0" w:color="000000"/>
              <w:left w:val="single" w:sz="8" w:space="0" w:color="000000"/>
              <w:bottom w:val="single" w:sz="8" w:space="0" w:color="000000"/>
              <w:right w:val="single" w:sz="8" w:space="0" w:color="000000"/>
            </w:tcBorders>
          </w:tcPr>
          <w:p w:rsidR="005158EB" w:rsidRPr="00061824" w:rsidRDefault="005158EB" w:rsidP="00061824">
            <w:pPr>
              <w:pStyle w:val="a3"/>
              <w:jc w:val="both"/>
              <w:rPr>
                <w:rFonts w:ascii="Times New Roman" w:hAnsi="Times New Roman"/>
                <w:b w:val="0"/>
                <w:sz w:val="22"/>
                <w:szCs w:val="22"/>
                <w:lang w:val="kk-KZ"/>
              </w:rPr>
            </w:pPr>
          </w:p>
        </w:tc>
        <w:tc>
          <w:tcPr>
            <w:tcW w:w="2410"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c>
          <w:tcPr>
            <w:tcW w:w="2693" w:type="dxa"/>
            <w:tcBorders>
              <w:top w:val="single" w:sz="8" w:space="0" w:color="000000"/>
              <w:left w:val="single" w:sz="8" w:space="0" w:color="000000"/>
              <w:bottom w:val="single" w:sz="8" w:space="0" w:color="000000"/>
              <w:right w:val="single" w:sz="8" w:space="0" w:color="000000"/>
            </w:tcBorders>
            <w:vAlign w:val="center"/>
          </w:tcPr>
          <w:p w:rsidR="005158EB" w:rsidRPr="00061824" w:rsidRDefault="005158EB" w:rsidP="00061824">
            <w:pPr>
              <w:rPr>
                <w:rFonts w:ascii="Times New Roman" w:hAnsi="Times New Roman"/>
                <w:b/>
                <w:bCs/>
                <w:sz w:val="22"/>
                <w:szCs w:val="22"/>
                <w:lang w:eastAsia="ru-RU" w:bidi="ar-SA"/>
              </w:rPr>
            </w:pPr>
          </w:p>
        </w:tc>
      </w:tr>
      <w:tr w:rsidR="005158EB" w:rsidRPr="00061824" w:rsidTr="001D2BFD">
        <w:trPr>
          <w:trHeight w:val="315"/>
        </w:trPr>
        <w:tc>
          <w:tcPr>
            <w:tcW w:w="581" w:type="dxa"/>
            <w:vMerge w:val="restart"/>
            <w:tcBorders>
              <w:top w:val="nil"/>
              <w:left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23</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р.Есиль (Акмолинская)</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pStyle w:val="a3"/>
              <w:jc w:val="both"/>
              <w:rPr>
                <w:rFonts w:ascii="Times New Roman" w:hAnsi="Times New Roman"/>
                <w:b w:val="0"/>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vMerge/>
            <w:tcBorders>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р.Есиль (СКО)</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val="en-US"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24</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val="kk-KZ" w:eastAsia="ru-RU" w:bidi="ar-SA"/>
              </w:rPr>
              <w:t>р. Жабай</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25</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Беттыбулак</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26</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Акбулак</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27</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Сарыбулак</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28</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Тобыл</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pStyle w:val="a3"/>
              <w:jc w:val="both"/>
              <w:rPr>
                <w:rFonts w:ascii="Times New Roman" w:hAnsi="Times New Roman"/>
                <w:b w:val="0"/>
                <w:sz w:val="22"/>
                <w:szCs w:val="22"/>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29</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Айет</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pStyle w:val="a3"/>
              <w:jc w:val="both"/>
              <w:rPr>
                <w:rFonts w:ascii="Times New Roman" w:hAnsi="Times New Roman"/>
                <w:b w:val="0"/>
                <w:sz w:val="22"/>
                <w:szCs w:val="22"/>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30</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Тогызак</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val="kk-KZ"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pStyle w:val="a3"/>
              <w:jc w:val="both"/>
              <w:rPr>
                <w:rFonts w:ascii="Times New Roman" w:hAnsi="Times New Roman"/>
                <w:b w:val="0"/>
                <w:sz w:val="22"/>
                <w:szCs w:val="22"/>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31</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Уй</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val="kk-KZ"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pStyle w:val="a3"/>
              <w:jc w:val="both"/>
              <w:rPr>
                <w:rFonts w:ascii="Times New Roman" w:hAnsi="Times New Roman"/>
                <w:b w:val="0"/>
                <w:sz w:val="22"/>
                <w:szCs w:val="22"/>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32</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Желкуар</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pStyle w:val="a3"/>
              <w:jc w:val="both"/>
              <w:rPr>
                <w:rFonts w:ascii="Times New Roman" w:hAnsi="Times New Roman"/>
                <w:b w:val="0"/>
                <w:sz w:val="22"/>
                <w:szCs w:val="22"/>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33</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tabs>
                <w:tab w:val="center" w:pos="1452"/>
              </w:tabs>
              <w:rPr>
                <w:rFonts w:ascii="Times New Roman" w:hAnsi="Times New Roman"/>
                <w:sz w:val="22"/>
                <w:szCs w:val="22"/>
                <w:lang w:eastAsia="ru-RU" w:bidi="ar-SA"/>
              </w:rPr>
            </w:pPr>
            <w:r w:rsidRPr="00061824">
              <w:rPr>
                <w:rFonts w:ascii="Times New Roman" w:hAnsi="Times New Roman"/>
                <w:sz w:val="22"/>
                <w:szCs w:val="22"/>
                <w:lang w:eastAsia="ru-RU" w:bidi="ar-SA"/>
              </w:rPr>
              <w:t>р. Иле</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val="kk-KZ"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34</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tabs>
                <w:tab w:val="center" w:pos="1452"/>
              </w:tabs>
              <w:rPr>
                <w:rFonts w:ascii="Times New Roman" w:hAnsi="Times New Roman"/>
                <w:sz w:val="22"/>
                <w:szCs w:val="22"/>
                <w:lang w:eastAsia="ru-RU" w:bidi="ar-SA"/>
              </w:rPr>
            </w:pPr>
            <w:r w:rsidRPr="00061824">
              <w:rPr>
                <w:rFonts w:ascii="Times New Roman" w:hAnsi="Times New Roman"/>
                <w:sz w:val="22"/>
                <w:szCs w:val="22"/>
                <w:lang w:eastAsia="ru-RU" w:bidi="ar-SA"/>
              </w:rPr>
              <w:t>р. Киши Алматы</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35</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tabs>
                <w:tab w:val="center" w:pos="1452"/>
              </w:tabs>
              <w:rPr>
                <w:rFonts w:ascii="Times New Roman" w:hAnsi="Times New Roman"/>
                <w:sz w:val="22"/>
                <w:szCs w:val="22"/>
                <w:lang w:eastAsia="ru-RU" w:bidi="ar-SA"/>
              </w:rPr>
            </w:pPr>
            <w:r w:rsidRPr="00061824">
              <w:rPr>
                <w:rFonts w:ascii="Times New Roman" w:hAnsi="Times New Roman"/>
                <w:sz w:val="22"/>
                <w:szCs w:val="22"/>
                <w:lang w:eastAsia="ru-RU" w:bidi="ar-SA"/>
              </w:rPr>
              <w:t>р. Улькен Алматы</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36</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tabs>
                <w:tab w:val="center" w:pos="1452"/>
              </w:tabs>
              <w:rPr>
                <w:rFonts w:ascii="Times New Roman" w:hAnsi="Times New Roman"/>
                <w:sz w:val="22"/>
                <w:szCs w:val="22"/>
                <w:lang w:eastAsia="ru-RU" w:bidi="ar-SA"/>
              </w:rPr>
            </w:pPr>
            <w:r w:rsidRPr="00061824">
              <w:rPr>
                <w:rFonts w:ascii="Times New Roman" w:hAnsi="Times New Roman"/>
                <w:sz w:val="22"/>
                <w:szCs w:val="22"/>
                <w:lang w:eastAsia="ru-RU" w:bidi="ar-SA"/>
              </w:rPr>
              <w:t>р. Есентай</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37</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Шилик</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38</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Шарын</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39</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Турген</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40</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tabs>
                <w:tab w:val="center" w:pos="1452"/>
              </w:tabs>
              <w:rPr>
                <w:rFonts w:ascii="Times New Roman" w:hAnsi="Times New Roman"/>
                <w:sz w:val="22"/>
                <w:szCs w:val="22"/>
                <w:lang w:eastAsia="ru-RU" w:bidi="ar-SA"/>
              </w:rPr>
            </w:pPr>
            <w:r w:rsidRPr="00061824">
              <w:rPr>
                <w:rFonts w:ascii="Times New Roman" w:hAnsi="Times New Roman"/>
                <w:sz w:val="22"/>
                <w:szCs w:val="22"/>
                <w:lang w:eastAsia="ru-RU" w:bidi="ar-SA"/>
              </w:rPr>
              <w:t>р. Текес</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41</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Коргас</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pStyle w:val="a3"/>
              <w:jc w:val="both"/>
              <w:rPr>
                <w:rFonts w:ascii="Times New Roman" w:hAnsi="Times New Roman"/>
                <w:b w:val="0"/>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42</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Баянкол</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val="kk-KZ"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pStyle w:val="a3"/>
              <w:jc w:val="both"/>
              <w:rPr>
                <w:rFonts w:ascii="Times New Roman" w:hAnsi="Times New Roman"/>
                <w:b w:val="0"/>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43</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Каркара</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val="kk-KZ"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pStyle w:val="a3"/>
              <w:jc w:val="both"/>
              <w:rPr>
                <w:rFonts w:ascii="Times New Roman" w:hAnsi="Times New Roman"/>
                <w:b w:val="0"/>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44</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Талгар</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45</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Темирлик</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val="kk-KZ"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val="kk-KZ"/>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lastRenderedPageBreak/>
              <w:t>46</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Есик</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47</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Каскелен</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48</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Талас</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49</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Асса</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50</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Шу</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51</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Аксу</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6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52</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rPr>
              <w:t>р. Бериккара</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53</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Карабалта</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54</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Токташ</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55</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Сарыкау</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vMerge w:val="restart"/>
            <w:tcBorders>
              <w:top w:val="nil"/>
              <w:left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56</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р.Сырдарья (ЮКО)</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vMerge/>
            <w:tcBorders>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р.Сырдарья (Кызылординская)</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57</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Бадам</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58</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Келес</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59</w:t>
            </w:r>
          </w:p>
        </w:tc>
        <w:tc>
          <w:tcPr>
            <w:tcW w:w="3119"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Арыс</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60</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Боген</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r>
      <w:tr w:rsidR="005158EB" w:rsidRPr="00061824" w:rsidTr="001D2BF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5158EB" w:rsidRPr="00061824" w:rsidRDefault="005158EB" w:rsidP="00061824">
            <w:pPr>
              <w:jc w:val="both"/>
              <w:rPr>
                <w:rFonts w:ascii="Times New Roman" w:hAnsi="Times New Roman"/>
                <w:sz w:val="22"/>
                <w:szCs w:val="22"/>
                <w:lang w:eastAsia="ru-RU" w:bidi="ar-SA"/>
              </w:rPr>
            </w:pPr>
            <w:r w:rsidRPr="00061824">
              <w:rPr>
                <w:rFonts w:ascii="Times New Roman" w:hAnsi="Times New Roman"/>
                <w:sz w:val="22"/>
                <w:szCs w:val="22"/>
                <w:lang w:eastAsia="ru-RU" w:bidi="ar-SA"/>
              </w:rPr>
              <w:t>61</w:t>
            </w:r>
          </w:p>
        </w:tc>
        <w:tc>
          <w:tcPr>
            <w:tcW w:w="3119"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р. Катта Бугунь</w:t>
            </w:r>
          </w:p>
        </w:tc>
        <w:tc>
          <w:tcPr>
            <w:tcW w:w="2835" w:type="dxa"/>
            <w:tcBorders>
              <w:top w:val="nil"/>
              <w:left w:val="nil"/>
              <w:bottom w:val="single" w:sz="8" w:space="0" w:color="000000"/>
              <w:right w:val="single" w:sz="8" w:space="0" w:color="000000"/>
            </w:tcBorders>
            <w:shd w:val="clear" w:color="auto" w:fill="auto"/>
          </w:tcPr>
          <w:p w:rsidR="005158EB" w:rsidRPr="00061824" w:rsidRDefault="005158EB" w:rsidP="00061824">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5158EB" w:rsidRPr="00061824" w:rsidRDefault="005158EB" w:rsidP="00061824">
            <w:pPr>
              <w:rPr>
                <w:rFonts w:ascii="Times New Roman" w:hAnsi="Times New Roman"/>
                <w:sz w:val="22"/>
                <w:szCs w:val="22"/>
                <w:lang w:eastAsia="ru-RU" w:bidi="ar-SA"/>
              </w:rPr>
            </w:pPr>
            <w:r w:rsidRPr="00061824">
              <w:rPr>
                <w:rFonts w:ascii="Times New Roman" w:hAnsi="Times New Roman"/>
                <w:sz w:val="22"/>
                <w:szCs w:val="22"/>
                <w:lang w:eastAsia="ru-RU" w:bidi="ar-SA"/>
              </w:rPr>
              <w:t> </w:t>
            </w:r>
          </w:p>
        </w:tc>
      </w:tr>
      <w:tr w:rsidR="005158EB" w:rsidRPr="00061824" w:rsidTr="001D2BFD">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both"/>
              <w:rPr>
                <w:rFonts w:ascii="Times New Roman" w:hAnsi="Times New Roman"/>
                <w:sz w:val="22"/>
                <w:szCs w:val="22"/>
                <w:lang w:eastAsia="ru-RU" w:bidi="ar-SA"/>
              </w:rPr>
            </w:pPr>
          </w:p>
        </w:tc>
        <w:tc>
          <w:tcPr>
            <w:tcW w:w="13608" w:type="dxa"/>
            <w:gridSpan w:val="5"/>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tabs>
                <w:tab w:val="left" w:pos="5719"/>
              </w:tabs>
              <w:rPr>
                <w:rFonts w:ascii="Times New Roman" w:hAnsi="Times New Roman"/>
                <w:b/>
                <w:sz w:val="22"/>
                <w:szCs w:val="22"/>
                <w:lang w:eastAsia="ru-RU" w:bidi="ar-SA"/>
              </w:rPr>
            </w:pPr>
            <w:r w:rsidRPr="00061824">
              <w:rPr>
                <w:rFonts w:ascii="Times New Roman" w:hAnsi="Times New Roman"/>
                <w:b/>
                <w:sz w:val="22"/>
                <w:szCs w:val="22"/>
                <w:lang w:eastAsia="ru-RU" w:bidi="ar-SA"/>
              </w:rPr>
              <w:t>Общее: 90 в/о, 61 рек, 12 вдхр., 12 озер, 4 канала, 1 море</w:t>
            </w:r>
            <w:r w:rsidRPr="00061824">
              <w:rPr>
                <w:rFonts w:ascii="Times New Roman" w:hAnsi="Times New Roman"/>
                <w:b/>
                <w:sz w:val="22"/>
                <w:szCs w:val="22"/>
                <w:lang w:eastAsia="ru-RU" w:bidi="ar-SA"/>
              </w:rPr>
              <w:tab/>
            </w:r>
          </w:p>
        </w:tc>
      </w:tr>
    </w:tbl>
    <w:p w:rsidR="005158EB" w:rsidRPr="00061824" w:rsidRDefault="005158EB" w:rsidP="00061824">
      <w:pPr>
        <w:ind w:firstLine="708"/>
        <w:jc w:val="both"/>
        <w:rPr>
          <w:rFonts w:ascii="Times New Roman" w:hAnsi="Times New Roman"/>
        </w:rPr>
      </w:pPr>
    </w:p>
    <w:p w:rsidR="005158EB" w:rsidRPr="00061824" w:rsidRDefault="005158EB" w:rsidP="00061824">
      <w:pPr>
        <w:ind w:firstLine="708"/>
        <w:jc w:val="right"/>
        <w:rPr>
          <w:rFonts w:ascii="Times New Roman" w:hAnsi="Times New Roman"/>
          <w:lang w:val="kk-KZ"/>
        </w:rPr>
      </w:pPr>
    </w:p>
    <w:p w:rsidR="005158EB" w:rsidRPr="00061824" w:rsidRDefault="005158EB" w:rsidP="00061824">
      <w:pPr>
        <w:ind w:firstLine="708"/>
        <w:jc w:val="right"/>
        <w:rPr>
          <w:rFonts w:ascii="Times New Roman" w:hAnsi="Times New Roman"/>
          <w:lang w:val="kk-KZ"/>
        </w:rPr>
      </w:pPr>
    </w:p>
    <w:p w:rsidR="005158EB" w:rsidRPr="00061824" w:rsidRDefault="005158EB" w:rsidP="00061824">
      <w:pPr>
        <w:rPr>
          <w:lang w:val="kk-KZ"/>
        </w:rPr>
        <w:sectPr w:rsidR="005158EB" w:rsidRPr="00061824" w:rsidSect="00411D15">
          <w:pgSz w:w="16838" w:h="11906" w:orient="landscape"/>
          <w:pgMar w:top="851" w:right="1134" w:bottom="1418" w:left="902" w:header="709" w:footer="709" w:gutter="0"/>
          <w:cols w:space="720"/>
          <w:docGrid w:linePitch="326"/>
        </w:sectPr>
      </w:pPr>
    </w:p>
    <w:p w:rsidR="005158EB" w:rsidRPr="00061824" w:rsidRDefault="005158EB" w:rsidP="00061824">
      <w:pPr>
        <w:pStyle w:val="21"/>
        <w:ind w:firstLine="0"/>
        <w:jc w:val="right"/>
        <w:rPr>
          <w:rFonts w:ascii="Times New Roman" w:hAnsi="Times New Roman"/>
          <w:sz w:val="22"/>
          <w:szCs w:val="22"/>
        </w:rPr>
      </w:pPr>
      <w:r w:rsidRPr="00061824">
        <w:rPr>
          <w:rFonts w:ascii="Times New Roman" w:hAnsi="Times New Roman"/>
          <w:sz w:val="22"/>
          <w:szCs w:val="22"/>
        </w:rPr>
        <w:lastRenderedPageBreak/>
        <w:t>Таблица 6</w:t>
      </w:r>
    </w:p>
    <w:p w:rsidR="005158EB" w:rsidRPr="00061824" w:rsidRDefault="005158EB" w:rsidP="00061824">
      <w:pPr>
        <w:pStyle w:val="21"/>
        <w:jc w:val="right"/>
        <w:rPr>
          <w:rFonts w:ascii="Times New Roman" w:hAnsi="Times New Roman"/>
          <w:sz w:val="22"/>
          <w:szCs w:val="22"/>
        </w:rPr>
      </w:pPr>
    </w:p>
    <w:p w:rsidR="005158EB" w:rsidRPr="00061824" w:rsidRDefault="005158EB" w:rsidP="00061824">
      <w:pPr>
        <w:pStyle w:val="21"/>
        <w:jc w:val="center"/>
        <w:rPr>
          <w:rFonts w:ascii="Times New Roman" w:hAnsi="Times New Roman"/>
          <w:b/>
          <w:szCs w:val="24"/>
        </w:rPr>
      </w:pPr>
      <w:r w:rsidRPr="00061824">
        <w:rPr>
          <w:rFonts w:ascii="Times New Roman" w:hAnsi="Times New Roman"/>
          <w:b/>
          <w:szCs w:val="24"/>
        </w:rPr>
        <w:t>Состояние качества поверхностных вод по гидрохимическим показателям</w:t>
      </w:r>
    </w:p>
    <w:p w:rsidR="005158EB" w:rsidRPr="00061824" w:rsidRDefault="005158EB" w:rsidP="00061824">
      <w:pPr>
        <w:pStyle w:val="21"/>
        <w:jc w:val="center"/>
        <w:rPr>
          <w:rFonts w:ascii="Times New Roman" w:hAnsi="Times New Roman"/>
          <w:sz w:val="22"/>
          <w:szCs w:val="22"/>
        </w:rPr>
      </w:pPr>
    </w:p>
    <w:tbl>
      <w:tblPr>
        <w:tblW w:w="10862" w:type="dxa"/>
        <w:tblInd w:w="-34" w:type="dxa"/>
        <w:tblLayout w:type="fixed"/>
        <w:tblLook w:val="00A0"/>
      </w:tblPr>
      <w:tblGrid>
        <w:gridCol w:w="371"/>
        <w:gridCol w:w="1608"/>
        <w:gridCol w:w="16"/>
        <w:gridCol w:w="359"/>
        <w:gridCol w:w="1046"/>
        <w:gridCol w:w="136"/>
        <w:gridCol w:w="377"/>
        <w:gridCol w:w="1046"/>
        <w:gridCol w:w="372"/>
        <w:gridCol w:w="1046"/>
        <w:gridCol w:w="371"/>
        <w:gridCol w:w="1472"/>
        <w:gridCol w:w="25"/>
        <w:gridCol w:w="346"/>
        <w:gridCol w:w="907"/>
        <w:gridCol w:w="369"/>
        <w:gridCol w:w="623"/>
        <w:gridCol w:w="372"/>
      </w:tblGrid>
      <w:tr w:rsidR="005158EB" w:rsidRPr="00061824" w:rsidTr="001D2BFD">
        <w:trPr>
          <w:gridAfter w:val="1"/>
          <w:wAfter w:w="372" w:type="dxa"/>
          <w:trHeight w:val="538"/>
        </w:trPr>
        <w:tc>
          <w:tcPr>
            <w:tcW w:w="1997" w:type="dxa"/>
            <w:gridSpan w:val="3"/>
            <w:vMerge w:val="restart"/>
            <w:tcBorders>
              <w:top w:val="single" w:sz="4" w:space="0" w:color="auto"/>
              <w:left w:val="single" w:sz="4" w:space="0" w:color="auto"/>
              <w:bottom w:val="single" w:sz="4" w:space="0" w:color="000000"/>
              <w:right w:val="single" w:sz="4" w:space="0" w:color="auto"/>
            </w:tcBorders>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Наименование водного объекта (бассейн, река, гидрохимический створ)</w:t>
            </w:r>
          </w:p>
        </w:tc>
        <w:tc>
          <w:tcPr>
            <w:tcW w:w="4382" w:type="dxa"/>
            <w:gridSpan w:val="7"/>
            <w:tcBorders>
              <w:top w:val="single" w:sz="4" w:space="0" w:color="auto"/>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Комплексный индекс загрязненности воды (КИЗВ) и класс качества воды</w:t>
            </w:r>
          </w:p>
        </w:tc>
        <w:tc>
          <w:tcPr>
            <w:tcW w:w="4111" w:type="dxa"/>
            <w:gridSpan w:val="7"/>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Содержание загрязняющих веществ в 1 квартале 2016 г.</w:t>
            </w:r>
          </w:p>
        </w:tc>
      </w:tr>
      <w:tr w:rsidR="005158EB" w:rsidRPr="00061824" w:rsidTr="001D2BFD">
        <w:trPr>
          <w:gridAfter w:val="1"/>
          <w:wAfter w:w="372" w:type="dxa"/>
          <w:trHeight w:val="1066"/>
        </w:trPr>
        <w:tc>
          <w:tcPr>
            <w:tcW w:w="1997" w:type="dxa"/>
            <w:gridSpan w:val="3"/>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06" w:type="dxa"/>
            <w:gridSpan w:val="2"/>
            <w:tcBorders>
              <w:top w:val="nil"/>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1 квартал 2015 г.</w:t>
            </w:r>
          </w:p>
          <w:p w:rsidR="005158EB" w:rsidRPr="00061824" w:rsidRDefault="005158EB" w:rsidP="00061824">
            <w:pPr>
              <w:jc w:val="center"/>
              <w:rPr>
                <w:rFonts w:ascii="Times New Roman" w:hAnsi="Times New Roman"/>
                <w:bCs/>
                <w:sz w:val="22"/>
                <w:szCs w:val="22"/>
              </w:rPr>
            </w:pPr>
          </w:p>
        </w:tc>
        <w:tc>
          <w:tcPr>
            <w:tcW w:w="1559" w:type="dxa"/>
            <w:gridSpan w:val="3"/>
            <w:tcBorders>
              <w:top w:val="nil"/>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 xml:space="preserve">4 квартал </w:t>
            </w:r>
            <w:smartTag w:uri="urn:schemas-microsoft-com:office:smarttags" w:element="metricconverter">
              <w:smartTagPr>
                <w:attr w:name="ProductID" w:val="2015 г"/>
              </w:smartTagPr>
              <w:r w:rsidRPr="00061824">
                <w:rPr>
                  <w:rFonts w:ascii="Times New Roman" w:hAnsi="Times New Roman"/>
                  <w:b/>
                  <w:bCs/>
                  <w:sz w:val="22"/>
                  <w:szCs w:val="22"/>
                </w:rPr>
                <w:t>2015 г</w:t>
              </w:r>
            </w:smartTag>
            <w:r w:rsidRPr="00061824">
              <w:rPr>
                <w:rFonts w:ascii="Times New Roman" w:hAnsi="Times New Roman"/>
                <w:b/>
                <w:bCs/>
                <w:sz w:val="22"/>
                <w:szCs w:val="22"/>
              </w:rPr>
              <w:t>.</w:t>
            </w:r>
          </w:p>
          <w:p w:rsidR="005158EB" w:rsidRPr="00061824" w:rsidRDefault="005158EB" w:rsidP="00061824">
            <w:pPr>
              <w:jc w:val="center"/>
              <w:rPr>
                <w:rFonts w:ascii="Times New Roman" w:hAnsi="Times New Roman"/>
                <w:b/>
                <w:bCs/>
                <w:sz w:val="22"/>
                <w:szCs w:val="22"/>
              </w:rPr>
            </w:pPr>
          </w:p>
        </w:tc>
        <w:tc>
          <w:tcPr>
            <w:tcW w:w="1417" w:type="dxa"/>
            <w:gridSpan w:val="2"/>
            <w:tcBorders>
              <w:top w:val="nil"/>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1 квартал 2016 г.</w:t>
            </w:r>
          </w:p>
          <w:p w:rsidR="005158EB" w:rsidRPr="00061824" w:rsidRDefault="005158EB" w:rsidP="00061824">
            <w:pPr>
              <w:jc w:val="center"/>
              <w:rPr>
                <w:rFonts w:ascii="Times New Roman" w:hAnsi="Times New Roman"/>
                <w:b/>
                <w:bCs/>
                <w:sz w:val="22"/>
                <w:szCs w:val="22"/>
              </w:rPr>
            </w:pPr>
          </w:p>
        </w:tc>
        <w:tc>
          <w:tcPr>
            <w:tcW w:w="1843" w:type="dxa"/>
            <w:gridSpan w:val="2"/>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показатели качества воды</w:t>
            </w:r>
          </w:p>
        </w:tc>
        <w:tc>
          <w:tcPr>
            <w:tcW w:w="1276" w:type="dxa"/>
            <w:gridSpan w:val="3"/>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средняя концентрация, мг/дм3</w:t>
            </w:r>
          </w:p>
        </w:tc>
        <w:tc>
          <w:tcPr>
            <w:tcW w:w="992" w:type="dxa"/>
            <w:gridSpan w:val="2"/>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Крат-ность превышения</w:t>
            </w:r>
          </w:p>
        </w:tc>
      </w:tr>
      <w:tr w:rsidR="005158EB" w:rsidRPr="00061824" w:rsidTr="001D2BFD">
        <w:trPr>
          <w:gridAfter w:val="1"/>
          <w:wAfter w:w="372" w:type="dxa"/>
          <w:trHeight w:val="349"/>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sz w:val="22"/>
                <w:szCs w:val="22"/>
              </w:rPr>
              <w:t>река Кара Ертис (ВКО)</w:t>
            </w: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12,2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12,2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12,5 (нормативно чистая)</w:t>
            </w:r>
          </w:p>
        </w:tc>
        <w:tc>
          <w:tcPr>
            <w:tcW w:w="1868" w:type="dxa"/>
            <w:gridSpan w:val="3"/>
            <w:tcBorders>
              <w:top w:val="single" w:sz="4" w:space="0" w:color="auto"/>
              <w:left w:val="nil"/>
              <w:bottom w:val="single" w:sz="4" w:space="0" w:color="auto"/>
              <w:right w:val="single" w:sz="4" w:space="0" w:color="auto"/>
            </w:tcBorders>
          </w:tcPr>
          <w:p w:rsidR="005158EB" w:rsidRPr="00061824" w:rsidRDefault="005158EB" w:rsidP="00061824">
            <w:pPr>
              <w:rPr>
                <w:rFonts w:ascii="Times New Roman" w:hAnsi="Times New Roman"/>
                <w:b/>
                <w:bCs/>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12,5</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w:t>
            </w:r>
          </w:p>
        </w:tc>
      </w:tr>
      <w:tr w:rsidR="005158EB" w:rsidRPr="00061824" w:rsidTr="001D2BFD">
        <w:trPr>
          <w:gridAfter w:val="1"/>
          <w:wAfter w:w="372" w:type="dxa"/>
          <w:trHeight w:val="349"/>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w:t>
            </w:r>
            <w:r w:rsidRPr="00061824">
              <w:rPr>
                <w:rFonts w:ascii="Times New Roman" w:hAnsi="Times New Roman"/>
                <w:bCs/>
                <w:sz w:val="22"/>
                <w:szCs w:val="22"/>
                <w:lang w:val="kk-KZ"/>
              </w:rPr>
              <w:t>2</w:t>
            </w:r>
            <w:r w:rsidRPr="00061824">
              <w:rPr>
                <w:rFonts w:ascii="Times New Roman" w:hAnsi="Times New Roman"/>
                <w:bCs/>
                <w:sz w:val="22"/>
                <w:szCs w:val="22"/>
              </w:rPr>
              <w:t xml:space="preserve">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1,90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2,58 (нормативно чистая)</w:t>
            </w:r>
          </w:p>
        </w:tc>
        <w:tc>
          <w:tcPr>
            <w:tcW w:w="1868" w:type="dxa"/>
            <w:gridSpan w:val="3"/>
            <w:tcBorders>
              <w:top w:val="single" w:sz="4" w:space="0" w:color="auto"/>
              <w:left w:val="nil"/>
              <w:bottom w:val="single" w:sz="4" w:space="0" w:color="auto"/>
              <w:right w:val="single" w:sz="4" w:space="0" w:color="auto"/>
            </w:tcBorders>
          </w:tcPr>
          <w:p w:rsidR="005158EB" w:rsidRPr="00061824" w:rsidRDefault="005158EB" w:rsidP="00061824">
            <w:pPr>
              <w:rPr>
                <w:rFonts w:ascii="Times New Roman" w:hAnsi="Times New Roman"/>
                <w:b/>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2,58</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w:t>
            </w:r>
          </w:p>
        </w:tc>
      </w:tr>
      <w:tr w:rsidR="005158EB" w:rsidRPr="00061824" w:rsidTr="001D2BFD">
        <w:trPr>
          <w:gridAfter w:val="1"/>
          <w:wAfter w:w="372" w:type="dxa"/>
          <w:trHeight w:val="349"/>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1,2 (умеренного уровня загрязнения)</w:t>
            </w:r>
          </w:p>
        </w:tc>
        <w:tc>
          <w:tcPr>
            <w:tcW w:w="155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w:t>
            </w:r>
            <w:r w:rsidRPr="00061824">
              <w:rPr>
                <w:rFonts w:ascii="Times New Roman" w:hAnsi="Times New Roman"/>
                <w:sz w:val="22"/>
                <w:szCs w:val="22"/>
                <w:lang w:val="kk-KZ"/>
              </w:rPr>
              <w:t>3</w:t>
            </w:r>
            <w:r w:rsidRPr="00061824">
              <w:rPr>
                <w:rFonts w:ascii="Times New Roman" w:hAnsi="Times New Roman"/>
                <w:sz w:val="22"/>
                <w:szCs w:val="22"/>
              </w:rPr>
              <w:t xml:space="preserve"> (умеренного уровня загрязнения)</w:t>
            </w:r>
          </w:p>
        </w:tc>
        <w:tc>
          <w:tcPr>
            <w:tcW w:w="1418" w:type="dxa"/>
            <w:gridSpan w:val="2"/>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1,9(умеренного уровня загрязнения)</w:t>
            </w:r>
          </w:p>
        </w:tc>
        <w:tc>
          <w:tcPr>
            <w:tcW w:w="4113" w:type="dxa"/>
            <w:gridSpan w:val="7"/>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
                <w:bCs/>
                <w:sz w:val="22"/>
                <w:szCs w:val="22"/>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273"/>
        </w:trPr>
        <w:tc>
          <w:tcPr>
            <w:tcW w:w="1981"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p>
        </w:tc>
        <w:tc>
          <w:tcPr>
            <w:tcW w:w="1559" w:type="dxa"/>
            <w:gridSpan w:val="3"/>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p>
        </w:tc>
        <w:tc>
          <w:tcPr>
            <w:tcW w:w="1418" w:type="dxa"/>
            <w:gridSpan w:val="2"/>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0,0019</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w:t>
            </w:r>
          </w:p>
        </w:tc>
      </w:tr>
      <w:tr w:rsidR="005158EB" w:rsidRPr="00061824" w:rsidTr="001D2BFD">
        <w:trPr>
          <w:gridAfter w:val="1"/>
          <w:wAfter w:w="372" w:type="dxa"/>
          <w:trHeight w:val="273"/>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sz w:val="22"/>
                <w:szCs w:val="22"/>
              </w:rPr>
              <w:t>река Ертис (ВКО)</w:t>
            </w: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11,8(нормативно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10,97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12,1 (нормативно чистая)</w:t>
            </w:r>
          </w:p>
        </w:tc>
        <w:tc>
          <w:tcPr>
            <w:tcW w:w="1868" w:type="dxa"/>
            <w:gridSpan w:val="3"/>
            <w:tcBorders>
              <w:top w:val="single" w:sz="4" w:space="0" w:color="auto"/>
              <w:left w:val="nil"/>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12,1</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1,59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1,52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1,80 (нормативно чистая)</w:t>
            </w:r>
          </w:p>
        </w:tc>
        <w:tc>
          <w:tcPr>
            <w:tcW w:w="1868" w:type="dxa"/>
            <w:gridSpan w:val="3"/>
            <w:tcBorders>
              <w:top w:val="single" w:sz="4" w:space="0" w:color="auto"/>
              <w:left w:val="nil"/>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1,82</w:t>
            </w:r>
          </w:p>
        </w:tc>
        <w:tc>
          <w:tcPr>
            <w:tcW w:w="992"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1,80(умеренного уровня загрязнения)</w:t>
            </w:r>
          </w:p>
        </w:tc>
        <w:tc>
          <w:tcPr>
            <w:tcW w:w="155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1,76 (умеренного уровня загрязнения)</w:t>
            </w:r>
          </w:p>
        </w:tc>
        <w:tc>
          <w:tcPr>
            <w:tcW w:w="1418" w:type="dxa"/>
            <w:gridSpan w:val="2"/>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1,81 (умеренного уровня загрязнения)</w:t>
            </w:r>
          </w:p>
        </w:tc>
        <w:tc>
          <w:tcPr>
            <w:tcW w:w="4113" w:type="dxa"/>
            <w:gridSpan w:val="7"/>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
                <w:sz w:val="22"/>
                <w:szCs w:val="22"/>
              </w:rPr>
              <w:t>биогенные вещества</w:t>
            </w:r>
          </w:p>
        </w:tc>
      </w:tr>
      <w:tr w:rsidR="005158EB" w:rsidRPr="00061824" w:rsidTr="001D2BFD">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bCs/>
                <w:sz w:val="22"/>
                <w:szCs w:val="22"/>
              </w:rPr>
            </w:pPr>
          </w:p>
        </w:tc>
        <w:tc>
          <w:tcPr>
            <w:tcW w:w="1868" w:type="dxa"/>
            <w:gridSpan w:val="3"/>
            <w:tcBorders>
              <w:top w:val="nil"/>
              <w:left w:val="nil"/>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53"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0,029</w:t>
            </w:r>
          </w:p>
        </w:tc>
        <w:tc>
          <w:tcPr>
            <w:tcW w:w="992"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1,5</w:t>
            </w:r>
          </w:p>
        </w:tc>
      </w:tr>
      <w:tr w:rsidR="005158EB" w:rsidRPr="00061824" w:rsidTr="001D2BFD">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bCs/>
                <w:sz w:val="22"/>
                <w:szCs w:val="22"/>
              </w:rPr>
            </w:pPr>
          </w:p>
        </w:tc>
        <w:tc>
          <w:tcPr>
            <w:tcW w:w="4113" w:type="dxa"/>
            <w:gridSpan w:val="7"/>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bCs/>
                <w:sz w:val="22"/>
                <w:szCs w:val="22"/>
              </w:rPr>
            </w:pPr>
          </w:p>
        </w:tc>
        <w:tc>
          <w:tcPr>
            <w:tcW w:w="1868" w:type="dxa"/>
            <w:gridSpan w:val="3"/>
            <w:tcBorders>
              <w:top w:val="nil"/>
              <w:left w:val="nil"/>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53"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0,033</w:t>
            </w:r>
          </w:p>
        </w:tc>
        <w:tc>
          <w:tcPr>
            <w:tcW w:w="992"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3,3</w:t>
            </w:r>
          </w:p>
        </w:tc>
      </w:tr>
      <w:tr w:rsidR="005158EB" w:rsidRPr="00061824" w:rsidTr="001D2BFD">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bCs/>
                <w:sz w:val="22"/>
                <w:szCs w:val="22"/>
              </w:rPr>
            </w:pPr>
          </w:p>
        </w:tc>
        <w:tc>
          <w:tcPr>
            <w:tcW w:w="1868" w:type="dxa"/>
            <w:gridSpan w:val="3"/>
            <w:tcBorders>
              <w:top w:val="nil"/>
              <w:left w:val="nil"/>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53"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0,015</w:t>
            </w:r>
          </w:p>
        </w:tc>
        <w:tc>
          <w:tcPr>
            <w:tcW w:w="992"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rPr>
          <w:gridAfter w:val="1"/>
          <w:wAfter w:w="372" w:type="dxa"/>
          <w:trHeight w:val="273"/>
        </w:trPr>
        <w:tc>
          <w:tcPr>
            <w:tcW w:w="1981"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559" w:type="dxa"/>
            <w:gridSpan w:val="3"/>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b/>
                <w:bCs/>
                <w:sz w:val="22"/>
                <w:szCs w:val="22"/>
              </w:rPr>
            </w:pPr>
          </w:p>
        </w:tc>
        <w:tc>
          <w:tcPr>
            <w:tcW w:w="1418" w:type="dxa"/>
            <w:gridSpan w:val="2"/>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p>
        </w:tc>
        <w:tc>
          <w:tcPr>
            <w:tcW w:w="1868" w:type="dxa"/>
            <w:gridSpan w:val="3"/>
            <w:tcBorders>
              <w:top w:val="nil"/>
              <w:left w:val="nil"/>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0,0017</w:t>
            </w:r>
          </w:p>
        </w:tc>
        <w:tc>
          <w:tcPr>
            <w:tcW w:w="992"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1,7</w:t>
            </w:r>
          </w:p>
        </w:tc>
      </w:tr>
      <w:tr w:rsidR="005158EB" w:rsidRPr="00061824" w:rsidTr="001D2BFD">
        <w:trPr>
          <w:gridAfter w:val="1"/>
          <w:wAfter w:w="372" w:type="dxa"/>
          <w:trHeight w:val="273"/>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река Ертис</w:t>
            </w:r>
          </w:p>
          <w:p w:rsidR="005158EB" w:rsidRPr="00061824" w:rsidRDefault="005158EB" w:rsidP="00061824">
            <w:pPr>
              <w:jc w:val="center"/>
              <w:rPr>
                <w:rFonts w:ascii="Times New Roman" w:hAnsi="Times New Roman"/>
                <w:b/>
                <w:bCs/>
                <w:sz w:val="22"/>
                <w:szCs w:val="22"/>
              </w:rPr>
            </w:pPr>
            <w:r w:rsidRPr="00061824">
              <w:rPr>
                <w:rFonts w:ascii="Times New Roman" w:hAnsi="Times New Roman"/>
                <w:sz w:val="22"/>
                <w:szCs w:val="22"/>
              </w:rPr>
              <w:t>(Павлодарская)</w:t>
            </w:r>
          </w:p>
        </w:tc>
        <w:tc>
          <w:tcPr>
            <w:tcW w:w="1419" w:type="dxa"/>
            <w:gridSpan w:val="3"/>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12,39</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559" w:type="dxa"/>
            <w:gridSpan w:val="3"/>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12,28</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12,09</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868" w:type="dxa"/>
            <w:gridSpan w:val="3"/>
            <w:tcBorders>
              <w:top w:val="nil"/>
              <w:left w:val="nil"/>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12,09</w:t>
            </w:r>
          </w:p>
        </w:tc>
        <w:tc>
          <w:tcPr>
            <w:tcW w:w="992"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gridAfter w:val="1"/>
          <w:wAfter w:w="372" w:type="dxa"/>
          <w:trHeight w:val="52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1,72</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чистая)</w:t>
            </w:r>
          </w:p>
        </w:tc>
        <w:tc>
          <w:tcPr>
            <w:tcW w:w="1559" w:type="dxa"/>
            <w:gridSpan w:val="3"/>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1,73</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w:t>
            </w:r>
          </w:p>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rPr>
              <w:t>чистая)</w:t>
            </w:r>
          </w:p>
        </w:tc>
        <w:tc>
          <w:tcPr>
            <w:tcW w:w="1418" w:type="dxa"/>
            <w:gridSpan w:val="2"/>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1,67</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чистая)</w:t>
            </w:r>
          </w:p>
        </w:tc>
        <w:tc>
          <w:tcPr>
            <w:tcW w:w="1868" w:type="dxa"/>
            <w:gridSpan w:val="3"/>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1,67</w:t>
            </w:r>
          </w:p>
        </w:tc>
        <w:tc>
          <w:tcPr>
            <w:tcW w:w="992" w:type="dxa"/>
            <w:gridSpan w:val="2"/>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p w:rsidR="005158EB" w:rsidRPr="00061824" w:rsidRDefault="005158EB" w:rsidP="00061824">
            <w:pPr>
              <w:rPr>
                <w:rFonts w:ascii="Times New Roman" w:hAnsi="Times New Roman"/>
                <w:bCs/>
                <w:sz w:val="22"/>
                <w:szCs w:val="22"/>
                <w:lang w:val="kk-KZ"/>
              </w:rPr>
            </w:pPr>
          </w:p>
        </w:tc>
      </w:tr>
      <w:tr w:rsidR="005158EB" w:rsidRPr="00061824" w:rsidTr="001D2BFD">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(умеренного уровня загрязнения)</w:t>
            </w:r>
          </w:p>
        </w:tc>
        <w:tc>
          <w:tcPr>
            <w:tcW w:w="155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(умеренного уровня загрязнения)</w:t>
            </w:r>
          </w:p>
        </w:tc>
        <w:tc>
          <w:tcPr>
            <w:tcW w:w="1418" w:type="dxa"/>
            <w:gridSpan w:val="2"/>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p w:rsidR="005158EB" w:rsidRPr="00061824" w:rsidRDefault="005158EB" w:rsidP="00061824">
            <w:pPr>
              <w:jc w:val="center"/>
              <w:rPr>
                <w:rFonts w:ascii="Times New Roman" w:hAnsi="Times New Roman"/>
                <w:sz w:val="22"/>
                <w:szCs w:val="22"/>
              </w:rPr>
            </w:pPr>
          </w:p>
        </w:tc>
        <w:tc>
          <w:tcPr>
            <w:tcW w:w="4113" w:type="dxa"/>
            <w:gridSpan w:val="7"/>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lang w:val="kk-KZ"/>
              </w:rPr>
              <w:t>б</w:t>
            </w:r>
            <w:r w:rsidRPr="00061824">
              <w:rPr>
                <w:rFonts w:ascii="Times New Roman" w:hAnsi="Times New Roman"/>
                <w:b/>
                <w:sz w:val="22"/>
                <w:szCs w:val="22"/>
              </w:rPr>
              <w:t>иогенные вещества</w:t>
            </w:r>
          </w:p>
        </w:tc>
      </w:tr>
      <w:tr w:rsidR="005158EB" w:rsidRPr="00061824" w:rsidTr="001D2BFD">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nil"/>
              <w:left w:val="nil"/>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Железо общее</w:t>
            </w:r>
          </w:p>
        </w:tc>
        <w:tc>
          <w:tcPr>
            <w:tcW w:w="1253" w:type="dxa"/>
            <w:gridSpan w:val="2"/>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0,12</w:t>
            </w:r>
          </w:p>
        </w:tc>
        <w:tc>
          <w:tcPr>
            <w:tcW w:w="992" w:type="dxa"/>
            <w:gridSpan w:val="2"/>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4113" w:type="dxa"/>
            <w:gridSpan w:val="7"/>
            <w:tcBorders>
              <w:top w:val="nil"/>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
                <w:bCs/>
                <w:sz w:val="22"/>
                <w:szCs w:val="22"/>
                <w:lang w:val="kk-KZ"/>
              </w:rPr>
              <w:t>т</w:t>
            </w:r>
            <w:r w:rsidRPr="00061824">
              <w:rPr>
                <w:rFonts w:ascii="Times New Roman" w:hAnsi="Times New Roman"/>
                <w:b/>
                <w:bCs/>
                <w:sz w:val="22"/>
                <w:szCs w:val="22"/>
              </w:rPr>
              <w:t>яжелые металлы</w:t>
            </w:r>
          </w:p>
        </w:tc>
      </w:tr>
      <w:tr w:rsidR="005158EB" w:rsidRPr="00061824" w:rsidTr="001D2BFD">
        <w:trPr>
          <w:gridAfter w:val="1"/>
          <w:wAfter w:w="372" w:type="dxa"/>
          <w:trHeight w:val="777"/>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b/>
                <w:bCs/>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nil"/>
              <w:left w:val="nil"/>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0,0016</w:t>
            </w:r>
          </w:p>
        </w:tc>
        <w:tc>
          <w:tcPr>
            <w:tcW w:w="992" w:type="dxa"/>
            <w:gridSpan w:val="2"/>
            <w:tcBorders>
              <w:top w:val="nil"/>
              <w:left w:val="nil"/>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rPr>
          <w:gridAfter w:val="1"/>
          <w:wAfter w:w="372" w:type="dxa"/>
          <w:trHeight w:val="415"/>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р.Буктырма</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(ВКО)</w:t>
            </w: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11,2</w:t>
            </w:r>
            <w:r w:rsidRPr="00061824">
              <w:rPr>
                <w:rFonts w:ascii="Times New Roman" w:hAnsi="Times New Roman"/>
                <w:bCs/>
                <w:sz w:val="22"/>
                <w:szCs w:val="22"/>
              </w:rPr>
              <w:t xml:space="preserve">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11,72</w:t>
            </w:r>
            <w:r w:rsidRPr="00061824">
              <w:rPr>
                <w:rFonts w:ascii="Times New Roman" w:hAnsi="Times New Roman"/>
                <w:bCs/>
                <w:sz w:val="22"/>
                <w:szCs w:val="22"/>
              </w:rPr>
              <w:t xml:space="preserve">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11,1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11,1</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41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1,34</w:t>
            </w:r>
            <w:r w:rsidRPr="00061824">
              <w:rPr>
                <w:rFonts w:ascii="Times New Roman" w:hAnsi="Times New Roman"/>
                <w:bCs/>
                <w:sz w:val="22"/>
                <w:szCs w:val="22"/>
              </w:rPr>
              <w:t>(нормативно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1,59 </w:t>
            </w:r>
            <w:r w:rsidRPr="00061824">
              <w:rPr>
                <w:rFonts w:ascii="Times New Roman" w:hAnsi="Times New Roman"/>
                <w:bCs/>
                <w:sz w:val="22"/>
                <w:szCs w:val="22"/>
              </w:rPr>
              <w:t>(нормативно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1,18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1,18</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38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2,34 (умеренного уровня </w:t>
            </w:r>
            <w:r w:rsidRPr="00061824">
              <w:rPr>
                <w:rFonts w:ascii="Times New Roman" w:hAnsi="Times New Roman"/>
                <w:sz w:val="22"/>
                <w:szCs w:val="22"/>
              </w:rPr>
              <w:lastRenderedPageBreak/>
              <w:t>загрязнения)</w:t>
            </w:r>
          </w:p>
        </w:tc>
        <w:tc>
          <w:tcPr>
            <w:tcW w:w="155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 xml:space="preserve">1,38 (умеренного уровня </w:t>
            </w:r>
            <w:r w:rsidRPr="00061824">
              <w:rPr>
                <w:rFonts w:ascii="Times New Roman" w:hAnsi="Times New Roman"/>
                <w:sz w:val="22"/>
                <w:szCs w:val="22"/>
              </w:rPr>
              <w:lastRenderedPageBreak/>
              <w:t>загрязнения)</w:t>
            </w:r>
          </w:p>
        </w:tc>
        <w:tc>
          <w:tcPr>
            <w:tcW w:w="1418" w:type="dxa"/>
            <w:gridSpan w:val="2"/>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lastRenderedPageBreak/>
              <w:t xml:space="preserve">1,28 (умеренного уровня </w:t>
            </w:r>
            <w:r w:rsidRPr="00061824">
              <w:rPr>
                <w:rFonts w:ascii="Times New Roman" w:hAnsi="Times New Roman"/>
                <w:sz w:val="22"/>
                <w:szCs w:val="22"/>
              </w:rPr>
              <w:lastRenderedPageBreak/>
              <w:t>загрязнения)</w:t>
            </w:r>
          </w:p>
        </w:tc>
        <w:tc>
          <w:tcPr>
            <w:tcW w:w="4113" w:type="dxa"/>
            <w:gridSpan w:val="7"/>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lastRenderedPageBreak/>
              <w:t>биогенные вещества</w:t>
            </w:r>
          </w:p>
        </w:tc>
      </w:tr>
      <w:tr w:rsidR="005158EB" w:rsidRPr="00061824" w:rsidTr="001D2BFD">
        <w:trPr>
          <w:gridAfter w:val="1"/>
          <w:wAfter w:w="372" w:type="dxa"/>
          <w:trHeight w:val="132"/>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0,022</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1,1</w:t>
            </w:r>
          </w:p>
        </w:tc>
      </w:tr>
      <w:tr w:rsidR="005158EB" w:rsidRPr="00061824" w:rsidTr="001D2BFD">
        <w:trPr>
          <w:gridAfter w:val="1"/>
          <w:wAfter w:w="372" w:type="dxa"/>
          <w:trHeight w:val="70"/>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4113" w:type="dxa"/>
            <w:gridSpan w:val="7"/>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70"/>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0,017</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1,7</w:t>
            </w:r>
          </w:p>
        </w:tc>
      </w:tr>
      <w:tr w:rsidR="005158EB" w:rsidRPr="00061824" w:rsidTr="001D2BFD">
        <w:trPr>
          <w:gridAfter w:val="1"/>
          <w:wAfter w:w="372" w:type="dxa"/>
          <w:trHeight w:val="70"/>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0,0013</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1,3</w:t>
            </w:r>
          </w:p>
        </w:tc>
      </w:tr>
      <w:tr w:rsidR="005158EB" w:rsidRPr="00061824" w:rsidTr="001D2BFD">
        <w:trPr>
          <w:gridAfter w:val="1"/>
          <w:wAfter w:w="372" w:type="dxa"/>
          <w:trHeight w:val="82"/>
        </w:trPr>
        <w:tc>
          <w:tcPr>
            <w:tcW w:w="1981"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0,015</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rPr>
          <w:gridAfter w:val="1"/>
          <w:wAfter w:w="372" w:type="dxa"/>
          <w:trHeight w:val="415"/>
        </w:trPr>
        <w:tc>
          <w:tcPr>
            <w:tcW w:w="1981" w:type="dxa"/>
            <w:gridSpan w:val="2"/>
            <w:vMerge w:val="restart"/>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р.Брекса</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(ВКО)</w:t>
            </w:r>
          </w:p>
        </w:tc>
        <w:tc>
          <w:tcPr>
            <w:tcW w:w="1419"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11,6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11,33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11,9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11,9</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415"/>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1,82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1,50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1,31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1,31</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324"/>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val="restart"/>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5,18 (высокого уровня загрязнения)</w:t>
            </w:r>
          </w:p>
        </w:tc>
        <w:tc>
          <w:tcPr>
            <w:tcW w:w="1559" w:type="dxa"/>
            <w:gridSpan w:val="3"/>
            <w:vMerge w:val="restart"/>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6,53 (высокого уровня загрязнения)</w:t>
            </w:r>
          </w:p>
        </w:tc>
        <w:tc>
          <w:tcPr>
            <w:tcW w:w="1418" w:type="dxa"/>
            <w:gridSpan w:val="2"/>
            <w:vMerge w:val="restart"/>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9,61 (высокого уровня загрязнения)</w:t>
            </w:r>
          </w:p>
        </w:tc>
        <w:tc>
          <w:tcPr>
            <w:tcW w:w="4113" w:type="dxa"/>
            <w:gridSpan w:val="7"/>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72" w:type="dxa"/>
          <w:trHeight w:val="150"/>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0,047</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2,3</w:t>
            </w:r>
          </w:p>
        </w:tc>
      </w:tr>
      <w:tr w:rsidR="005158EB" w:rsidRPr="00061824" w:rsidTr="001D2BFD">
        <w:trPr>
          <w:gridAfter w:val="1"/>
          <w:wAfter w:w="372" w:type="dxa"/>
          <w:trHeight w:val="150"/>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0,22</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2,2</w:t>
            </w:r>
          </w:p>
        </w:tc>
      </w:tr>
      <w:tr w:rsidR="005158EB" w:rsidRPr="00061824" w:rsidTr="001D2BFD">
        <w:trPr>
          <w:gridAfter w:val="1"/>
          <w:wAfter w:w="372" w:type="dxa"/>
          <w:trHeight w:val="150"/>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Аммоний солевой</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0,94</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1,9</w:t>
            </w:r>
          </w:p>
        </w:tc>
      </w:tr>
      <w:tr w:rsidR="005158EB" w:rsidRPr="00061824" w:rsidTr="001D2BFD">
        <w:trPr>
          <w:gridAfter w:val="1"/>
          <w:wAfter w:w="372" w:type="dxa"/>
          <w:trHeight w:val="261"/>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4113" w:type="dxa"/>
            <w:gridSpan w:val="7"/>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150"/>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0,336</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33,6</w:t>
            </w:r>
          </w:p>
        </w:tc>
      </w:tr>
      <w:tr w:rsidR="005158EB" w:rsidRPr="00061824" w:rsidTr="001D2BFD">
        <w:trPr>
          <w:gridAfter w:val="1"/>
          <w:wAfter w:w="372" w:type="dxa"/>
          <w:trHeight w:val="150"/>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0,0101</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sz w:val="22"/>
                <w:szCs w:val="22"/>
              </w:rPr>
              <w:t>10,1</w:t>
            </w:r>
          </w:p>
        </w:tc>
      </w:tr>
      <w:tr w:rsidR="005158EB" w:rsidRPr="00061824" w:rsidTr="001D2BFD">
        <w:trPr>
          <w:gridAfter w:val="1"/>
          <w:wAfter w:w="372" w:type="dxa"/>
          <w:trHeight w:val="150"/>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0,075</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7,5</w:t>
            </w:r>
          </w:p>
        </w:tc>
      </w:tr>
      <w:tr w:rsidR="005158EB" w:rsidRPr="00061824" w:rsidTr="001D2BFD">
        <w:trPr>
          <w:gridAfter w:val="1"/>
          <w:wAfter w:w="372" w:type="dxa"/>
          <w:trHeight w:val="415"/>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Тихая</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(ВКО)</w:t>
            </w: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11,2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10,63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11,8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11,8</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41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2,60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1,46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1,31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1,31</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263"/>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5,54 (высокого уровня загрязнения)</w:t>
            </w:r>
          </w:p>
        </w:tc>
        <w:tc>
          <w:tcPr>
            <w:tcW w:w="155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6,14 (высокого уровня загрязнения)</w:t>
            </w:r>
          </w:p>
        </w:tc>
        <w:tc>
          <w:tcPr>
            <w:tcW w:w="1418" w:type="dxa"/>
            <w:gridSpan w:val="2"/>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20,5 (чрезвычайно высокого уровня загрязнения)</w:t>
            </w:r>
          </w:p>
        </w:tc>
        <w:tc>
          <w:tcPr>
            <w:tcW w:w="4113" w:type="dxa"/>
            <w:gridSpan w:val="7"/>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72" w:type="dxa"/>
          <w:trHeight w:val="137"/>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Аммоний солевой</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0,66</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1,3</w:t>
            </w:r>
          </w:p>
        </w:tc>
      </w:tr>
      <w:tr w:rsidR="005158EB" w:rsidRPr="00061824" w:rsidTr="001D2BFD">
        <w:trPr>
          <w:gridAfter w:val="1"/>
          <w:wAfter w:w="372" w:type="dxa"/>
          <w:trHeight w:val="137"/>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0,039</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2,0</w:t>
            </w:r>
          </w:p>
        </w:tc>
      </w:tr>
      <w:tr w:rsidR="005158EB" w:rsidRPr="00061824" w:rsidTr="001D2BFD">
        <w:trPr>
          <w:gridAfter w:val="1"/>
          <w:wAfter w:w="372" w:type="dxa"/>
          <w:trHeight w:val="137"/>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4113" w:type="dxa"/>
            <w:gridSpan w:val="7"/>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137"/>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1,238</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123,8</w:t>
            </w:r>
          </w:p>
        </w:tc>
      </w:tr>
      <w:tr w:rsidR="005158EB" w:rsidRPr="00061824" w:rsidTr="001D2BFD">
        <w:trPr>
          <w:gridAfter w:val="1"/>
          <w:wAfter w:w="372" w:type="dxa"/>
          <w:trHeight w:val="137"/>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Кадмий</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0,074</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14,8</w:t>
            </w:r>
          </w:p>
        </w:tc>
      </w:tr>
      <w:tr w:rsidR="005158EB" w:rsidRPr="00061824" w:rsidTr="001D2BFD">
        <w:trPr>
          <w:gridAfter w:val="1"/>
          <w:wAfter w:w="372" w:type="dxa"/>
          <w:trHeight w:val="137"/>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0,108</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10,8</w:t>
            </w:r>
          </w:p>
        </w:tc>
      </w:tr>
      <w:tr w:rsidR="005158EB" w:rsidRPr="00061824" w:rsidTr="001D2BFD">
        <w:trPr>
          <w:gridAfter w:val="1"/>
          <w:wAfter w:w="372" w:type="dxa"/>
          <w:trHeight w:val="137"/>
        </w:trPr>
        <w:tc>
          <w:tcPr>
            <w:tcW w:w="1981"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0,0081</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8,1</w:t>
            </w:r>
          </w:p>
        </w:tc>
      </w:tr>
      <w:tr w:rsidR="005158EB" w:rsidRPr="00061824" w:rsidTr="001D2BFD">
        <w:trPr>
          <w:gridAfter w:val="1"/>
          <w:wAfter w:w="372" w:type="dxa"/>
          <w:trHeight w:val="415"/>
        </w:trPr>
        <w:tc>
          <w:tcPr>
            <w:tcW w:w="1981" w:type="dxa"/>
            <w:gridSpan w:val="2"/>
            <w:vMerge w:val="restart"/>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Ульби</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(ВКО)</w:t>
            </w: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12,0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11,45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12,0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12,0</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415"/>
        </w:trPr>
        <w:tc>
          <w:tcPr>
            <w:tcW w:w="1981" w:type="dxa"/>
            <w:gridSpan w:val="2"/>
            <w:vMerge/>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1,51(нормативно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1,43(нормативно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1,19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1,19</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p w:rsidR="005158EB" w:rsidRPr="00061824" w:rsidRDefault="005158EB" w:rsidP="00061824">
            <w:pPr>
              <w:jc w:val="center"/>
              <w:rPr>
                <w:rFonts w:ascii="Times New Roman" w:hAnsi="Times New Roman"/>
                <w:sz w:val="22"/>
                <w:szCs w:val="22"/>
              </w:rPr>
            </w:pPr>
          </w:p>
        </w:tc>
      </w:tr>
      <w:tr w:rsidR="005158EB" w:rsidRPr="00061824" w:rsidTr="001D2BFD">
        <w:trPr>
          <w:gridAfter w:val="1"/>
          <w:wAfter w:w="372" w:type="dxa"/>
          <w:trHeight w:val="222"/>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val="restart"/>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lang w:val="kk-KZ"/>
              </w:rPr>
              <w:t>3,8</w:t>
            </w:r>
            <w:r w:rsidRPr="00061824">
              <w:rPr>
                <w:rFonts w:ascii="Times New Roman" w:hAnsi="Times New Roman"/>
                <w:sz w:val="22"/>
                <w:szCs w:val="22"/>
              </w:rPr>
              <w:t xml:space="preserve"> (высокого уровня загрязнения)</w:t>
            </w:r>
          </w:p>
        </w:tc>
        <w:tc>
          <w:tcPr>
            <w:tcW w:w="1559" w:type="dxa"/>
            <w:gridSpan w:val="3"/>
            <w:vMerge w:val="restart"/>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4,38 (высокого уровня загрязнения)</w:t>
            </w:r>
          </w:p>
        </w:tc>
        <w:tc>
          <w:tcPr>
            <w:tcW w:w="1418" w:type="dxa"/>
            <w:gridSpan w:val="2"/>
            <w:vMerge w:val="restart"/>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8,25 (высокого уровня загрязнения)</w:t>
            </w:r>
          </w:p>
        </w:tc>
        <w:tc>
          <w:tcPr>
            <w:tcW w:w="4113" w:type="dxa"/>
            <w:gridSpan w:val="7"/>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72" w:type="dxa"/>
          <w:trHeight w:val="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mallCaps/>
                <w:spacing w:val="-20"/>
                <w:sz w:val="22"/>
                <w:szCs w:val="22"/>
                <w:lang w:val="kk-KZ"/>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0,16</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rPr>
          <w:gridAfter w:val="1"/>
          <w:wAfter w:w="372" w:type="dxa"/>
          <w:trHeight w:val="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mallCaps/>
                <w:spacing w:val="-20"/>
                <w:sz w:val="22"/>
                <w:szCs w:val="22"/>
                <w:lang w:val="kk-KZ"/>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4113" w:type="dxa"/>
            <w:gridSpan w:val="7"/>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mallCaps/>
                <w:spacing w:val="-20"/>
                <w:sz w:val="22"/>
                <w:szCs w:val="22"/>
                <w:lang w:val="kk-KZ"/>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0,414</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41,4</w:t>
            </w:r>
          </w:p>
        </w:tc>
      </w:tr>
      <w:tr w:rsidR="005158EB" w:rsidRPr="00061824" w:rsidTr="001D2BFD">
        <w:trPr>
          <w:gridAfter w:val="1"/>
          <w:wAfter w:w="372" w:type="dxa"/>
          <w:trHeight w:val="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mallCaps/>
                <w:spacing w:val="-20"/>
                <w:sz w:val="22"/>
                <w:szCs w:val="22"/>
                <w:lang w:val="kk-KZ"/>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Кадмий</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0,0394</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7,9</w:t>
            </w:r>
          </w:p>
        </w:tc>
      </w:tr>
      <w:tr w:rsidR="005158EB" w:rsidRPr="00061824" w:rsidTr="001D2BFD">
        <w:trPr>
          <w:gridAfter w:val="1"/>
          <w:wAfter w:w="372" w:type="dxa"/>
          <w:trHeight w:val="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mallCaps/>
                <w:spacing w:val="-20"/>
                <w:sz w:val="22"/>
                <w:szCs w:val="22"/>
                <w:lang w:val="kk-KZ"/>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0,063</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6,3</w:t>
            </w:r>
          </w:p>
        </w:tc>
      </w:tr>
      <w:tr w:rsidR="005158EB" w:rsidRPr="00061824" w:rsidTr="001D2BFD">
        <w:trPr>
          <w:gridAfter w:val="1"/>
          <w:wAfter w:w="372" w:type="dxa"/>
          <w:trHeight w:val="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mallCaps/>
                <w:spacing w:val="-20"/>
                <w:sz w:val="22"/>
                <w:szCs w:val="22"/>
                <w:lang w:val="kk-KZ"/>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0,0042</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4,2</w:t>
            </w:r>
          </w:p>
        </w:tc>
      </w:tr>
      <w:tr w:rsidR="005158EB" w:rsidRPr="00061824" w:rsidTr="001D2BFD">
        <w:trPr>
          <w:gridAfter w:val="1"/>
          <w:wAfter w:w="372" w:type="dxa"/>
          <w:trHeight w:val="415"/>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Глубочанка</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(ВКО)</w:t>
            </w:r>
          </w:p>
        </w:tc>
        <w:tc>
          <w:tcPr>
            <w:tcW w:w="1419"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11,7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10,91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11,4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11,4</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41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1,31</w:t>
            </w:r>
            <w:r w:rsidRPr="00061824">
              <w:rPr>
                <w:rFonts w:ascii="Times New Roman" w:hAnsi="Times New Roman"/>
                <w:bCs/>
                <w:sz w:val="22"/>
                <w:szCs w:val="22"/>
              </w:rPr>
              <w:t xml:space="preserve">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1,17</w:t>
            </w:r>
            <w:r w:rsidRPr="00061824">
              <w:rPr>
                <w:rFonts w:ascii="Times New Roman" w:hAnsi="Times New Roman"/>
                <w:bCs/>
                <w:sz w:val="22"/>
                <w:szCs w:val="22"/>
              </w:rPr>
              <w:t xml:space="preserve">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1,38</w:t>
            </w:r>
            <w:r w:rsidRPr="00061824">
              <w:rPr>
                <w:rFonts w:ascii="Times New Roman" w:hAnsi="Times New Roman"/>
                <w:bCs/>
                <w:sz w:val="22"/>
                <w:szCs w:val="22"/>
              </w:rPr>
              <w:t xml:space="preserve">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1,38</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269"/>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val="restart"/>
            <w:tcBorders>
              <w:top w:val="single" w:sz="4" w:space="0" w:color="auto"/>
              <w:left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5,89 </w:t>
            </w:r>
            <w:r w:rsidRPr="00061824">
              <w:rPr>
                <w:rFonts w:ascii="Times New Roman" w:hAnsi="Times New Roman"/>
                <w:sz w:val="22"/>
                <w:szCs w:val="22"/>
              </w:rPr>
              <w:lastRenderedPageBreak/>
              <w:t>(высокого уровня загрязнения</w:t>
            </w:r>
          </w:p>
        </w:tc>
        <w:tc>
          <w:tcPr>
            <w:tcW w:w="155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 xml:space="preserve">3,11 </w:t>
            </w:r>
            <w:r w:rsidRPr="00061824">
              <w:rPr>
                <w:rFonts w:ascii="Times New Roman" w:hAnsi="Times New Roman"/>
                <w:sz w:val="22"/>
                <w:szCs w:val="22"/>
              </w:rPr>
              <w:lastRenderedPageBreak/>
              <w:t>(умеренного уровня загрязнения)</w:t>
            </w:r>
          </w:p>
        </w:tc>
        <w:tc>
          <w:tcPr>
            <w:tcW w:w="1418" w:type="dxa"/>
            <w:gridSpan w:val="2"/>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 xml:space="preserve">6,88 </w:t>
            </w:r>
            <w:r w:rsidRPr="00061824">
              <w:rPr>
                <w:rFonts w:ascii="Times New Roman" w:hAnsi="Times New Roman"/>
                <w:sz w:val="22"/>
                <w:szCs w:val="22"/>
              </w:rPr>
              <w:lastRenderedPageBreak/>
              <w:t>(высокого уровня загрязнения)</w:t>
            </w:r>
          </w:p>
        </w:tc>
        <w:tc>
          <w:tcPr>
            <w:tcW w:w="4113" w:type="dxa"/>
            <w:gridSpan w:val="7"/>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lastRenderedPageBreak/>
              <w:t>биогенные вещества</w:t>
            </w:r>
          </w:p>
        </w:tc>
      </w:tr>
      <w:tr w:rsidR="005158EB" w:rsidRPr="00061824" w:rsidTr="001D2BFD">
        <w:trPr>
          <w:gridAfter w:val="1"/>
          <w:wAfter w:w="372" w:type="dxa"/>
          <w:trHeight w:val="1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0,032</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rPr>
          <w:gridAfter w:val="1"/>
          <w:wAfter w:w="372" w:type="dxa"/>
          <w:trHeight w:val="1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4113" w:type="dxa"/>
            <w:gridSpan w:val="7"/>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1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0,256</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25,6</w:t>
            </w:r>
          </w:p>
        </w:tc>
      </w:tr>
      <w:tr w:rsidR="005158EB" w:rsidRPr="00061824" w:rsidTr="001D2BFD">
        <w:trPr>
          <w:gridAfter w:val="1"/>
          <w:wAfter w:w="372" w:type="dxa"/>
          <w:trHeight w:val="16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0,069</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6,9</w:t>
            </w:r>
          </w:p>
        </w:tc>
      </w:tr>
      <w:tr w:rsidR="005158EB" w:rsidRPr="00061824" w:rsidTr="001D2BFD">
        <w:trPr>
          <w:gridAfter w:val="1"/>
          <w:wAfter w:w="372" w:type="dxa"/>
          <w:trHeight w:val="165"/>
        </w:trPr>
        <w:tc>
          <w:tcPr>
            <w:tcW w:w="1981"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0,0041</w:t>
            </w:r>
          </w:p>
        </w:tc>
        <w:tc>
          <w:tcPr>
            <w:tcW w:w="992" w:type="dxa"/>
            <w:gridSpan w:val="2"/>
            <w:tcBorders>
              <w:top w:val="single" w:sz="4" w:space="0" w:color="auto"/>
              <w:left w:val="nil"/>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4,1</w:t>
            </w:r>
          </w:p>
        </w:tc>
      </w:tr>
      <w:tr w:rsidR="005158EB" w:rsidRPr="00061824" w:rsidTr="001D2BFD">
        <w:trPr>
          <w:gridAfter w:val="1"/>
          <w:wAfter w:w="372" w:type="dxa"/>
          <w:trHeight w:val="415"/>
        </w:trPr>
        <w:tc>
          <w:tcPr>
            <w:tcW w:w="1981" w:type="dxa"/>
            <w:gridSpan w:val="2"/>
            <w:vMerge w:val="restart"/>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Красноярка</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(ВКО)</w:t>
            </w: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11,9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11,14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12,2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12,2</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415"/>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1,19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1,40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1,44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1,44</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327"/>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16,49 (чрезвычайно высокого уровня загрязнения</w:t>
            </w:r>
          </w:p>
        </w:tc>
        <w:tc>
          <w:tcPr>
            <w:tcW w:w="155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11,81 (чрезвычайно высокого уровня загрязнения)</w:t>
            </w:r>
          </w:p>
        </w:tc>
        <w:tc>
          <w:tcPr>
            <w:tcW w:w="1418" w:type="dxa"/>
            <w:gridSpan w:val="2"/>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13,78 (чрезвычайно высокого уровня загрязнения)</w:t>
            </w:r>
          </w:p>
        </w:tc>
        <w:tc>
          <w:tcPr>
            <w:tcW w:w="4113" w:type="dxa"/>
            <w:gridSpan w:val="7"/>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335"/>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0,299</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29,9</w:t>
            </w:r>
          </w:p>
        </w:tc>
      </w:tr>
      <w:tr w:rsidR="005158EB" w:rsidRPr="00061824" w:rsidTr="001D2BFD">
        <w:trPr>
          <w:gridAfter w:val="1"/>
          <w:wAfter w:w="372" w:type="dxa"/>
          <w:trHeight w:val="354"/>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0,0059</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5,9</w:t>
            </w:r>
          </w:p>
        </w:tc>
      </w:tr>
      <w:tr w:rsidR="005158EB" w:rsidRPr="00061824" w:rsidTr="001D2BFD">
        <w:trPr>
          <w:gridAfter w:val="1"/>
          <w:wAfter w:w="372" w:type="dxa"/>
          <w:trHeight w:val="125"/>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0,055</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5,5</w:t>
            </w:r>
          </w:p>
        </w:tc>
      </w:tr>
      <w:tr w:rsidR="005158EB" w:rsidRPr="00061824" w:rsidTr="001D2BFD">
        <w:trPr>
          <w:gridAfter w:val="1"/>
          <w:wAfter w:w="372" w:type="dxa"/>
          <w:trHeight w:val="415"/>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Оба</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(ВКО)</w:t>
            </w: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11,9</w:t>
            </w:r>
            <w:r w:rsidRPr="00061824">
              <w:rPr>
                <w:rFonts w:ascii="Times New Roman" w:hAnsi="Times New Roman"/>
                <w:bCs/>
                <w:sz w:val="22"/>
                <w:szCs w:val="22"/>
              </w:rPr>
              <w:t xml:space="preserve">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11,85</w:t>
            </w:r>
            <w:r w:rsidRPr="00061824">
              <w:rPr>
                <w:rFonts w:ascii="Times New Roman" w:hAnsi="Times New Roman"/>
                <w:bCs/>
                <w:sz w:val="22"/>
                <w:szCs w:val="22"/>
              </w:rPr>
              <w:t xml:space="preserve">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11,2</w:t>
            </w:r>
            <w:r w:rsidRPr="00061824">
              <w:rPr>
                <w:rFonts w:ascii="Times New Roman" w:hAnsi="Times New Roman"/>
                <w:bCs/>
                <w:sz w:val="22"/>
                <w:szCs w:val="22"/>
              </w:rPr>
              <w:t xml:space="preserve">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11,2</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41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1,05</w:t>
            </w:r>
            <w:r w:rsidRPr="00061824">
              <w:rPr>
                <w:rFonts w:ascii="Times New Roman" w:hAnsi="Times New Roman"/>
                <w:bCs/>
                <w:sz w:val="22"/>
                <w:szCs w:val="22"/>
              </w:rPr>
              <w:t xml:space="preserve">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1,33</w:t>
            </w:r>
            <w:r w:rsidRPr="00061824">
              <w:rPr>
                <w:rFonts w:ascii="Times New Roman" w:hAnsi="Times New Roman"/>
                <w:bCs/>
                <w:sz w:val="22"/>
                <w:szCs w:val="22"/>
              </w:rPr>
              <w:t xml:space="preserve">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1,09</w:t>
            </w:r>
            <w:r w:rsidRPr="00061824">
              <w:rPr>
                <w:rFonts w:ascii="Times New Roman" w:hAnsi="Times New Roman"/>
                <w:bCs/>
                <w:sz w:val="22"/>
                <w:szCs w:val="22"/>
              </w:rPr>
              <w:t xml:space="preserve">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1,09</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280"/>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1,84 (умеренного уровня загрязнения)</w:t>
            </w:r>
          </w:p>
        </w:tc>
        <w:tc>
          <w:tcPr>
            <w:tcW w:w="1559" w:type="dxa"/>
            <w:gridSpan w:val="3"/>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2,19 (умеренного уровня загрязнения)</w:t>
            </w:r>
          </w:p>
        </w:tc>
        <w:tc>
          <w:tcPr>
            <w:tcW w:w="1418" w:type="dxa"/>
            <w:gridSpan w:val="2"/>
            <w:vMerge w:val="restart"/>
            <w:tcBorders>
              <w:top w:val="single" w:sz="4" w:space="0" w:color="auto"/>
              <w:left w:val="nil"/>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1,45 (умеренного уровня загрязнения)</w:t>
            </w:r>
          </w:p>
        </w:tc>
        <w:tc>
          <w:tcPr>
            <w:tcW w:w="4113" w:type="dxa"/>
            <w:gridSpan w:val="7"/>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72" w:type="dxa"/>
          <w:trHeight w:val="261"/>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0,021</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rPr>
          <w:gridAfter w:val="1"/>
          <w:wAfter w:w="372" w:type="dxa"/>
          <w:trHeight w:val="141"/>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4113" w:type="dxa"/>
            <w:gridSpan w:val="7"/>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141"/>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0,0023</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w:t>
            </w:r>
          </w:p>
        </w:tc>
      </w:tr>
      <w:tr w:rsidR="005158EB" w:rsidRPr="00061824" w:rsidTr="001D2BFD">
        <w:trPr>
          <w:gridAfter w:val="1"/>
          <w:wAfter w:w="372" w:type="dxa"/>
          <w:trHeight w:val="141"/>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0,018</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w:t>
            </w:r>
          </w:p>
        </w:tc>
      </w:tr>
      <w:tr w:rsidR="005158EB" w:rsidRPr="00061824" w:rsidTr="001D2BFD">
        <w:trPr>
          <w:gridAfter w:val="1"/>
          <w:wAfter w:w="372" w:type="dxa"/>
          <w:trHeight w:val="141"/>
        </w:trPr>
        <w:tc>
          <w:tcPr>
            <w:tcW w:w="1981"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0,014</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rPr>
          <w:gridAfter w:val="1"/>
          <w:wAfter w:w="372" w:type="dxa"/>
          <w:trHeight w:val="415"/>
        </w:trPr>
        <w:tc>
          <w:tcPr>
            <w:tcW w:w="1981" w:type="dxa"/>
            <w:gridSpan w:val="2"/>
            <w:vMerge w:val="restart"/>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Емель</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(ВКО)</w:t>
            </w: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11,6 (нормативно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11,32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10,2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10,2</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415"/>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2,19(нормативно чистая)</w:t>
            </w:r>
          </w:p>
        </w:tc>
        <w:tc>
          <w:tcPr>
            <w:tcW w:w="1559" w:type="dxa"/>
            <w:gridSpan w:val="3"/>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1,63 (нормативно чистая)</w:t>
            </w:r>
          </w:p>
        </w:tc>
        <w:tc>
          <w:tcPr>
            <w:tcW w:w="1418"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2,12 (нормативно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2,12</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rPr>
          <w:gridAfter w:val="1"/>
          <w:wAfter w:w="372" w:type="dxa"/>
          <w:trHeight w:val="137"/>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val="restart"/>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2,10 (умеренного уровня загрязнения)</w:t>
            </w:r>
          </w:p>
        </w:tc>
        <w:tc>
          <w:tcPr>
            <w:tcW w:w="1559" w:type="dxa"/>
            <w:gridSpan w:val="3"/>
            <w:vMerge w:val="restart"/>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1,73 (умеренного уровня загрязнения)</w:t>
            </w:r>
          </w:p>
        </w:tc>
        <w:tc>
          <w:tcPr>
            <w:tcW w:w="1418" w:type="dxa"/>
            <w:gridSpan w:val="2"/>
            <w:vMerge w:val="restart"/>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2,03 (умеренного уровня загрязнения)</w:t>
            </w:r>
          </w:p>
        </w:tc>
        <w:tc>
          <w:tcPr>
            <w:tcW w:w="4113" w:type="dxa"/>
            <w:gridSpan w:val="7"/>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rPr>
          <w:gridAfter w:val="1"/>
          <w:wAfter w:w="372" w:type="dxa"/>
          <w:trHeight w:val="103"/>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280,3</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w:t>
            </w:r>
          </w:p>
        </w:tc>
      </w:tr>
      <w:tr w:rsidR="005158EB" w:rsidRPr="00061824" w:rsidTr="001D2BFD">
        <w:trPr>
          <w:gridAfter w:val="1"/>
          <w:wAfter w:w="372" w:type="dxa"/>
          <w:trHeight w:val="103"/>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Натрий</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127,0</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rPr>
          <w:gridAfter w:val="1"/>
          <w:wAfter w:w="372" w:type="dxa"/>
          <w:trHeight w:val="150"/>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4113" w:type="dxa"/>
            <w:gridSpan w:val="7"/>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72" w:type="dxa"/>
          <w:trHeight w:val="105"/>
        </w:trPr>
        <w:tc>
          <w:tcPr>
            <w:tcW w:w="1981"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559" w:type="dxa"/>
            <w:gridSpan w:val="3"/>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0,021</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w:t>
            </w:r>
          </w:p>
        </w:tc>
      </w:tr>
      <w:tr w:rsidR="005158EB" w:rsidRPr="00061824" w:rsidTr="001D2BFD">
        <w:trPr>
          <w:gridAfter w:val="1"/>
          <w:wAfter w:w="372" w:type="dxa"/>
          <w:trHeight w:val="105"/>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Каспийское море</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(Мангистауская)</w:t>
            </w:r>
          </w:p>
        </w:tc>
        <w:tc>
          <w:tcPr>
            <w:tcW w:w="1419" w:type="dxa"/>
            <w:gridSpan w:val="3"/>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6,2</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559" w:type="dxa"/>
            <w:gridSpan w:val="3"/>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6,6 (нормативно чистая)</w:t>
            </w:r>
          </w:p>
        </w:tc>
        <w:tc>
          <w:tcPr>
            <w:tcW w:w="1418" w:type="dxa"/>
            <w:gridSpan w:val="2"/>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7,5 (нормативно чистая)</w:t>
            </w:r>
          </w:p>
        </w:tc>
        <w:tc>
          <w:tcPr>
            <w:tcW w:w="1868" w:type="dxa"/>
            <w:gridSpan w:val="3"/>
            <w:tcBorders>
              <w:top w:val="single" w:sz="4" w:space="0" w:color="auto"/>
              <w:left w:val="nil"/>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w:t>
            </w:r>
          </w:p>
          <w:p w:rsidR="005158EB" w:rsidRPr="00061824" w:rsidRDefault="005158EB" w:rsidP="00061824">
            <w:pPr>
              <w:rPr>
                <w:rFonts w:ascii="Times New Roman" w:hAnsi="Times New Roman"/>
                <w:bCs/>
                <w:sz w:val="22"/>
                <w:szCs w:val="22"/>
                <w:lang w:val="kk-KZ"/>
              </w:rPr>
            </w:pPr>
            <w:r w:rsidRPr="00061824">
              <w:rPr>
                <w:rFonts w:ascii="Times New Roman" w:hAnsi="Times New Roman"/>
                <w:sz w:val="22"/>
                <w:szCs w:val="22"/>
              </w:rPr>
              <w:t>кислород</w:t>
            </w:r>
          </w:p>
        </w:tc>
        <w:tc>
          <w:tcPr>
            <w:tcW w:w="1253" w:type="dxa"/>
            <w:gridSpan w:val="2"/>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7,5</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r>
      <w:tr w:rsidR="005158EB" w:rsidRPr="00061824" w:rsidTr="001D2BFD">
        <w:trPr>
          <w:gridAfter w:val="1"/>
          <w:wAfter w:w="372" w:type="dxa"/>
          <w:trHeight w:val="105"/>
        </w:trPr>
        <w:tc>
          <w:tcPr>
            <w:tcW w:w="1981" w:type="dxa"/>
            <w:gridSpan w:val="2"/>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0,94</w:t>
            </w:r>
          </w:p>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t>(нормативно чистая)</w:t>
            </w:r>
          </w:p>
        </w:tc>
        <w:tc>
          <w:tcPr>
            <w:tcW w:w="1559" w:type="dxa"/>
            <w:gridSpan w:val="3"/>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 (нормативно чистая)</w:t>
            </w:r>
          </w:p>
        </w:tc>
        <w:tc>
          <w:tcPr>
            <w:tcW w:w="1418" w:type="dxa"/>
            <w:gridSpan w:val="2"/>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 (нормативно чистая)</w:t>
            </w:r>
          </w:p>
        </w:tc>
        <w:tc>
          <w:tcPr>
            <w:tcW w:w="1868" w:type="dxa"/>
            <w:gridSpan w:val="3"/>
            <w:tcBorders>
              <w:top w:val="single" w:sz="4" w:space="0" w:color="auto"/>
              <w:left w:val="nil"/>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53" w:type="dxa"/>
            <w:gridSpan w:val="2"/>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w:t>
            </w: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r>
      <w:tr w:rsidR="005158EB" w:rsidRPr="00061824" w:rsidTr="001D2BFD">
        <w:trPr>
          <w:gridAfter w:val="1"/>
          <w:wAfter w:w="372" w:type="dxa"/>
          <w:trHeight w:val="105"/>
        </w:trPr>
        <w:tc>
          <w:tcPr>
            <w:tcW w:w="1981"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0,00</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559" w:type="dxa"/>
            <w:gridSpan w:val="3"/>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0,00</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0,00</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868" w:type="dxa"/>
            <w:gridSpan w:val="3"/>
            <w:tcBorders>
              <w:top w:val="single" w:sz="4" w:space="0" w:color="auto"/>
              <w:left w:val="nil"/>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c>
          <w:tcPr>
            <w:tcW w:w="1253"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c>
          <w:tcPr>
            <w:tcW w:w="992" w:type="dxa"/>
            <w:gridSpan w:val="2"/>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p>
        </w:tc>
      </w:tr>
      <w:tr w:rsidR="005158EB" w:rsidRPr="00061824" w:rsidTr="001D2BFD">
        <w:tblPrEx>
          <w:tblLook w:val="04A0"/>
        </w:tblPrEx>
        <w:trPr>
          <w:gridAfter w:val="1"/>
          <w:wAfter w:w="372" w:type="dxa"/>
          <w:trHeight w:val="273"/>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w:t>
            </w:r>
            <w:r w:rsidRPr="00061824">
              <w:rPr>
                <w:rFonts w:ascii="Times New Roman" w:hAnsi="Times New Roman"/>
                <w:sz w:val="22"/>
                <w:szCs w:val="22"/>
                <w:lang w:val="kk-KZ"/>
              </w:rPr>
              <w:t xml:space="preserve">. </w:t>
            </w:r>
            <w:r w:rsidRPr="00061824">
              <w:rPr>
                <w:rFonts w:ascii="Times New Roman" w:hAnsi="Times New Roman"/>
                <w:sz w:val="22"/>
                <w:szCs w:val="22"/>
              </w:rPr>
              <w:t>Жайык</w:t>
            </w:r>
          </w:p>
          <w:p w:rsidR="005158EB" w:rsidRPr="00061824" w:rsidRDefault="005158EB" w:rsidP="00061824">
            <w:pPr>
              <w:rPr>
                <w:rFonts w:ascii="Times New Roman" w:hAnsi="Times New Roman"/>
                <w:b/>
                <w:bCs/>
                <w:sz w:val="22"/>
                <w:szCs w:val="22"/>
              </w:rPr>
            </w:pPr>
            <w:r w:rsidRPr="00061824">
              <w:rPr>
                <w:rFonts w:ascii="Times New Roman" w:hAnsi="Times New Roman"/>
                <w:sz w:val="22"/>
                <w:szCs w:val="22"/>
              </w:rPr>
              <w:t>(Атырауская)</w:t>
            </w:r>
          </w:p>
        </w:tc>
        <w:tc>
          <w:tcPr>
            <w:tcW w:w="1419" w:type="dxa"/>
            <w:gridSpan w:val="3"/>
            <w:tcBorders>
              <w:top w:val="nil"/>
              <w:left w:val="nil"/>
              <w:bottom w:val="single" w:sz="4" w:space="0" w:color="auto"/>
              <w:right w:val="single" w:sz="4" w:space="0" w:color="auto"/>
            </w:tcBorders>
            <w:shd w:val="clear" w:color="auto" w:fill="auto"/>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10,9 (нормативно чистая)</w:t>
            </w:r>
          </w:p>
        </w:tc>
        <w:tc>
          <w:tcPr>
            <w:tcW w:w="1559" w:type="dxa"/>
            <w:gridSpan w:val="3"/>
            <w:tcBorders>
              <w:top w:val="nil"/>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9,35</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tcBorders>
              <w:top w:val="nil"/>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10,1</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843" w:type="dxa"/>
            <w:gridSpan w:val="2"/>
            <w:tcBorders>
              <w:top w:val="nil"/>
              <w:left w:val="nil"/>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8" w:type="dxa"/>
            <w:gridSpan w:val="3"/>
            <w:tcBorders>
              <w:top w:val="nil"/>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10,1</w:t>
            </w:r>
          </w:p>
        </w:tc>
        <w:tc>
          <w:tcPr>
            <w:tcW w:w="992" w:type="dxa"/>
            <w:gridSpan w:val="2"/>
            <w:tcBorders>
              <w:top w:val="nil"/>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p>
        </w:tc>
      </w:tr>
      <w:tr w:rsidR="005158EB" w:rsidRPr="00061824" w:rsidTr="001D2BFD">
        <w:tblPrEx>
          <w:tblLook w:val="04A0"/>
        </w:tblPrEx>
        <w:trPr>
          <w:gridAfter w:val="1"/>
          <w:wAfter w:w="372" w:type="dxa"/>
          <w:trHeight w:val="273"/>
        </w:trPr>
        <w:tc>
          <w:tcPr>
            <w:tcW w:w="1981"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b/>
                <w:bCs/>
                <w:sz w:val="22"/>
                <w:szCs w:val="22"/>
              </w:rPr>
            </w:pPr>
          </w:p>
        </w:tc>
        <w:tc>
          <w:tcPr>
            <w:tcW w:w="1419" w:type="dxa"/>
            <w:gridSpan w:val="3"/>
            <w:tcBorders>
              <w:top w:val="nil"/>
              <w:left w:val="nil"/>
              <w:bottom w:val="single" w:sz="4" w:space="0" w:color="auto"/>
              <w:right w:val="single" w:sz="4" w:space="0" w:color="auto"/>
            </w:tcBorders>
            <w:shd w:val="clear" w:color="auto" w:fill="auto"/>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2,9 (нормативно чистая)</w:t>
            </w:r>
          </w:p>
        </w:tc>
        <w:tc>
          <w:tcPr>
            <w:tcW w:w="1559" w:type="dxa"/>
            <w:gridSpan w:val="3"/>
            <w:tcBorders>
              <w:top w:val="nil"/>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4,3</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(умеренного уровня </w:t>
            </w:r>
            <w:r w:rsidRPr="00061824">
              <w:rPr>
                <w:rFonts w:ascii="Times New Roman" w:hAnsi="Times New Roman"/>
                <w:bCs/>
                <w:sz w:val="22"/>
                <w:szCs w:val="22"/>
              </w:rPr>
              <w:lastRenderedPageBreak/>
              <w:t>загрязнения)</w:t>
            </w:r>
          </w:p>
        </w:tc>
        <w:tc>
          <w:tcPr>
            <w:tcW w:w="1418" w:type="dxa"/>
            <w:gridSpan w:val="2"/>
            <w:tcBorders>
              <w:top w:val="nil"/>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lastRenderedPageBreak/>
              <w:t>4,35</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(умеренного уровня </w:t>
            </w:r>
            <w:r w:rsidRPr="00061824">
              <w:rPr>
                <w:rFonts w:ascii="Times New Roman" w:hAnsi="Times New Roman"/>
                <w:bCs/>
                <w:sz w:val="22"/>
                <w:szCs w:val="22"/>
              </w:rPr>
              <w:lastRenderedPageBreak/>
              <w:t>загрязнения)</w:t>
            </w:r>
          </w:p>
        </w:tc>
        <w:tc>
          <w:tcPr>
            <w:tcW w:w="1843" w:type="dxa"/>
            <w:gridSpan w:val="2"/>
            <w:tcBorders>
              <w:top w:val="nil"/>
              <w:left w:val="nil"/>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lastRenderedPageBreak/>
              <w:t>БПК</w:t>
            </w:r>
            <w:r w:rsidRPr="00061824">
              <w:rPr>
                <w:rFonts w:ascii="Times New Roman" w:hAnsi="Times New Roman"/>
                <w:sz w:val="22"/>
                <w:szCs w:val="22"/>
                <w:vertAlign w:val="subscript"/>
              </w:rPr>
              <w:t>5</w:t>
            </w:r>
          </w:p>
        </w:tc>
        <w:tc>
          <w:tcPr>
            <w:tcW w:w="1278" w:type="dxa"/>
            <w:gridSpan w:val="3"/>
            <w:tcBorders>
              <w:top w:val="nil"/>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4,35</w:t>
            </w:r>
          </w:p>
        </w:tc>
        <w:tc>
          <w:tcPr>
            <w:tcW w:w="992" w:type="dxa"/>
            <w:gridSpan w:val="2"/>
            <w:tcBorders>
              <w:top w:val="nil"/>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p>
        </w:tc>
      </w:tr>
      <w:tr w:rsidR="005158EB" w:rsidRPr="00061824" w:rsidTr="001D2BFD">
        <w:tblPrEx>
          <w:tblLook w:val="04A0"/>
        </w:tblPrEx>
        <w:trPr>
          <w:gridAfter w:val="1"/>
          <w:wAfter w:w="372" w:type="dxa"/>
          <w:trHeight w:val="654"/>
        </w:trPr>
        <w:tc>
          <w:tcPr>
            <w:tcW w:w="1981"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b/>
                <w:bCs/>
                <w:sz w:val="22"/>
                <w:szCs w:val="22"/>
              </w:rPr>
            </w:pPr>
          </w:p>
        </w:tc>
        <w:tc>
          <w:tcPr>
            <w:tcW w:w="1419" w:type="dxa"/>
            <w:gridSpan w:val="3"/>
            <w:tcBorders>
              <w:top w:val="nil"/>
              <w:left w:val="nil"/>
              <w:right w:val="single" w:sz="4" w:space="0" w:color="auto"/>
            </w:tcBorders>
            <w:shd w:val="clear" w:color="auto" w:fill="auto"/>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 xml:space="preserve">0,00 </w:t>
            </w:r>
            <w:r w:rsidRPr="00061824">
              <w:rPr>
                <w:rFonts w:ascii="Times New Roman" w:hAnsi="Times New Roman"/>
                <w:bCs/>
                <w:sz w:val="22"/>
                <w:szCs w:val="22"/>
              </w:rPr>
              <w:t>(нормативно чистая)</w:t>
            </w:r>
          </w:p>
        </w:tc>
        <w:tc>
          <w:tcPr>
            <w:tcW w:w="1559" w:type="dxa"/>
            <w:gridSpan w:val="3"/>
            <w:tcBorders>
              <w:top w:val="nil"/>
              <w:left w:val="nil"/>
              <w:right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0,00</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tcBorders>
              <w:top w:val="nil"/>
              <w:left w:val="nil"/>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843" w:type="dxa"/>
            <w:gridSpan w:val="2"/>
            <w:tcBorders>
              <w:top w:val="nil"/>
              <w:left w:val="nil"/>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en-US"/>
              </w:rPr>
            </w:pPr>
          </w:p>
        </w:tc>
        <w:tc>
          <w:tcPr>
            <w:tcW w:w="1278" w:type="dxa"/>
            <w:gridSpan w:val="3"/>
            <w:tcBorders>
              <w:top w:val="nil"/>
              <w:left w:val="nil"/>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p>
        </w:tc>
        <w:tc>
          <w:tcPr>
            <w:tcW w:w="992" w:type="dxa"/>
            <w:gridSpan w:val="2"/>
            <w:tcBorders>
              <w:top w:val="nil"/>
              <w:left w:val="nil"/>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p>
        </w:tc>
      </w:tr>
      <w:tr w:rsidR="005158EB" w:rsidRPr="00061824" w:rsidTr="001D2BFD">
        <w:tblPrEx>
          <w:tblLook w:val="04A0"/>
        </w:tblPrEx>
        <w:trPr>
          <w:gridAfter w:val="1"/>
          <w:wAfter w:w="372" w:type="dxa"/>
          <w:trHeight w:val="70"/>
        </w:trPr>
        <w:tc>
          <w:tcPr>
            <w:tcW w:w="1981" w:type="dxa"/>
            <w:gridSpan w:val="2"/>
            <w:tcBorders>
              <w:top w:val="single" w:sz="4" w:space="0" w:color="auto"/>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w:t>
            </w:r>
            <w:r w:rsidRPr="00061824">
              <w:rPr>
                <w:rFonts w:ascii="Times New Roman" w:hAnsi="Times New Roman"/>
                <w:sz w:val="22"/>
                <w:szCs w:val="22"/>
                <w:lang w:val="kk-KZ"/>
              </w:rPr>
              <w:t xml:space="preserve">. </w:t>
            </w:r>
            <w:r w:rsidRPr="00061824">
              <w:rPr>
                <w:rFonts w:ascii="Times New Roman" w:hAnsi="Times New Roman"/>
                <w:sz w:val="22"/>
                <w:szCs w:val="22"/>
              </w:rPr>
              <w:t xml:space="preserve">Шаронова (Атырауская) </w:t>
            </w:r>
          </w:p>
        </w:tc>
        <w:tc>
          <w:tcPr>
            <w:tcW w:w="1419" w:type="dxa"/>
            <w:gridSpan w:val="3"/>
            <w:tcBorders>
              <w:top w:val="single" w:sz="4" w:space="0" w:color="auto"/>
              <w:left w:val="nil"/>
              <w:bottom w:val="single" w:sz="4" w:space="0" w:color="auto"/>
              <w:right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10,4 </w:t>
            </w:r>
            <w:r w:rsidRPr="00061824">
              <w:rPr>
                <w:rFonts w:ascii="Times New Roman" w:hAnsi="Times New Roman"/>
                <w:bCs/>
                <w:sz w:val="22"/>
                <w:szCs w:val="22"/>
              </w:rPr>
              <w:t>(нормативно чистая)</w:t>
            </w:r>
          </w:p>
        </w:tc>
        <w:tc>
          <w:tcPr>
            <w:tcW w:w="1559" w:type="dxa"/>
            <w:gridSpan w:val="3"/>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9,4</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чистая)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10,3</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Растворенный </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кислород</w:t>
            </w:r>
          </w:p>
        </w:tc>
        <w:tc>
          <w:tcPr>
            <w:tcW w:w="1278" w:type="dxa"/>
            <w:gridSpan w:val="3"/>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10,3</w:t>
            </w:r>
          </w:p>
          <w:p w:rsidR="005158EB" w:rsidRPr="00061824" w:rsidRDefault="005158EB" w:rsidP="00061824">
            <w:pPr>
              <w:rPr>
                <w:rFonts w:ascii="Times New Roman" w:hAnsi="Times New Roman"/>
                <w:sz w:val="22"/>
                <w:szCs w:val="22"/>
              </w:rPr>
            </w:pPr>
          </w:p>
        </w:tc>
        <w:tc>
          <w:tcPr>
            <w:tcW w:w="992" w:type="dxa"/>
            <w:gridSpan w:val="2"/>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p>
        </w:tc>
      </w:tr>
      <w:tr w:rsidR="005158EB" w:rsidRPr="00061824" w:rsidTr="001D2BFD">
        <w:tblPrEx>
          <w:tblLook w:val="04A0"/>
        </w:tblPrEx>
        <w:trPr>
          <w:gridAfter w:val="1"/>
          <w:wAfter w:w="372" w:type="dxa"/>
          <w:trHeight w:val="70"/>
        </w:trPr>
        <w:tc>
          <w:tcPr>
            <w:tcW w:w="1981" w:type="dxa"/>
            <w:gridSpan w:val="2"/>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3,0 </w:t>
            </w:r>
            <w:r w:rsidRPr="00061824">
              <w:rPr>
                <w:rFonts w:ascii="Times New Roman" w:hAnsi="Times New Roman"/>
                <w:bCs/>
                <w:sz w:val="22"/>
                <w:szCs w:val="22"/>
              </w:rPr>
              <w:t>(нормативно чистая)</w:t>
            </w:r>
          </w:p>
        </w:tc>
        <w:tc>
          <w:tcPr>
            <w:tcW w:w="1559" w:type="dxa"/>
            <w:gridSpan w:val="3"/>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3,8</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3,62</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1843" w:type="dxa"/>
            <w:gridSpan w:val="2"/>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3,62</w:t>
            </w:r>
          </w:p>
        </w:tc>
        <w:tc>
          <w:tcPr>
            <w:tcW w:w="992" w:type="dxa"/>
            <w:gridSpan w:val="2"/>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r>
      <w:tr w:rsidR="005158EB" w:rsidRPr="00061824" w:rsidTr="001D2BFD">
        <w:tblPrEx>
          <w:tblLook w:val="04A0"/>
        </w:tblPrEx>
        <w:trPr>
          <w:gridAfter w:val="1"/>
          <w:wAfter w:w="372" w:type="dxa"/>
          <w:trHeight w:val="225"/>
        </w:trPr>
        <w:tc>
          <w:tcPr>
            <w:tcW w:w="1981" w:type="dxa"/>
            <w:gridSpan w:val="2"/>
            <w:vMerge w:val="restart"/>
            <w:tcBorders>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tc>
        <w:tc>
          <w:tcPr>
            <w:tcW w:w="1419" w:type="dxa"/>
            <w:gridSpan w:val="3"/>
            <w:vMerge w:val="restart"/>
            <w:tcBorders>
              <w:top w:val="single" w:sz="4" w:space="0" w:color="auto"/>
              <w:left w:val="nil"/>
              <w:bottom w:val="nil"/>
              <w:right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0,00 </w:t>
            </w:r>
            <w:r w:rsidRPr="00061824">
              <w:rPr>
                <w:rFonts w:ascii="Times New Roman" w:hAnsi="Times New Roman"/>
                <w:bCs/>
                <w:sz w:val="22"/>
                <w:szCs w:val="22"/>
              </w:rPr>
              <w:t>(нормативно чистая)</w:t>
            </w:r>
          </w:p>
        </w:tc>
        <w:tc>
          <w:tcPr>
            <w:tcW w:w="1559" w:type="dxa"/>
            <w:gridSpan w:val="3"/>
            <w:vMerge w:val="restart"/>
            <w:tcBorders>
              <w:top w:val="single" w:sz="4" w:space="0" w:color="auto"/>
              <w:left w:val="nil"/>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чистая)</w:t>
            </w:r>
          </w:p>
        </w:tc>
        <w:tc>
          <w:tcPr>
            <w:tcW w:w="1418" w:type="dxa"/>
            <w:gridSpan w:val="2"/>
            <w:vMerge w:val="restart"/>
            <w:tcBorders>
              <w:top w:val="single" w:sz="4" w:space="0" w:color="auto"/>
              <w:left w:val="nil"/>
              <w:bottom w:val="nil"/>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4113" w:type="dxa"/>
            <w:gridSpan w:val="7"/>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b/>
                <w:bCs/>
                <w:sz w:val="22"/>
                <w:szCs w:val="22"/>
                <w:lang w:val="kk-KZ"/>
              </w:rPr>
            </w:pPr>
            <w:r w:rsidRPr="00061824">
              <w:rPr>
                <w:rFonts w:ascii="Times New Roman" w:hAnsi="Times New Roman"/>
                <w:b/>
                <w:bCs/>
                <w:sz w:val="22"/>
                <w:szCs w:val="22"/>
                <w:lang w:val="kk-KZ"/>
              </w:rPr>
              <w:t>тяжелые металлы</w:t>
            </w:r>
          </w:p>
        </w:tc>
      </w:tr>
      <w:tr w:rsidR="005158EB" w:rsidRPr="00061824" w:rsidTr="001D2BFD">
        <w:tblPrEx>
          <w:tblLook w:val="04A0"/>
        </w:tblPrEx>
        <w:trPr>
          <w:gridAfter w:val="1"/>
          <w:wAfter w:w="372" w:type="dxa"/>
          <w:trHeight w:val="813"/>
        </w:trPr>
        <w:tc>
          <w:tcPr>
            <w:tcW w:w="1981"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419" w:type="dxa"/>
            <w:gridSpan w:val="3"/>
            <w:vMerge/>
            <w:tcBorders>
              <w:top w:val="single" w:sz="4" w:space="0" w:color="auto"/>
              <w:left w:val="nil"/>
              <w:bottom w:val="nil"/>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tcBorders>
              <w:top w:val="single" w:sz="4" w:space="0" w:color="auto"/>
              <w:left w:val="nil"/>
              <w:bottom w:val="nil"/>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tcBorders>
              <w:top w:val="single" w:sz="4" w:space="0" w:color="auto"/>
              <w:left w:val="nil"/>
              <w:right w:val="single" w:sz="4" w:space="0" w:color="auto"/>
            </w:tcBorders>
            <w:shd w:val="clear" w:color="auto" w:fill="auto"/>
            <w:noWrap/>
          </w:tcPr>
          <w:p w:rsidR="005158EB" w:rsidRPr="00061824" w:rsidRDefault="005158EB" w:rsidP="00061824">
            <w:pPr>
              <w:rPr>
                <w:rFonts w:ascii="Times New Roman" w:hAnsi="Times New Roman"/>
                <w:bCs/>
                <w:sz w:val="22"/>
                <w:szCs w:val="22"/>
                <w:lang w:val="kk-KZ"/>
              </w:rPr>
            </w:pPr>
            <w:r w:rsidRPr="00061824">
              <w:rPr>
                <w:rFonts w:ascii="Times New Roman" w:hAnsi="Times New Roman"/>
                <w:bCs/>
                <w:sz w:val="22"/>
                <w:szCs w:val="22"/>
                <w:lang w:val="kk-KZ"/>
              </w:rPr>
              <w:t>Никель</w:t>
            </w:r>
          </w:p>
        </w:tc>
        <w:tc>
          <w:tcPr>
            <w:tcW w:w="1278" w:type="dxa"/>
            <w:gridSpan w:val="3"/>
            <w:tcBorders>
              <w:top w:val="single" w:sz="4" w:space="0" w:color="auto"/>
              <w:left w:val="nil"/>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0,011</w:t>
            </w:r>
          </w:p>
        </w:tc>
        <w:tc>
          <w:tcPr>
            <w:tcW w:w="992" w:type="dxa"/>
            <w:gridSpan w:val="2"/>
            <w:tcBorders>
              <w:top w:val="single" w:sz="4" w:space="0" w:color="auto"/>
              <w:left w:val="nil"/>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1,1</w:t>
            </w:r>
          </w:p>
        </w:tc>
      </w:tr>
      <w:tr w:rsidR="005158EB" w:rsidRPr="00061824" w:rsidTr="001D2BFD">
        <w:tblPrEx>
          <w:tblLook w:val="04A0"/>
        </w:tblPrEx>
        <w:trPr>
          <w:gridAfter w:val="1"/>
          <w:wAfter w:w="372" w:type="dxa"/>
          <w:trHeight w:val="737"/>
        </w:trPr>
        <w:tc>
          <w:tcPr>
            <w:tcW w:w="1981"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w:t>
            </w:r>
            <w:r w:rsidRPr="00061824">
              <w:rPr>
                <w:rFonts w:ascii="Times New Roman" w:hAnsi="Times New Roman"/>
                <w:sz w:val="22"/>
                <w:szCs w:val="22"/>
                <w:lang w:val="kk-KZ"/>
              </w:rPr>
              <w:t xml:space="preserve">. </w:t>
            </w:r>
            <w:r w:rsidRPr="00061824">
              <w:rPr>
                <w:rFonts w:ascii="Times New Roman" w:hAnsi="Times New Roman"/>
                <w:sz w:val="22"/>
                <w:szCs w:val="22"/>
              </w:rPr>
              <w:t>Кигаш</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(Атырауская)</w:t>
            </w:r>
          </w:p>
        </w:tc>
        <w:tc>
          <w:tcPr>
            <w:tcW w:w="1419" w:type="dxa"/>
            <w:gridSpan w:val="3"/>
            <w:tcBorders>
              <w:top w:val="single" w:sz="4" w:space="0" w:color="auto"/>
              <w:left w:val="nil"/>
              <w:bottom w:val="single" w:sz="4" w:space="0" w:color="auto"/>
              <w:right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10,5 </w:t>
            </w:r>
            <w:r w:rsidRPr="00061824">
              <w:rPr>
                <w:rFonts w:ascii="Times New Roman" w:hAnsi="Times New Roman"/>
                <w:bCs/>
                <w:sz w:val="22"/>
                <w:szCs w:val="22"/>
              </w:rPr>
              <w:t>(нормативно чистая)</w:t>
            </w:r>
          </w:p>
        </w:tc>
        <w:tc>
          <w:tcPr>
            <w:tcW w:w="1559" w:type="dxa"/>
            <w:gridSpan w:val="3"/>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9,4</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чистая)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9,8</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Растворенный </w:t>
            </w:r>
          </w:p>
          <w:p w:rsidR="005158EB" w:rsidRPr="00061824" w:rsidRDefault="005158EB" w:rsidP="00061824">
            <w:pPr>
              <w:rPr>
                <w:rFonts w:ascii="Times New Roman" w:hAnsi="Times New Roman"/>
                <w:bCs/>
                <w:sz w:val="22"/>
                <w:szCs w:val="22"/>
                <w:lang w:val="kk-KZ"/>
              </w:rPr>
            </w:pPr>
            <w:r w:rsidRPr="00061824">
              <w:rPr>
                <w:rFonts w:ascii="Times New Roman" w:hAnsi="Times New Roman"/>
                <w:sz w:val="22"/>
                <w:szCs w:val="22"/>
              </w:rPr>
              <w:t>кислород</w:t>
            </w:r>
          </w:p>
        </w:tc>
        <w:tc>
          <w:tcPr>
            <w:tcW w:w="1278" w:type="dxa"/>
            <w:gridSpan w:val="3"/>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9,8</w:t>
            </w:r>
          </w:p>
          <w:p w:rsidR="005158EB" w:rsidRPr="00061824" w:rsidRDefault="005158EB" w:rsidP="00061824">
            <w:pPr>
              <w:rPr>
                <w:rFonts w:ascii="Times New Roman" w:hAnsi="Times New Roman"/>
                <w:bCs/>
                <w:sz w:val="22"/>
                <w:szCs w:val="22"/>
                <w:lang w:val="kk-KZ"/>
              </w:rPr>
            </w:pPr>
          </w:p>
        </w:tc>
        <w:tc>
          <w:tcPr>
            <w:tcW w:w="992" w:type="dxa"/>
            <w:gridSpan w:val="2"/>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rPr>
                <w:rFonts w:ascii="Times New Roman" w:hAnsi="Times New Roman"/>
                <w:bCs/>
                <w:sz w:val="22"/>
                <w:szCs w:val="22"/>
                <w:lang w:val="kk-KZ"/>
              </w:rPr>
            </w:pPr>
          </w:p>
        </w:tc>
      </w:tr>
      <w:tr w:rsidR="005158EB" w:rsidRPr="00061824" w:rsidTr="001D2BFD">
        <w:tblPrEx>
          <w:tblLook w:val="04A0"/>
        </w:tblPrEx>
        <w:trPr>
          <w:gridAfter w:val="1"/>
          <w:wAfter w:w="372" w:type="dxa"/>
          <w:trHeight w:val="801"/>
        </w:trPr>
        <w:tc>
          <w:tcPr>
            <w:tcW w:w="1981"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2,97 </w:t>
            </w:r>
            <w:r w:rsidRPr="00061824">
              <w:rPr>
                <w:rFonts w:ascii="Times New Roman" w:hAnsi="Times New Roman"/>
                <w:bCs/>
                <w:sz w:val="22"/>
                <w:szCs w:val="22"/>
              </w:rPr>
              <w:t>(нормативно чистая)</w:t>
            </w:r>
          </w:p>
        </w:tc>
        <w:tc>
          <w:tcPr>
            <w:tcW w:w="1559" w:type="dxa"/>
            <w:gridSpan w:val="3"/>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3,8</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4,9</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4,9</w:t>
            </w:r>
          </w:p>
        </w:tc>
        <w:tc>
          <w:tcPr>
            <w:tcW w:w="992" w:type="dxa"/>
            <w:gridSpan w:val="2"/>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r>
      <w:tr w:rsidR="005158EB" w:rsidRPr="00061824" w:rsidTr="001D2BFD">
        <w:tblPrEx>
          <w:tblLook w:val="04A0"/>
        </w:tblPrEx>
        <w:trPr>
          <w:gridAfter w:val="1"/>
          <w:wAfter w:w="372" w:type="dxa"/>
          <w:trHeight w:val="273"/>
        </w:trPr>
        <w:tc>
          <w:tcPr>
            <w:tcW w:w="1981" w:type="dxa"/>
            <w:gridSpan w:val="2"/>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0,00 </w:t>
            </w:r>
            <w:r w:rsidRPr="00061824">
              <w:rPr>
                <w:rFonts w:ascii="Times New Roman" w:hAnsi="Times New Roman"/>
                <w:bCs/>
                <w:sz w:val="22"/>
                <w:szCs w:val="22"/>
              </w:rPr>
              <w:t>(нормативно чистая)</w:t>
            </w:r>
          </w:p>
        </w:tc>
        <w:tc>
          <w:tcPr>
            <w:tcW w:w="1559" w:type="dxa"/>
            <w:gridSpan w:val="3"/>
            <w:vMerge w:val="restart"/>
            <w:tcBorders>
              <w:top w:val="single" w:sz="4" w:space="0" w:color="auto"/>
              <w:left w:val="nil"/>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чистая)</w:t>
            </w:r>
          </w:p>
        </w:tc>
        <w:tc>
          <w:tcPr>
            <w:tcW w:w="1418" w:type="dxa"/>
            <w:gridSpan w:val="2"/>
            <w:vMerge w:val="restart"/>
            <w:tcBorders>
              <w:top w:val="single" w:sz="4" w:space="0" w:color="auto"/>
              <w:left w:val="nil"/>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4113" w:type="dxa"/>
            <w:gridSpan w:val="7"/>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
                <w:bCs/>
                <w:sz w:val="22"/>
                <w:szCs w:val="22"/>
                <w:lang w:val="kk-KZ"/>
              </w:rPr>
              <w:t>тяжелые металлы</w:t>
            </w:r>
          </w:p>
        </w:tc>
      </w:tr>
      <w:tr w:rsidR="005158EB" w:rsidRPr="00061824" w:rsidTr="001D2BFD">
        <w:tblPrEx>
          <w:tblLook w:val="04A0"/>
        </w:tblPrEx>
        <w:trPr>
          <w:gridAfter w:val="1"/>
          <w:wAfter w:w="372" w:type="dxa"/>
          <w:trHeight w:val="399"/>
        </w:trPr>
        <w:tc>
          <w:tcPr>
            <w:tcW w:w="1981" w:type="dxa"/>
            <w:gridSpan w:val="2"/>
            <w:tcBorders>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419" w:type="dxa"/>
            <w:gridSpan w:val="3"/>
            <w:vMerge/>
            <w:tcBorders>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559" w:type="dxa"/>
            <w:gridSpan w:val="3"/>
            <w:vMerge/>
            <w:tcBorders>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rPr>
                <w:rFonts w:ascii="Times New Roman" w:hAnsi="Times New Roman"/>
                <w:bCs/>
                <w:sz w:val="22"/>
                <w:szCs w:val="22"/>
                <w:lang w:val="kk-KZ"/>
              </w:rPr>
            </w:pPr>
            <w:r w:rsidRPr="00061824">
              <w:rPr>
                <w:rFonts w:ascii="Times New Roman" w:hAnsi="Times New Roman"/>
                <w:bCs/>
                <w:sz w:val="22"/>
                <w:szCs w:val="22"/>
                <w:lang w:val="kk-KZ"/>
              </w:rPr>
              <w:t>Цинк</w:t>
            </w:r>
          </w:p>
        </w:tc>
        <w:tc>
          <w:tcPr>
            <w:tcW w:w="1278" w:type="dxa"/>
            <w:gridSpan w:val="3"/>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0,011</w:t>
            </w:r>
          </w:p>
        </w:tc>
        <w:tc>
          <w:tcPr>
            <w:tcW w:w="992" w:type="dxa"/>
            <w:gridSpan w:val="2"/>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23"/>
        </w:trPr>
        <w:tc>
          <w:tcPr>
            <w:tcW w:w="1981" w:type="dxa"/>
            <w:gridSpan w:val="2"/>
            <w:vMerge w:val="restart"/>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Жайык</w:t>
            </w:r>
          </w:p>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(ЗКО)</w:t>
            </w:r>
          </w:p>
        </w:tc>
        <w:tc>
          <w:tcPr>
            <w:tcW w:w="1558" w:type="dxa"/>
            <w:gridSpan w:val="4"/>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6,20</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20" w:type="dxa"/>
            <w:gridSpan w:val="2"/>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rPr>
              <w:t>11,5</w:t>
            </w:r>
            <w:r w:rsidRPr="00061824">
              <w:rPr>
                <w:rFonts w:ascii="Times New Roman" w:hAnsi="Times New Roman"/>
                <w:bCs/>
                <w:sz w:val="22"/>
                <w:szCs w:val="22"/>
                <w:lang w:val="kk-KZ"/>
              </w:rPr>
              <w:t>9</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6,92 (нормативно чистая)</w:t>
            </w:r>
          </w:p>
        </w:tc>
        <w:tc>
          <w:tcPr>
            <w:tcW w:w="1843" w:type="dxa"/>
            <w:gridSpan w:val="2"/>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8" w:type="dxa"/>
            <w:gridSpan w:val="3"/>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6,92</w:t>
            </w:r>
          </w:p>
        </w:tc>
        <w:tc>
          <w:tcPr>
            <w:tcW w:w="992" w:type="dxa"/>
            <w:gridSpan w:val="2"/>
            <w:shd w:val="clear" w:color="auto" w:fill="auto"/>
          </w:tcPr>
          <w:p w:rsidR="005158EB" w:rsidRPr="00061824" w:rsidRDefault="005158EB" w:rsidP="00061824">
            <w:pPr>
              <w:jc w:val="center"/>
              <w:rPr>
                <w:rFonts w:ascii="Times New Roman" w:hAnsi="Times New Roman"/>
                <w:bCs/>
                <w:sz w:val="22"/>
                <w:szCs w:val="22"/>
                <w:lang w:val="kk-KZ"/>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965"/>
        </w:trPr>
        <w:tc>
          <w:tcPr>
            <w:tcW w:w="1981" w:type="dxa"/>
            <w:gridSpan w:val="2"/>
            <w:vMerge/>
            <w:shd w:val="clear" w:color="auto" w:fill="auto"/>
            <w:vAlign w:val="center"/>
          </w:tcPr>
          <w:p w:rsidR="005158EB" w:rsidRPr="00061824" w:rsidRDefault="005158EB" w:rsidP="00061824">
            <w:pPr>
              <w:rPr>
                <w:rFonts w:ascii="Times New Roman" w:hAnsi="Times New Roman"/>
                <w:bCs/>
                <w:sz w:val="22"/>
                <w:szCs w:val="22"/>
              </w:rPr>
            </w:pPr>
          </w:p>
        </w:tc>
        <w:tc>
          <w:tcPr>
            <w:tcW w:w="1558" w:type="dxa"/>
            <w:gridSpan w:val="4"/>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5,75</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(умеренного уровня загрязнения)</w:t>
            </w:r>
          </w:p>
        </w:tc>
        <w:tc>
          <w:tcPr>
            <w:tcW w:w="1420" w:type="dxa"/>
            <w:gridSpan w:val="2"/>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rPr>
              <w:t>2,</w:t>
            </w:r>
            <w:r w:rsidRPr="00061824">
              <w:rPr>
                <w:rFonts w:ascii="Times New Roman" w:hAnsi="Times New Roman"/>
                <w:bCs/>
                <w:sz w:val="22"/>
                <w:szCs w:val="22"/>
                <w:lang w:val="kk-KZ"/>
              </w:rPr>
              <w:t>46</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1,85</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p w:rsidR="005158EB" w:rsidRPr="00061824" w:rsidRDefault="005158EB" w:rsidP="00061824">
            <w:pPr>
              <w:jc w:val="center"/>
              <w:rPr>
                <w:rFonts w:ascii="Times New Roman" w:hAnsi="Times New Roman"/>
                <w:bCs/>
                <w:sz w:val="22"/>
                <w:szCs w:val="22"/>
              </w:rPr>
            </w:pPr>
          </w:p>
        </w:tc>
        <w:tc>
          <w:tcPr>
            <w:tcW w:w="1843" w:type="dxa"/>
            <w:gridSpan w:val="2"/>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1,85</w:t>
            </w:r>
          </w:p>
        </w:tc>
        <w:tc>
          <w:tcPr>
            <w:tcW w:w="992" w:type="dxa"/>
            <w:gridSpan w:val="2"/>
            <w:shd w:val="clear" w:color="auto" w:fill="auto"/>
          </w:tcPr>
          <w:p w:rsidR="005158EB" w:rsidRPr="00061824" w:rsidRDefault="005158EB" w:rsidP="00061824">
            <w:pPr>
              <w:jc w:val="center"/>
              <w:rPr>
                <w:rFonts w:ascii="Times New Roman" w:hAnsi="Times New Roman"/>
                <w:bCs/>
                <w:sz w:val="22"/>
                <w:szCs w:val="22"/>
                <w:lang w:val="kk-KZ"/>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val="restart"/>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1,17</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(умеренного уровня загрязнения)</w:t>
            </w:r>
          </w:p>
        </w:tc>
        <w:tc>
          <w:tcPr>
            <w:tcW w:w="1420" w:type="dxa"/>
            <w:gridSpan w:val="2"/>
            <w:vMerge w:val="restart"/>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rPr>
              <w:t>1,</w:t>
            </w:r>
            <w:r w:rsidRPr="00061824">
              <w:rPr>
                <w:rFonts w:ascii="Times New Roman" w:hAnsi="Times New Roman"/>
                <w:bCs/>
                <w:sz w:val="22"/>
                <w:szCs w:val="22"/>
                <w:lang w:val="kk-KZ"/>
              </w:rPr>
              <w:t>23</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(умеренного уровня загрязнения)</w:t>
            </w:r>
          </w:p>
        </w:tc>
        <w:tc>
          <w:tcPr>
            <w:tcW w:w="1418" w:type="dxa"/>
            <w:gridSpan w:val="2"/>
            <w:vMerge w:val="restart"/>
            <w:shd w:val="clear" w:color="auto" w:fill="auto"/>
            <w:noWrap/>
          </w:tcPr>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t>1,</w:t>
            </w:r>
            <w:r w:rsidRPr="00061824">
              <w:rPr>
                <w:rFonts w:ascii="Times New Roman" w:hAnsi="Times New Roman"/>
                <w:bCs/>
                <w:sz w:val="22"/>
                <w:szCs w:val="22"/>
                <w:lang w:val="en-US"/>
              </w:rPr>
              <w:t>17</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(умеренного уровня загрязнения)</w:t>
            </w:r>
          </w:p>
        </w:tc>
        <w:tc>
          <w:tcPr>
            <w:tcW w:w="4113" w:type="dxa"/>
            <w:gridSpan w:val="7"/>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203"/>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350,6</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532"/>
        </w:trPr>
        <w:tc>
          <w:tcPr>
            <w:tcW w:w="1981" w:type="dxa"/>
            <w:gridSpan w:val="2"/>
            <w:vMerge w:val="restart"/>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Шаган</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(ЗКО)</w:t>
            </w: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tc>
        <w:tc>
          <w:tcPr>
            <w:tcW w:w="1558" w:type="dxa"/>
            <w:gridSpan w:val="4"/>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5,42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(нормативно </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чистая)</w:t>
            </w:r>
          </w:p>
        </w:tc>
        <w:tc>
          <w:tcPr>
            <w:tcW w:w="1420"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11,</w:t>
            </w:r>
            <w:r w:rsidRPr="00061824">
              <w:rPr>
                <w:rFonts w:ascii="Times New Roman" w:hAnsi="Times New Roman"/>
                <w:sz w:val="22"/>
                <w:szCs w:val="22"/>
                <w:lang w:val="kk-KZ"/>
              </w:rPr>
              <w:t>44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(нормативно </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чистая)</w:t>
            </w:r>
          </w:p>
        </w:tc>
        <w:tc>
          <w:tcPr>
            <w:tcW w:w="1418"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8,91 (нормативно </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чистая)</w:t>
            </w:r>
          </w:p>
        </w:tc>
        <w:tc>
          <w:tcPr>
            <w:tcW w:w="1843"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кислород</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8,91</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840"/>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tcBorders>
              <w:top w:val="single" w:sz="4" w:space="0" w:color="auto"/>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6,17</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(умеренного уровня загрязнения)</w:t>
            </w:r>
          </w:p>
        </w:tc>
        <w:tc>
          <w:tcPr>
            <w:tcW w:w="1420" w:type="dxa"/>
            <w:gridSpan w:val="2"/>
            <w:tcBorders>
              <w:top w:val="single" w:sz="4" w:space="0" w:color="auto"/>
              <w:left w:val="single" w:sz="4" w:space="0" w:color="auto"/>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1,74</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чистая)</w:t>
            </w:r>
          </w:p>
          <w:p w:rsidR="005158EB" w:rsidRPr="00061824" w:rsidRDefault="005158EB" w:rsidP="00061824">
            <w:pPr>
              <w:jc w:val="center"/>
              <w:rPr>
                <w:rFonts w:ascii="Times New Roman" w:hAnsi="Times New Roman"/>
                <w:sz w:val="22"/>
                <w:szCs w:val="22"/>
              </w:rPr>
            </w:pPr>
          </w:p>
        </w:tc>
        <w:tc>
          <w:tcPr>
            <w:tcW w:w="1843" w:type="dxa"/>
            <w:gridSpan w:val="2"/>
            <w:tcBorders>
              <w:top w:val="single" w:sz="4" w:space="0" w:color="auto"/>
              <w:left w:val="single" w:sz="4" w:space="0" w:color="auto"/>
              <w:bottom w:val="single" w:sz="4" w:space="0" w:color="auto"/>
            </w:tcBorders>
            <w:shd w:val="clear" w:color="auto" w:fill="auto"/>
            <w:noWrap/>
          </w:tcPr>
          <w:p w:rsidR="005158EB" w:rsidRPr="00061824" w:rsidRDefault="005158EB" w:rsidP="00061824">
            <w:pPr>
              <w:rPr>
                <w:rFonts w:ascii="Times New Roman" w:hAnsi="Times New Roman"/>
                <w:sz w:val="22"/>
                <w:szCs w:val="22"/>
                <w:vertAlign w:val="subscript"/>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1,74</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38"/>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val="restart"/>
            <w:tcBorders>
              <w:top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20" w:type="dxa"/>
            <w:gridSpan w:val="2"/>
            <w:vMerge w:val="restart"/>
            <w:tcBorders>
              <w:top w:val="single" w:sz="4" w:space="0" w:color="auto"/>
              <w:left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1,36</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(умеренного</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уровня </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загрязнения)</w:t>
            </w:r>
          </w:p>
        </w:tc>
        <w:tc>
          <w:tcPr>
            <w:tcW w:w="1418" w:type="dxa"/>
            <w:gridSpan w:val="2"/>
            <w:vMerge w:val="restart"/>
            <w:tcBorders>
              <w:top w:val="single" w:sz="4" w:space="0" w:color="auto"/>
              <w:left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t>1,</w:t>
            </w:r>
            <w:r w:rsidRPr="00061824">
              <w:rPr>
                <w:rFonts w:ascii="Times New Roman" w:hAnsi="Times New Roman"/>
                <w:bCs/>
                <w:sz w:val="22"/>
                <w:szCs w:val="22"/>
                <w:lang w:val="en-US"/>
              </w:rPr>
              <w:t>43</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(умеренного</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уровня </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загрязнения)</w:t>
            </w:r>
          </w:p>
        </w:tc>
        <w:tc>
          <w:tcPr>
            <w:tcW w:w="4113" w:type="dxa"/>
            <w:gridSpan w:val="7"/>
            <w:tcBorders>
              <w:left w:val="single" w:sz="4" w:space="0" w:color="auto"/>
            </w:tcBorders>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96"/>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tcBorders>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tcBorders>
              <w:left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tcBorders>
              <w:left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483,2</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267"/>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tcBorders>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tcBorders>
              <w:left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tcBorders>
              <w:left w:val="single" w:sz="4" w:space="0" w:color="auto"/>
            </w:tcBorders>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органические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88"/>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tcBorders>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tcBorders>
              <w:left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tcBorders>
              <w:left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Нефтепродукты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0,063</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415"/>
        </w:trPr>
        <w:tc>
          <w:tcPr>
            <w:tcW w:w="1981" w:type="dxa"/>
            <w:gridSpan w:val="2"/>
            <w:vMerge w:val="restart"/>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Дерколь</w:t>
            </w:r>
          </w:p>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(ЗКО)</w:t>
            </w:r>
          </w:p>
        </w:tc>
        <w:tc>
          <w:tcPr>
            <w:tcW w:w="1558" w:type="dxa"/>
            <w:gridSpan w:val="4"/>
            <w:tcBorders>
              <w:top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4,92</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20" w:type="dxa"/>
            <w:gridSpan w:val="2"/>
            <w:tcBorders>
              <w:top w:val="single" w:sz="4" w:space="0" w:color="auto"/>
            </w:tcBorders>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rPr>
              <w:t>10,</w:t>
            </w:r>
            <w:r w:rsidRPr="00061824">
              <w:rPr>
                <w:rFonts w:ascii="Times New Roman" w:hAnsi="Times New Roman"/>
                <w:bCs/>
                <w:sz w:val="22"/>
                <w:szCs w:val="22"/>
                <w:lang w:val="kk-KZ"/>
              </w:rPr>
              <w:t>72</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tcBorders>
              <w:top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7,52 (нормативно чистая)</w:t>
            </w: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8" w:type="dxa"/>
            <w:gridSpan w:val="3"/>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7,52</w:t>
            </w:r>
          </w:p>
        </w:tc>
        <w:tc>
          <w:tcPr>
            <w:tcW w:w="992" w:type="dxa"/>
            <w:gridSpan w:val="2"/>
            <w:shd w:val="clear" w:color="auto" w:fill="auto"/>
            <w:noWrap/>
          </w:tcPr>
          <w:p w:rsidR="005158EB" w:rsidRPr="00061824" w:rsidRDefault="005158EB" w:rsidP="00061824">
            <w:pPr>
              <w:jc w:val="center"/>
              <w:rPr>
                <w:rFonts w:ascii="Times New Roman" w:hAnsi="Times New Roman"/>
                <w:bCs/>
                <w:sz w:val="22"/>
                <w:szCs w:val="22"/>
                <w:lang w:val="kk-KZ"/>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975"/>
        </w:trPr>
        <w:tc>
          <w:tcPr>
            <w:tcW w:w="1981" w:type="dxa"/>
            <w:gridSpan w:val="2"/>
            <w:vMerge/>
            <w:shd w:val="clear" w:color="auto" w:fill="auto"/>
            <w:vAlign w:val="center"/>
          </w:tcPr>
          <w:p w:rsidR="005158EB" w:rsidRPr="00061824" w:rsidRDefault="005158EB" w:rsidP="00061824">
            <w:pPr>
              <w:rPr>
                <w:rFonts w:ascii="Times New Roman" w:hAnsi="Times New Roman"/>
                <w:b/>
                <w:bCs/>
                <w:sz w:val="22"/>
                <w:szCs w:val="22"/>
              </w:rPr>
            </w:pPr>
          </w:p>
        </w:tc>
        <w:tc>
          <w:tcPr>
            <w:tcW w:w="1558" w:type="dxa"/>
            <w:gridSpan w:val="4"/>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5,95</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(умеренного уровня загрязнения)</w:t>
            </w:r>
          </w:p>
        </w:tc>
        <w:tc>
          <w:tcPr>
            <w:tcW w:w="1420" w:type="dxa"/>
            <w:gridSpan w:val="2"/>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rPr>
              <w:t>2,3</w:t>
            </w:r>
            <w:r w:rsidRPr="00061824">
              <w:rPr>
                <w:rFonts w:ascii="Times New Roman" w:hAnsi="Times New Roman"/>
                <w:bCs/>
                <w:sz w:val="22"/>
                <w:szCs w:val="22"/>
                <w:lang w:val="kk-KZ"/>
              </w:rPr>
              <w:t>5</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1,60</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843" w:type="dxa"/>
            <w:gridSpan w:val="2"/>
            <w:shd w:val="clear" w:color="auto" w:fill="auto"/>
            <w:noWrap/>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1,60</w:t>
            </w:r>
          </w:p>
        </w:tc>
        <w:tc>
          <w:tcPr>
            <w:tcW w:w="992" w:type="dxa"/>
            <w:gridSpan w:val="2"/>
            <w:shd w:val="clear" w:color="auto" w:fill="auto"/>
            <w:noWrap/>
          </w:tcPr>
          <w:p w:rsidR="005158EB" w:rsidRPr="00061824" w:rsidRDefault="005158EB" w:rsidP="00061824">
            <w:pPr>
              <w:jc w:val="center"/>
              <w:rPr>
                <w:rFonts w:ascii="Times New Roman" w:hAnsi="Times New Roman"/>
                <w:bCs/>
                <w:sz w:val="22"/>
                <w:szCs w:val="22"/>
                <w:lang w:val="kk-KZ"/>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99"/>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w:t>
            </w:r>
          </w:p>
          <w:p w:rsidR="005158EB" w:rsidRPr="00061824" w:rsidRDefault="005158EB" w:rsidP="00061824">
            <w:pPr>
              <w:jc w:val="center"/>
              <w:rPr>
                <w:rFonts w:ascii="Times New Roman" w:hAnsi="Times New Roman"/>
                <w:smallCaps/>
                <w:spacing w:val="-20"/>
                <w:sz w:val="22"/>
                <w:szCs w:val="22"/>
                <w:lang w:val="kk-KZ"/>
              </w:rPr>
            </w:pPr>
            <w:r w:rsidRPr="00061824">
              <w:rPr>
                <w:rFonts w:ascii="Times New Roman" w:hAnsi="Times New Roman"/>
                <w:sz w:val="22"/>
                <w:szCs w:val="22"/>
              </w:rPr>
              <w:t>загрязнения</w:t>
            </w:r>
          </w:p>
        </w:tc>
        <w:tc>
          <w:tcPr>
            <w:tcW w:w="1420" w:type="dxa"/>
            <w:gridSpan w:val="2"/>
            <w:vMerge w:val="restart"/>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1,9</w:t>
            </w:r>
            <w:r w:rsidRPr="00061824">
              <w:rPr>
                <w:rFonts w:ascii="Times New Roman" w:hAnsi="Times New Roman"/>
                <w:sz w:val="22"/>
                <w:szCs w:val="22"/>
                <w:lang w:val="kk-KZ"/>
              </w:rPr>
              <w:t>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w:t>
            </w:r>
          </w:p>
          <w:p w:rsidR="005158EB" w:rsidRPr="00061824" w:rsidRDefault="005158EB" w:rsidP="00061824">
            <w:pPr>
              <w:tabs>
                <w:tab w:val="left" w:pos="1560"/>
                <w:tab w:val="left" w:pos="4962"/>
              </w:tabs>
              <w:jc w:val="center"/>
              <w:rPr>
                <w:rFonts w:ascii="Times New Roman" w:hAnsi="Times New Roman"/>
                <w:spacing w:val="-20"/>
                <w:sz w:val="22"/>
                <w:szCs w:val="22"/>
              </w:rPr>
            </w:pPr>
            <w:r w:rsidRPr="00061824">
              <w:rPr>
                <w:rFonts w:ascii="Times New Roman" w:hAnsi="Times New Roman"/>
                <w:sz w:val="22"/>
                <w:szCs w:val="22"/>
              </w:rPr>
              <w:t>загрязнения)</w:t>
            </w:r>
          </w:p>
        </w:tc>
        <w:tc>
          <w:tcPr>
            <w:tcW w:w="1418" w:type="dxa"/>
            <w:gridSpan w:val="2"/>
            <w:vMerge w:val="restart"/>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2,</w:t>
            </w:r>
            <w:r w:rsidRPr="00061824">
              <w:rPr>
                <w:rFonts w:ascii="Times New Roman" w:hAnsi="Times New Roman"/>
                <w:sz w:val="22"/>
                <w:szCs w:val="22"/>
                <w:lang w:val="en-US"/>
              </w:rPr>
              <w:t>03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загрязнения)</w:t>
            </w:r>
          </w:p>
        </w:tc>
        <w:tc>
          <w:tcPr>
            <w:tcW w:w="4113" w:type="dxa"/>
            <w:gridSpan w:val="7"/>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74"/>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588,3</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74"/>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42,6</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3"/>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85"/>
        </w:trPr>
        <w:tc>
          <w:tcPr>
            <w:tcW w:w="1981" w:type="dxa"/>
            <w:gridSpan w:val="2"/>
            <w:vMerge/>
            <w:shd w:val="clear" w:color="auto" w:fill="auto"/>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0,051</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618"/>
        </w:trPr>
        <w:tc>
          <w:tcPr>
            <w:tcW w:w="1981" w:type="dxa"/>
            <w:gridSpan w:val="2"/>
            <w:vMerge w:val="restart"/>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Елек</w:t>
            </w:r>
          </w:p>
          <w:p w:rsidR="005158EB" w:rsidRPr="00061824" w:rsidRDefault="005158EB" w:rsidP="00061824">
            <w:pPr>
              <w:rPr>
                <w:rFonts w:ascii="Times New Roman" w:hAnsi="Times New Roman"/>
                <w:b/>
                <w:sz w:val="22"/>
                <w:szCs w:val="22"/>
              </w:rPr>
            </w:pPr>
            <w:r w:rsidRPr="00061824">
              <w:rPr>
                <w:rFonts w:ascii="Times New Roman" w:hAnsi="Times New Roman"/>
                <w:sz w:val="22"/>
                <w:szCs w:val="22"/>
              </w:rPr>
              <w:t>(ЗКО)</w:t>
            </w:r>
          </w:p>
        </w:tc>
        <w:tc>
          <w:tcPr>
            <w:tcW w:w="1558" w:type="dxa"/>
            <w:gridSpan w:val="4"/>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4,22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420"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10,24 (нормативно чистая)</w:t>
            </w:r>
          </w:p>
        </w:tc>
        <w:tc>
          <w:tcPr>
            <w:tcW w:w="1418"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5,44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8" w:type="dxa"/>
            <w:gridSpan w:val="3"/>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5,44</w:t>
            </w:r>
          </w:p>
        </w:tc>
        <w:tc>
          <w:tcPr>
            <w:tcW w:w="992"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0"/>
        </w:trPr>
        <w:tc>
          <w:tcPr>
            <w:tcW w:w="1981" w:type="dxa"/>
            <w:gridSpan w:val="2"/>
            <w:vMerge/>
            <w:vAlign w:val="center"/>
          </w:tcPr>
          <w:p w:rsidR="005158EB" w:rsidRPr="00061824" w:rsidRDefault="005158EB" w:rsidP="00061824">
            <w:pPr>
              <w:rPr>
                <w:rFonts w:ascii="Times New Roman" w:hAnsi="Times New Roman"/>
                <w:b/>
                <w:sz w:val="22"/>
                <w:szCs w:val="22"/>
              </w:rPr>
            </w:pPr>
          </w:p>
        </w:tc>
        <w:tc>
          <w:tcPr>
            <w:tcW w:w="1558" w:type="dxa"/>
            <w:gridSpan w:val="4"/>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20"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3,10 (</w:t>
            </w: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загрязнения)</w:t>
            </w:r>
          </w:p>
        </w:tc>
        <w:tc>
          <w:tcPr>
            <w:tcW w:w="1418"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2,06</w:t>
            </w:r>
          </w:p>
        </w:tc>
        <w:tc>
          <w:tcPr>
            <w:tcW w:w="992"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08"/>
        </w:trPr>
        <w:tc>
          <w:tcPr>
            <w:tcW w:w="1981" w:type="dxa"/>
            <w:gridSpan w:val="2"/>
            <w:vMerge/>
            <w:vAlign w:val="center"/>
          </w:tcPr>
          <w:p w:rsidR="005158EB" w:rsidRPr="00061824" w:rsidRDefault="005158EB" w:rsidP="00061824">
            <w:pPr>
              <w:rPr>
                <w:rFonts w:ascii="Times New Roman" w:hAnsi="Times New Roman"/>
                <w:b/>
                <w:sz w:val="22"/>
                <w:szCs w:val="22"/>
              </w:rPr>
            </w:pPr>
          </w:p>
        </w:tc>
        <w:tc>
          <w:tcPr>
            <w:tcW w:w="1558" w:type="dxa"/>
            <w:gridSpan w:val="4"/>
            <w:vMerge w:val="restart"/>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2,</w:t>
            </w:r>
            <w:r w:rsidRPr="00061824">
              <w:rPr>
                <w:rFonts w:ascii="Times New Roman" w:hAnsi="Times New Roman"/>
                <w:sz w:val="22"/>
                <w:szCs w:val="22"/>
                <w:lang w:val="kk-KZ"/>
              </w:rPr>
              <w:t>80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20"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загрязнения)</w:t>
            </w:r>
          </w:p>
        </w:tc>
        <w:tc>
          <w:tcPr>
            <w:tcW w:w="1418" w:type="dxa"/>
            <w:gridSpan w:val="2"/>
            <w:vMerge w:val="restart"/>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1,</w:t>
            </w:r>
            <w:r w:rsidRPr="00061824">
              <w:rPr>
                <w:rFonts w:ascii="Times New Roman" w:hAnsi="Times New Roman"/>
                <w:sz w:val="22"/>
                <w:szCs w:val="22"/>
                <w:lang w:val="en-US"/>
              </w:rPr>
              <w:t>36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300"/>
        </w:trPr>
        <w:tc>
          <w:tcPr>
            <w:tcW w:w="1981" w:type="dxa"/>
            <w:gridSpan w:val="2"/>
            <w:vMerge/>
            <w:vAlign w:val="center"/>
          </w:tcPr>
          <w:p w:rsidR="005158EB" w:rsidRPr="00061824" w:rsidRDefault="005158EB" w:rsidP="00061824">
            <w:pPr>
              <w:rPr>
                <w:rFonts w:ascii="Times New Roman" w:hAnsi="Times New Roman"/>
                <w:b/>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408,5</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w:t>
            </w:r>
            <w:r w:rsidRPr="00061824">
              <w:rPr>
                <w:rFonts w:ascii="Times New Roman" w:hAnsi="Times New Roman"/>
                <w:sz w:val="22"/>
                <w:szCs w:val="22"/>
                <w:lang w:val="kk-KZ"/>
              </w:rPr>
              <w:t>4</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506"/>
        </w:trPr>
        <w:tc>
          <w:tcPr>
            <w:tcW w:w="1981" w:type="dxa"/>
            <w:gridSpan w:val="2"/>
            <w:vMerge w:val="restart"/>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р.Шынг</w:t>
            </w:r>
            <w:r w:rsidRPr="00061824">
              <w:rPr>
                <w:rFonts w:ascii="Times New Roman" w:hAnsi="Times New Roman"/>
                <w:sz w:val="22"/>
                <w:szCs w:val="22"/>
                <w:lang w:val="kk-KZ"/>
              </w:rPr>
              <w:t>ы</w:t>
            </w:r>
            <w:r w:rsidRPr="00061824">
              <w:rPr>
                <w:rFonts w:ascii="Times New Roman" w:hAnsi="Times New Roman"/>
                <w:sz w:val="22"/>
                <w:szCs w:val="22"/>
              </w:rPr>
              <w:t>рлау</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(ЗКО)</w:t>
            </w:r>
          </w:p>
        </w:tc>
        <w:tc>
          <w:tcPr>
            <w:tcW w:w="1558" w:type="dxa"/>
            <w:gridSpan w:val="4"/>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420"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10,56 (нормативно чистая)</w:t>
            </w:r>
          </w:p>
        </w:tc>
        <w:tc>
          <w:tcPr>
            <w:tcW w:w="1418"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7,68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8" w:type="dxa"/>
            <w:gridSpan w:val="3"/>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7,68</w:t>
            </w:r>
          </w:p>
        </w:tc>
        <w:tc>
          <w:tcPr>
            <w:tcW w:w="992"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886"/>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7,40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420"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3,12 (умеренного уровня загрязнения)</w:t>
            </w:r>
          </w:p>
        </w:tc>
        <w:tc>
          <w:tcPr>
            <w:tcW w:w="1418"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2,08</w:t>
            </w:r>
          </w:p>
        </w:tc>
        <w:tc>
          <w:tcPr>
            <w:tcW w:w="992"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val="restart"/>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3,14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420"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18" w:type="dxa"/>
            <w:gridSpan w:val="2"/>
            <w:vMerge w:val="restart"/>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1,</w:t>
            </w:r>
            <w:r w:rsidRPr="00061824">
              <w:rPr>
                <w:rFonts w:ascii="Times New Roman" w:hAnsi="Times New Roman"/>
                <w:sz w:val="22"/>
                <w:szCs w:val="22"/>
                <w:lang w:val="en-US"/>
              </w:rPr>
              <w:t>70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899,0</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2,9</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Магний </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66,0</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77"/>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234"/>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Аммоний солевой</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0,7</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285"/>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органические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255"/>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Нефтепродукты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0,069</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w:t>
            </w:r>
            <w:r w:rsidRPr="00061824">
              <w:rPr>
                <w:rFonts w:ascii="Times New Roman" w:hAnsi="Times New Roman"/>
                <w:sz w:val="22"/>
                <w:szCs w:val="22"/>
                <w:lang w:val="kk-KZ"/>
              </w:rPr>
              <w:t>4</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420"/>
        </w:trPr>
        <w:tc>
          <w:tcPr>
            <w:tcW w:w="1981" w:type="dxa"/>
            <w:gridSpan w:val="2"/>
            <w:vMerge w:val="restart"/>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р.Сарыозен</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(ЗКО)</w:t>
            </w:r>
          </w:p>
        </w:tc>
        <w:tc>
          <w:tcPr>
            <w:tcW w:w="1558" w:type="dxa"/>
            <w:gridSpan w:val="4"/>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 4,08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420"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8,96 (нормативно чистая)</w:t>
            </w:r>
          </w:p>
        </w:tc>
        <w:tc>
          <w:tcPr>
            <w:tcW w:w="1418"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8" w:type="dxa"/>
            <w:gridSpan w:val="3"/>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5,12</w:t>
            </w:r>
          </w:p>
        </w:tc>
        <w:tc>
          <w:tcPr>
            <w:tcW w:w="992"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84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6,46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20"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2,42</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2,08</w:t>
            </w:r>
          </w:p>
        </w:tc>
        <w:tc>
          <w:tcPr>
            <w:tcW w:w="992"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val="restart"/>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w:t>
            </w:r>
            <w:r w:rsidRPr="00061824">
              <w:rPr>
                <w:rFonts w:ascii="Times New Roman" w:hAnsi="Times New Roman"/>
                <w:sz w:val="22"/>
                <w:szCs w:val="22"/>
                <w:lang w:val="kk-KZ"/>
              </w:rPr>
              <w:t>60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20"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5,99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418" w:type="dxa"/>
            <w:gridSpan w:val="2"/>
            <w:vMerge w:val="restart"/>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1,</w:t>
            </w:r>
            <w:r w:rsidRPr="00061824">
              <w:rPr>
                <w:rFonts w:ascii="Times New Roman" w:hAnsi="Times New Roman"/>
                <w:sz w:val="22"/>
                <w:szCs w:val="22"/>
                <w:lang w:val="en-US"/>
              </w:rPr>
              <w:t>34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556,0</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1,</w:t>
            </w:r>
            <w:r w:rsidRPr="00061824">
              <w:rPr>
                <w:rFonts w:ascii="Times New Roman" w:hAnsi="Times New Roman"/>
                <w:sz w:val="22"/>
                <w:szCs w:val="22"/>
                <w:lang w:val="en-US"/>
              </w:rPr>
              <w:t>8</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85"/>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Магний </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52,8</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243"/>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w:t>
            </w:r>
            <w:r w:rsidRPr="00061824">
              <w:rPr>
                <w:rFonts w:ascii="Times New Roman" w:hAnsi="Times New Roman"/>
                <w:sz w:val="22"/>
                <w:szCs w:val="22"/>
                <w:lang w:val="kk-KZ"/>
              </w:rPr>
              <w:t>0</w:t>
            </w:r>
            <w:r w:rsidRPr="00061824">
              <w:rPr>
                <w:rFonts w:ascii="Times New Roman" w:hAnsi="Times New Roman"/>
                <w:sz w:val="22"/>
                <w:szCs w:val="22"/>
              </w:rPr>
              <w:t>22</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415"/>
        </w:trPr>
        <w:tc>
          <w:tcPr>
            <w:tcW w:w="1981" w:type="dxa"/>
            <w:gridSpan w:val="2"/>
            <w:vMerge w:val="restart"/>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р.Караозен</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(ЗКО)</w:t>
            </w:r>
          </w:p>
        </w:tc>
        <w:tc>
          <w:tcPr>
            <w:tcW w:w="1558" w:type="dxa"/>
            <w:gridSpan w:val="4"/>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 xml:space="preserve"> 4,0</w:t>
            </w:r>
            <w:r w:rsidRPr="00061824">
              <w:rPr>
                <w:rFonts w:ascii="Times New Roman" w:hAnsi="Times New Roman"/>
                <w:sz w:val="22"/>
                <w:szCs w:val="22"/>
                <w:lang w:val="kk-KZ"/>
              </w:rPr>
              <w:t>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420" w:type="dxa"/>
            <w:gridSpan w:val="2"/>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9,12 (нормативно чистая)</w:t>
            </w:r>
          </w:p>
        </w:tc>
        <w:tc>
          <w:tcPr>
            <w:tcW w:w="1418"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5,28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5,28</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415"/>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1,90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20" w:type="dxa"/>
            <w:gridSpan w:val="2"/>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2,40 (нормативно чистая)</w:t>
            </w:r>
          </w:p>
        </w:tc>
        <w:tc>
          <w:tcPr>
            <w:tcW w:w="1418"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2,12</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96"/>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val="restart"/>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0,00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420"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4,32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418"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w:t>
            </w:r>
            <w:r w:rsidRPr="00061824">
              <w:rPr>
                <w:rFonts w:ascii="Times New Roman" w:hAnsi="Times New Roman"/>
                <w:sz w:val="22"/>
                <w:szCs w:val="22"/>
                <w:lang w:val="en-US"/>
              </w:rPr>
              <w:t>5</w:t>
            </w:r>
            <w:r w:rsidRPr="00061824">
              <w:rPr>
                <w:rFonts w:ascii="Times New Roman" w:hAnsi="Times New Roman"/>
                <w:sz w:val="22"/>
                <w:szCs w:val="22"/>
              </w:rPr>
              <w:t>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15"/>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523,0</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15"/>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lang w:val="kk-KZ"/>
              </w:rPr>
              <w:t>Магний</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109,2</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2,7</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47"/>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0,25</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w:t>
            </w:r>
            <w:r w:rsidRPr="00061824">
              <w:rPr>
                <w:rFonts w:ascii="Times New Roman" w:hAnsi="Times New Roman"/>
                <w:sz w:val="22"/>
                <w:szCs w:val="22"/>
                <w:lang w:val="kk-KZ"/>
              </w:rPr>
              <w:t>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24"/>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органические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Нефтепродукты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0,058</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w:t>
            </w:r>
            <w:r w:rsidRPr="00061824">
              <w:rPr>
                <w:rFonts w:ascii="Times New Roman" w:hAnsi="Times New Roman"/>
                <w:sz w:val="22"/>
                <w:szCs w:val="22"/>
                <w:lang w:val="kk-KZ"/>
              </w:rPr>
              <w:t>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415"/>
        </w:trPr>
        <w:tc>
          <w:tcPr>
            <w:tcW w:w="1981" w:type="dxa"/>
            <w:gridSpan w:val="2"/>
            <w:vMerge w:val="restart"/>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Кошим</w:t>
            </w:r>
            <w:r w:rsidRPr="00061824">
              <w:rPr>
                <w:rFonts w:ascii="Times New Roman" w:hAnsi="Times New Roman"/>
                <w:sz w:val="22"/>
                <w:szCs w:val="22"/>
                <w:lang w:val="kk-KZ"/>
              </w:rPr>
              <w:t>ский к</w:t>
            </w:r>
            <w:r w:rsidRPr="00061824">
              <w:rPr>
                <w:rFonts w:ascii="Times New Roman" w:hAnsi="Times New Roman"/>
                <w:sz w:val="22"/>
                <w:szCs w:val="22"/>
              </w:rPr>
              <w:t>анал</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(ЗКО)</w:t>
            </w:r>
          </w:p>
        </w:tc>
        <w:tc>
          <w:tcPr>
            <w:tcW w:w="1558" w:type="dxa"/>
            <w:gridSpan w:val="4"/>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5,84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420" w:type="dxa"/>
            <w:gridSpan w:val="2"/>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11,68 (нормативно чистая)</w:t>
            </w:r>
          </w:p>
        </w:tc>
        <w:tc>
          <w:tcPr>
            <w:tcW w:w="1418"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6,40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6,4</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415"/>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7,20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420" w:type="dxa"/>
            <w:gridSpan w:val="2"/>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2,28</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418"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1,78</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val="restart"/>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2,</w:t>
            </w:r>
            <w:r w:rsidRPr="00061824">
              <w:rPr>
                <w:rFonts w:ascii="Times New Roman" w:hAnsi="Times New Roman"/>
                <w:sz w:val="22"/>
                <w:szCs w:val="22"/>
                <w:lang w:val="kk-KZ"/>
              </w:rPr>
              <w:t>54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20"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18" w:type="dxa"/>
            <w:gridSpan w:val="2"/>
            <w:vMerge w:val="restart"/>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1,</w:t>
            </w:r>
            <w:r w:rsidRPr="00061824">
              <w:rPr>
                <w:rFonts w:ascii="Times New Roman" w:hAnsi="Times New Roman"/>
                <w:sz w:val="22"/>
                <w:szCs w:val="22"/>
                <w:lang w:val="en-US"/>
              </w:rPr>
              <w:t>33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359,5</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Железо общее </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0,14</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252"/>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органические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285"/>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Нефтепродукты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0,07</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266"/>
        </w:trPr>
        <w:tc>
          <w:tcPr>
            <w:tcW w:w="1981" w:type="dxa"/>
            <w:gridSpan w:val="2"/>
            <w:vMerge w:val="restart"/>
            <w:tcBorders>
              <w:bottom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озеро Шалкар</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(ЗКО)</w:t>
            </w:r>
          </w:p>
        </w:tc>
        <w:tc>
          <w:tcPr>
            <w:tcW w:w="1558" w:type="dxa"/>
            <w:gridSpan w:val="4"/>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4,80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420"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7,84 (нормативно чистая)</w:t>
            </w:r>
          </w:p>
        </w:tc>
        <w:tc>
          <w:tcPr>
            <w:tcW w:w="1418"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8" w:type="dxa"/>
            <w:gridSpan w:val="3"/>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5,12</w:t>
            </w:r>
          </w:p>
        </w:tc>
        <w:tc>
          <w:tcPr>
            <w:tcW w:w="992"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86"/>
        </w:trPr>
        <w:tc>
          <w:tcPr>
            <w:tcW w:w="1981" w:type="dxa"/>
            <w:gridSpan w:val="2"/>
            <w:vMerge/>
            <w:tcBorders>
              <w:bottom w:val="single" w:sz="4" w:space="0" w:color="auto"/>
            </w:tcBorders>
            <w:vAlign w:val="center"/>
          </w:tcPr>
          <w:p w:rsidR="005158EB" w:rsidRPr="00061824" w:rsidRDefault="005158EB" w:rsidP="00061824">
            <w:pPr>
              <w:rPr>
                <w:rFonts w:ascii="Times New Roman" w:hAnsi="Times New Roman"/>
                <w:sz w:val="22"/>
                <w:szCs w:val="22"/>
              </w:rPr>
            </w:pPr>
          </w:p>
        </w:tc>
        <w:tc>
          <w:tcPr>
            <w:tcW w:w="1558" w:type="dxa"/>
            <w:gridSpan w:val="4"/>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7,62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420"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4,40 (умеренного уровня загрязнения)</w:t>
            </w:r>
          </w:p>
        </w:tc>
        <w:tc>
          <w:tcPr>
            <w:tcW w:w="1418"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843"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8" w:type="dxa"/>
            <w:gridSpan w:val="3"/>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tc>
        <w:tc>
          <w:tcPr>
            <w:tcW w:w="992" w:type="dxa"/>
            <w:gridSpan w:val="2"/>
            <w:tcBorders>
              <w:bottom w:val="single" w:sz="4" w:space="0" w:color="auto"/>
            </w:tcBorders>
            <w:shd w:val="clear" w:color="auto" w:fill="auto"/>
            <w:noWrap/>
          </w:tcPr>
          <w:p w:rsidR="005158EB" w:rsidRPr="00061824" w:rsidRDefault="005158EB" w:rsidP="00061824">
            <w:pPr>
              <w:jc w:val="cente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8,5</w:t>
            </w:r>
            <w:r w:rsidRPr="00061824">
              <w:rPr>
                <w:rFonts w:ascii="Times New Roman" w:hAnsi="Times New Roman"/>
                <w:sz w:val="22"/>
                <w:szCs w:val="22"/>
                <w:lang w:val="kk-KZ"/>
              </w:rPr>
              <w:t>0</w:t>
            </w:r>
            <w:r w:rsidRPr="00061824">
              <w:rPr>
                <w:rFonts w:ascii="Times New Roman" w:hAnsi="Times New Roman"/>
                <w:sz w:val="22"/>
                <w:szCs w:val="22"/>
              </w:rPr>
              <w:t xml:space="preserve"> (высокого уровня загрязнения)</w:t>
            </w:r>
          </w:p>
        </w:tc>
        <w:tc>
          <w:tcPr>
            <w:tcW w:w="1420"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2,41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418" w:type="dxa"/>
            <w:gridSpan w:val="2"/>
            <w:vMerge w:val="restart"/>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3,4</w:t>
            </w:r>
            <w:r w:rsidRPr="00061824">
              <w:rPr>
                <w:rFonts w:ascii="Times New Roman" w:hAnsi="Times New Roman"/>
                <w:sz w:val="22"/>
                <w:szCs w:val="22"/>
                <w:lang w:val="en-US"/>
              </w:rPr>
              <w:t>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70"/>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2059,0</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6,</w:t>
            </w:r>
            <w:r w:rsidRPr="00061824">
              <w:rPr>
                <w:rFonts w:ascii="Times New Roman" w:hAnsi="Times New Roman"/>
                <w:sz w:val="22"/>
                <w:szCs w:val="22"/>
                <w:lang w:val="kk-KZ"/>
              </w:rPr>
              <w:t>9</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85"/>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Кальций </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224,0</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03"/>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325,6</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53"/>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4113" w:type="dxa"/>
            <w:gridSpan w:val="7"/>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72" w:type="dxa"/>
          <w:trHeight w:val="139"/>
        </w:trPr>
        <w:tc>
          <w:tcPr>
            <w:tcW w:w="1981" w:type="dxa"/>
            <w:gridSpan w:val="2"/>
            <w:vMerge/>
            <w:vAlign w:val="center"/>
          </w:tcPr>
          <w:p w:rsidR="005158EB" w:rsidRPr="00061824" w:rsidRDefault="005158EB" w:rsidP="00061824">
            <w:pPr>
              <w:rPr>
                <w:rFonts w:ascii="Times New Roman" w:hAnsi="Times New Roman"/>
                <w:sz w:val="22"/>
                <w:szCs w:val="22"/>
              </w:rPr>
            </w:pPr>
          </w:p>
        </w:tc>
        <w:tc>
          <w:tcPr>
            <w:tcW w:w="1558" w:type="dxa"/>
            <w:gridSpan w:val="4"/>
            <w:vMerge/>
            <w:shd w:val="clear" w:color="auto" w:fill="auto"/>
            <w:noWrap/>
          </w:tcPr>
          <w:p w:rsidR="005158EB" w:rsidRPr="00061824" w:rsidRDefault="005158EB" w:rsidP="00061824">
            <w:pPr>
              <w:jc w:val="center"/>
              <w:rPr>
                <w:rFonts w:ascii="Times New Roman" w:hAnsi="Times New Roman"/>
                <w:sz w:val="22"/>
                <w:szCs w:val="22"/>
              </w:rPr>
            </w:pPr>
          </w:p>
        </w:tc>
        <w:tc>
          <w:tcPr>
            <w:tcW w:w="1420"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noWrap/>
          </w:tcPr>
          <w:p w:rsidR="005158EB" w:rsidRPr="00061824" w:rsidRDefault="005158EB" w:rsidP="00061824">
            <w:pPr>
              <w:jc w:val="center"/>
              <w:rPr>
                <w:rFonts w:ascii="Times New Roman" w:hAnsi="Times New Roman"/>
                <w:sz w:val="22"/>
                <w:szCs w:val="22"/>
              </w:rPr>
            </w:pPr>
          </w:p>
        </w:tc>
        <w:tc>
          <w:tcPr>
            <w:tcW w:w="1843"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278"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0,028</w:t>
            </w:r>
          </w:p>
        </w:tc>
        <w:tc>
          <w:tcPr>
            <w:tcW w:w="992"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691"/>
          <w:jc w:val="center"/>
        </w:trPr>
        <w:tc>
          <w:tcPr>
            <w:tcW w:w="1985" w:type="dxa"/>
            <w:gridSpan w:val="3"/>
            <w:vMerge w:val="restart"/>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Елек (Актюбинская)</w:t>
            </w:r>
          </w:p>
        </w:tc>
        <w:tc>
          <w:tcPr>
            <w:tcW w:w="1559" w:type="dxa"/>
            <w:gridSpan w:val="3"/>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10,39</w:t>
            </w:r>
            <w:r w:rsidRPr="00061824">
              <w:rPr>
                <w:rFonts w:ascii="Times New Roman" w:hAnsi="Times New Roman"/>
                <w:bCs/>
                <w:sz w:val="22"/>
                <w:szCs w:val="22"/>
              </w:rPr>
              <w:t>(нормативно чистая)</w:t>
            </w:r>
          </w:p>
        </w:tc>
        <w:tc>
          <w:tcPr>
            <w:tcW w:w="1418" w:type="dxa"/>
            <w:gridSpan w:val="2"/>
            <w:shd w:val="clear" w:color="auto" w:fill="auto"/>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10,28 (нормативно чистая)</w:t>
            </w:r>
          </w:p>
        </w:tc>
        <w:tc>
          <w:tcPr>
            <w:tcW w:w="1417"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10,68</w:t>
            </w:r>
          </w:p>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lang w:val="en-US"/>
              </w:rPr>
              <w:t>(</w:t>
            </w:r>
            <w:r w:rsidRPr="00061824">
              <w:rPr>
                <w:rFonts w:ascii="Times New Roman" w:hAnsi="Times New Roman"/>
                <w:sz w:val="22"/>
                <w:szCs w:val="22"/>
              </w:rPr>
              <w:t>нормативно чистая</w:t>
            </w:r>
            <w:r w:rsidRPr="00061824">
              <w:rPr>
                <w:rFonts w:ascii="Times New Roman" w:hAnsi="Times New Roman"/>
                <w:sz w:val="22"/>
                <w:szCs w:val="22"/>
                <w:lang w:val="en-US"/>
              </w:rPr>
              <w:t>)</w:t>
            </w: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6" w:type="dxa"/>
            <w:gridSpan w:val="2"/>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10,68</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304"/>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2,19 </w:t>
            </w:r>
            <w:r w:rsidRPr="00061824">
              <w:rPr>
                <w:rFonts w:ascii="Times New Roman" w:hAnsi="Times New Roman"/>
                <w:bCs/>
                <w:sz w:val="22"/>
                <w:szCs w:val="22"/>
              </w:rPr>
              <w:t>(нормативно чистая)</w:t>
            </w:r>
          </w:p>
        </w:tc>
        <w:tc>
          <w:tcPr>
            <w:tcW w:w="1418" w:type="dxa"/>
            <w:gridSpan w:val="2"/>
            <w:shd w:val="clear" w:color="auto" w:fill="auto"/>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2,08 (нормативно чистая)</w:t>
            </w:r>
          </w:p>
        </w:tc>
        <w:tc>
          <w:tcPr>
            <w:tcW w:w="1417" w:type="dxa"/>
            <w:gridSpan w:val="2"/>
            <w:shd w:val="clear" w:color="auto" w:fill="auto"/>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 xml:space="preserve">1,94 </w:t>
            </w:r>
            <w:r w:rsidRPr="00061824">
              <w:rPr>
                <w:rFonts w:ascii="Times New Roman" w:hAnsi="Times New Roman"/>
                <w:sz w:val="22"/>
                <w:szCs w:val="22"/>
                <w:lang w:val="en-US"/>
              </w:rPr>
              <w:t>(</w:t>
            </w:r>
            <w:r w:rsidRPr="00061824">
              <w:rPr>
                <w:rFonts w:ascii="Times New Roman" w:hAnsi="Times New Roman"/>
                <w:sz w:val="22"/>
                <w:szCs w:val="22"/>
              </w:rPr>
              <w:t>нормативно чистая</w:t>
            </w:r>
            <w:r w:rsidRPr="00061824">
              <w:rPr>
                <w:rFonts w:ascii="Times New Roman" w:hAnsi="Times New Roman"/>
                <w:sz w:val="22"/>
                <w:szCs w:val="22"/>
                <w:lang w:val="en-US"/>
              </w:rPr>
              <w:t>)</w:t>
            </w:r>
          </w:p>
        </w:tc>
        <w:tc>
          <w:tcPr>
            <w:tcW w:w="1843" w:type="dxa"/>
            <w:gridSpan w:val="3"/>
            <w:shd w:val="clear" w:color="auto" w:fill="auto"/>
          </w:tcPr>
          <w:p w:rsidR="005158EB" w:rsidRPr="00061824" w:rsidRDefault="005158EB" w:rsidP="00061824">
            <w:pPr>
              <w:rPr>
                <w:rFonts w:ascii="Times New Roman" w:hAnsi="Times New Roman"/>
                <w:sz w:val="22"/>
                <w:szCs w:val="22"/>
                <w:vertAlign w:val="subscript"/>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6" w:type="dxa"/>
            <w:gridSpan w:val="2"/>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1,94</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70"/>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val="restart"/>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6,22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418" w:type="dxa"/>
            <w:gridSpan w:val="2"/>
            <w:vMerge w:val="restart"/>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5,17 (высокого уровня загрязнения)</w:t>
            </w:r>
          </w:p>
        </w:tc>
        <w:tc>
          <w:tcPr>
            <w:tcW w:w="1417" w:type="dxa"/>
            <w:gridSpan w:val="2"/>
            <w:vMerge w:val="restart"/>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4111" w:type="dxa"/>
            <w:gridSpan w:val="7"/>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164"/>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276"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171,0</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304"/>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4111" w:type="dxa"/>
            <w:gridSpan w:val="7"/>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и неогранические вещества</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89"/>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Бор</w:t>
            </w:r>
          </w:p>
        </w:tc>
        <w:tc>
          <w:tcPr>
            <w:tcW w:w="1276"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0,134</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7,9</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249"/>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Аммоний солевой</w:t>
            </w:r>
          </w:p>
        </w:tc>
        <w:tc>
          <w:tcPr>
            <w:tcW w:w="1276"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0,83</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88"/>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4111" w:type="dxa"/>
            <w:gridSpan w:val="7"/>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233"/>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Хром (6+)</w:t>
            </w:r>
          </w:p>
        </w:tc>
        <w:tc>
          <w:tcPr>
            <w:tcW w:w="1276"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0,134</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6,7</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304"/>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Хром(3+)</w:t>
            </w:r>
          </w:p>
        </w:tc>
        <w:tc>
          <w:tcPr>
            <w:tcW w:w="1276"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0,0084</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304"/>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Никель</w:t>
            </w:r>
          </w:p>
        </w:tc>
        <w:tc>
          <w:tcPr>
            <w:tcW w:w="1276"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0,035</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304"/>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76"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0,0097</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9,7</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304"/>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Марганец </w:t>
            </w:r>
          </w:p>
        </w:tc>
        <w:tc>
          <w:tcPr>
            <w:tcW w:w="1276"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0,017</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126"/>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Свинец </w:t>
            </w:r>
          </w:p>
        </w:tc>
        <w:tc>
          <w:tcPr>
            <w:tcW w:w="1276"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0,11</w:t>
            </w:r>
          </w:p>
        </w:tc>
        <w:tc>
          <w:tcPr>
            <w:tcW w:w="992" w:type="dxa"/>
            <w:gridSpan w:val="2"/>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70"/>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4111" w:type="dxa"/>
            <w:gridSpan w:val="7"/>
            <w:tcBorders>
              <w:top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органические вещества</w:t>
            </w:r>
          </w:p>
        </w:tc>
      </w:tr>
      <w:tr w:rsidR="005158EB" w:rsidRPr="00061824" w:rsidTr="001D2BFD">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372" w:type="dxa"/>
          <w:trHeight w:val="253"/>
          <w:jc w:val="center"/>
        </w:trPr>
        <w:tc>
          <w:tcPr>
            <w:tcW w:w="1985"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3"/>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8"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417" w:type="dxa"/>
            <w:gridSpan w:val="2"/>
            <w:vMerge/>
            <w:shd w:val="clear" w:color="auto" w:fill="auto"/>
            <w:vAlign w:val="center"/>
          </w:tcPr>
          <w:p w:rsidR="005158EB" w:rsidRPr="00061824" w:rsidRDefault="005158EB" w:rsidP="00061824">
            <w:pPr>
              <w:jc w:val="center"/>
              <w:rPr>
                <w:rFonts w:ascii="Times New Roman" w:hAnsi="Times New Roman"/>
                <w:sz w:val="22"/>
                <w:szCs w:val="22"/>
              </w:rPr>
            </w:pPr>
          </w:p>
        </w:tc>
        <w:tc>
          <w:tcPr>
            <w:tcW w:w="1843" w:type="dxa"/>
            <w:gridSpan w:val="3"/>
            <w:tcBorders>
              <w:top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Нефтепродукты</w:t>
            </w:r>
          </w:p>
        </w:tc>
        <w:tc>
          <w:tcPr>
            <w:tcW w:w="1276" w:type="dxa"/>
            <w:gridSpan w:val="2"/>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0,14</w:t>
            </w:r>
          </w:p>
        </w:tc>
        <w:tc>
          <w:tcPr>
            <w:tcW w:w="992" w:type="dxa"/>
            <w:gridSpan w:val="2"/>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w:t>
            </w:r>
          </w:p>
        </w:tc>
      </w:tr>
    </w:tbl>
    <w:tbl>
      <w:tblPr>
        <w:tblpPr w:leftFromText="180" w:rightFromText="180" w:vertAnchor="text" w:tblpX="-88" w:tblpY="1"/>
        <w:tblOverlap w:val="never"/>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1559"/>
        <w:gridCol w:w="1418"/>
        <w:gridCol w:w="1417"/>
        <w:gridCol w:w="1843"/>
        <w:gridCol w:w="1276"/>
        <w:gridCol w:w="992"/>
      </w:tblGrid>
      <w:tr w:rsidR="005158EB" w:rsidRPr="00061824" w:rsidTr="001D2BFD">
        <w:trPr>
          <w:trHeight w:val="249"/>
        </w:trPr>
        <w:tc>
          <w:tcPr>
            <w:tcW w:w="1843" w:type="dxa"/>
            <w:vMerge w:val="restart"/>
            <w:tcBorders>
              <w:top w:val="nil"/>
            </w:tcBorders>
            <w:vAlign w:val="center"/>
          </w:tcPr>
          <w:p w:rsidR="005158EB" w:rsidRPr="00061824" w:rsidRDefault="005158EB" w:rsidP="00061824">
            <w:pPr>
              <w:pStyle w:val="312"/>
              <w:tabs>
                <w:tab w:val="left" w:pos="1560"/>
                <w:tab w:val="left" w:pos="4962"/>
              </w:tabs>
              <w:ind w:right="-108"/>
              <w:jc w:val="center"/>
              <w:rPr>
                <w:rFonts w:ascii="Times New Roman" w:hAnsi="Times New Roman"/>
                <w:sz w:val="22"/>
                <w:szCs w:val="22"/>
              </w:rPr>
            </w:pPr>
            <w:r w:rsidRPr="00061824">
              <w:rPr>
                <w:rFonts w:ascii="Times New Roman" w:hAnsi="Times New Roman"/>
                <w:sz w:val="22"/>
                <w:szCs w:val="22"/>
              </w:rPr>
              <w:t>р. Тобыл</w:t>
            </w:r>
          </w:p>
          <w:p w:rsidR="005158EB" w:rsidRPr="00061824" w:rsidRDefault="005158EB" w:rsidP="00061824">
            <w:pPr>
              <w:pStyle w:val="312"/>
              <w:tabs>
                <w:tab w:val="left" w:pos="1560"/>
                <w:tab w:val="left" w:pos="4962"/>
              </w:tabs>
              <w:ind w:right="-108"/>
              <w:jc w:val="center"/>
              <w:rPr>
                <w:rFonts w:ascii="Times New Roman" w:hAnsi="Times New Roman"/>
                <w:sz w:val="22"/>
                <w:szCs w:val="22"/>
              </w:rPr>
            </w:pPr>
            <w:r w:rsidRPr="00061824">
              <w:rPr>
                <w:rFonts w:ascii="Times New Roman" w:hAnsi="Times New Roman"/>
                <w:sz w:val="22"/>
                <w:szCs w:val="22"/>
              </w:rPr>
              <w:t>(Костанайская)</w:t>
            </w:r>
          </w:p>
          <w:p w:rsidR="005158EB" w:rsidRPr="00061824" w:rsidRDefault="005158EB" w:rsidP="00061824">
            <w:pPr>
              <w:rPr>
                <w:rFonts w:ascii="Times New Roman" w:hAnsi="Times New Roman"/>
                <w:b/>
                <w:bCs/>
                <w:sz w:val="22"/>
                <w:szCs w:val="22"/>
              </w:rPr>
            </w:pPr>
          </w:p>
        </w:tc>
        <w:tc>
          <w:tcPr>
            <w:tcW w:w="1559" w:type="dxa"/>
            <w:tcBorders>
              <w:top w:val="nil"/>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lang w:val="kk-KZ"/>
              </w:rPr>
              <w:t>8,18</w:t>
            </w:r>
            <w:r w:rsidRPr="00061824">
              <w:rPr>
                <w:rFonts w:ascii="Times New Roman" w:hAnsi="Times New Roman"/>
                <w:bCs/>
                <w:sz w:val="22"/>
                <w:szCs w:val="22"/>
              </w:rPr>
              <w:t xml:space="preserve"> (нормативно – чистая)</w:t>
            </w:r>
          </w:p>
        </w:tc>
        <w:tc>
          <w:tcPr>
            <w:tcW w:w="1418" w:type="dxa"/>
            <w:tcBorders>
              <w:top w:val="nil"/>
            </w:tcBorders>
            <w:shd w:val="clear" w:color="auto" w:fill="auto"/>
            <w:noWrap/>
            <w:vAlign w:val="center"/>
          </w:tcPr>
          <w:p w:rsidR="005158EB" w:rsidRPr="00061824" w:rsidRDefault="005158EB" w:rsidP="00061824">
            <w:pPr>
              <w:ind w:right="-79"/>
              <w:jc w:val="center"/>
              <w:rPr>
                <w:rFonts w:ascii="Times New Roman" w:hAnsi="Times New Roman"/>
                <w:bCs/>
                <w:sz w:val="22"/>
                <w:szCs w:val="22"/>
              </w:rPr>
            </w:pPr>
            <w:r w:rsidRPr="00061824">
              <w:rPr>
                <w:rFonts w:ascii="Times New Roman" w:hAnsi="Times New Roman"/>
                <w:bCs/>
                <w:sz w:val="22"/>
                <w:szCs w:val="22"/>
              </w:rPr>
              <w:t>9,99 (нормативно-чистая)</w:t>
            </w:r>
          </w:p>
        </w:tc>
        <w:tc>
          <w:tcPr>
            <w:tcW w:w="1417" w:type="dxa"/>
            <w:tcBorders>
              <w:top w:val="nil"/>
            </w:tcBorders>
            <w:shd w:val="clear" w:color="auto" w:fill="auto"/>
            <w:noWrap/>
          </w:tcPr>
          <w:p w:rsidR="005158EB" w:rsidRPr="00061824" w:rsidRDefault="005158EB" w:rsidP="00061824">
            <w:pPr>
              <w:ind w:right="-79"/>
              <w:jc w:val="center"/>
              <w:rPr>
                <w:rFonts w:ascii="Times New Roman" w:hAnsi="Times New Roman"/>
                <w:bCs/>
                <w:sz w:val="22"/>
                <w:szCs w:val="22"/>
              </w:rPr>
            </w:pPr>
            <w:r w:rsidRPr="00061824">
              <w:rPr>
                <w:rFonts w:ascii="Times New Roman" w:hAnsi="Times New Roman"/>
                <w:bCs/>
                <w:sz w:val="22"/>
                <w:szCs w:val="22"/>
                <w:lang w:val="kk-KZ"/>
              </w:rPr>
              <w:t xml:space="preserve">7,59 </w:t>
            </w:r>
            <w:r w:rsidRPr="00061824">
              <w:rPr>
                <w:rFonts w:ascii="Times New Roman" w:hAnsi="Times New Roman"/>
                <w:bCs/>
                <w:sz w:val="22"/>
                <w:szCs w:val="22"/>
              </w:rPr>
              <w:t>(нормативно – чистая)</w:t>
            </w:r>
          </w:p>
        </w:tc>
        <w:tc>
          <w:tcPr>
            <w:tcW w:w="1843" w:type="dxa"/>
            <w:tcBorders>
              <w:top w:val="nil"/>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6" w:type="dxa"/>
            <w:tcBorders>
              <w:top w:val="nil"/>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7,59</w:t>
            </w:r>
          </w:p>
        </w:tc>
        <w:tc>
          <w:tcPr>
            <w:tcW w:w="992" w:type="dxa"/>
            <w:tcBorders>
              <w:top w:val="nil"/>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r>
      <w:tr w:rsidR="005158EB" w:rsidRPr="00061824" w:rsidTr="001D2BFD">
        <w:trPr>
          <w:trHeight w:val="249"/>
        </w:trPr>
        <w:tc>
          <w:tcPr>
            <w:tcW w:w="1843" w:type="dxa"/>
            <w:vMerge/>
            <w:vAlign w:val="center"/>
          </w:tcPr>
          <w:p w:rsidR="005158EB" w:rsidRPr="00061824" w:rsidRDefault="005158EB" w:rsidP="00061824">
            <w:pPr>
              <w:rPr>
                <w:rFonts w:ascii="Times New Roman" w:hAnsi="Times New Roman"/>
                <w:b/>
                <w:bCs/>
                <w:sz w:val="22"/>
                <w:szCs w:val="22"/>
              </w:rPr>
            </w:pPr>
          </w:p>
        </w:tc>
        <w:tc>
          <w:tcPr>
            <w:tcW w:w="1559" w:type="dxa"/>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lang w:val="kk-KZ"/>
              </w:rPr>
              <w:t>1,91</w:t>
            </w:r>
            <w:r w:rsidRPr="00061824">
              <w:rPr>
                <w:rFonts w:ascii="Times New Roman" w:hAnsi="Times New Roman"/>
                <w:bCs/>
                <w:sz w:val="22"/>
                <w:szCs w:val="22"/>
              </w:rPr>
              <w:t xml:space="preserve"> (нормативно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bCs/>
                <w:sz w:val="22"/>
                <w:szCs w:val="22"/>
              </w:rPr>
            </w:pPr>
            <w:r w:rsidRPr="00061824">
              <w:rPr>
                <w:rFonts w:ascii="Times New Roman" w:hAnsi="Times New Roman"/>
                <w:bCs/>
                <w:sz w:val="22"/>
                <w:szCs w:val="22"/>
                <w:lang w:val="kk-KZ"/>
              </w:rPr>
              <w:t>2,27</w:t>
            </w:r>
            <w:r w:rsidRPr="00061824">
              <w:rPr>
                <w:rFonts w:ascii="Times New Roman" w:hAnsi="Times New Roman"/>
                <w:bCs/>
                <w:sz w:val="22"/>
                <w:szCs w:val="22"/>
              </w:rPr>
              <w:t xml:space="preserve"> (нормативно-чистая)</w:t>
            </w:r>
          </w:p>
        </w:tc>
        <w:tc>
          <w:tcPr>
            <w:tcW w:w="1417" w:type="dxa"/>
            <w:shd w:val="clear" w:color="auto" w:fill="auto"/>
            <w:noWrap/>
          </w:tcPr>
          <w:p w:rsidR="005158EB" w:rsidRPr="00061824" w:rsidRDefault="005158EB" w:rsidP="00061824">
            <w:pPr>
              <w:ind w:right="-79"/>
              <w:jc w:val="center"/>
              <w:rPr>
                <w:rFonts w:ascii="Times New Roman" w:hAnsi="Times New Roman"/>
                <w:bCs/>
                <w:sz w:val="22"/>
                <w:szCs w:val="22"/>
                <w:lang w:val="kk-KZ"/>
              </w:rPr>
            </w:pPr>
            <w:r w:rsidRPr="00061824">
              <w:rPr>
                <w:rFonts w:ascii="Times New Roman" w:hAnsi="Times New Roman"/>
                <w:bCs/>
                <w:sz w:val="22"/>
                <w:szCs w:val="22"/>
                <w:lang w:val="kk-KZ"/>
              </w:rPr>
              <w:t>1,50</w:t>
            </w:r>
          </w:p>
          <w:p w:rsidR="005158EB" w:rsidRPr="00061824" w:rsidRDefault="005158EB" w:rsidP="00061824">
            <w:pPr>
              <w:ind w:right="-79"/>
              <w:jc w:val="center"/>
              <w:rPr>
                <w:rFonts w:ascii="Times New Roman" w:hAnsi="Times New Roman"/>
                <w:bCs/>
                <w:sz w:val="22"/>
                <w:szCs w:val="22"/>
              </w:rPr>
            </w:pPr>
            <w:r w:rsidRPr="00061824">
              <w:rPr>
                <w:rFonts w:ascii="Times New Roman" w:hAnsi="Times New Roman"/>
                <w:bCs/>
                <w:sz w:val="22"/>
                <w:szCs w:val="22"/>
              </w:rPr>
              <w:t>(нормативно – чистая)</w:t>
            </w:r>
          </w:p>
        </w:tc>
        <w:tc>
          <w:tcPr>
            <w:tcW w:w="1843" w:type="dxa"/>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6" w:type="dxa"/>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1,50</w:t>
            </w:r>
          </w:p>
        </w:tc>
        <w:tc>
          <w:tcPr>
            <w:tcW w:w="992" w:type="dxa"/>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trHeight w:val="270"/>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val="restart"/>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4,47 (высокого уровня загрязнения)</w:t>
            </w:r>
          </w:p>
        </w:tc>
        <w:tc>
          <w:tcPr>
            <w:tcW w:w="1418" w:type="dxa"/>
            <w:vMerge w:val="restart"/>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2,76</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17" w:type="dxa"/>
            <w:vMerge w:val="restart"/>
            <w:shd w:val="clear" w:color="auto" w:fill="auto"/>
            <w:noWrap/>
          </w:tcPr>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3,</w:t>
            </w:r>
            <w:r w:rsidRPr="00061824">
              <w:rPr>
                <w:rFonts w:ascii="Times New Roman" w:hAnsi="Times New Roman"/>
                <w:sz w:val="22"/>
                <w:szCs w:val="22"/>
                <w:lang w:val="kk-KZ"/>
              </w:rPr>
              <w:t>43</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w:t>
            </w:r>
            <w:r w:rsidRPr="00061824">
              <w:rPr>
                <w:rFonts w:ascii="Times New Roman" w:hAnsi="Times New Roman"/>
                <w:sz w:val="22"/>
                <w:szCs w:val="22"/>
                <w:lang w:val="kk-KZ"/>
              </w:rPr>
              <w:t xml:space="preserve">высокого </w:t>
            </w:r>
            <w:r w:rsidRPr="00061824">
              <w:rPr>
                <w:rFonts w:ascii="Times New Roman" w:hAnsi="Times New Roman"/>
                <w:sz w:val="22"/>
                <w:szCs w:val="22"/>
              </w:rPr>
              <w:t>уровня загрязнения)</w:t>
            </w:r>
          </w:p>
        </w:tc>
        <w:tc>
          <w:tcPr>
            <w:tcW w:w="4111" w:type="dxa"/>
            <w:gridSpan w:val="3"/>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rPr>
          <w:trHeight w:val="266"/>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Сульфаты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248,8</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w:t>
            </w:r>
          </w:p>
        </w:tc>
      </w:tr>
      <w:tr w:rsidR="005158EB" w:rsidRPr="00061824" w:rsidTr="001D2BFD">
        <w:trPr>
          <w:trHeight w:val="266"/>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67,1</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rPr>
          <w:trHeight w:val="266"/>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rPr>
          <w:trHeight w:val="266"/>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1276"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0,3</w:t>
            </w:r>
            <w:r w:rsidRPr="00061824">
              <w:rPr>
                <w:rFonts w:ascii="Times New Roman" w:hAnsi="Times New Roman"/>
                <w:sz w:val="22"/>
                <w:szCs w:val="22"/>
                <w:lang w:val="kk-KZ"/>
              </w:rPr>
              <w:t>1</w:t>
            </w:r>
          </w:p>
        </w:tc>
        <w:tc>
          <w:tcPr>
            <w:tcW w:w="992"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3,</w:t>
            </w:r>
            <w:r w:rsidRPr="00061824">
              <w:rPr>
                <w:rFonts w:ascii="Times New Roman" w:hAnsi="Times New Roman"/>
                <w:sz w:val="22"/>
                <w:szCs w:val="22"/>
                <w:lang w:val="kk-KZ"/>
              </w:rPr>
              <w:t>1</w:t>
            </w:r>
          </w:p>
        </w:tc>
      </w:tr>
      <w:tr w:rsidR="005158EB" w:rsidRPr="00061824" w:rsidTr="001D2BFD">
        <w:trPr>
          <w:trHeight w:val="270"/>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trHeight w:val="54"/>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76"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en-US"/>
              </w:rPr>
              <w:t>0,0</w:t>
            </w:r>
            <w:r w:rsidRPr="00061824">
              <w:rPr>
                <w:rFonts w:ascii="Times New Roman" w:hAnsi="Times New Roman"/>
                <w:sz w:val="22"/>
                <w:szCs w:val="22"/>
              </w:rPr>
              <w:t>1</w:t>
            </w:r>
            <w:r w:rsidRPr="00061824">
              <w:rPr>
                <w:rFonts w:ascii="Times New Roman" w:hAnsi="Times New Roman"/>
                <w:sz w:val="22"/>
                <w:szCs w:val="22"/>
                <w:lang w:val="kk-KZ"/>
              </w:rPr>
              <w:t>1</w:t>
            </w:r>
          </w:p>
        </w:tc>
        <w:tc>
          <w:tcPr>
            <w:tcW w:w="992"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11,0</w:t>
            </w:r>
          </w:p>
        </w:tc>
      </w:tr>
      <w:tr w:rsidR="005158EB" w:rsidRPr="00061824" w:rsidTr="001D2BFD">
        <w:trPr>
          <w:trHeight w:val="54"/>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0,012</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rPr>
          <w:trHeight w:val="54"/>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Никель</w:t>
            </w:r>
          </w:p>
        </w:tc>
        <w:tc>
          <w:tcPr>
            <w:tcW w:w="1276"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0,0</w:t>
            </w:r>
            <w:r w:rsidRPr="00061824">
              <w:rPr>
                <w:rFonts w:ascii="Times New Roman" w:hAnsi="Times New Roman"/>
                <w:sz w:val="22"/>
                <w:szCs w:val="22"/>
                <w:lang w:val="kk-KZ"/>
              </w:rPr>
              <w:t>51</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w:t>
            </w:r>
          </w:p>
        </w:tc>
      </w:tr>
      <w:tr w:rsidR="005158EB" w:rsidRPr="00061824" w:rsidTr="001D2BFD">
        <w:trPr>
          <w:trHeight w:val="54"/>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76"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0,0</w:t>
            </w:r>
            <w:r w:rsidRPr="00061824">
              <w:rPr>
                <w:rFonts w:ascii="Times New Roman" w:hAnsi="Times New Roman"/>
                <w:sz w:val="22"/>
                <w:szCs w:val="22"/>
                <w:lang w:val="kk-KZ"/>
              </w:rPr>
              <w:t>30</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w:t>
            </w:r>
          </w:p>
        </w:tc>
      </w:tr>
      <w:tr w:rsidR="005158EB" w:rsidRPr="00061824" w:rsidTr="001D2BFD">
        <w:trPr>
          <w:trHeight w:val="54"/>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
                <w:bCs/>
                <w:sz w:val="22"/>
                <w:szCs w:val="22"/>
              </w:rPr>
              <w:t>органические вещества</w:t>
            </w:r>
          </w:p>
        </w:tc>
      </w:tr>
      <w:tr w:rsidR="005158EB" w:rsidRPr="00061824" w:rsidTr="001D2BFD">
        <w:trPr>
          <w:trHeight w:val="54"/>
        </w:trPr>
        <w:tc>
          <w:tcPr>
            <w:tcW w:w="1843" w:type="dxa"/>
            <w:vMerge/>
            <w:vAlign w:val="center"/>
          </w:tcPr>
          <w:p w:rsidR="005158EB" w:rsidRPr="00061824" w:rsidRDefault="005158EB" w:rsidP="00061824">
            <w:pP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Фенолы </w:t>
            </w:r>
          </w:p>
        </w:tc>
        <w:tc>
          <w:tcPr>
            <w:tcW w:w="1276" w:type="dxa"/>
            <w:shd w:val="clear" w:color="auto" w:fill="auto"/>
            <w:noWrap/>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0,001</w:t>
            </w:r>
            <w:r w:rsidRPr="00061824">
              <w:rPr>
                <w:rFonts w:ascii="Times New Roman" w:hAnsi="Times New Roman"/>
                <w:sz w:val="22"/>
                <w:szCs w:val="22"/>
                <w:lang w:val="kk-KZ"/>
              </w:rPr>
              <w:t>1</w:t>
            </w:r>
          </w:p>
        </w:tc>
        <w:tc>
          <w:tcPr>
            <w:tcW w:w="992" w:type="dxa"/>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rPr>
          <w:trHeight w:val="416"/>
        </w:trPr>
        <w:tc>
          <w:tcPr>
            <w:tcW w:w="1843" w:type="dxa"/>
            <w:vMerge w:val="restart"/>
            <w:vAlign w:val="center"/>
          </w:tcPr>
          <w:p w:rsidR="005158EB" w:rsidRPr="00061824" w:rsidRDefault="005158EB" w:rsidP="00061824">
            <w:pPr>
              <w:pStyle w:val="3120"/>
              <w:tabs>
                <w:tab w:val="left" w:pos="1560"/>
                <w:tab w:val="left" w:pos="4962"/>
              </w:tabs>
              <w:ind w:right="-108" w:firstLine="0"/>
              <w:jc w:val="center"/>
              <w:rPr>
                <w:rFonts w:ascii="Times New Roman" w:hAnsi="Times New Roman"/>
                <w:sz w:val="22"/>
                <w:szCs w:val="22"/>
              </w:rPr>
            </w:pPr>
            <w:r w:rsidRPr="00061824">
              <w:rPr>
                <w:rFonts w:ascii="Times New Roman" w:hAnsi="Times New Roman"/>
                <w:sz w:val="22"/>
                <w:szCs w:val="22"/>
              </w:rPr>
              <w:t>р. Айет</w:t>
            </w:r>
          </w:p>
          <w:p w:rsidR="005158EB" w:rsidRPr="00061824" w:rsidRDefault="005158EB" w:rsidP="00061824">
            <w:pPr>
              <w:ind w:right="-108"/>
              <w:rPr>
                <w:rFonts w:ascii="Times New Roman" w:hAnsi="Times New Roman"/>
                <w:sz w:val="22"/>
                <w:szCs w:val="22"/>
              </w:rPr>
            </w:pPr>
            <w:r w:rsidRPr="00061824">
              <w:rPr>
                <w:rFonts w:ascii="Times New Roman" w:hAnsi="Times New Roman"/>
                <w:sz w:val="22"/>
                <w:szCs w:val="22"/>
              </w:rPr>
              <w:t>(Костанайская)</w:t>
            </w: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6,69 (нормативно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rPr>
              <w:t>10,96 (нормативно-чистая)</w:t>
            </w:r>
          </w:p>
        </w:tc>
        <w:tc>
          <w:tcPr>
            <w:tcW w:w="1417" w:type="dxa"/>
            <w:shd w:val="clear" w:color="auto" w:fill="auto"/>
            <w:noWrap/>
          </w:tcPr>
          <w:p w:rsidR="005158EB" w:rsidRPr="00061824" w:rsidRDefault="005158EB" w:rsidP="00061824">
            <w:pPr>
              <w:ind w:right="-79"/>
              <w:jc w:val="center"/>
              <w:rPr>
                <w:rFonts w:ascii="Times New Roman" w:hAnsi="Times New Roman"/>
                <w:bCs/>
                <w:sz w:val="22"/>
                <w:szCs w:val="22"/>
              </w:rPr>
            </w:pPr>
            <w:r w:rsidRPr="00061824">
              <w:rPr>
                <w:rFonts w:ascii="Times New Roman" w:hAnsi="Times New Roman"/>
                <w:bCs/>
                <w:sz w:val="22"/>
                <w:szCs w:val="22"/>
                <w:lang w:val="kk-KZ"/>
              </w:rPr>
              <w:t xml:space="preserve">5,86 </w:t>
            </w:r>
            <w:r w:rsidRPr="00061824">
              <w:rPr>
                <w:rFonts w:ascii="Times New Roman" w:hAnsi="Times New Roman"/>
                <w:bCs/>
                <w:sz w:val="22"/>
                <w:szCs w:val="22"/>
              </w:rPr>
              <w:t>(нормативно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6"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5,86</w:t>
            </w:r>
          </w:p>
        </w:tc>
        <w:tc>
          <w:tcPr>
            <w:tcW w:w="992"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r>
      <w:tr w:rsidR="005158EB" w:rsidRPr="00061824" w:rsidTr="001D2BFD">
        <w:trPr>
          <w:trHeight w:val="416"/>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1,03 (нормативно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rPr>
              <w:t>2,84 (нормативно-чистая)</w:t>
            </w:r>
          </w:p>
        </w:tc>
        <w:tc>
          <w:tcPr>
            <w:tcW w:w="1417" w:type="dxa"/>
            <w:shd w:val="clear" w:color="auto" w:fill="auto"/>
            <w:noWrap/>
          </w:tcPr>
          <w:p w:rsidR="005158EB" w:rsidRPr="00061824" w:rsidRDefault="005158EB" w:rsidP="00061824">
            <w:pPr>
              <w:ind w:right="-79"/>
              <w:jc w:val="center"/>
              <w:rPr>
                <w:rFonts w:ascii="Times New Roman" w:hAnsi="Times New Roman"/>
                <w:bCs/>
                <w:sz w:val="22"/>
                <w:szCs w:val="22"/>
                <w:lang w:val="kk-KZ"/>
              </w:rPr>
            </w:pPr>
            <w:r w:rsidRPr="00061824">
              <w:rPr>
                <w:rFonts w:ascii="Times New Roman" w:hAnsi="Times New Roman"/>
                <w:bCs/>
                <w:sz w:val="22"/>
                <w:szCs w:val="22"/>
                <w:lang w:val="kk-KZ"/>
              </w:rPr>
              <w:t>1,64</w:t>
            </w:r>
          </w:p>
          <w:p w:rsidR="005158EB" w:rsidRPr="00061824" w:rsidRDefault="005158EB" w:rsidP="00061824">
            <w:pPr>
              <w:ind w:right="-79"/>
              <w:jc w:val="center"/>
              <w:rPr>
                <w:rFonts w:ascii="Times New Roman" w:hAnsi="Times New Roman"/>
                <w:bCs/>
                <w:sz w:val="22"/>
                <w:szCs w:val="22"/>
              </w:rPr>
            </w:pPr>
            <w:r w:rsidRPr="00061824">
              <w:rPr>
                <w:rFonts w:ascii="Times New Roman" w:hAnsi="Times New Roman"/>
                <w:bCs/>
                <w:sz w:val="22"/>
                <w:szCs w:val="22"/>
              </w:rPr>
              <w:t>(нормативно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1,64</w:t>
            </w:r>
          </w:p>
        </w:tc>
        <w:tc>
          <w:tcPr>
            <w:tcW w:w="992"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trHeight w:val="11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val="restart"/>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6,25 (высокого уровня загрязнения)</w:t>
            </w:r>
          </w:p>
        </w:tc>
        <w:tc>
          <w:tcPr>
            <w:tcW w:w="1418" w:type="dxa"/>
            <w:vMerge w:val="restart"/>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2,83</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417" w:type="dxa"/>
            <w:vMerge w:val="restart"/>
            <w:shd w:val="clear" w:color="auto" w:fill="auto"/>
            <w:noWrap/>
          </w:tcPr>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3,</w:t>
            </w:r>
            <w:r w:rsidRPr="00061824">
              <w:rPr>
                <w:rFonts w:ascii="Times New Roman" w:hAnsi="Times New Roman"/>
                <w:sz w:val="22"/>
                <w:szCs w:val="22"/>
                <w:lang w:val="kk-KZ"/>
              </w:rPr>
              <w:t>64</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w:t>
            </w:r>
            <w:r w:rsidRPr="00061824">
              <w:rPr>
                <w:rFonts w:ascii="Times New Roman" w:hAnsi="Times New Roman"/>
                <w:sz w:val="22"/>
                <w:szCs w:val="22"/>
                <w:lang w:val="kk-KZ"/>
              </w:rPr>
              <w:t xml:space="preserve">высокого </w:t>
            </w:r>
            <w:r w:rsidRPr="00061824">
              <w:rPr>
                <w:rFonts w:ascii="Times New Roman" w:hAnsi="Times New Roman"/>
                <w:sz w:val="22"/>
                <w:szCs w:val="22"/>
              </w:rPr>
              <w:t>уровня загрязнения)</w:t>
            </w: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главные ионы</w:t>
            </w:r>
          </w:p>
        </w:tc>
      </w:tr>
      <w:tr w:rsidR="005158EB" w:rsidRPr="00061824" w:rsidTr="001D2BFD">
        <w:trPr>
          <w:trHeight w:val="11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288,2</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2,9</w:t>
            </w:r>
          </w:p>
        </w:tc>
      </w:tr>
      <w:tr w:rsidR="005158EB" w:rsidRPr="00061824" w:rsidTr="001D2BFD">
        <w:trPr>
          <w:trHeight w:val="11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Магний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55,2</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rPr>
          <w:trHeight w:val="11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rPr>
          <w:trHeight w:val="11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0,36</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w:t>
            </w:r>
          </w:p>
        </w:tc>
      </w:tr>
      <w:tr w:rsidR="005158EB" w:rsidRPr="00061824" w:rsidTr="001D2BFD">
        <w:trPr>
          <w:trHeight w:val="11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trHeight w:val="11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76"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0,0</w:t>
            </w:r>
            <w:r w:rsidRPr="00061824">
              <w:rPr>
                <w:rFonts w:ascii="Times New Roman" w:hAnsi="Times New Roman"/>
                <w:sz w:val="22"/>
                <w:szCs w:val="22"/>
                <w:lang w:val="kk-KZ"/>
              </w:rPr>
              <w:t>096</w:t>
            </w:r>
          </w:p>
        </w:tc>
        <w:tc>
          <w:tcPr>
            <w:tcW w:w="992" w:type="dxa"/>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9,6</w:t>
            </w:r>
          </w:p>
        </w:tc>
      </w:tr>
      <w:tr w:rsidR="005158EB" w:rsidRPr="00061824" w:rsidTr="001D2BFD">
        <w:trPr>
          <w:trHeight w:val="11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76"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0,02</w:t>
            </w:r>
          </w:p>
        </w:tc>
        <w:tc>
          <w:tcPr>
            <w:tcW w:w="992"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2,0</w:t>
            </w:r>
          </w:p>
        </w:tc>
      </w:tr>
      <w:tr w:rsidR="005158EB" w:rsidRPr="00061824" w:rsidTr="001D2BFD">
        <w:trPr>
          <w:trHeight w:val="11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Никель</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0,035</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w:t>
            </w:r>
          </w:p>
        </w:tc>
      </w:tr>
      <w:tr w:rsidR="005158EB" w:rsidRPr="00061824" w:rsidTr="001D2BFD">
        <w:trPr>
          <w:trHeight w:val="329"/>
        </w:trPr>
        <w:tc>
          <w:tcPr>
            <w:tcW w:w="1843" w:type="dxa"/>
            <w:vMerge w:val="restart"/>
            <w:vAlign w:val="center"/>
          </w:tcPr>
          <w:p w:rsidR="005158EB" w:rsidRPr="00061824" w:rsidRDefault="005158EB" w:rsidP="00061824">
            <w:pPr>
              <w:pStyle w:val="312"/>
              <w:tabs>
                <w:tab w:val="left" w:pos="1470"/>
              </w:tabs>
              <w:ind w:right="-108"/>
              <w:jc w:val="center"/>
              <w:rPr>
                <w:rFonts w:ascii="Times New Roman" w:hAnsi="Times New Roman"/>
                <w:sz w:val="22"/>
                <w:szCs w:val="22"/>
              </w:rPr>
            </w:pPr>
            <w:r w:rsidRPr="00061824">
              <w:rPr>
                <w:rFonts w:ascii="Times New Roman" w:hAnsi="Times New Roman"/>
                <w:sz w:val="22"/>
                <w:szCs w:val="22"/>
              </w:rPr>
              <w:t>р. Тогызак</w:t>
            </w:r>
          </w:p>
          <w:p w:rsidR="005158EB" w:rsidRPr="00061824" w:rsidRDefault="005158EB" w:rsidP="00061824">
            <w:pPr>
              <w:pStyle w:val="3120"/>
              <w:tabs>
                <w:tab w:val="left" w:pos="1560"/>
                <w:tab w:val="left" w:pos="4962"/>
              </w:tabs>
              <w:ind w:right="-108" w:firstLine="0"/>
              <w:jc w:val="center"/>
              <w:rPr>
                <w:rFonts w:ascii="Times New Roman" w:hAnsi="Times New Roman"/>
                <w:sz w:val="22"/>
                <w:szCs w:val="22"/>
              </w:rPr>
            </w:pPr>
            <w:r w:rsidRPr="00061824">
              <w:rPr>
                <w:rFonts w:ascii="Times New Roman" w:hAnsi="Times New Roman"/>
                <w:sz w:val="22"/>
                <w:szCs w:val="22"/>
              </w:rPr>
              <w:t>(Костанайская)</w:t>
            </w: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10,73</w:t>
            </w:r>
            <w:r w:rsidRPr="00061824">
              <w:rPr>
                <w:rFonts w:ascii="Times New Roman" w:hAnsi="Times New Roman"/>
                <w:bCs/>
                <w:sz w:val="22"/>
                <w:szCs w:val="22"/>
              </w:rPr>
              <w:t xml:space="preserve"> (нормативно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rPr>
              <w:t>13,06 (нормативно-чистая)</w:t>
            </w:r>
          </w:p>
        </w:tc>
        <w:tc>
          <w:tcPr>
            <w:tcW w:w="1417" w:type="dxa"/>
            <w:shd w:val="clear" w:color="auto" w:fill="auto"/>
            <w:noWrap/>
          </w:tcPr>
          <w:p w:rsidR="005158EB" w:rsidRPr="00061824" w:rsidRDefault="005158EB" w:rsidP="00061824">
            <w:pPr>
              <w:ind w:right="-79"/>
              <w:jc w:val="center"/>
              <w:rPr>
                <w:rFonts w:ascii="Times New Roman" w:hAnsi="Times New Roman"/>
                <w:bCs/>
                <w:sz w:val="22"/>
                <w:szCs w:val="22"/>
              </w:rPr>
            </w:pPr>
            <w:r w:rsidRPr="00061824">
              <w:rPr>
                <w:rFonts w:ascii="Times New Roman" w:hAnsi="Times New Roman"/>
                <w:bCs/>
                <w:sz w:val="22"/>
                <w:szCs w:val="22"/>
                <w:lang w:val="kk-KZ"/>
              </w:rPr>
              <w:t xml:space="preserve">8,70 </w:t>
            </w:r>
            <w:r w:rsidRPr="00061824">
              <w:rPr>
                <w:rFonts w:ascii="Times New Roman" w:hAnsi="Times New Roman"/>
                <w:bCs/>
                <w:sz w:val="22"/>
                <w:szCs w:val="22"/>
              </w:rPr>
              <w:t>(нормативно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8,70</w:t>
            </w:r>
          </w:p>
        </w:tc>
        <w:tc>
          <w:tcPr>
            <w:tcW w:w="992"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r>
      <w:tr w:rsidR="005158EB" w:rsidRPr="00061824" w:rsidTr="001D2BFD">
        <w:trPr>
          <w:trHeight w:val="329"/>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2,96 (нормативно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bCs/>
                <w:sz w:val="22"/>
                <w:szCs w:val="22"/>
              </w:rPr>
            </w:pPr>
            <w:r w:rsidRPr="00061824">
              <w:rPr>
                <w:rFonts w:ascii="Times New Roman" w:hAnsi="Times New Roman"/>
                <w:bCs/>
                <w:sz w:val="22"/>
                <w:szCs w:val="22"/>
              </w:rPr>
              <w:t>4,75</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rPr>
              <w:t>(</w:t>
            </w:r>
            <w:r w:rsidRPr="00061824">
              <w:rPr>
                <w:rFonts w:ascii="Times New Roman" w:hAnsi="Times New Roman"/>
                <w:sz w:val="22"/>
                <w:szCs w:val="22"/>
              </w:rPr>
              <w:t>умеренного уровня загрязнения</w:t>
            </w:r>
            <w:r w:rsidRPr="00061824">
              <w:rPr>
                <w:rFonts w:ascii="Times New Roman" w:hAnsi="Times New Roman"/>
                <w:bCs/>
                <w:sz w:val="22"/>
                <w:szCs w:val="22"/>
              </w:rPr>
              <w:t>)</w:t>
            </w:r>
          </w:p>
        </w:tc>
        <w:tc>
          <w:tcPr>
            <w:tcW w:w="1417" w:type="dxa"/>
            <w:shd w:val="clear" w:color="auto" w:fill="auto"/>
            <w:noWrap/>
          </w:tcPr>
          <w:p w:rsidR="005158EB" w:rsidRPr="00061824" w:rsidRDefault="005158EB" w:rsidP="00061824">
            <w:pPr>
              <w:ind w:right="-79"/>
              <w:jc w:val="center"/>
              <w:rPr>
                <w:rFonts w:ascii="Times New Roman" w:hAnsi="Times New Roman"/>
                <w:bCs/>
                <w:sz w:val="22"/>
                <w:szCs w:val="22"/>
                <w:lang w:val="kk-KZ"/>
              </w:rPr>
            </w:pPr>
            <w:r w:rsidRPr="00061824">
              <w:rPr>
                <w:rFonts w:ascii="Times New Roman" w:hAnsi="Times New Roman"/>
                <w:bCs/>
                <w:sz w:val="22"/>
                <w:szCs w:val="22"/>
                <w:lang w:val="kk-KZ"/>
              </w:rPr>
              <w:t>2,71</w:t>
            </w:r>
          </w:p>
          <w:p w:rsidR="005158EB" w:rsidRPr="00061824" w:rsidRDefault="005158EB" w:rsidP="00061824">
            <w:pPr>
              <w:ind w:right="-79"/>
              <w:jc w:val="center"/>
              <w:rPr>
                <w:rFonts w:ascii="Times New Roman" w:hAnsi="Times New Roman"/>
                <w:bCs/>
                <w:sz w:val="22"/>
                <w:szCs w:val="22"/>
              </w:rPr>
            </w:pPr>
            <w:r w:rsidRPr="00061824">
              <w:rPr>
                <w:rFonts w:ascii="Times New Roman" w:hAnsi="Times New Roman"/>
                <w:bCs/>
                <w:sz w:val="22"/>
                <w:szCs w:val="22"/>
              </w:rPr>
              <w:t>(нормативно – чистая )</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2,71</w:t>
            </w:r>
          </w:p>
        </w:tc>
        <w:tc>
          <w:tcPr>
            <w:tcW w:w="992"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trHeight w:val="64"/>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val="restart"/>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3,11 (умеренного уровня загрязнения)</w:t>
            </w:r>
          </w:p>
        </w:tc>
        <w:tc>
          <w:tcPr>
            <w:tcW w:w="1418" w:type="dxa"/>
            <w:vMerge w:val="restart"/>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3,1</w:t>
            </w:r>
          </w:p>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(высокого уровня загрязнения)</w:t>
            </w:r>
          </w:p>
        </w:tc>
        <w:tc>
          <w:tcPr>
            <w:tcW w:w="1417" w:type="dxa"/>
            <w:vMerge w:val="restart"/>
            <w:shd w:val="clear" w:color="auto" w:fill="auto"/>
            <w:noWrap/>
          </w:tcPr>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3,</w:t>
            </w:r>
            <w:r w:rsidRPr="00061824">
              <w:rPr>
                <w:rFonts w:ascii="Times New Roman" w:hAnsi="Times New Roman"/>
                <w:sz w:val="22"/>
                <w:szCs w:val="22"/>
                <w:lang w:val="kk-KZ"/>
              </w:rPr>
              <w:t>67</w:t>
            </w:r>
          </w:p>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w:t>
            </w:r>
            <w:r w:rsidRPr="00061824">
              <w:rPr>
                <w:rFonts w:ascii="Times New Roman" w:hAnsi="Times New Roman"/>
                <w:sz w:val="22"/>
                <w:szCs w:val="22"/>
                <w:lang w:val="kk-KZ"/>
              </w:rPr>
              <w:t>высокого</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главные ионы</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362,4</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Магний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64,7</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1276" w:type="dxa"/>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0,27</w:t>
            </w:r>
          </w:p>
        </w:tc>
        <w:tc>
          <w:tcPr>
            <w:tcW w:w="992" w:type="dxa"/>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2,7</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trHeight w:val="205"/>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Медь </w:t>
            </w:r>
          </w:p>
        </w:tc>
        <w:tc>
          <w:tcPr>
            <w:tcW w:w="1276"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en-US"/>
              </w:rPr>
              <w:t>0</w:t>
            </w:r>
            <w:r w:rsidRPr="00061824">
              <w:rPr>
                <w:rFonts w:ascii="Times New Roman" w:hAnsi="Times New Roman"/>
                <w:sz w:val="22"/>
                <w:szCs w:val="22"/>
              </w:rPr>
              <w:t>,</w:t>
            </w:r>
            <w:r w:rsidRPr="00061824">
              <w:rPr>
                <w:rFonts w:ascii="Times New Roman" w:hAnsi="Times New Roman"/>
                <w:sz w:val="22"/>
                <w:szCs w:val="22"/>
                <w:lang w:val="en-US"/>
              </w:rPr>
              <w:t>0</w:t>
            </w:r>
            <w:r w:rsidRPr="00061824">
              <w:rPr>
                <w:rFonts w:ascii="Times New Roman" w:hAnsi="Times New Roman"/>
                <w:sz w:val="22"/>
                <w:szCs w:val="22"/>
              </w:rPr>
              <w:t>07</w:t>
            </w:r>
            <w:r w:rsidRPr="00061824">
              <w:rPr>
                <w:rFonts w:ascii="Times New Roman" w:hAnsi="Times New Roman"/>
                <w:sz w:val="22"/>
                <w:szCs w:val="22"/>
                <w:lang w:val="kk-KZ"/>
              </w:rPr>
              <w:t>3</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7,3</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0,066</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6,6</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Никель</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lang w:val="en-US"/>
              </w:rPr>
              <w:t>0,0</w:t>
            </w:r>
            <w:r w:rsidRPr="00061824">
              <w:rPr>
                <w:rFonts w:ascii="Times New Roman" w:hAnsi="Times New Roman"/>
                <w:sz w:val="22"/>
                <w:szCs w:val="22"/>
              </w:rPr>
              <w:t>33</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w:t>
            </w:r>
          </w:p>
        </w:tc>
      </w:tr>
      <w:tr w:rsidR="005158EB" w:rsidRPr="00061824" w:rsidTr="001D2BFD">
        <w:trPr>
          <w:trHeight w:val="32"/>
        </w:trPr>
        <w:tc>
          <w:tcPr>
            <w:tcW w:w="1843" w:type="dxa"/>
            <w:vMerge w:val="restart"/>
            <w:vAlign w:val="center"/>
          </w:tcPr>
          <w:p w:rsidR="005158EB" w:rsidRPr="00061824" w:rsidRDefault="005158EB" w:rsidP="00061824">
            <w:pPr>
              <w:pStyle w:val="3120"/>
              <w:tabs>
                <w:tab w:val="left" w:pos="1560"/>
                <w:tab w:val="left" w:pos="4962"/>
              </w:tabs>
              <w:ind w:right="-108" w:firstLine="0"/>
              <w:jc w:val="center"/>
              <w:rPr>
                <w:rFonts w:ascii="Times New Roman" w:hAnsi="Times New Roman"/>
                <w:sz w:val="22"/>
                <w:szCs w:val="22"/>
              </w:rPr>
            </w:pPr>
            <w:r w:rsidRPr="00061824">
              <w:rPr>
                <w:rFonts w:ascii="Times New Roman" w:hAnsi="Times New Roman"/>
                <w:sz w:val="22"/>
                <w:szCs w:val="22"/>
              </w:rPr>
              <w:t>р. Уй</w:t>
            </w:r>
          </w:p>
          <w:p w:rsidR="005158EB" w:rsidRPr="00061824" w:rsidRDefault="005158EB" w:rsidP="00061824">
            <w:pPr>
              <w:ind w:right="-108"/>
              <w:rPr>
                <w:rFonts w:ascii="Times New Roman" w:hAnsi="Times New Roman"/>
                <w:sz w:val="22"/>
                <w:szCs w:val="22"/>
              </w:rPr>
            </w:pPr>
            <w:r w:rsidRPr="00061824">
              <w:rPr>
                <w:rFonts w:ascii="Times New Roman" w:hAnsi="Times New Roman"/>
                <w:sz w:val="22"/>
                <w:szCs w:val="22"/>
              </w:rPr>
              <w:t>(Костанайская)</w:t>
            </w: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8,87</w:t>
            </w:r>
            <w:r w:rsidRPr="00061824">
              <w:rPr>
                <w:rFonts w:ascii="Times New Roman" w:hAnsi="Times New Roman"/>
                <w:bCs/>
                <w:sz w:val="22"/>
                <w:szCs w:val="22"/>
              </w:rPr>
              <w:t xml:space="preserve"> (нормативно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11,14</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(нормативно-чистая)</w:t>
            </w:r>
          </w:p>
        </w:tc>
        <w:tc>
          <w:tcPr>
            <w:tcW w:w="1417" w:type="dxa"/>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lang w:val="kk-KZ"/>
              </w:rPr>
              <w:t>9,09</w:t>
            </w:r>
            <w:r w:rsidRPr="00061824">
              <w:rPr>
                <w:rFonts w:ascii="Times New Roman" w:hAnsi="Times New Roman"/>
                <w:bCs/>
                <w:sz w:val="22"/>
                <w:szCs w:val="22"/>
              </w:rPr>
              <w:t xml:space="preserve"> (нормативно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6"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9,09</w:t>
            </w:r>
          </w:p>
        </w:tc>
        <w:tc>
          <w:tcPr>
            <w:tcW w:w="992"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0,79</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0,93</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(нормативно-чистая)</w:t>
            </w:r>
          </w:p>
        </w:tc>
        <w:tc>
          <w:tcPr>
            <w:tcW w:w="1417" w:type="dxa"/>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rPr>
              <w:t>2,90 (нормативно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2,90</w:t>
            </w:r>
          </w:p>
        </w:tc>
        <w:tc>
          <w:tcPr>
            <w:tcW w:w="992"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val="restart"/>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6,09 (высокого уровня загрязнения)</w:t>
            </w:r>
          </w:p>
        </w:tc>
        <w:tc>
          <w:tcPr>
            <w:tcW w:w="1418" w:type="dxa"/>
            <w:vMerge w:val="restart"/>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3,6</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lang w:val="kk-KZ"/>
              </w:rPr>
              <w:t xml:space="preserve">(высокого </w:t>
            </w:r>
            <w:r w:rsidRPr="00061824">
              <w:rPr>
                <w:rFonts w:ascii="Times New Roman" w:hAnsi="Times New Roman"/>
                <w:sz w:val="22"/>
                <w:szCs w:val="22"/>
              </w:rPr>
              <w:t>уровня загрязнения)</w:t>
            </w:r>
          </w:p>
        </w:tc>
        <w:tc>
          <w:tcPr>
            <w:tcW w:w="1417" w:type="dxa"/>
            <w:vMerge w:val="restart"/>
            <w:shd w:val="clear" w:color="auto" w:fill="auto"/>
            <w:noWrap/>
          </w:tcPr>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lang w:val="kk-KZ"/>
              </w:rPr>
              <w:t>3,62</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w:t>
            </w:r>
            <w:r w:rsidRPr="00061824">
              <w:rPr>
                <w:rFonts w:ascii="Times New Roman" w:hAnsi="Times New Roman"/>
                <w:sz w:val="22"/>
                <w:szCs w:val="22"/>
                <w:lang w:val="kk-KZ"/>
              </w:rPr>
              <w:t xml:space="preserve">высокого </w:t>
            </w:r>
            <w:r w:rsidRPr="00061824">
              <w:rPr>
                <w:rFonts w:ascii="Times New Roman" w:hAnsi="Times New Roman"/>
                <w:sz w:val="22"/>
                <w:szCs w:val="22"/>
              </w:rPr>
              <w:t>уровня загрязнения )</w:t>
            </w:r>
          </w:p>
        </w:tc>
        <w:tc>
          <w:tcPr>
            <w:tcW w:w="4111" w:type="dxa"/>
            <w:gridSpan w:val="3"/>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
                <w:sz w:val="22"/>
                <w:szCs w:val="22"/>
              </w:rPr>
              <w:t>главные ионы</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303,6</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Магний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69,0</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Фториды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0,93</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0,51</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b/>
                <w:sz w:val="22"/>
                <w:szCs w:val="22"/>
              </w:rPr>
              <w:t>тяжелые металлы</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0,011</w:t>
            </w:r>
          </w:p>
        </w:tc>
        <w:tc>
          <w:tcPr>
            <w:tcW w:w="992" w:type="dxa"/>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11</w:t>
            </w:r>
            <w:r w:rsidRPr="00061824">
              <w:rPr>
                <w:rFonts w:ascii="Times New Roman" w:hAnsi="Times New Roman"/>
                <w:sz w:val="22"/>
                <w:szCs w:val="22"/>
                <w:lang w:val="en-US"/>
              </w:rPr>
              <w:t>,0</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Никель</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0,037</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3,7</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органические вещества</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Фенолы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rPr>
          <w:trHeight w:val="32"/>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ind w:right="-79"/>
              <w:rPr>
                <w:rFonts w:ascii="Times New Roman" w:hAnsi="Times New Roman"/>
                <w:sz w:val="22"/>
                <w:szCs w:val="22"/>
              </w:rPr>
            </w:pPr>
            <w:r w:rsidRPr="00061824">
              <w:rPr>
                <w:rFonts w:ascii="Times New Roman" w:hAnsi="Times New Roman"/>
                <w:sz w:val="22"/>
                <w:szCs w:val="22"/>
              </w:rPr>
              <w:t>Нефтепродукты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0,06</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rPr>
          <w:trHeight w:val="32"/>
        </w:trPr>
        <w:tc>
          <w:tcPr>
            <w:tcW w:w="1843" w:type="dxa"/>
            <w:vMerge w:val="restart"/>
            <w:vAlign w:val="center"/>
          </w:tcPr>
          <w:p w:rsidR="005158EB" w:rsidRPr="00061824" w:rsidRDefault="005158EB" w:rsidP="00061824">
            <w:pPr>
              <w:pStyle w:val="312"/>
              <w:tabs>
                <w:tab w:val="left" w:pos="1470"/>
              </w:tabs>
              <w:ind w:right="-108"/>
              <w:jc w:val="center"/>
              <w:rPr>
                <w:rFonts w:ascii="Times New Roman" w:hAnsi="Times New Roman"/>
                <w:sz w:val="22"/>
                <w:szCs w:val="22"/>
              </w:rPr>
            </w:pPr>
            <w:r w:rsidRPr="00061824">
              <w:rPr>
                <w:rFonts w:ascii="Times New Roman" w:hAnsi="Times New Roman"/>
                <w:sz w:val="22"/>
                <w:szCs w:val="22"/>
              </w:rPr>
              <w:t>р. Желкуар</w:t>
            </w:r>
          </w:p>
          <w:p w:rsidR="005158EB" w:rsidRPr="00061824" w:rsidRDefault="005158EB" w:rsidP="00061824">
            <w:pPr>
              <w:pStyle w:val="3120"/>
              <w:tabs>
                <w:tab w:val="left" w:pos="1560"/>
                <w:tab w:val="left" w:pos="4962"/>
              </w:tabs>
              <w:ind w:right="-108" w:firstLine="0"/>
              <w:jc w:val="center"/>
              <w:rPr>
                <w:rFonts w:ascii="Times New Roman" w:hAnsi="Times New Roman"/>
                <w:sz w:val="22"/>
                <w:szCs w:val="22"/>
              </w:rPr>
            </w:pPr>
            <w:r w:rsidRPr="00061824">
              <w:rPr>
                <w:rFonts w:ascii="Times New Roman" w:hAnsi="Times New Roman"/>
                <w:sz w:val="22"/>
                <w:szCs w:val="22"/>
              </w:rPr>
              <w:t>(Костанайская)</w:t>
            </w:r>
          </w:p>
        </w:tc>
        <w:tc>
          <w:tcPr>
            <w:tcW w:w="1559" w:type="dxa"/>
          </w:tcPr>
          <w:p w:rsidR="005158EB" w:rsidRPr="00061824" w:rsidRDefault="005158EB" w:rsidP="00061824">
            <w:pPr>
              <w:ind w:right="-79"/>
              <w:jc w:val="center"/>
              <w:rPr>
                <w:rFonts w:ascii="Times New Roman" w:hAnsi="Times New Roman"/>
                <w:sz w:val="22"/>
                <w:szCs w:val="22"/>
              </w:rPr>
            </w:pPr>
          </w:p>
        </w:tc>
        <w:tc>
          <w:tcPr>
            <w:tcW w:w="1418" w:type="dxa"/>
            <w:shd w:val="clear" w:color="auto" w:fill="auto"/>
            <w:noWrap/>
          </w:tcPr>
          <w:p w:rsidR="005158EB" w:rsidRPr="00061824" w:rsidRDefault="005158EB" w:rsidP="00061824">
            <w:pPr>
              <w:ind w:right="-79"/>
              <w:jc w:val="center"/>
              <w:rPr>
                <w:rFonts w:ascii="Times New Roman" w:hAnsi="Times New Roman"/>
                <w:sz w:val="22"/>
                <w:szCs w:val="22"/>
              </w:rPr>
            </w:pPr>
          </w:p>
        </w:tc>
        <w:tc>
          <w:tcPr>
            <w:tcW w:w="1417" w:type="dxa"/>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lang w:val="kk-KZ"/>
              </w:rPr>
              <w:t xml:space="preserve">6,01 </w:t>
            </w:r>
            <w:r w:rsidRPr="00061824">
              <w:rPr>
                <w:rFonts w:ascii="Times New Roman" w:hAnsi="Times New Roman"/>
                <w:bCs/>
                <w:sz w:val="22"/>
                <w:szCs w:val="22"/>
              </w:rPr>
              <w:t>(нормативно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6,01</w:t>
            </w:r>
          </w:p>
        </w:tc>
        <w:tc>
          <w:tcPr>
            <w:tcW w:w="992"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r>
      <w:tr w:rsidR="005158EB" w:rsidRPr="00061824" w:rsidTr="001D2BFD">
        <w:trPr>
          <w:trHeight w:val="329"/>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tcPr>
          <w:p w:rsidR="005158EB" w:rsidRPr="00061824" w:rsidRDefault="005158EB" w:rsidP="00061824">
            <w:pPr>
              <w:ind w:right="-79"/>
              <w:jc w:val="center"/>
              <w:rPr>
                <w:rFonts w:ascii="Times New Roman" w:hAnsi="Times New Roman"/>
                <w:sz w:val="22"/>
                <w:szCs w:val="22"/>
              </w:rPr>
            </w:pPr>
          </w:p>
        </w:tc>
        <w:tc>
          <w:tcPr>
            <w:tcW w:w="1418" w:type="dxa"/>
            <w:shd w:val="clear" w:color="auto" w:fill="auto"/>
            <w:noWrap/>
          </w:tcPr>
          <w:p w:rsidR="005158EB" w:rsidRPr="00061824" w:rsidRDefault="005158EB" w:rsidP="00061824">
            <w:pPr>
              <w:ind w:right="-79"/>
              <w:jc w:val="center"/>
              <w:rPr>
                <w:rFonts w:ascii="Times New Roman" w:hAnsi="Times New Roman"/>
                <w:sz w:val="22"/>
                <w:szCs w:val="22"/>
              </w:rPr>
            </w:pPr>
          </w:p>
        </w:tc>
        <w:tc>
          <w:tcPr>
            <w:tcW w:w="1417" w:type="dxa"/>
            <w:shd w:val="clear" w:color="auto" w:fill="auto"/>
            <w:noWrap/>
          </w:tcPr>
          <w:p w:rsidR="005158EB" w:rsidRPr="00061824" w:rsidRDefault="005158EB" w:rsidP="00061824">
            <w:pPr>
              <w:ind w:right="-79"/>
              <w:jc w:val="center"/>
              <w:rPr>
                <w:rFonts w:ascii="Times New Roman" w:hAnsi="Times New Roman"/>
                <w:bCs/>
                <w:sz w:val="22"/>
                <w:szCs w:val="22"/>
                <w:lang w:val="kk-KZ"/>
              </w:rPr>
            </w:pPr>
            <w:r w:rsidRPr="00061824">
              <w:rPr>
                <w:rFonts w:ascii="Times New Roman" w:hAnsi="Times New Roman"/>
                <w:bCs/>
                <w:sz w:val="22"/>
                <w:szCs w:val="22"/>
                <w:lang w:val="kk-KZ"/>
              </w:rPr>
              <w:t>2,10</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rPr>
              <w:t>(нормативно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2,10</w:t>
            </w:r>
          </w:p>
        </w:tc>
        <w:tc>
          <w:tcPr>
            <w:tcW w:w="992"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trHeight w:val="64"/>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val="restart"/>
          </w:tcPr>
          <w:p w:rsidR="005158EB" w:rsidRPr="00061824" w:rsidRDefault="005158EB" w:rsidP="00061824">
            <w:pPr>
              <w:ind w:right="-79"/>
              <w:jc w:val="center"/>
              <w:rPr>
                <w:rFonts w:ascii="Times New Roman" w:hAnsi="Times New Roman"/>
                <w:sz w:val="22"/>
                <w:szCs w:val="22"/>
                <w:lang w:val="kk-KZ"/>
              </w:rPr>
            </w:pPr>
          </w:p>
        </w:tc>
        <w:tc>
          <w:tcPr>
            <w:tcW w:w="1418" w:type="dxa"/>
            <w:vMerge w:val="restart"/>
            <w:shd w:val="clear" w:color="auto" w:fill="auto"/>
            <w:noWrap/>
          </w:tcPr>
          <w:p w:rsidR="005158EB" w:rsidRPr="00061824" w:rsidRDefault="005158EB" w:rsidP="00061824">
            <w:pPr>
              <w:ind w:right="-79"/>
              <w:jc w:val="center"/>
              <w:rPr>
                <w:rFonts w:ascii="Times New Roman" w:hAnsi="Times New Roman"/>
                <w:sz w:val="22"/>
                <w:szCs w:val="22"/>
                <w:lang w:val="kk-KZ"/>
              </w:rPr>
            </w:pPr>
          </w:p>
        </w:tc>
        <w:tc>
          <w:tcPr>
            <w:tcW w:w="1417" w:type="dxa"/>
            <w:vMerge w:val="restart"/>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7,16</w:t>
            </w:r>
          </w:p>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w:t>
            </w:r>
            <w:r w:rsidRPr="00061824">
              <w:rPr>
                <w:rFonts w:ascii="Times New Roman" w:hAnsi="Times New Roman"/>
                <w:sz w:val="22"/>
                <w:szCs w:val="22"/>
                <w:lang w:val="kk-KZ"/>
              </w:rPr>
              <w:t>высокого</w:t>
            </w:r>
          </w:p>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уровня загрязнения )</w:t>
            </w: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главные ионы</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365,0</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Магний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69,6</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496,5</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trHeight w:val="205"/>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Медь </w:t>
            </w:r>
          </w:p>
        </w:tc>
        <w:tc>
          <w:tcPr>
            <w:tcW w:w="1276"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en-US"/>
              </w:rPr>
              <w:t>0</w:t>
            </w:r>
            <w:r w:rsidRPr="00061824">
              <w:rPr>
                <w:rFonts w:ascii="Times New Roman" w:hAnsi="Times New Roman"/>
                <w:sz w:val="22"/>
                <w:szCs w:val="22"/>
              </w:rPr>
              <w:t>,</w:t>
            </w:r>
            <w:r w:rsidRPr="00061824">
              <w:rPr>
                <w:rFonts w:ascii="Times New Roman" w:hAnsi="Times New Roman"/>
                <w:sz w:val="22"/>
                <w:szCs w:val="22"/>
                <w:lang w:val="en-US"/>
              </w:rPr>
              <w:t>0</w:t>
            </w:r>
            <w:r w:rsidRPr="00061824">
              <w:rPr>
                <w:rFonts w:ascii="Times New Roman" w:hAnsi="Times New Roman"/>
                <w:sz w:val="22"/>
                <w:szCs w:val="22"/>
              </w:rPr>
              <w:t>2</w:t>
            </w:r>
            <w:r w:rsidRPr="00061824">
              <w:rPr>
                <w:rFonts w:ascii="Times New Roman" w:hAnsi="Times New Roman"/>
                <w:sz w:val="22"/>
                <w:szCs w:val="22"/>
                <w:lang w:val="kk-KZ"/>
              </w:rPr>
              <w:t>05</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20,5</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Никель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0,035</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w:t>
            </w:r>
          </w:p>
        </w:tc>
      </w:tr>
      <w:tr w:rsidR="005158EB" w:rsidRPr="00061824" w:rsidTr="001D2BFD">
        <w:trPr>
          <w:trHeight w:val="32"/>
        </w:trPr>
        <w:tc>
          <w:tcPr>
            <w:tcW w:w="1843" w:type="dxa"/>
            <w:vMerge w:val="restart"/>
            <w:vAlign w:val="center"/>
          </w:tcPr>
          <w:p w:rsidR="005158EB" w:rsidRPr="00061824" w:rsidRDefault="005158EB" w:rsidP="00061824">
            <w:pPr>
              <w:pStyle w:val="3120"/>
              <w:tabs>
                <w:tab w:val="left" w:pos="1560"/>
                <w:tab w:val="left" w:pos="4962"/>
              </w:tabs>
              <w:ind w:right="-108" w:firstLine="0"/>
              <w:jc w:val="center"/>
              <w:rPr>
                <w:rFonts w:ascii="Times New Roman" w:hAnsi="Times New Roman"/>
                <w:sz w:val="22"/>
                <w:szCs w:val="22"/>
              </w:rPr>
            </w:pPr>
            <w:r w:rsidRPr="00061824">
              <w:rPr>
                <w:rFonts w:ascii="Times New Roman" w:hAnsi="Times New Roman"/>
                <w:sz w:val="22"/>
                <w:szCs w:val="22"/>
              </w:rPr>
              <w:t>вдхр. Аманкельды (Костанайская)</w:t>
            </w: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8,64</w:t>
            </w:r>
            <w:r w:rsidRPr="00061824">
              <w:rPr>
                <w:rFonts w:ascii="Times New Roman" w:hAnsi="Times New Roman"/>
                <w:bCs/>
                <w:sz w:val="22"/>
                <w:szCs w:val="22"/>
              </w:rPr>
              <w:t>(нормативно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10,26</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(нормативно-чистая)</w:t>
            </w:r>
          </w:p>
        </w:tc>
        <w:tc>
          <w:tcPr>
            <w:tcW w:w="1417" w:type="dxa"/>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lang w:val="kk-KZ"/>
              </w:rPr>
              <w:t xml:space="preserve">10,33 </w:t>
            </w:r>
            <w:r w:rsidRPr="00061824">
              <w:rPr>
                <w:rFonts w:ascii="Times New Roman" w:hAnsi="Times New Roman"/>
                <w:bCs/>
                <w:sz w:val="22"/>
                <w:szCs w:val="22"/>
              </w:rPr>
              <w:t>(нормативно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10,33</w:t>
            </w:r>
          </w:p>
        </w:tc>
        <w:tc>
          <w:tcPr>
            <w:tcW w:w="992"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r>
      <w:tr w:rsidR="005158EB" w:rsidRPr="00061824" w:rsidTr="001D2BFD">
        <w:trPr>
          <w:trHeight w:val="329"/>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1,60 (нормативно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3,72 (умеренного уровня загрязнения)</w:t>
            </w:r>
          </w:p>
        </w:tc>
        <w:tc>
          <w:tcPr>
            <w:tcW w:w="1417" w:type="dxa"/>
            <w:shd w:val="clear" w:color="auto" w:fill="auto"/>
            <w:noWrap/>
          </w:tcPr>
          <w:p w:rsidR="005158EB" w:rsidRPr="00061824" w:rsidRDefault="005158EB" w:rsidP="00061824">
            <w:pPr>
              <w:ind w:right="-79"/>
              <w:jc w:val="center"/>
              <w:rPr>
                <w:rFonts w:ascii="Times New Roman" w:hAnsi="Times New Roman"/>
                <w:bCs/>
                <w:sz w:val="22"/>
                <w:szCs w:val="22"/>
                <w:lang w:val="kk-KZ"/>
              </w:rPr>
            </w:pPr>
            <w:r w:rsidRPr="00061824">
              <w:rPr>
                <w:rFonts w:ascii="Times New Roman" w:hAnsi="Times New Roman"/>
                <w:bCs/>
                <w:sz w:val="22"/>
                <w:szCs w:val="22"/>
                <w:lang w:val="kk-KZ"/>
              </w:rPr>
              <w:t>3,11</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rPr>
              <w:t>(</w:t>
            </w:r>
            <w:r w:rsidRPr="00061824">
              <w:rPr>
                <w:rFonts w:ascii="Times New Roman" w:hAnsi="Times New Roman"/>
                <w:sz w:val="22"/>
                <w:szCs w:val="22"/>
              </w:rPr>
              <w:t>умеренного уровня загрязнения</w:t>
            </w:r>
            <w:r w:rsidRPr="00061824">
              <w:rPr>
                <w:rFonts w:ascii="Times New Roman" w:hAnsi="Times New Roman"/>
                <w:bCs/>
                <w:sz w:val="22"/>
                <w:szCs w:val="22"/>
              </w:rPr>
              <w:t xml:space="preserve"> )</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3,11</w:t>
            </w:r>
          </w:p>
        </w:tc>
        <w:tc>
          <w:tcPr>
            <w:tcW w:w="992"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trHeight w:val="64"/>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val="restart"/>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3,51 (высокого уровня загрязнения)</w:t>
            </w:r>
          </w:p>
        </w:tc>
        <w:tc>
          <w:tcPr>
            <w:tcW w:w="1418" w:type="dxa"/>
            <w:vMerge w:val="restart"/>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4,52 (высокого уровня загрязнения)</w:t>
            </w:r>
          </w:p>
        </w:tc>
        <w:tc>
          <w:tcPr>
            <w:tcW w:w="1417" w:type="dxa"/>
            <w:vMerge w:val="restart"/>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3,34</w:t>
            </w:r>
          </w:p>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w:t>
            </w:r>
            <w:r w:rsidRPr="00061824">
              <w:rPr>
                <w:rFonts w:ascii="Times New Roman" w:hAnsi="Times New Roman"/>
                <w:sz w:val="22"/>
                <w:szCs w:val="22"/>
                <w:lang w:val="kk-KZ"/>
              </w:rPr>
              <w:t>высокого</w:t>
            </w:r>
          </w:p>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уровня загрязнения )</w:t>
            </w: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главные ионы</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211,3</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Магний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44,4</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1276" w:type="dxa"/>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0,14</w:t>
            </w:r>
          </w:p>
        </w:tc>
        <w:tc>
          <w:tcPr>
            <w:tcW w:w="992" w:type="dxa"/>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trHeight w:val="205"/>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Медь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lang w:val="en-US"/>
              </w:rPr>
              <w:t>0</w:t>
            </w:r>
            <w:r w:rsidRPr="00061824">
              <w:rPr>
                <w:rFonts w:ascii="Times New Roman" w:hAnsi="Times New Roman"/>
                <w:sz w:val="22"/>
                <w:szCs w:val="22"/>
              </w:rPr>
              <w:t>,</w:t>
            </w:r>
            <w:r w:rsidRPr="00061824">
              <w:rPr>
                <w:rFonts w:ascii="Times New Roman" w:hAnsi="Times New Roman"/>
                <w:sz w:val="22"/>
                <w:szCs w:val="22"/>
                <w:lang w:val="en-US"/>
              </w:rPr>
              <w:t>0</w:t>
            </w:r>
            <w:r w:rsidRPr="00061824">
              <w:rPr>
                <w:rFonts w:ascii="Times New Roman" w:hAnsi="Times New Roman"/>
                <w:sz w:val="22"/>
                <w:szCs w:val="22"/>
              </w:rPr>
              <w:t>165</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16,5</w:t>
            </w:r>
          </w:p>
        </w:tc>
      </w:tr>
      <w:tr w:rsidR="005158EB" w:rsidRPr="00061824" w:rsidTr="001D2BFD">
        <w:trPr>
          <w:trHeight w:val="205"/>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0,016</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Никель</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lang w:val="en-US"/>
              </w:rPr>
              <w:t>0,0</w:t>
            </w:r>
            <w:r w:rsidRPr="00061824">
              <w:rPr>
                <w:rFonts w:ascii="Times New Roman" w:hAnsi="Times New Roman"/>
                <w:sz w:val="22"/>
                <w:szCs w:val="22"/>
              </w:rPr>
              <w:t>30</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w:t>
            </w:r>
          </w:p>
        </w:tc>
      </w:tr>
      <w:tr w:rsidR="005158EB" w:rsidRPr="00061824" w:rsidTr="001D2BFD">
        <w:trPr>
          <w:trHeight w:val="32"/>
        </w:trPr>
        <w:tc>
          <w:tcPr>
            <w:tcW w:w="1843" w:type="dxa"/>
            <w:vMerge w:val="restart"/>
            <w:vAlign w:val="center"/>
          </w:tcPr>
          <w:p w:rsidR="005158EB" w:rsidRPr="00061824" w:rsidRDefault="005158EB" w:rsidP="00061824">
            <w:pPr>
              <w:pStyle w:val="3120"/>
              <w:tabs>
                <w:tab w:val="left" w:pos="1560"/>
                <w:tab w:val="left" w:pos="4962"/>
              </w:tabs>
              <w:ind w:right="-108" w:firstLine="0"/>
              <w:jc w:val="center"/>
              <w:rPr>
                <w:rFonts w:ascii="Times New Roman" w:hAnsi="Times New Roman"/>
                <w:sz w:val="22"/>
                <w:szCs w:val="22"/>
              </w:rPr>
            </w:pPr>
            <w:r w:rsidRPr="00061824">
              <w:rPr>
                <w:rFonts w:ascii="Times New Roman" w:hAnsi="Times New Roman"/>
                <w:sz w:val="22"/>
                <w:szCs w:val="22"/>
              </w:rPr>
              <w:t>вдхр. Каратомар (Костанайская)</w:t>
            </w: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 xml:space="preserve">9,37 </w:t>
            </w:r>
            <w:r w:rsidRPr="00061824">
              <w:rPr>
                <w:rFonts w:ascii="Times New Roman" w:hAnsi="Times New Roman"/>
                <w:bCs/>
                <w:sz w:val="22"/>
                <w:szCs w:val="22"/>
              </w:rPr>
              <w:t>(нормативно –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11,00 (нормативно-чистая)</w:t>
            </w:r>
          </w:p>
        </w:tc>
        <w:tc>
          <w:tcPr>
            <w:tcW w:w="1417" w:type="dxa"/>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lang w:val="kk-KZ"/>
              </w:rPr>
              <w:t xml:space="preserve">10,7 </w:t>
            </w:r>
            <w:r w:rsidRPr="00061824">
              <w:rPr>
                <w:rFonts w:ascii="Times New Roman" w:hAnsi="Times New Roman"/>
                <w:bCs/>
                <w:sz w:val="22"/>
                <w:szCs w:val="22"/>
              </w:rPr>
              <w:t>(нормативно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10,70</w:t>
            </w:r>
          </w:p>
        </w:tc>
        <w:tc>
          <w:tcPr>
            <w:tcW w:w="992"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r>
      <w:tr w:rsidR="005158EB" w:rsidRPr="00061824" w:rsidTr="001D2BFD">
        <w:trPr>
          <w:trHeight w:val="329"/>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1,49 (нормативно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3,21 (умеренного уровня загрязнения)</w:t>
            </w:r>
          </w:p>
        </w:tc>
        <w:tc>
          <w:tcPr>
            <w:tcW w:w="1417" w:type="dxa"/>
            <w:shd w:val="clear" w:color="auto" w:fill="auto"/>
            <w:noWrap/>
          </w:tcPr>
          <w:p w:rsidR="005158EB" w:rsidRPr="00061824" w:rsidRDefault="005158EB" w:rsidP="00061824">
            <w:pPr>
              <w:ind w:right="-79"/>
              <w:jc w:val="center"/>
              <w:rPr>
                <w:rFonts w:ascii="Times New Roman" w:hAnsi="Times New Roman"/>
                <w:bCs/>
                <w:sz w:val="22"/>
                <w:szCs w:val="22"/>
                <w:lang w:val="kk-KZ"/>
              </w:rPr>
            </w:pPr>
            <w:r w:rsidRPr="00061824">
              <w:rPr>
                <w:rFonts w:ascii="Times New Roman" w:hAnsi="Times New Roman"/>
                <w:bCs/>
                <w:sz w:val="22"/>
                <w:szCs w:val="22"/>
                <w:lang w:val="kk-KZ"/>
              </w:rPr>
              <w:t>2,25</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rPr>
              <w:t>( нормативно – чистая )</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2,25</w:t>
            </w:r>
          </w:p>
        </w:tc>
        <w:tc>
          <w:tcPr>
            <w:tcW w:w="992"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trHeight w:val="64"/>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val="restart"/>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lang w:val="kk-KZ"/>
              </w:rPr>
              <w:t>6,3</w:t>
            </w:r>
            <w:r w:rsidRPr="00061824">
              <w:rPr>
                <w:rFonts w:ascii="Times New Roman" w:hAnsi="Times New Roman"/>
                <w:sz w:val="22"/>
                <w:szCs w:val="22"/>
              </w:rPr>
              <w:t xml:space="preserve"> (высокого уровня загрязнения)</w:t>
            </w:r>
          </w:p>
        </w:tc>
        <w:tc>
          <w:tcPr>
            <w:tcW w:w="1418" w:type="dxa"/>
            <w:vMerge w:val="restart"/>
            <w:shd w:val="clear" w:color="auto" w:fill="auto"/>
            <w:noWrap/>
            <w:vAlign w:val="center"/>
          </w:tcPr>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lang w:val="kk-KZ"/>
              </w:rPr>
              <w:t xml:space="preserve">4,50 </w:t>
            </w:r>
            <w:r w:rsidRPr="00061824">
              <w:rPr>
                <w:rFonts w:ascii="Times New Roman" w:hAnsi="Times New Roman"/>
                <w:sz w:val="22"/>
                <w:szCs w:val="22"/>
              </w:rPr>
              <w:t xml:space="preserve">(высокого уровня </w:t>
            </w:r>
            <w:r w:rsidRPr="00061824">
              <w:rPr>
                <w:rFonts w:ascii="Times New Roman" w:hAnsi="Times New Roman"/>
                <w:sz w:val="22"/>
                <w:szCs w:val="22"/>
              </w:rPr>
              <w:lastRenderedPageBreak/>
              <w:t>загрязнения)</w:t>
            </w:r>
          </w:p>
        </w:tc>
        <w:tc>
          <w:tcPr>
            <w:tcW w:w="1417" w:type="dxa"/>
            <w:vMerge w:val="restart"/>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lastRenderedPageBreak/>
              <w:t>4,61</w:t>
            </w:r>
          </w:p>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rPr>
              <w:t>(</w:t>
            </w:r>
            <w:r w:rsidRPr="00061824">
              <w:rPr>
                <w:rFonts w:ascii="Times New Roman" w:hAnsi="Times New Roman"/>
                <w:sz w:val="22"/>
                <w:szCs w:val="22"/>
                <w:lang w:val="kk-KZ"/>
              </w:rPr>
              <w:t xml:space="preserve">высокого </w:t>
            </w:r>
            <w:r w:rsidRPr="00061824">
              <w:rPr>
                <w:rFonts w:ascii="Times New Roman" w:hAnsi="Times New Roman"/>
                <w:sz w:val="22"/>
                <w:szCs w:val="22"/>
              </w:rPr>
              <w:t xml:space="preserve">уровня </w:t>
            </w:r>
            <w:r w:rsidRPr="00061824">
              <w:rPr>
                <w:rFonts w:ascii="Times New Roman" w:hAnsi="Times New Roman"/>
                <w:sz w:val="22"/>
                <w:szCs w:val="22"/>
              </w:rPr>
              <w:lastRenderedPageBreak/>
              <w:t>загрязнения )</w:t>
            </w: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lastRenderedPageBreak/>
              <w:t>главные ионы</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159,5</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rPr>
          <w:trHeight w:val="32"/>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trHeight w:val="205"/>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Медь </w:t>
            </w:r>
          </w:p>
        </w:tc>
        <w:tc>
          <w:tcPr>
            <w:tcW w:w="1276" w:type="dxa"/>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lang w:val="en-US"/>
              </w:rPr>
              <w:t>0</w:t>
            </w:r>
            <w:r w:rsidRPr="00061824">
              <w:rPr>
                <w:rFonts w:ascii="Times New Roman" w:hAnsi="Times New Roman"/>
                <w:sz w:val="22"/>
                <w:szCs w:val="22"/>
              </w:rPr>
              <w:t>,</w:t>
            </w:r>
            <w:r w:rsidRPr="00061824">
              <w:rPr>
                <w:rFonts w:ascii="Times New Roman" w:hAnsi="Times New Roman"/>
                <w:sz w:val="22"/>
                <w:szCs w:val="22"/>
                <w:lang w:val="en-US"/>
              </w:rPr>
              <w:t>017</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17,0</w:t>
            </w:r>
          </w:p>
        </w:tc>
      </w:tr>
      <w:tr w:rsidR="005158EB" w:rsidRPr="00061824" w:rsidTr="001D2BFD">
        <w:trPr>
          <w:trHeight w:val="205"/>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0,016</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rPr>
          <w:trHeight w:val="205"/>
        </w:trPr>
        <w:tc>
          <w:tcPr>
            <w:tcW w:w="1843" w:type="dxa"/>
            <w:vMerge/>
            <w:vAlign w:val="center"/>
          </w:tcPr>
          <w:p w:rsidR="005158EB" w:rsidRPr="00061824" w:rsidRDefault="005158EB" w:rsidP="00061824">
            <w:pPr>
              <w:pStyle w:val="312"/>
              <w:tabs>
                <w:tab w:val="left" w:pos="1470"/>
              </w:tabs>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Никель </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0,044</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4,4</w:t>
            </w:r>
          </w:p>
        </w:tc>
      </w:tr>
      <w:tr w:rsidR="005158EB" w:rsidRPr="00061824" w:rsidTr="001D2BFD">
        <w:trPr>
          <w:trHeight w:val="205"/>
        </w:trPr>
        <w:tc>
          <w:tcPr>
            <w:tcW w:w="1843" w:type="dxa"/>
            <w:vMerge w:val="restart"/>
            <w:vAlign w:val="center"/>
          </w:tcPr>
          <w:p w:rsidR="005158EB" w:rsidRPr="00061824" w:rsidRDefault="005158EB" w:rsidP="00061824">
            <w:pPr>
              <w:ind w:right="-108"/>
              <w:jc w:val="center"/>
              <w:rPr>
                <w:rFonts w:ascii="Times New Roman" w:hAnsi="Times New Roman"/>
                <w:sz w:val="22"/>
                <w:szCs w:val="22"/>
              </w:rPr>
            </w:pPr>
            <w:r w:rsidRPr="00061824">
              <w:rPr>
                <w:rFonts w:ascii="Times New Roman" w:hAnsi="Times New Roman"/>
                <w:sz w:val="22"/>
                <w:szCs w:val="22"/>
              </w:rPr>
              <w:t>вдхр.</w:t>
            </w:r>
          </w:p>
          <w:p w:rsidR="005158EB" w:rsidRPr="00061824" w:rsidRDefault="005158EB" w:rsidP="00061824">
            <w:pPr>
              <w:ind w:right="-108"/>
              <w:jc w:val="center"/>
              <w:rPr>
                <w:rFonts w:ascii="Times New Roman" w:hAnsi="Times New Roman"/>
                <w:sz w:val="22"/>
                <w:szCs w:val="22"/>
              </w:rPr>
            </w:pPr>
            <w:r w:rsidRPr="00061824">
              <w:rPr>
                <w:rFonts w:ascii="Times New Roman" w:hAnsi="Times New Roman"/>
                <w:sz w:val="22"/>
                <w:szCs w:val="22"/>
              </w:rPr>
              <w:t>Жогаргы Тобыл (Костанайская)</w:t>
            </w: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11,85</w:t>
            </w:r>
            <w:r w:rsidRPr="00061824">
              <w:rPr>
                <w:rFonts w:ascii="Times New Roman" w:hAnsi="Times New Roman"/>
                <w:bCs/>
                <w:sz w:val="22"/>
                <w:szCs w:val="22"/>
              </w:rPr>
              <w:t>(нормативно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11,00 (нормативно -чистая)</w:t>
            </w:r>
          </w:p>
        </w:tc>
        <w:tc>
          <w:tcPr>
            <w:tcW w:w="1417" w:type="dxa"/>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lang w:val="kk-KZ"/>
              </w:rPr>
              <w:t>10,7</w:t>
            </w:r>
            <w:r w:rsidRPr="00061824">
              <w:rPr>
                <w:rFonts w:ascii="Times New Roman" w:hAnsi="Times New Roman"/>
                <w:bCs/>
                <w:sz w:val="22"/>
                <w:szCs w:val="22"/>
              </w:rPr>
              <w:t xml:space="preserve"> (нормативно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276"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10,7</w:t>
            </w:r>
          </w:p>
        </w:tc>
        <w:tc>
          <w:tcPr>
            <w:tcW w:w="992" w:type="dxa"/>
            <w:shd w:val="clear" w:color="auto" w:fill="auto"/>
            <w:noWrap/>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r>
      <w:tr w:rsidR="005158EB" w:rsidRPr="00061824" w:rsidTr="001D2BFD">
        <w:trPr>
          <w:trHeight w:val="20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2,96 (нормативно чистая)</w:t>
            </w:r>
          </w:p>
        </w:tc>
        <w:tc>
          <w:tcPr>
            <w:tcW w:w="1418" w:type="dxa"/>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3,00 (нормативно-чистая)</w:t>
            </w:r>
          </w:p>
        </w:tc>
        <w:tc>
          <w:tcPr>
            <w:tcW w:w="1417" w:type="dxa"/>
            <w:shd w:val="clear" w:color="auto" w:fill="auto"/>
            <w:noWrap/>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bCs/>
                <w:sz w:val="22"/>
                <w:szCs w:val="22"/>
              </w:rPr>
              <w:t>2,96 (нормативно – чистая)</w:t>
            </w: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276"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2,96</w:t>
            </w:r>
          </w:p>
        </w:tc>
        <w:tc>
          <w:tcPr>
            <w:tcW w:w="992" w:type="dxa"/>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rPr>
          <w:trHeight w:val="20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val="restart"/>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w:t>
            </w:r>
            <w:r w:rsidRPr="00061824">
              <w:rPr>
                <w:rFonts w:ascii="Times New Roman" w:hAnsi="Times New Roman"/>
                <w:bCs/>
                <w:sz w:val="22"/>
                <w:szCs w:val="22"/>
              </w:rPr>
              <w:t>меренного уровня загрязнения</w:t>
            </w:r>
            <w:r w:rsidRPr="00061824">
              <w:rPr>
                <w:rFonts w:ascii="Times New Roman" w:hAnsi="Times New Roman"/>
                <w:sz w:val="22"/>
                <w:szCs w:val="22"/>
              </w:rPr>
              <w:t xml:space="preserve"> )</w:t>
            </w:r>
          </w:p>
        </w:tc>
        <w:tc>
          <w:tcPr>
            <w:tcW w:w="1418" w:type="dxa"/>
            <w:vMerge w:val="restart"/>
            <w:shd w:val="clear" w:color="auto" w:fill="auto"/>
            <w:noWrap/>
            <w:vAlign w:val="center"/>
          </w:tcPr>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3,65 (высокого уровня загрязнения)</w:t>
            </w:r>
          </w:p>
        </w:tc>
        <w:tc>
          <w:tcPr>
            <w:tcW w:w="1417" w:type="dxa"/>
            <w:vMerge w:val="restart"/>
            <w:shd w:val="clear" w:color="auto" w:fill="auto"/>
            <w:noWrap/>
          </w:tcPr>
          <w:p w:rsidR="005158EB" w:rsidRPr="00061824" w:rsidRDefault="005158EB" w:rsidP="00061824">
            <w:pPr>
              <w:ind w:right="-79"/>
              <w:jc w:val="center"/>
              <w:rPr>
                <w:rFonts w:ascii="Times New Roman" w:hAnsi="Times New Roman"/>
                <w:sz w:val="22"/>
                <w:szCs w:val="22"/>
                <w:lang w:val="kk-KZ"/>
              </w:rPr>
            </w:pPr>
            <w:r w:rsidRPr="00061824">
              <w:rPr>
                <w:rFonts w:ascii="Times New Roman" w:hAnsi="Times New Roman"/>
                <w:sz w:val="22"/>
                <w:szCs w:val="22"/>
                <w:lang w:val="kk-KZ"/>
              </w:rPr>
              <w:t>3,91</w:t>
            </w:r>
          </w:p>
          <w:p w:rsidR="005158EB" w:rsidRPr="00061824" w:rsidRDefault="005158EB" w:rsidP="00061824">
            <w:pPr>
              <w:ind w:right="-79"/>
              <w:jc w:val="center"/>
              <w:rPr>
                <w:rFonts w:ascii="Times New Roman" w:hAnsi="Times New Roman"/>
                <w:sz w:val="22"/>
                <w:szCs w:val="22"/>
              </w:rPr>
            </w:pPr>
            <w:r w:rsidRPr="00061824">
              <w:rPr>
                <w:rFonts w:ascii="Times New Roman" w:hAnsi="Times New Roman"/>
                <w:sz w:val="22"/>
                <w:szCs w:val="22"/>
              </w:rPr>
              <w:t>(</w:t>
            </w:r>
            <w:r w:rsidRPr="00061824">
              <w:rPr>
                <w:rFonts w:ascii="Times New Roman" w:hAnsi="Times New Roman"/>
                <w:sz w:val="22"/>
                <w:szCs w:val="22"/>
                <w:lang w:val="kk-KZ"/>
              </w:rPr>
              <w:t xml:space="preserve">высокого </w:t>
            </w:r>
            <w:r w:rsidRPr="00061824">
              <w:rPr>
                <w:rFonts w:ascii="Times New Roman" w:hAnsi="Times New Roman"/>
                <w:sz w:val="22"/>
                <w:szCs w:val="22"/>
              </w:rPr>
              <w:t>уровня загрязнения )</w:t>
            </w:r>
          </w:p>
        </w:tc>
        <w:tc>
          <w:tcPr>
            <w:tcW w:w="4111" w:type="dxa"/>
            <w:gridSpan w:val="3"/>
            <w:shd w:val="clear" w:color="auto" w:fill="auto"/>
            <w:noWrap/>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
                <w:sz w:val="22"/>
                <w:szCs w:val="22"/>
              </w:rPr>
              <w:t>главные ионы</w:t>
            </w:r>
          </w:p>
        </w:tc>
      </w:tr>
      <w:tr w:rsidR="005158EB" w:rsidRPr="00061824" w:rsidTr="001D2BFD">
        <w:trPr>
          <w:trHeight w:val="20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163,3</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rPr>
          <w:trHeight w:val="20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42,3</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rPr>
          <w:trHeight w:val="20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rPr>
          <w:trHeight w:val="20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1276" w:type="dxa"/>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0,17</w:t>
            </w:r>
          </w:p>
        </w:tc>
        <w:tc>
          <w:tcPr>
            <w:tcW w:w="992" w:type="dxa"/>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rPr>
          <w:trHeight w:val="20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4111" w:type="dxa"/>
            <w:gridSpan w:val="3"/>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rPr>
          <w:trHeight w:val="20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276" w:type="dxa"/>
            <w:shd w:val="clear" w:color="auto" w:fill="auto"/>
            <w:noWrap/>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0,02</w:t>
            </w:r>
            <w:r w:rsidRPr="00061824">
              <w:rPr>
                <w:rFonts w:ascii="Times New Roman" w:hAnsi="Times New Roman"/>
                <w:sz w:val="22"/>
                <w:szCs w:val="22"/>
                <w:lang w:val="kk-KZ"/>
              </w:rPr>
              <w:t>25</w:t>
            </w:r>
          </w:p>
        </w:tc>
        <w:tc>
          <w:tcPr>
            <w:tcW w:w="992" w:type="dxa"/>
            <w:shd w:val="clear" w:color="auto" w:fill="auto"/>
            <w:noWrap/>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22,5</w:t>
            </w:r>
          </w:p>
        </w:tc>
      </w:tr>
      <w:tr w:rsidR="005158EB" w:rsidRPr="00061824" w:rsidTr="001D2BFD">
        <w:trPr>
          <w:trHeight w:val="205"/>
        </w:trPr>
        <w:tc>
          <w:tcPr>
            <w:tcW w:w="1843" w:type="dxa"/>
            <w:vMerge/>
            <w:vAlign w:val="center"/>
          </w:tcPr>
          <w:p w:rsidR="005158EB" w:rsidRPr="00061824" w:rsidRDefault="005158EB" w:rsidP="00061824">
            <w:pPr>
              <w:pStyle w:val="3120"/>
              <w:tabs>
                <w:tab w:val="left" w:pos="1560"/>
                <w:tab w:val="left" w:pos="4962"/>
              </w:tabs>
              <w:ind w:firstLine="0"/>
              <w:jc w:val="center"/>
              <w:rPr>
                <w:rFonts w:ascii="Times New Roman" w:hAnsi="Times New Roman"/>
                <w:sz w:val="22"/>
                <w:szCs w:val="22"/>
              </w:rPr>
            </w:pPr>
          </w:p>
        </w:tc>
        <w:tc>
          <w:tcPr>
            <w:tcW w:w="1559" w:type="dxa"/>
            <w:vMerge/>
          </w:tcPr>
          <w:p w:rsidR="005158EB" w:rsidRPr="00061824" w:rsidRDefault="005158EB" w:rsidP="00061824">
            <w:pPr>
              <w:ind w:left="-108" w:right="-79"/>
              <w:jc w:val="center"/>
              <w:rPr>
                <w:rFonts w:ascii="Times New Roman" w:hAnsi="Times New Roman"/>
                <w:spacing w:val="-20"/>
                <w:sz w:val="22"/>
                <w:szCs w:val="22"/>
              </w:rPr>
            </w:pPr>
          </w:p>
        </w:tc>
        <w:tc>
          <w:tcPr>
            <w:tcW w:w="1418" w:type="dxa"/>
            <w:vMerge/>
            <w:shd w:val="clear" w:color="auto" w:fill="auto"/>
            <w:noWrap/>
            <w:vAlign w:val="center"/>
          </w:tcPr>
          <w:p w:rsidR="005158EB" w:rsidRPr="00061824" w:rsidRDefault="005158EB" w:rsidP="00061824">
            <w:pPr>
              <w:ind w:left="-108" w:right="-79"/>
              <w:jc w:val="center"/>
              <w:rPr>
                <w:rFonts w:ascii="Times New Roman" w:hAnsi="Times New Roman"/>
                <w:spacing w:val="-20"/>
                <w:sz w:val="22"/>
                <w:szCs w:val="22"/>
              </w:rPr>
            </w:pPr>
          </w:p>
        </w:tc>
        <w:tc>
          <w:tcPr>
            <w:tcW w:w="1417" w:type="dxa"/>
            <w:vMerge/>
            <w:shd w:val="clear" w:color="auto" w:fill="auto"/>
            <w:noWrap/>
          </w:tcPr>
          <w:p w:rsidR="005158EB" w:rsidRPr="00061824" w:rsidRDefault="005158EB" w:rsidP="00061824">
            <w:pPr>
              <w:ind w:right="-79"/>
              <w:jc w:val="center"/>
              <w:rPr>
                <w:rFonts w:ascii="Times New Roman" w:hAnsi="Times New Roman"/>
                <w:sz w:val="22"/>
                <w:szCs w:val="22"/>
              </w:rPr>
            </w:pPr>
          </w:p>
        </w:tc>
        <w:tc>
          <w:tcPr>
            <w:tcW w:w="1843" w:type="dxa"/>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1276"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0,013</w:t>
            </w:r>
          </w:p>
        </w:tc>
        <w:tc>
          <w:tcPr>
            <w:tcW w:w="992" w:type="dxa"/>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tc>
      </w:tr>
    </w:tbl>
    <w:tbl>
      <w:tblPr>
        <w:tblpPr w:leftFromText="180" w:rightFromText="180" w:vertAnchor="text" w:tblpX="-176" w:tblpY="1"/>
        <w:tblOverlap w:val="never"/>
        <w:tblW w:w="10456" w:type="dxa"/>
        <w:tblLayout w:type="fixed"/>
        <w:tblLook w:val="04A0"/>
      </w:tblPr>
      <w:tblGrid>
        <w:gridCol w:w="2093"/>
        <w:gridCol w:w="1559"/>
        <w:gridCol w:w="1559"/>
        <w:gridCol w:w="1560"/>
        <w:gridCol w:w="1701"/>
        <w:gridCol w:w="1275"/>
        <w:gridCol w:w="709"/>
      </w:tblGrid>
      <w:tr w:rsidR="005158EB" w:rsidRPr="00061824" w:rsidTr="001D2BFD">
        <w:trPr>
          <w:trHeight w:val="300"/>
        </w:trPr>
        <w:tc>
          <w:tcPr>
            <w:tcW w:w="2093" w:type="dxa"/>
            <w:vMerge w:val="restart"/>
            <w:tcBorders>
              <w:top w:val="single" w:sz="4" w:space="0" w:color="auto"/>
              <w:left w:val="single" w:sz="4" w:space="0" w:color="auto"/>
              <w:right w:val="single" w:sz="4" w:space="0" w:color="auto"/>
            </w:tcBorders>
            <w:shd w:val="clear" w:color="auto" w:fill="auto"/>
            <w:vAlign w:val="center"/>
            <w:hideMark/>
          </w:tcPr>
          <w:p w:rsidR="005158EB" w:rsidRPr="00061824" w:rsidRDefault="005158EB" w:rsidP="00061824">
            <w:pPr>
              <w:jc w:val="center"/>
              <w:rPr>
                <w:rFonts w:ascii="Times New Roman" w:hAnsi="Times New Roman"/>
                <w:b/>
                <w:bCs/>
                <w:sz w:val="22"/>
                <w:szCs w:val="22"/>
                <w:lang w:eastAsia="ru-RU"/>
              </w:rPr>
            </w:pPr>
            <w:r w:rsidRPr="00061824">
              <w:rPr>
                <w:rFonts w:ascii="Times New Roman" w:hAnsi="Times New Roman"/>
                <w:sz w:val="22"/>
                <w:szCs w:val="22"/>
                <w:lang w:eastAsia="ru-RU"/>
              </w:rPr>
              <w:t>р. Есиль (СКО)</w:t>
            </w:r>
          </w:p>
        </w:tc>
        <w:tc>
          <w:tcPr>
            <w:tcW w:w="1559"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9,88</w:t>
            </w:r>
          </w:p>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11,4</w:t>
            </w:r>
          </w:p>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 нормативно-чистая)</w:t>
            </w:r>
          </w:p>
        </w:tc>
        <w:tc>
          <w:tcPr>
            <w:tcW w:w="1560"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11,01</w:t>
            </w:r>
          </w:p>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 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Растворенный кислород</w:t>
            </w:r>
          </w:p>
        </w:tc>
        <w:tc>
          <w:tcPr>
            <w:tcW w:w="1275"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11,01</w:t>
            </w:r>
          </w:p>
        </w:tc>
        <w:tc>
          <w:tcPr>
            <w:tcW w:w="709"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p>
        </w:tc>
      </w:tr>
      <w:tr w:rsidR="005158EB" w:rsidRPr="00061824" w:rsidTr="001D2BFD">
        <w:trPr>
          <w:trHeight w:val="300"/>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b/>
                <w:bCs/>
                <w:sz w:val="22"/>
                <w:szCs w:val="22"/>
                <w:lang w:eastAsia="ru-RU"/>
              </w:rPr>
            </w:pPr>
          </w:p>
        </w:tc>
        <w:tc>
          <w:tcPr>
            <w:tcW w:w="1559"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1,29</w:t>
            </w:r>
          </w:p>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1,54</w:t>
            </w:r>
          </w:p>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(нормативно-чистая)</w:t>
            </w:r>
          </w:p>
        </w:tc>
        <w:tc>
          <w:tcPr>
            <w:tcW w:w="1560"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1,70</w:t>
            </w:r>
          </w:p>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БПК5</w:t>
            </w:r>
          </w:p>
        </w:tc>
        <w:tc>
          <w:tcPr>
            <w:tcW w:w="1275"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1,70</w:t>
            </w:r>
          </w:p>
        </w:tc>
        <w:tc>
          <w:tcPr>
            <w:tcW w:w="709" w:type="dxa"/>
            <w:tcBorders>
              <w:top w:val="single" w:sz="4" w:space="0" w:color="auto"/>
              <w:left w:val="nil"/>
              <w:bottom w:val="single" w:sz="4" w:space="0" w:color="auto"/>
              <w:right w:val="single" w:sz="4" w:space="0" w:color="auto"/>
            </w:tcBorders>
            <w:shd w:val="clear" w:color="auto" w:fill="auto"/>
            <w:hideMark/>
          </w:tcPr>
          <w:p w:rsidR="005158EB" w:rsidRPr="00061824" w:rsidRDefault="005158EB" w:rsidP="00061824">
            <w:pPr>
              <w:jc w:val="center"/>
              <w:rPr>
                <w:rFonts w:ascii="Times New Roman" w:hAnsi="Times New Roman"/>
                <w:bCs/>
                <w:sz w:val="22"/>
                <w:szCs w:val="22"/>
                <w:lang w:eastAsia="ru-RU"/>
              </w:rPr>
            </w:pPr>
          </w:p>
        </w:tc>
      </w:tr>
      <w:tr w:rsidR="005158EB" w:rsidRPr="00061824" w:rsidTr="001D2BFD">
        <w:trPr>
          <w:trHeight w:val="92"/>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val="restart"/>
            <w:tcBorders>
              <w:top w:val="single" w:sz="4" w:space="0" w:color="auto"/>
              <w:left w:val="nil"/>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1,64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rPr>
              <w:t>загрязнения)</w:t>
            </w:r>
          </w:p>
        </w:tc>
        <w:tc>
          <w:tcPr>
            <w:tcW w:w="1559" w:type="dxa"/>
            <w:vMerge w:val="restart"/>
            <w:tcBorders>
              <w:top w:val="single" w:sz="4" w:space="0" w:color="auto"/>
              <w:left w:val="nil"/>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1,91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rPr>
              <w:t>загрязнения)</w:t>
            </w:r>
          </w:p>
        </w:tc>
        <w:tc>
          <w:tcPr>
            <w:tcW w:w="1560" w:type="dxa"/>
            <w:vMerge w:val="restart"/>
            <w:tcBorders>
              <w:top w:val="nil"/>
              <w:left w:val="nil"/>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2,43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rPr>
              <w:t>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b/>
                <w:sz w:val="22"/>
                <w:szCs w:val="22"/>
                <w:lang w:eastAsia="ru-RU"/>
              </w:rPr>
            </w:pPr>
            <w:r w:rsidRPr="00061824">
              <w:rPr>
                <w:rFonts w:ascii="Times New Roman" w:hAnsi="Times New Roman"/>
                <w:b/>
                <w:sz w:val="22"/>
                <w:szCs w:val="22"/>
                <w:lang w:eastAsia="ru-RU"/>
              </w:rPr>
              <w:t>главные ионы</w:t>
            </w:r>
          </w:p>
        </w:tc>
      </w:tr>
      <w:tr w:rsidR="005158EB" w:rsidRPr="00061824" w:rsidTr="001D2BFD">
        <w:trPr>
          <w:trHeight w:val="98"/>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bCs/>
                <w:sz w:val="22"/>
                <w:szCs w:val="22"/>
                <w:lang w:eastAsia="ru-RU"/>
              </w:rPr>
            </w:pPr>
            <w:r w:rsidRPr="00061824">
              <w:rPr>
                <w:rFonts w:ascii="Times New Roman" w:hAnsi="Times New Roman"/>
                <w:bCs/>
                <w:sz w:val="22"/>
                <w:szCs w:val="22"/>
                <w:lang w:eastAsia="ru-RU"/>
              </w:rPr>
              <w:t>Сульфаты</w:t>
            </w:r>
          </w:p>
        </w:tc>
        <w:tc>
          <w:tcPr>
            <w:tcW w:w="1275"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195,0</w:t>
            </w:r>
          </w:p>
        </w:tc>
        <w:tc>
          <w:tcPr>
            <w:tcW w:w="709"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1,9</w:t>
            </w:r>
          </w:p>
        </w:tc>
      </w:tr>
      <w:tr w:rsidR="005158EB" w:rsidRPr="00061824" w:rsidTr="001D2BFD">
        <w:trPr>
          <w:trHeight w:val="128"/>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Натрий</w:t>
            </w:r>
          </w:p>
        </w:tc>
        <w:tc>
          <w:tcPr>
            <w:tcW w:w="1275"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216,7</w:t>
            </w:r>
          </w:p>
        </w:tc>
        <w:tc>
          <w:tcPr>
            <w:tcW w:w="709"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1,8</w:t>
            </w:r>
          </w:p>
        </w:tc>
      </w:tr>
      <w:tr w:rsidR="005158EB" w:rsidRPr="00061824" w:rsidTr="001D2BFD">
        <w:trPr>
          <w:trHeight w:val="236"/>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3685"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b/>
                <w:bCs/>
                <w:sz w:val="22"/>
                <w:szCs w:val="22"/>
                <w:lang w:eastAsia="ru-RU"/>
              </w:rPr>
            </w:pPr>
            <w:r w:rsidRPr="00061824">
              <w:rPr>
                <w:rFonts w:ascii="Times New Roman" w:hAnsi="Times New Roman"/>
                <w:b/>
                <w:bCs/>
                <w:sz w:val="22"/>
                <w:szCs w:val="22"/>
                <w:lang w:eastAsia="ru-RU"/>
              </w:rPr>
              <w:t>биогенные вещества</w:t>
            </w:r>
          </w:p>
        </w:tc>
      </w:tr>
      <w:tr w:rsidR="005158EB" w:rsidRPr="00061824" w:rsidTr="001D2BFD">
        <w:trPr>
          <w:trHeight w:val="222"/>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Железо общее</w:t>
            </w:r>
          </w:p>
        </w:tc>
        <w:tc>
          <w:tcPr>
            <w:tcW w:w="1275" w:type="dxa"/>
            <w:tcBorders>
              <w:top w:val="single" w:sz="4" w:space="0" w:color="auto"/>
              <w:left w:val="single" w:sz="4" w:space="0" w:color="auto"/>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0,17</w:t>
            </w:r>
          </w:p>
        </w:tc>
        <w:tc>
          <w:tcPr>
            <w:tcW w:w="709"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1,7</w:t>
            </w:r>
          </w:p>
        </w:tc>
      </w:tr>
      <w:tr w:rsidR="005158EB" w:rsidRPr="00061824" w:rsidTr="001D2BFD">
        <w:trPr>
          <w:trHeight w:val="189"/>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3685"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b/>
                <w:bCs/>
                <w:sz w:val="22"/>
                <w:szCs w:val="22"/>
                <w:lang w:eastAsia="ru-RU"/>
              </w:rPr>
            </w:pPr>
            <w:r w:rsidRPr="00061824">
              <w:rPr>
                <w:rFonts w:ascii="Times New Roman" w:hAnsi="Times New Roman"/>
                <w:b/>
                <w:bCs/>
                <w:sz w:val="22"/>
                <w:szCs w:val="22"/>
                <w:lang w:eastAsia="ru-RU"/>
              </w:rPr>
              <w:t>тяжелые металлы</w:t>
            </w:r>
          </w:p>
        </w:tc>
      </w:tr>
      <w:tr w:rsidR="005158EB" w:rsidRPr="00061824" w:rsidTr="001D2BFD">
        <w:trPr>
          <w:trHeight w:val="72"/>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701" w:type="dxa"/>
            <w:tcBorders>
              <w:top w:val="single" w:sz="4" w:space="0" w:color="auto"/>
              <w:left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Медь</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0,0037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3,7</w:t>
            </w:r>
          </w:p>
        </w:tc>
      </w:tr>
      <w:tr w:rsidR="005158EB" w:rsidRPr="00061824" w:rsidTr="001D2BFD">
        <w:trPr>
          <w:trHeight w:val="300"/>
        </w:trPr>
        <w:tc>
          <w:tcPr>
            <w:tcW w:w="2093" w:type="dxa"/>
            <w:vMerge w:val="restart"/>
            <w:tcBorders>
              <w:top w:val="single" w:sz="4" w:space="0" w:color="auto"/>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 </w:t>
            </w:r>
          </w:p>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вдхр. Сергеевское (СКО)</w:t>
            </w:r>
          </w:p>
        </w:tc>
        <w:tc>
          <w:tcPr>
            <w:tcW w:w="1559"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9,45</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(нормативно-чистая)</w:t>
            </w:r>
          </w:p>
        </w:tc>
        <w:tc>
          <w:tcPr>
            <w:tcW w:w="1559"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7,38</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(нормативно-чистая)</w:t>
            </w:r>
          </w:p>
        </w:tc>
        <w:tc>
          <w:tcPr>
            <w:tcW w:w="1560"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7,42</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Растворенный кислород</w:t>
            </w:r>
          </w:p>
        </w:tc>
        <w:tc>
          <w:tcPr>
            <w:tcW w:w="1275"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7,42</w:t>
            </w:r>
          </w:p>
        </w:tc>
        <w:tc>
          <w:tcPr>
            <w:tcW w:w="709"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p>
        </w:tc>
      </w:tr>
      <w:tr w:rsidR="005158EB" w:rsidRPr="00061824" w:rsidTr="001D2BFD">
        <w:trPr>
          <w:trHeight w:val="300"/>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tcBorders>
              <w:top w:val="nil"/>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1,45</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(нормативно-чистая)</w:t>
            </w:r>
          </w:p>
        </w:tc>
        <w:tc>
          <w:tcPr>
            <w:tcW w:w="1559" w:type="dxa"/>
            <w:tcBorders>
              <w:top w:val="nil"/>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2,12</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 нормативно-чистая)</w:t>
            </w:r>
          </w:p>
        </w:tc>
        <w:tc>
          <w:tcPr>
            <w:tcW w:w="1560" w:type="dxa"/>
            <w:tcBorders>
              <w:top w:val="nil"/>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2,23</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(нормативно-чистая)</w:t>
            </w:r>
          </w:p>
        </w:tc>
        <w:tc>
          <w:tcPr>
            <w:tcW w:w="1701" w:type="dxa"/>
            <w:tcBorders>
              <w:top w:val="nil"/>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БПК5</w:t>
            </w:r>
          </w:p>
        </w:tc>
        <w:tc>
          <w:tcPr>
            <w:tcW w:w="1275" w:type="dxa"/>
            <w:tcBorders>
              <w:top w:val="nil"/>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2,23</w:t>
            </w:r>
          </w:p>
        </w:tc>
        <w:tc>
          <w:tcPr>
            <w:tcW w:w="709" w:type="dxa"/>
            <w:tcBorders>
              <w:top w:val="nil"/>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p>
        </w:tc>
      </w:tr>
      <w:tr w:rsidR="005158EB" w:rsidRPr="00061824" w:rsidTr="001D2BFD">
        <w:trPr>
          <w:trHeight w:val="184"/>
        </w:trPr>
        <w:tc>
          <w:tcPr>
            <w:tcW w:w="2093" w:type="dxa"/>
            <w:tcBorders>
              <w:top w:val="nil"/>
              <w:left w:val="single" w:sz="4" w:space="0" w:color="auto"/>
              <w:bottom w:val="nil"/>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 </w:t>
            </w:r>
          </w:p>
        </w:tc>
        <w:tc>
          <w:tcPr>
            <w:tcW w:w="1559" w:type="dxa"/>
            <w:vMerge w:val="restart"/>
            <w:tcBorders>
              <w:top w:val="nil"/>
              <w:left w:val="nil"/>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2,67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rPr>
              <w:t>загрязнения)</w:t>
            </w:r>
          </w:p>
        </w:tc>
        <w:tc>
          <w:tcPr>
            <w:tcW w:w="1559" w:type="dxa"/>
            <w:vMerge w:val="restart"/>
            <w:tcBorders>
              <w:top w:val="nil"/>
              <w:left w:val="nil"/>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1,96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rPr>
              <w:t>загрязнения)</w:t>
            </w:r>
          </w:p>
        </w:tc>
        <w:tc>
          <w:tcPr>
            <w:tcW w:w="1560" w:type="dxa"/>
            <w:vMerge w:val="restart"/>
            <w:tcBorders>
              <w:top w:val="nil"/>
              <w:left w:val="nil"/>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3,13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w:t>
            </w:r>
          </w:p>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rPr>
              <w:t>загрязнения)</w:t>
            </w: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b/>
                <w:sz w:val="22"/>
                <w:szCs w:val="22"/>
                <w:lang w:eastAsia="ru-RU"/>
              </w:rPr>
            </w:pPr>
            <w:r w:rsidRPr="00061824">
              <w:rPr>
                <w:rFonts w:ascii="Times New Roman" w:hAnsi="Times New Roman"/>
                <w:b/>
                <w:sz w:val="22"/>
                <w:szCs w:val="22"/>
                <w:lang w:eastAsia="ru-RU"/>
              </w:rPr>
              <w:t>главные ионы</w:t>
            </w:r>
          </w:p>
        </w:tc>
      </w:tr>
      <w:tr w:rsidR="005158EB" w:rsidRPr="00061824" w:rsidTr="001D2BFD">
        <w:trPr>
          <w:trHeight w:val="226"/>
        </w:trPr>
        <w:tc>
          <w:tcPr>
            <w:tcW w:w="2093" w:type="dxa"/>
            <w:vMerge w:val="restart"/>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Сульфаты</w:t>
            </w:r>
          </w:p>
        </w:tc>
        <w:tc>
          <w:tcPr>
            <w:tcW w:w="1275"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118,0</w:t>
            </w:r>
          </w:p>
        </w:tc>
        <w:tc>
          <w:tcPr>
            <w:tcW w:w="709"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1,2</w:t>
            </w:r>
          </w:p>
        </w:tc>
      </w:tr>
      <w:tr w:rsidR="005158EB" w:rsidRPr="00061824" w:rsidTr="001D2BFD">
        <w:trPr>
          <w:trHeight w:val="212"/>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Натрий</w:t>
            </w:r>
          </w:p>
        </w:tc>
        <w:tc>
          <w:tcPr>
            <w:tcW w:w="1275"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141,9</w:t>
            </w:r>
          </w:p>
        </w:tc>
        <w:tc>
          <w:tcPr>
            <w:tcW w:w="709"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eastAsia="ru-RU"/>
              </w:rPr>
            </w:pPr>
            <w:r w:rsidRPr="00061824">
              <w:rPr>
                <w:rFonts w:ascii="Times New Roman" w:hAnsi="Times New Roman"/>
                <w:bCs/>
                <w:sz w:val="22"/>
                <w:szCs w:val="22"/>
                <w:lang w:eastAsia="ru-RU"/>
              </w:rPr>
              <w:t>1,2</w:t>
            </w:r>
          </w:p>
        </w:tc>
      </w:tr>
      <w:tr w:rsidR="005158EB" w:rsidRPr="00061824" w:rsidTr="001D2BFD">
        <w:trPr>
          <w:trHeight w:val="187"/>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b/>
                <w:sz w:val="22"/>
                <w:szCs w:val="22"/>
                <w:lang w:eastAsia="ru-RU"/>
              </w:rPr>
            </w:pPr>
            <w:r w:rsidRPr="00061824">
              <w:rPr>
                <w:rFonts w:ascii="Times New Roman" w:hAnsi="Times New Roman"/>
                <w:b/>
                <w:sz w:val="22"/>
                <w:szCs w:val="22"/>
                <w:lang w:eastAsia="ru-RU"/>
              </w:rPr>
              <w:t>биогенные вещества</w:t>
            </w:r>
          </w:p>
        </w:tc>
      </w:tr>
      <w:tr w:rsidR="005158EB" w:rsidRPr="00061824" w:rsidTr="001D2BFD">
        <w:trPr>
          <w:trHeight w:val="236"/>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701" w:type="dxa"/>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Железо общее</w:t>
            </w:r>
          </w:p>
        </w:tc>
        <w:tc>
          <w:tcPr>
            <w:tcW w:w="1275"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0,20</w:t>
            </w:r>
          </w:p>
        </w:tc>
        <w:tc>
          <w:tcPr>
            <w:tcW w:w="709" w:type="dxa"/>
            <w:tcBorders>
              <w:top w:val="single" w:sz="4" w:space="0" w:color="auto"/>
              <w:left w:val="nil"/>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2,0</w:t>
            </w:r>
          </w:p>
        </w:tc>
      </w:tr>
      <w:tr w:rsidR="005158EB" w:rsidRPr="00061824" w:rsidTr="001D2BFD">
        <w:trPr>
          <w:trHeight w:val="235"/>
        </w:trPr>
        <w:tc>
          <w:tcPr>
            <w:tcW w:w="2093" w:type="dxa"/>
            <w:vMerge/>
            <w:tcBorders>
              <w:left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3685" w:type="dxa"/>
            <w:gridSpan w:val="3"/>
            <w:tcBorders>
              <w:top w:val="single" w:sz="4" w:space="0" w:color="auto"/>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b/>
                <w:sz w:val="22"/>
                <w:szCs w:val="22"/>
                <w:lang w:eastAsia="ru-RU"/>
              </w:rPr>
            </w:pPr>
            <w:r w:rsidRPr="00061824">
              <w:rPr>
                <w:rFonts w:ascii="Times New Roman" w:hAnsi="Times New Roman"/>
                <w:b/>
                <w:sz w:val="22"/>
                <w:szCs w:val="22"/>
                <w:lang w:eastAsia="ru-RU"/>
              </w:rPr>
              <w:t>тяжелые металлы</w:t>
            </w:r>
          </w:p>
        </w:tc>
      </w:tr>
      <w:tr w:rsidR="005158EB" w:rsidRPr="00061824" w:rsidTr="001D2BFD">
        <w:trPr>
          <w:trHeight w:val="329"/>
        </w:trPr>
        <w:tc>
          <w:tcPr>
            <w:tcW w:w="2093" w:type="dxa"/>
            <w:vMerge/>
            <w:tcBorders>
              <w:left w:val="single" w:sz="4" w:space="0" w:color="auto"/>
              <w:bottom w:val="single" w:sz="4" w:space="0" w:color="auto"/>
              <w:right w:val="single" w:sz="4" w:space="0" w:color="auto"/>
            </w:tcBorders>
            <w:shd w:val="clear" w:color="auto" w:fill="auto"/>
            <w:hideMark/>
          </w:tcPr>
          <w:p w:rsidR="005158EB" w:rsidRPr="00061824" w:rsidRDefault="005158EB" w:rsidP="00061824">
            <w:pPr>
              <w:rPr>
                <w:rFonts w:ascii="Times New Roman" w:hAnsi="Times New Roman"/>
                <w:sz w:val="22"/>
                <w:szCs w:val="22"/>
                <w:lang w:eastAsia="ru-RU"/>
              </w:rPr>
            </w:pPr>
          </w:p>
        </w:tc>
        <w:tc>
          <w:tcPr>
            <w:tcW w:w="1559" w:type="dxa"/>
            <w:vMerge/>
            <w:tcBorders>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59" w:type="dxa"/>
            <w:vMerge/>
            <w:tcBorders>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560" w:type="dxa"/>
            <w:vMerge/>
            <w:tcBorders>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p>
        </w:tc>
        <w:tc>
          <w:tcPr>
            <w:tcW w:w="1701" w:type="dxa"/>
            <w:tcBorders>
              <w:top w:val="nil"/>
              <w:left w:val="nil"/>
              <w:bottom w:val="single" w:sz="4" w:space="0" w:color="auto"/>
              <w:right w:val="single" w:sz="4" w:space="0" w:color="auto"/>
            </w:tcBorders>
            <w:shd w:val="clear" w:color="auto" w:fill="auto"/>
            <w:noWrap/>
            <w:hideMark/>
          </w:tcPr>
          <w:p w:rsidR="005158EB" w:rsidRPr="00061824" w:rsidRDefault="005158EB" w:rsidP="00061824">
            <w:pPr>
              <w:rPr>
                <w:rFonts w:ascii="Times New Roman" w:hAnsi="Times New Roman"/>
                <w:sz w:val="22"/>
                <w:szCs w:val="22"/>
                <w:lang w:eastAsia="ru-RU"/>
              </w:rPr>
            </w:pPr>
            <w:r w:rsidRPr="00061824">
              <w:rPr>
                <w:rFonts w:ascii="Times New Roman" w:hAnsi="Times New Roman"/>
                <w:sz w:val="22"/>
                <w:szCs w:val="22"/>
                <w:lang w:eastAsia="ru-RU"/>
              </w:rPr>
              <w:t>Медь</w:t>
            </w:r>
          </w:p>
        </w:tc>
        <w:tc>
          <w:tcPr>
            <w:tcW w:w="1275" w:type="dxa"/>
            <w:tcBorders>
              <w:top w:val="nil"/>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0,0062</w:t>
            </w:r>
          </w:p>
        </w:tc>
        <w:tc>
          <w:tcPr>
            <w:tcW w:w="709" w:type="dxa"/>
            <w:tcBorders>
              <w:top w:val="nil"/>
              <w:left w:val="nil"/>
              <w:bottom w:val="single" w:sz="4" w:space="0" w:color="auto"/>
              <w:right w:val="single" w:sz="4" w:space="0" w:color="auto"/>
            </w:tcBorders>
            <w:shd w:val="clear" w:color="auto" w:fill="auto"/>
            <w:noWrap/>
            <w:hideMark/>
          </w:tcPr>
          <w:p w:rsidR="005158EB" w:rsidRPr="00061824" w:rsidRDefault="005158EB" w:rsidP="00061824">
            <w:pPr>
              <w:jc w:val="center"/>
              <w:rPr>
                <w:rFonts w:ascii="Times New Roman" w:hAnsi="Times New Roman"/>
                <w:sz w:val="22"/>
                <w:szCs w:val="22"/>
                <w:lang w:eastAsia="ru-RU"/>
              </w:rPr>
            </w:pPr>
            <w:r w:rsidRPr="00061824">
              <w:rPr>
                <w:rFonts w:ascii="Times New Roman" w:hAnsi="Times New Roman"/>
                <w:sz w:val="22"/>
                <w:szCs w:val="22"/>
                <w:lang w:eastAsia="ru-RU"/>
              </w:rPr>
              <w:t>6,2</w:t>
            </w:r>
          </w:p>
        </w:tc>
      </w:tr>
    </w:tbl>
    <w:tbl>
      <w:tblPr>
        <w:tblW w:w="10808" w:type="dxa"/>
        <w:tblInd w:w="-176" w:type="dxa"/>
        <w:tblLayout w:type="fixed"/>
        <w:tblLook w:val="0000"/>
      </w:tblPr>
      <w:tblGrid>
        <w:gridCol w:w="301"/>
        <w:gridCol w:w="1826"/>
        <w:gridCol w:w="301"/>
        <w:gridCol w:w="1258"/>
        <w:gridCol w:w="301"/>
        <w:gridCol w:w="1259"/>
        <w:gridCol w:w="301"/>
        <w:gridCol w:w="1258"/>
        <w:gridCol w:w="301"/>
        <w:gridCol w:w="1683"/>
        <w:gridCol w:w="301"/>
        <w:gridCol w:w="142"/>
        <w:gridCol w:w="550"/>
        <w:gridCol w:w="301"/>
        <w:gridCol w:w="17"/>
        <w:gridCol w:w="390"/>
        <w:gridCol w:w="318"/>
      </w:tblGrid>
      <w:tr w:rsidR="005158EB" w:rsidRPr="00061824" w:rsidTr="001D2BFD">
        <w:trPr>
          <w:gridAfter w:val="1"/>
          <w:wAfter w:w="318" w:type="dxa"/>
          <w:trHeight w:val="300"/>
        </w:trPr>
        <w:tc>
          <w:tcPr>
            <w:tcW w:w="2127" w:type="dxa"/>
            <w:gridSpan w:val="2"/>
            <w:vMerge w:val="restart"/>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Есиль</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(Акмолинская)</w:t>
            </w:r>
          </w:p>
        </w:tc>
        <w:tc>
          <w:tcPr>
            <w:tcW w:w="1559" w:type="dxa"/>
            <w:gridSpan w:val="2"/>
            <w:tcBorders>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7,52 (нормативно-чистая)</w:t>
            </w:r>
          </w:p>
        </w:tc>
        <w:tc>
          <w:tcPr>
            <w:tcW w:w="1560" w:type="dxa"/>
            <w:gridSpan w:val="2"/>
            <w:tcBorders>
              <w:left w:val="single" w:sz="4" w:space="0" w:color="auto"/>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9,47 (нормативно чистая)</w:t>
            </w:r>
          </w:p>
        </w:tc>
        <w:tc>
          <w:tcPr>
            <w:tcW w:w="1559" w:type="dxa"/>
            <w:gridSpan w:val="2"/>
            <w:tcBorders>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9,11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9,11</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300"/>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tcBorders>
              <w:left w:val="single" w:sz="4" w:space="0" w:color="000000"/>
              <w:bottom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1,72 (нормативно-чистая)</w:t>
            </w:r>
          </w:p>
        </w:tc>
        <w:tc>
          <w:tcPr>
            <w:tcW w:w="1560" w:type="dxa"/>
            <w:gridSpan w:val="2"/>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2,37 (нормативно чистая)</w:t>
            </w:r>
          </w:p>
        </w:tc>
        <w:tc>
          <w:tcPr>
            <w:tcW w:w="1559" w:type="dxa"/>
            <w:gridSpan w:val="2"/>
            <w:tcBorders>
              <w:left w:val="single" w:sz="4" w:space="0" w:color="000000"/>
              <w:bottom w:val="single" w:sz="4" w:space="0" w:color="auto"/>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1,38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1,38</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135"/>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val="restart"/>
            <w:tcBorders>
              <w:top w:val="single" w:sz="4" w:space="0" w:color="auto"/>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3,73 (высокого уровня загрязнения)</w:t>
            </w:r>
          </w:p>
        </w:tc>
        <w:tc>
          <w:tcPr>
            <w:tcW w:w="1560" w:type="dxa"/>
            <w:gridSpan w:val="2"/>
            <w:vMerge w:val="restart"/>
            <w:tcBorders>
              <w:top w:val="single" w:sz="4" w:space="0" w:color="auto"/>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2,47 (умеренного уровня загрязнения)</w:t>
            </w:r>
          </w:p>
        </w:tc>
        <w:tc>
          <w:tcPr>
            <w:tcW w:w="1559" w:type="dxa"/>
            <w:gridSpan w:val="2"/>
            <w:vMerge w:val="restart"/>
            <w:tcBorders>
              <w:top w:val="single" w:sz="4" w:space="0" w:color="auto"/>
              <w:left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2,01  (умеренного уровня загрязнения)</w:t>
            </w: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rPr>
          <w:gridAfter w:val="1"/>
          <w:wAfter w:w="318" w:type="dxa"/>
          <w:trHeight w:val="135"/>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269,11</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2,7</w:t>
            </w:r>
          </w:p>
        </w:tc>
      </w:tr>
      <w:tr w:rsidR="005158EB" w:rsidRPr="00061824" w:rsidTr="001D2BFD">
        <w:trPr>
          <w:gridAfter w:val="1"/>
          <w:wAfter w:w="318" w:type="dxa"/>
          <w:trHeight w:val="135"/>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47,35</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1,2</w:t>
            </w:r>
          </w:p>
        </w:tc>
      </w:tr>
      <w:tr w:rsidR="005158EB" w:rsidRPr="00061824" w:rsidTr="001D2BFD">
        <w:trPr>
          <w:gridAfter w:val="1"/>
          <w:wAfter w:w="318" w:type="dxa"/>
          <w:trHeight w:val="135"/>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18" w:type="dxa"/>
          <w:trHeight w:val="135"/>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0.025</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1.3</w:t>
            </w:r>
          </w:p>
        </w:tc>
      </w:tr>
      <w:tr w:rsidR="005158EB" w:rsidRPr="00061824" w:rsidTr="001D2BFD">
        <w:trPr>
          <w:gridAfter w:val="1"/>
          <w:wAfter w:w="318" w:type="dxa"/>
          <w:trHeight w:val="150"/>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18" w:type="dxa"/>
          <w:trHeight w:val="262"/>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0.0017</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1.7</w:t>
            </w:r>
          </w:p>
        </w:tc>
      </w:tr>
      <w:tr w:rsidR="005158EB" w:rsidRPr="00061824" w:rsidTr="001D2BFD">
        <w:trPr>
          <w:gridAfter w:val="1"/>
          <w:wAfter w:w="318" w:type="dxa"/>
          <w:trHeight w:val="262"/>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0.035</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3.5</w:t>
            </w:r>
          </w:p>
        </w:tc>
      </w:tr>
      <w:tr w:rsidR="005158EB" w:rsidRPr="00061824" w:rsidTr="001D2BFD">
        <w:trPr>
          <w:gridAfter w:val="1"/>
          <w:wAfter w:w="318" w:type="dxa"/>
          <w:trHeight w:val="300"/>
        </w:trPr>
        <w:tc>
          <w:tcPr>
            <w:tcW w:w="2127" w:type="dxa"/>
            <w:gridSpan w:val="2"/>
            <w:vMerge/>
            <w:tcBorders>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0.042</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vAlign w:val="bottom"/>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4.2</w:t>
            </w:r>
          </w:p>
        </w:tc>
      </w:tr>
      <w:tr w:rsidR="005158EB" w:rsidRPr="00061824" w:rsidTr="001D2BFD">
        <w:trPr>
          <w:gridAfter w:val="1"/>
          <w:wAfter w:w="318" w:type="dxa"/>
          <w:trHeight w:val="300"/>
        </w:trPr>
        <w:tc>
          <w:tcPr>
            <w:tcW w:w="2127" w:type="dxa"/>
            <w:gridSpan w:val="2"/>
            <w:vMerge w:val="restart"/>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Акбулак (Акмолинская)</w:t>
            </w:r>
          </w:p>
        </w:tc>
        <w:tc>
          <w:tcPr>
            <w:tcW w:w="1559" w:type="dxa"/>
            <w:gridSpan w:val="2"/>
            <w:tcBorders>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8,13 (нормативно-чистая)</w:t>
            </w:r>
          </w:p>
        </w:tc>
        <w:tc>
          <w:tcPr>
            <w:tcW w:w="1560" w:type="dxa"/>
            <w:gridSpan w:val="2"/>
            <w:tcBorders>
              <w:left w:val="single" w:sz="4" w:space="0" w:color="auto"/>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8,99 (нормативно чистая)</w:t>
            </w:r>
          </w:p>
        </w:tc>
        <w:tc>
          <w:tcPr>
            <w:tcW w:w="1559" w:type="dxa"/>
            <w:gridSpan w:val="2"/>
            <w:tcBorders>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8,21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8,21</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21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tcBorders>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1,1 (нормативно-чистая)</w:t>
            </w:r>
          </w:p>
        </w:tc>
        <w:tc>
          <w:tcPr>
            <w:tcW w:w="1560" w:type="dxa"/>
            <w:gridSpan w:val="2"/>
            <w:tcBorders>
              <w:left w:val="single" w:sz="4" w:space="0" w:color="auto"/>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1,51 (нормативно чистая)</w:t>
            </w:r>
          </w:p>
        </w:tc>
        <w:tc>
          <w:tcPr>
            <w:tcW w:w="1559" w:type="dxa"/>
            <w:gridSpan w:val="2"/>
            <w:tcBorders>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2,55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2,55</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13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val="restart"/>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3,14 (высокого уровня загрязнения)</w:t>
            </w:r>
          </w:p>
        </w:tc>
        <w:tc>
          <w:tcPr>
            <w:tcW w:w="1560" w:type="dxa"/>
            <w:gridSpan w:val="2"/>
            <w:vMerge w:val="restart"/>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2,38 (умеренного уровня загрязнения)</w:t>
            </w:r>
          </w:p>
        </w:tc>
        <w:tc>
          <w:tcPr>
            <w:tcW w:w="1559" w:type="dxa"/>
            <w:gridSpan w:val="2"/>
            <w:vMerge w:val="restart"/>
            <w:tcBorders>
              <w:left w:val="single" w:sz="4" w:space="0" w:color="auto"/>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2,15 (умеренного уровня загрязнения)</w:t>
            </w:r>
          </w:p>
          <w:p w:rsidR="005158EB" w:rsidRPr="00061824" w:rsidRDefault="005158EB" w:rsidP="00061824">
            <w:pPr>
              <w:jc w:val="cente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rPr>
          <w:gridAfter w:val="1"/>
          <w:wAfter w:w="318" w:type="dxa"/>
          <w:trHeight w:val="100"/>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305,2</w:t>
            </w:r>
          </w:p>
        </w:tc>
        <w:tc>
          <w:tcPr>
            <w:tcW w:w="708"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3,0</w:t>
            </w:r>
          </w:p>
        </w:tc>
      </w:tr>
      <w:tr w:rsidR="005158EB" w:rsidRPr="00061824" w:rsidTr="001D2BFD">
        <w:trPr>
          <w:gridAfter w:val="1"/>
          <w:wAfter w:w="318" w:type="dxa"/>
          <w:trHeight w:val="244"/>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993"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410,2</w:t>
            </w:r>
          </w:p>
        </w:tc>
        <w:tc>
          <w:tcPr>
            <w:tcW w:w="708"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1,4</w:t>
            </w:r>
          </w:p>
        </w:tc>
      </w:tr>
      <w:tr w:rsidR="005158EB" w:rsidRPr="00061824" w:rsidTr="001D2BFD">
        <w:trPr>
          <w:gridAfter w:val="1"/>
          <w:wAfter w:w="318" w:type="dxa"/>
          <w:trHeight w:val="244"/>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993"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45,4</w:t>
            </w:r>
          </w:p>
        </w:tc>
        <w:tc>
          <w:tcPr>
            <w:tcW w:w="708"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1,1</w:t>
            </w:r>
          </w:p>
        </w:tc>
      </w:tr>
      <w:tr w:rsidR="005158EB" w:rsidRPr="00061824" w:rsidTr="001D2BFD">
        <w:trPr>
          <w:gridAfter w:val="1"/>
          <w:wAfter w:w="318" w:type="dxa"/>
          <w:trHeight w:val="12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18" w:type="dxa"/>
          <w:trHeight w:val="143"/>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0,026</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1,3</w:t>
            </w:r>
          </w:p>
        </w:tc>
      </w:tr>
      <w:tr w:rsidR="005158EB" w:rsidRPr="00061824" w:rsidTr="001D2BFD">
        <w:trPr>
          <w:gridAfter w:val="1"/>
          <w:wAfter w:w="318" w:type="dxa"/>
          <w:trHeight w:val="70"/>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18" w:type="dxa"/>
          <w:trHeight w:val="192"/>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0,0022</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2,2</w:t>
            </w:r>
          </w:p>
        </w:tc>
      </w:tr>
      <w:tr w:rsidR="005158EB" w:rsidRPr="00061824" w:rsidTr="001D2BFD">
        <w:trPr>
          <w:gridAfter w:val="1"/>
          <w:wAfter w:w="318" w:type="dxa"/>
          <w:trHeight w:val="260"/>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0,0502</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5,0</w:t>
            </w:r>
          </w:p>
        </w:tc>
      </w:tr>
      <w:tr w:rsidR="005158EB" w:rsidRPr="00061824" w:rsidTr="001D2BFD">
        <w:trPr>
          <w:gridAfter w:val="1"/>
          <w:wAfter w:w="318" w:type="dxa"/>
          <w:trHeight w:val="108"/>
        </w:trPr>
        <w:tc>
          <w:tcPr>
            <w:tcW w:w="2127" w:type="dxa"/>
            <w:gridSpan w:val="2"/>
            <w:vMerge/>
            <w:tcBorders>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0,0274</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2,7</w:t>
            </w:r>
          </w:p>
        </w:tc>
      </w:tr>
      <w:tr w:rsidR="005158EB" w:rsidRPr="00061824" w:rsidTr="001D2BFD">
        <w:trPr>
          <w:gridAfter w:val="1"/>
          <w:wAfter w:w="318" w:type="dxa"/>
          <w:trHeight w:val="300"/>
        </w:trPr>
        <w:tc>
          <w:tcPr>
            <w:tcW w:w="2127" w:type="dxa"/>
            <w:gridSpan w:val="2"/>
            <w:vMerge w:val="restart"/>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Сарыбулак (Акмолинская)</w:t>
            </w:r>
          </w:p>
        </w:tc>
        <w:tc>
          <w:tcPr>
            <w:tcW w:w="1559" w:type="dxa"/>
            <w:gridSpan w:val="2"/>
            <w:tcBorders>
              <w:left w:val="single" w:sz="4" w:space="0" w:color="auto"/>
              <w:bottom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6,65 (нормативно-чистая)</w:t>
            </w:r>
          </w:p>
        </w:tc>
        <w:tc>
          <w:tcPr>
            <w:tcW w:w="1560" w:type="dxa"/>
            <w:gridSpan w:val="2"/>
            <w:tcBorders>
              <w:left w:val="single" w:sz="4" w:space="0" w:color="auto"/>
              <w:bottom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6,17 (нормативно чистая)</w:t>
            </w:r>
          </w:p>
        </w:tc>
        <w:tc>
          <w:tcPr>
            <w:tcW w:w="1559" w:type="dxa"/>
            <w:gridSpan w:val="2"/>
            <w:tcBorders>
              <w:left w:val="single" w:sz="4" w:space="0" w:color="auto"/>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8,30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8,30</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215"/>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3,21(умеренного уровня загрязнения)</w:t>
            </w:r>
          </w:p>
        </w:tc>
        <w:tc>
          <w:tcPr>
            <w:tcW w:w="1560" w:type="dxa"/>
            <w:gridSpan w:val="2"/>
            <w:tcBorders>
              <w:left w:val="single" w:sz="4" w:space="0" w:color="auto"/>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3,38 (умеренного уровня загрязнения)</w:t>
            </w:r>
          </w:p>
        </w:tc>
        <w:tc>
          <w:tcPr>
            <w:tcW w:w="1559" w:type="dxa"/>
            <w:gridSpan w:val="2"/>
            <w:tcBorders>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2,56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2,56</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74"/>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val="restart"/>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3,9</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560" w:type="dxa"/>
            <w:gridSpan w:val="2"/>
            <w:vMerge w:val="restart"/>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2,76 (умеренного уровня загрязнения)</w:t>
            </w:r>
          </w:p>
        </w:tc>
        <w:tc>
          <w:tcPr>
            <w:tcW w:w="1559" w:type="dxa"/>
            <w:gridSpan w:val="2"/>
            <w:vMerge w:val="restart"/>
            <w:tcBorders>
              <w:left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3,74 (высокого уровня загрязнения)</w:t>
            </w: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rPr>
          <w:gridAfter w:val="1"/>
          <w:wAfter w:w="318" w:type="dxa"/>
          <w:trHeight w:val="96"/>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712,59</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2,3</w:t>
            </w:r>
          </w:p>
        </w:tc>
      </w:tr>
      <w:tr w:rsidR="005158EB" w:rsidRPr="00061824" w:rsidTr="001D2BFD">
        <w:trPr>
          <w:gridAfter w:val="1"/>
          <w:wAfter w:w="318" w:type="dxa"/>
          <w:trHeight w:val="300"/>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456,7</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4,5</w:t>
            </w:r>
          </w:p>
        </w:tc>
      </w:tr>
      <w:tr w:rsidR="005158EB" w:rsidRPr="00061824" w:rsidTr="001D2BFD">
        <w:trPr>
          <w:gridAfter w:val="1"/>
          <w:wAfter w:w="318" w:type="dxa"/>
          <w:trHeight w:val="300"/>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83,4</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2,1</w:t>
            </w:r>
          </w:p>
        </w:tc>
      </w:tr>
      <w:tr w:rsidR="005158EB" w:rsidRPr="00061824" w:rsidTr="001D2BFD">
        <w:trPr>
          <w:gridAfter w:val="1"/>
          <w:wAfter w:w="318" w:type="dxa"/>
          <w:trHeight w:val="204"/>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Кальций</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273,9</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1,5</w:t>
            </w:r>
          </w:p>
        </w:tc>
      </w:tr>
      <w:tr w:rsidR="005158EB" w:rsidRPr="00061824" w:rsidTr="001D2BFD">
        <w:trPr>
          <w:gridAfter w:val="1"/>
          <w:wAfter w:w="318" w:type="dxa"/>
          <w:trHeight w:val="70"/>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18" w:type="dxa"/>
          <w:trHeight w:val="150"/>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Аммоний солевой</w:t>
            </w:r>
          </w:p>
        </w:tc>
        <w:tc>
          <w:tcPr>
            <w:tcW w:w="993"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1,62</w:t>
            </w:r>
          </w:p>
        </w:tc>
        <w:tc>
          <w:tcPr>
            <w:tcW w:w="708"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3,2</w:t>
            </w:r>
          </w:p>
        </w:tc>
      </w:tr>
      <w:tr w:rsidR="005158EB" w:rsidRPr="00061824" w:rsidTr="001D2BFD">
        <w:trPr>
          <w:gridAfter w:val="1"/>
          <w:wAfter w:w="318" w:type="dxa"/>
          <w:trHeight w:val="150"/>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993"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0,04</w:t>
            </w:r>
          </w:p>
        </w:tc>
        <w:tc>
          <w:tcPr>
            <w:tcW w:w="708"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2,0</w:t>
            </w:r>
          </w:p>
        </w:tc>
      </w:tr>
      <w:tr w:rsidR="005158EB" w:rsidRPr="00061824" w:rsidTr="001D2BFD">
        <w:trPr>
          <w:gridAfter w:val="1"/>
          <w:wAfter w:w="318" w:type="dxa"/>
          <w:trHeight w:val="150"/>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Фториды</w:t>
            </w:r>
          </w:p>
        </w:tc>
        <w:tc>
          <w:tcPr>
            <w:tcW w:w="993"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5,06</w:t>
            </w:r>
          </w:p>
        </w:tc>
        <w:tc>
          <w:tcPr>
            <w:tcW w:w="708" w:type="dxa"/>
            <w:gridSpan w:val="3"/>
            <w:tcBorders>
              <w:top w:val="single" w:sz="4" w:space="0" w:color="000000"/>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6,7</w:t>
            </w:r>
          </w:p>
        </w:tc>
      </w:tr>
      <w:tr w:rsidR="005158EB" w:rsidRPr="00061824" w:rsidTr="001D2BFD">
        <w:trPr>
          <w:gridAfter w:val="1"/>
          <w:wAfter w:w="318" w:type="dxa"/>
          <w:trHeight w:val="76"/>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18" w:type="dxa"/>
          <w:trHeight w:val="149"/>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0,0231</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2,3</w:t>
            </w:r>
          </w:p>
        </w:tc>
      </w:tr>
      <w:tr w:rsidR="005158EB" w:rsidRPr="00061824" w:rsidTr="001D2BFD">
        <w:trPr>
          <w:gridAfter w:val="1"/>
          <w:wAfter w:w="318" w:type="dxa"/>
          <w:trHeight w:val="149"/>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0,0767</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7,6</w:t>
            </w:r>
          </w:p>
        </w:tc>
      </w:tr>
      <w:tr w:rsidR="005158EB" w:rsidRPr="00061824" w:rsidTr="001D2BFD">
        <w:trPr>
          <w:gridAfter w:val="1"/>
          <w:wAfter w:w="318" w:type="dxa"/>
          <w:trHeight w:val="149"/>
        </w:trPr>
        <w:tc>
          <w:tcPr>
            <w:tcW w:w="2127" w:type="dxa"/>
            <w:gridSpan w:val="2"/>
            <w:vMerge/>
            <w:tcBorders>
              <w:left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органические вещества</w:t>
            </w:r>
          </w:p>
        </w:tc>
      </w:tr>
      <w:tr w:rsidR="005158EB" w:rsidRPr="00061824" w:rsidTr="001D2BFD">
        <w:trPr>
          <w:gridAfter w:val="1"/>
          <w:wAfter w:w="318" w:type="dxa"/>
          <w:trHeight w:val="567"/>
        </w:trPr>
        <w:tc>
          <w:tcPr>
            <w:tcW w:w="2127" w:type="dxa"/>
            <w:gridSpan w:val="2"/>
            <w:vMerge/>
            <w:tcBorders>
              <w:left w:val="single" w:sz="4" w:space="0" w:color="000000"/>
              <w:bottom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Нефтепродукты</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0,1596</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3,2</w:t>
            </w:r>
          </w:p>
        </w:tc>
      </w:tr>
      <w:tr w:rsidR="005158EB" w:rsidRPr="00061824" w:rsidTr="001D2BFD">
        <w:trPr>
          <w:gridAfter w:val="1"/>
          <w:wAfter w:w="318" w:type="dxa"/>
          <w:trHeight w:val="809"/>
        </w:trPr>
        <w:tc>
          <w:tcPr>
            <w:tcW w:w="2127" w:type="dxa"/>
            <w:gridSpan w:val="2"/>
            <w:vMerge w:val="restart"/>
            <w:tcBorders>
              <w:top w:val="single" w:sz="4" w:space="0" w:color="auto"/>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Нура (Акмолинская)</w:t>
            </w:r>
          </w:p>
        </w:tc>
        <w:tc>
          <w:tcPr>
            <w:tcW w:w="1559" w:type="dxa"/>
            <w:gridSpan w:val="2"/>
            <w:tcBorders>
              <w:top w:val="single" w:sz="4" w:space="0" w:color="auto"/>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4,7 (нормативно-чистая)</w:t>
            </w:r>
          </w:p>
        </w:tc>
        <w:tc>
          <w:tcPr>
            <w:tcW w:w="1560" w:type="dxa"/>
            <w:gridSpan w:val="2"/>
            <w:tcBorders>
              <w:top w:val="single" w:sz="4" w:space="0" w:color="auto"/>
              <w:left w:val="single" w:sz="4" w:space="0" w:color="auto"/>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9,69 (нормативно чистая)</w:t>
            </w:r>
          </w:p>
        </w:tc>
        <w:tc>
          <w:tcPr>
            <w:tcW w:w="1559" w:type="dxa"/>
            <w:gridSpan w:val="2"/>
            <w:tcBorders>
              <w:top w:val="single" w:sz="4" w:space="0" w:color="auto"/>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6,92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6,92</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682"/>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tcBorders>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1,13 (нормативно-чистая)</w:t>
            </w:r>
          </w:p>
        </w:tc>
        <w:tc>
          <w:tcPr>
            <w:tcW w:w="1560" w:type="dxa"/>
            <w:gridSpan w:val="2"/>
            <w:tcBorders>
              <w:left w:val="single" w:sz="4" w:space="0" w:color="auto"/>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2,57 (нормативно чистая)</w:t>
            </w:r>
          </w:p>
        </w:tc>
        <w:tc>
          <w:tcPr>
            <w:tcW w:w="1559" w:type="dxa"/>
            <w:gridSpan w:val="2"/>
            <w:tcBorders>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2,62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2,62</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128"/>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val="restart"/>
            <w:tcBorders>
              <w:left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 (умеренного уровня загрязнения)</w:t>
            </w:r>
          </w:p>
        </w:tc>
        <w:tc>
          <w:tcPr>
            <w:tcW w:w="1560" w:type="dxa"/>
            <w:gridSpan w:val="2"/>
            <w:vMerge w:val="restart"/>
            <w:tcBorders>
              <w:left w:val="single" w:sz="4" w:space="0" w:color="auto"/>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2,09 (умеренного уровня загрязнения)</w:t>
            </w:r>
          </w:p>
        </w:tc>
        <w:tc>
          <w:tcPr>
            <w:tcW w:w="1559" w:type="dxa"/>
            <w:gridSpan w:val="2"/>
            <w:vMerge w:val="restart"/>
            <w:tcBorders>
              <w:left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2,08 (умеренного уровня загрязнения)</w:t>
            </w:r>
          </w:p>
          <w:p w:rsidR="005158EB" w:rsidRPr="00061824" w:rsidRDefault="005158EB" w:rsidP="00061824">
            <w:pPr>
              <w:jc w:val="cente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lastRenderedPageBreak/>
              <w:t>главные ионы</w:t>
            </w:r>
          </w:p>
        </w:tc>
      </w:tr>
      <w:tr w:rsidR="005158EB" w:rsidRPr="00061824" w:rsidTr="001D2BFD">
        <w:trPr>
          <w:gridAfter w:val="1"/>
          <w:wAfter w:w="318" w:type="dxa"/>
          <w:trHeight w:val="232"/>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336,1</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3,4</w:t>
            </w:r>
          </w:p>
        </w:tc>
      </w:tr>
      <w:tr w:rsidR="005158EB" w:rsidRPr="00061824" w:rsidTr="001D2BFD">
        <w:trPr>
          <w:gridAfter w:val="1"/>
          <w:wAfter w:w="318" w:type="dxa"/>
          <w:trHeight w:val="13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18" w:type="dxa"/>
          <w:trHeight w:val="13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0,112</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1,1</w:t>
            </w:r>
          </w:p>
        </w:tc>
      </w:tr>
      <w:tr w:rsidR="005158EB" w:rsidRPr="00061824" w:rsidTr="001D2BFD">
        <w:trPr>
          <w:gridAfter w:val="1"/>
          <w:wAfter w:w="318" w:type="dxa"/>
          <w:trHeight w:val="13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18" w:type="dxa"/>
          <w:trHeight w:val="13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0,0013</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1,3</w:t>
            </w:r>
          </w:p>
        </w:tc>
      </w:tr>
      <w:tr w:rsidR="005158EB" w:rsidRPr="00061824" w:rsidTr="001D2BFD">
        <w:trPr>
          <w:gridAfter w:val="1"/>
          <w:wAfter w:w="318" w:type="dxa"/>
          <w:trHeight w:val="13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0,025</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2,5</w:t>
            </w:r>
          </w:p>
        </w:tc>
      </w:tr>
      <w:tr w:rsidR="005158EB" w:rsidRPr="00061824" w:rsidTr="001D2BFD">
        <w:trPr>
          <w:gridAfter w:val="1"/>
          <w:wAfter w:w="318" w:type="dxa"/>
          <w:trHeight w:val="13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0,018</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1,8</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731"/>
        </w:trPr>
        <w:tc>
          <w:tcPr>
            <w:tcW w:w="2127" w:type="dxa"/>
            <w:gridSpan w:val="2"/>
            <w:vMerge w:val="restart"/>
            <w:tcBorders>
              <w:top w:val="single" w:sz="4" w:space="0" w:color="auto"/>
              <w:left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Беттыбулак (Акмолинская)</w:t>
            </w: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tc>
        <w:tc>
          <w:tcPr>
            <w:tcW w:w="1559" w:type="dxa"/>
            <w:gridSpan w:val="2"/>
            <w:tcBorders>
              <w:top w:val="single" w:sz="4" w:space="0" w:color="auto"/>
              <w:left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10,97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10,71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11,34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11,34</w:t>
            </w:r>
          </w:p>
        </w:tc>
        <w:tc>
          <w:tcPr>
            <w:tcW w:w="708"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792"/>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sz w:val="22"/>
                <w:szCs w:val="22"/>
              </w:rPr>
            </w:pPr>
          </w:p>
        </w:tc>
        <w:tc>
          <w:tcPr>
            <w:tcW w:w="1559" w:type="dxa"/>
            <w:gridSpan w:val="2"/>
            <w:tcBorders>
              <w:left w:val="single" w:sz="4" w:space="0" w:color="auto"/>
              <w:right w:val="single" w:sz="4" w:space="0" w:color="auto"/>
            </w:tcBorders>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0,57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0,77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0,95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0,95</w:t>
            </w:r>
          </w:p>
        </w:tc>
        <w:tc>
          <w:tcPr>
            <w:tcW w:w="708"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38"/>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sz w:val="22"/>
                <w:szCs w:val="22"/>
              </w:rPr>
            </w:pPr>
          </w:p>
        </w:tc>
        <w:tc>
          <w:tcPr>
            <w:tcW w:w="1559" w:type="dxa"/>
            <w:gridSpan w:val="2"/>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 (умеренного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685" w:type="dxa"/>
            <w:gridSpan w:val="8"/>
            <w:tcBorders>
              <w:top w:val="single" w:sz="4" w:space="0" w:color="auto"/>
              <w:left w:val="single" w:sz="4" w:space="0" w:color="auto"/>
              <w:right w:val="single" w:sz="4" w:space="0" w:color="auto"/>
            </w:tcBorders>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22"/>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Цинк </w:t>
            </w:r>
          </w:p>
        </w:tc>
        <w:tc>
          <w:tcPr>
            <w:tcW w:w="993" w:type="dxa"/>
            <w:gridSpan w:val="3"/>
            <w:tcBorders>
              <w:top w:val="single" w:sz="4" w:space="0" w:color="auto"/>
              <w:left w:val="single" w:sz="4" w:space="0" w:color="auto"/>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0,036</w:t>
            </w:r>
          </w:p>
        </w:tc>
        <w:tc>
          <w:tcPr>
            <w:tcW w:w="708" w:type="dxa"/>
            <w:gridSpan w:val="3"/>
            <w:tcBorders>
              <w:top w:val="single" w:sz="4" w:space="0" w:color="auto"/>
              <w:left w:val="single" w:sz="4" w:space="0" w:color="auto"/>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3,6</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22"/>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Марганец </w:t>
            </w:r>
          </w:p>
        </w:tc>
        <w:tc>
          <w:tcPr>
            <w:tcW w:w="993" w:type="dxa"/>
            <w:gridSpan w:val="3"/>
            <w:tcBorders>
              <w:top w:val="single" w:sz="4" w:space="0" w:color="auto"/>
              <w:left w:val="single" w:sz="4" w:space="0" w:color="auto"/>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0,013</w:t>
            </w:r>
          </w:p>
        </w:tc>
        <w:tc>
          <w:tcPr>
            <w:tcW w:w="708" w:type="dxa"/>
            <w:gridSpan w:val="3"/>
            <w:tcBorders>
              <w:top w:val="single" w:sz="4" w:space="0" w:color="auto"/>
              <w:left w:val="single" w:sz="4" w:space="0" w:color="auto"/>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22"/>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3685" w:type="dxa"/>
            <w:gridSpan w:val="8"/>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22"/>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Фториды </w:t>
            </w:r>
          </w:p>
        </w:tc>
        <w:tc>
          <w:tcPr>
            <w:tcW w:w="993" w:type="dxa"/>
            <w:gridSpan w:val="3"/>
            <w:tcBorders>
              <w:top w:val="single" w:sz="4" w:space="0" w:color="auto"/>
              <w:left w:val="single" w:sz="4" w:space="0" w:color="auto"/>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0,98</w:t>
            </w:r>
          </w:p>
        </w:tc>
        <w:tc>
          <w:tcPr>
            <w:tcW w:w="708" w:type="dxa"/>
            <w:gridSpan w:val="3"/>
            <w:tcBorders>
              <w:top w:val="single" w:sz="4" w:space="0" w:color="auto"/>
              <w:left w:val="single" w:sz="4" w:space="0" w:color="auto"/>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 Жабай</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(Акмолинская)</w:t>
            </w:r>
          </w:p>
        </w:tc>
        <w:tc>
          <w:tcPr>
            <w:tcW w:w="1559" w:type="dxa"/>
            <w:gridSpan w:val="2"/>
            <w:tcBorders>
              <w:left w:val="single" w:sz="4" w:space="0" w:color="auto"/>
              <w:right w:val="single" w:sz="4" w:space="0" w:color="auto"/>
            </w:tcBorders>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10,2 (нормативно чистая)</w:t>
            </w:r>
          </w:p>
          <w:p w:rsidR="005158EB" w:rsidRPr="00061824" w:rsidRDefault="005158EB" w:rsidP="00061824">
            <w:pPr>
              <w:jc w:val="center"/>
              <w:rPr>
                <w:rFonts w:ascii="Times New Roman" w:hAnsi="Times New Roman"/>
                <w:sz w:val="22"/>
                <w:szCs w:val="22"/>
              </w:rPr>
            </w:pPr>
          </w:p>
        </w:tc>
        <w:tc>
          <w:tcPr>
            <w:tcW w:w="1560" w:type="dxa"/>
            <w:gridSpan w:val="2"/>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12,31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p w:rsidR="005158EB" w:rsidRPr="00061824" w:rsidRDefault="005158EB" w:rsidP="00061824">
            <w:pPr>
              <w:jc w:val="center"/>
              <w:rPr>
                <w:rFonts w:ascii="Times New Roman" w:hAnsi="Times New Roman"/>
                <w:sz w:val="22"/>
                <w:szCs w:val="22"/>
              </w:rPr>
            </w:pPr>
          </w:p>
        </w:tc>
        <w:tc>
          <w:tcPr>
            <w:tcW w:w="1559" w:type="dxa"/>
            <w:gridSpan w:val="2"/>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7,53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7,53</w:t>
            </w:r>
          </w:p>
        </w:tc>
        <w:tc>
          <w:tcPr>
            <w:tcW w:w="708"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tcBorders>
              <w:left w:val="single" w:sz="4" w:space="0" w:color="auto"/>
              <w:right w:val="single" w:sz="4" w:space="0" w:color="auto"/>
            </w:tcBorders>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1,88 (нормативно чистая)</w:t>
            </w:r>
          </w:p>
        </w:tc>
        <w:tc>
          <w:tcPr>
            <w:tcW w:w="1560" w:type="dxa"/>
            <w:gridSpan w:val="2"/>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59" w:type="dxa"/>
            <w:gridSpan w:val="2"/>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0,73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0,73</w:t>
            </w:r>
          </w:p>
        </w:tc>
        <w:tc>
          <w:tcPr>
            <w:tcW w:w="708"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val="restart"/>
            <w:tcBorders>
              <w:left w:val="single" w:sz="4" w:space="0" w:color="auto"/>
              <w:right w:val="single" w:sz="4" w:space="0" w:color="auto"/>
            </w:tcBorders>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3,55 (высокого уровня загрязнения)</w:t>
            </w:r>
          </w:p>
        </w:tc>
        <w:tc>
          <w:tcPr>
            <w:tcW w:w="1560" w:type="dxa"/>
            <w:gridSpan w:val="2"/>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59" w:type="dxa"/>
            <w:gridSpan w:val="2"/>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6,93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p w:rsidR="005158EB" w:rsidRPr="00061824" w:rsidRDefault="005158EB" w:rsidP="00061824">
            <w:pPr>
              <w:jc w:val="center"/>
              <w:rPr>
                <w:rFonts w:ascii="Times New Roman" w:hAnsi="Times New Roman"/>
                <w:sz w:val="22"/>
                <w:szCs w:val="22"/>
              </w:rPr>
            </w:pPr>
          </w:p>
        </w:tc>
        <w:tc>
          <w:tcPr>
            <w:tcW w:w="3685" w:type="dxa"/>
            <w:gridSpan w:val="8"/>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Сульфаты </w:t>
            </w:r>
          </w:p>
        </w:tc>
        <w:tc>
          <w:tcPr>
            <w:tcW w:w="993" w:type="dxa"/>
            <w:gridSpan w:val="3"/>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202,0</w:t>
            </w:r>
          </w:p>
        </w:tc>
        <w:tc>
          <w:tcPr>
            <w:tcW w:w="708"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3685" w:type="dxa"/>
            <w:gridSpan w:val="8"/>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Азот нитритный </w:t>
            </w:r>
          </w:p>
        </w:tc>
        <w:tc>
          <w:tcPr>
            <w:tcW w:w="993" w:type="dxa"/>
            <w:gridSpan w:val="3"/>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0,023</w:t>
            </w:r>
          </w:p>
        </w:tc>
        <w:tc>
          <w:tcPr>
            <w:tcW w:w="708"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3685" w:type="dxa"/>
            <w:gridSpan w:val="8"/>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Медь </w:t>
            </w:r>
          </w:p>
        </w:tc>
        <w:tc>
          <w:tcPr>
            <w:tcW w:w="993" w:type="dxa"/>
            <w:gridSpan w:val="3"/>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0,0012</w:t>
            </w:r>
          </w:p>
        </w:tc>
        <w:tc>
          <w:tcPr>
            <w:tcW w:w="708"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Цинк </w:t>
            </w:r>
          </w:p>
        </w:tc>
        <w:tc>
          <w:tcPr>
            <w:tcW w:w="993" w:type="dxa"/>
            <w:gridSpan w:val="3"/>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0,236</w:t>
            </w:r>
          </w:p>
        </w:tc>
        <w:tc>
          <w:tcPr>
            <w:tcW w:w="708"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23,6</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18" w:type="dxa"/>
          <w:trHeight w:val="114"/>
        </w:trPr>
        <w:tc>
          <w:tcPr>
            <w:tcW w:w="2127"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auto"/>
            </w:tcBorders>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Марганец </w:t>
            </w:r>
          </w:p>
        </w:tc>
        <w:tc>
          <w:tcPr>
            <w:tcW w:w="993" w:type="dxa"/>
            <w:gridSpan w:val="3"/>
            <w:tcBorders>
              <w:top w:val="single" w:sz="4" w:space="0" w:color="auto"/>
              <w:left w:val="single" w:sz="4" w:space="0" w:color="auto"/>
              <w:bottom w:val="single" w:sz="4" w:space="0" w:color="auto"/>
              <w:right w:val="single" w:sz="4" w:space="0" w:color="auto"/>
            </w:tcBorders>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0,28</w:t>
            </w:r>
          </w:p>
        </w:tc>
        <w:tc>
          <w:tcPr>
            <w:tcW w:w="708" w:type="dxa"/>
            <w:gridSpan w:val="3"/>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28,0</w:t>
            </w:r>
          </w:p>
        </w:tc>
      </w:tr>
      <w:tr w:rsidR="005158EB" w:rsidRPr="00061824" w:rsidTr="001D2BFD">
        <w:trPr>
          <w:gridAfter w:val="1"/>
          <w:wAfter w:w="318" w:type="dxa"/>
          <w:trHeight w:val="679"/>
        </w:trPr>
        <w:tc>
          <w:tcPr>
            <w:tcW w:w="2127" w:type="dxa"/>
            <w:gridSpan w:val="2"/>
            <w:vMerge w:val="restart"/>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канал Нура -Есиль</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(Акмолинская)</w:t>
            </w:r>
          </w:p>
        </w:tc>
        <w:tc>
          <w:tcPr>
            <w:tcW w:w="1559" w:type="dxa"/>
            <w:gridSpan w:val="2"/>
            <w:tcBorders>
              <w:top w:val="single" w:sz="4" w:space="0" w:color="auto"/>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6,01 (нормативно чистая)</w:t>
            </w:r>
          </w:p>
        </w:tc>
        <w:tc>
          <w:tcPr>
            <w:tcW w:w="1560" w:type="dxa"/>
            <w:gridSpan w:val="2"/>
            <w:tcBorders>
              <w:top w:val="single" w:sz="4" w:space="0" w:color="auto"/>
              <w:left w:val="single" w:sz="4" w:space="0" w:color="auto"/>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9,13 (нормативно чистая)</w:t>
            </w:r>
          </w:p>
        </w:tc>
        <w:tc>
          <w:tcPr>
            <w:tcW w:w="1559" w:type="dxa"/>
            <w:gridSpan w:val="2"/>
            <w:tcBorders>
              <w:top w:val="single" w:sz="4" w:space="0" w:color="auto"/>
              <w:left w:val="single" w:sz="4" w:space="0" w:color="000000"/>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6,67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6,67</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300"/>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tcBorders>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1,15 (нормативно чистая)</w:t>
            </w:r>
          </w:p>
        </w:tc>
        <w:tc>
          <w:tcPr>
            <w:tcW w:w="1560" w:type="dxa"/>
            <w:gridSpan w:val="2"/>
            <w:tcBorders>
              <w:left w:val="single" w:sz="4" w:space="0" w:color="auto"/>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1,29 (нормативно чистая)</w:t>
            </w:r>
          </w:p>
        </w:tc>
        <w:tc>
          <w:tcPr>
            <w:tcW w:w="1559" w:type="dxa"/>
            <w:gridSpan w:val="2"/>
            <w:tcBorders>
              <w:left w:val="single" w:sz="4" w:space="0" w:color="000000"/>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0,90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0,90</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120"/>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val="restart"/>
            <w:tcBorders>
              <w:left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 (умеренного уровня загрязнения)</w:t>
            </w:r>
          </w:p>
        </w:tc>
        <w:tc>
          <w:tcPr>
            <w:tcW w:w="1560" w:type="dxa"/>
            <w:gridSpan w:val="2"/>
            <w:vMerge w:val="restart"/>
            <w:tcBorders>
              <w:left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3,01 (умеренного уровня загрязнения)</w:t>
            </w:r>
          </w:p>
        </w:tc>
        <w:tc>
          <w:tcPr>
            <w:tcW w:w="1559" w:type="dxa"/>
            <w:gridSpan w:val="2"/>
            <w:vMerge w:val="restart"/>
            <w:tcBorders>
              <w:left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3,33  (высокого уровня загрязнения)</w:t>
            </w: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rPr>
          <w:gridAfter w:val="1"/>
          <w:wAfter w:w="318" w:type="dxa"/>
          <w:trHeight w:val="151"/>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823,4</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8,2</w:t>
            </w:r>
          </w:p>
        </w:tc>
      </w:tr>
      <w:tr w:rsidR="005158EB" w:rsidRPr="00061824" w:rsidTr="001D2BFD">
        <w:trPr>
          <w:gridAfter w:val="1"/>
          <w:wAfter w:w="318" w:type="dxa"/>
          <w:trHeight w:val="151"/>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88,2</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2,2</w:t>
            </w:r>
          </w:p>
        </w:tc>
      </w:tr>
      <w:tr w:rsidR="005158EB" w:rsidRPr="00061824" w:rsidTr="001D2BFD">
        <w:trPr>
          <w:gridAfter w:val="1"/>
          <w:wAfter w:w="318" w:type="dxa"/>
          <w:trHeight w:val="14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18" w:type="dxa"/>
          <w:trHeight w:val="204"/>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Медь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0,0018</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1,8</w:t>
            </w:r>
          </w:p>
        </w:tc>
      </w:tr>
      <w:tr w:rsidR="005158EB" w:rsidRPr="00061824" w:rsidTr="001D2BFD">
        <w:trPr>
          <w:gridAfter w:val="1"/>
          <w:wAfter w:w="318" w:type="dxa"/>
          <w:trHeight w:val="204"/>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0,015</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1,5</w:t>
            </w:r>
          </w:p>
        </w:tc>
      </w:tr>
      <w:tr w:rsidR="005158EB" w:rsidRPr="00061824" w:rsidTr="001D2BFD">
        <w:trPr>
          <w:gridAfter w:val="1"/>
          <w:wAfter w:w="318" w:type="dxa"/>
          <w:trHeight w:val="204"/>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0,011</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1,1</w:t>
            </w:r>
          </w:p>
        </w:tc>
      </w:tr>
      <w:tr w:rsidR="005158EB" w:rsidRPr="00061824" w:rsidTr="001D2BFD">
        <w:trPr>
          <w:gridAfter w:val="1"/>
          <w:wAfter w:w="318" w:type="dxa"/>
          <w:trHeight w:val="752"/>
        </w:trPr>
        <w:tc>
          <w:tcPr>
            <w:tcW w:w="2127" w:type="dxa"/>
            <w:gridSpan w:val="2"/>
            <w:vMerge w:val="restart"/>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вдхр.</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Вячеславское (Акмолинская)</w:t>
            </w:r>
          </w:p>
        </w:tc>
        <w:tc>
          <w:tcPr>
            <w:tcW w:w="1559" w:type="dxa"/>
            <w:gridSpan w:val="2"/>
            <w:tcBorders>
              <w:top w:val="single" w:sz="4" w:space="0" w:color="auto"/>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8,55 (нормативно чистая)</w:t>
            </w:r>
          </w:p>
        </w:tc>
        <w:tc>
          <w:tcPr>
            <w:tcW w:w="1560" w:type="dxa"/>
            <w:gridSpan w:val="2"/>
            <w:tcBorders>
              <w:top w:val="single" w:sz="4" w:space="0" w:color="auto"/>
              <w:left w:val="single" w:sz="4" w:space="0" w:color="auto"/>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9,13 (нормативно чистая)</w:t>
            </w:r>
          </w:p>
        </w:tc>
        <w:tc>
          <w:tcPr>
            <w:tcW w:w="1559" w:type="dxa"/>
            <w:gridSpan w:val="2"/>
            <w:tcBorders>
              <w:top w:val="single" w:sz="4" w:space="0" w:color="auto"/>
              <w:left w:val="single" w:sz="4" w:space="0" w:color="000000"/>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9,92 (нормативно чистая)</w:t>
            </w:r>
          </w:p>
        </w:tc>
        <w:tc>
          <w:tcPr>
            <w:tcW w:w="1984" w:type="dxa"/>
            <w:gridSpan w:val="2"/>
            <w:tcBorders>
              <w:top w:val="single" w:sz="4" w:space="0" w:color="auto"/>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auto"/>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9,92</w:t>
            </w:r>
          </w:p>
        </w:tc>
        <w:tc>
          <w:tcPr>
            <w:tcW w:w="708" w:type="dxa"/>
            <w:gridSpan w:val="3"/>
            <w:tcBorders>
              <w:top w:val="single" w:sz="4" w:space="0" w:color="auto"/>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21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tcBorders>
              <w:left w:val="single" w:sz="4" w:space="0" w:color="000000"/>
              <w:bottom w:val="single" w:sz="4" w:space="0" w:color="auto"/>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1,38 (нормативно чистая)</w:t>
            </w:r>
          </w:p>
        </w:tc>
        <w:tc>
          <w:tcPr>
            <w:tcW w:w="1560" w:type="dxa"/>
            <w:gridSpan w:val="2"/>
            <w:tcBorders>
              <w:left w:val="single" w:sz="4" w:space="0" w:color="auto"/>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1,71 (нормативно чистая)</w:t>
            </w:r>
          </w:p>
        </w:tc>
        <w:tc>
          <w:tcPr>
            <w:tcW w:w="1559" w:type="dxa"/>
            <w:gridSpan w:val="2"/>
            <w:tcBorders>
              <w:left w:val="single" w:sz="4" w:space="0" w:color="000000"/>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0,85 (нормативно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0,85</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128"/>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val="restart"/>
            <w:tcBorders>
              <w:top w:val="single" w:sz="4" w:space="0" w:color="auto"/>
              <w:left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1,88 (умеренного уровня загрязнения)</w:t>
            </w:r>
          </w:p>
        </w:tc>
        <w:tc>
          <w:tcPr>
            <w:tcW w:w="1560" w:type="dxa"/>
            <w:gridSpan w:val="2"/>
            <w:vMerge w:val="restart"/>
            <w:tcBorders>
              <w:top w:val="single" w:sz="4" w:space="0" w:color="auto"/>
              <w:left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3,30 (высокого уровня загрязнения)</w:t>
            </w:r>
          </w:p>
        </w:tc>
        <w:tc>
          <w:tcPr>
            <w:tcW w:w="1559" w:type="dxa"/>
            <w:gridSpan w:val="2"/>
            <w:vMerge w:val="restart"/>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2,70 (умеренного уровня загрязнения)</w:t>
            </w: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18" w:type="dxa"/>
          <w:trHeight w:val="296"/>
        </w:trPr>
        <w:tc>
          <w:tcPr>
            <w:tcW w:w="2127"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Медь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0,0019</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1,8</w:t>
            </w:r>
          </w:p>
        </w:tc>
      </w:tr>
      <w:tr w:rsidR="005158EB" w:rsidRPr="00061824" w:rsidTr="001D2BFD">
        <w:trPr>
          <w:gridAfter w:val="1"/>
          <w:wAfter w:w="318" w:type="dxa"/>
          <w:trHeight w:val="296"/>
        </w:trPr>
        <w:tc>
          <w:tcPr>
            <w:tcW w:w="2127"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lang w:val="kk-KZ"/>
              </w:rPr>
              <w:t>Цинк</w:t>
            </w:r>
          </w:p>
        </w:tc>
        <w:tc>
          <w:tcPr>
            <w:tcW w:w="993" w:type="dxa"/>
            <w:gridSpan w:val="3"/>
            <w:tcBorders>
              <w:top w:val="single" w:sz="4" w:space="0" w:color="000000"/>
              <w:left w:val="single" w:sz="4" w:space="0" w:color="auto"/>
              <w:bottom w:val="single" w:sz="4" w:space="0" w:color="000000"/>
              <w:right w:val="single" w:sz="4" w:space="0" w:color="auto"/>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0,036</w:t>
            </w:r>
          </w:p>
        </w:tc>
        <w:tc>
          <w:tcPr>
            <w:tcW w:w="708" w:type="dxa"/>
            <w:gridSpan w:val="3"/>
            <w:tcBorders>
              <w:top w:val="single" w:sz="4" w:space="0" w:color="000000"/>
              <w:left w:val="single" w:sz="4" w:space="0" w:color="auto"/>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3,6</w:t>
            </w:r>
          </w:p>
        </w:tc>
      </w:tr>
      <w:tr w:rsidR="005158EB" w:rsidRPr="00061824" w:rsidTr="001D2BFD">
        <w:trPr>
          <w:gridAfter w:val="1"/>
          <w:wAfter w:w="318" w:type="dxa"/>
          <w:trHeight w:val="300"/>
        </w:trPr>
        <w:tc>
          <w:tcPr>
            <w:tcW w:w="2127" w:type="dxa"/>
            <w:gridSpan w:val="2"/>
            <w:vMerge w:val="restart"/>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оз. Султан-</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lastRenderedPageBreak/>
              <w:t>кельды</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(Акмолинская)</w:t>
            </w:r>
          </w:p>
        </w:tc>
        <w:tc>
          <w:tcPr>
            <w:tcW w:w="1559" w:type="dxa"/>
            <w:gridSpan w:val="2"/>
            <w:tcBorders>
              <w:top w:val="single" w:sz="4" w:space="0" w:color="auto"/>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 xml:space="preserve">0,46 </w:t>
            </w:r>
            <w:r w:rsidRPr="00061824">
              <w:rPr>
                <w:rFonts w:ascii="Times New Roman" w:hAnsi="Times New Roman"/>
                <w:sz w:val="22"/>
                <w:szCs w:val="22"/>
              </w:rPr>
              <w:lastRenderedPageBreak/>
              <w:t>(чрезвычайно высокого уровня загрязнения)</w:t>
            </w:r>
          </w:p>
        </w:tc>
        <w:tc>
          <w:tcPr>
            <w:tcW w:w="1560" w:type="dxa"/>
            <w:gridSpan w:val="2"/>
            <w:tcBorders>
              <w:top w:val="single" w:sz="4" w:space="0" w:color="auto"/>
              <w:left w:val="single" w:sz="4" w:space="0" w:color="auto"/>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 xml:space="preserve">7,56 </w:t>
            </w:r>
            <w:r w:rsidRPr="00061824">
              <w:rPr>
                <w:rFonts w:ascii="Times New Roman" w:hAnsi="Times New Roman"/>
                <w:sz w:val="22"/>
                <w:szCs w:val="22"/>
              </w:rPr>
              <w:lastRenderedPageBreak/>
              <w:t>(нормативно чистая)</w:t>
            </w:r>
          </w:p>
        </w:tc>
        <w:tc>
          <w:tcPr>
            <w:tcW w:w="1559" w:type="dxa"/>
            <w:gridSpan w:val="2"/>
            <w:tcBorders>
              <w:top w:val="single" w:sz="4" w:space="0" w:color="auto"/>
              <w:left w:val="single" w:sz="4" w:space="0" w:color="000000"/>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 xml:space="preserve">4,52 </w:t>
            </w:r>
            <w:r w:rsidRPr="00061824">
              <w:rPr>
                <w:rFonts w:ascii="Times New Roman" w:hAnsi="Times New Roman"/>
                <w:sz w:val="22"/>
                <w:szCs w:val="22"/>
              </w:rPr>
              <w:lastRenderedPageBreak/>
              <w:t>(нормативно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lastRenderedPageBreak/>
              <w:t xml:space="preserve">Растворенный </w:t>
            </w:r>
            <w:r w:rsidRPr="00061824">
              <w:rPr>
                <w:rFonts w:ascii="Times New Roman" w:hAnsi="Times New Roman"/>
                <w:sz w:val="22"/>
                <w:szCs w:val="22"/>
              </w:rPr>
              <w:lastRenderedPageBreak/>
              <w:t>кислород</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lastRenderedPageBreak/>
              <w:t>4,52</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300"/>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tcBorders>
              <w:left w:val="single" w:sz="4" w:space="0" w:color="000000"/>
              <w:bottom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4,68 (</w:t>
            </w:r>
            <w:r w:rsidRPr="00061824">
              <w:rPr>
                <w:rFonts w:ascii="Times New Roman" w:hAnsi="Times New Roman"/>
                <w:sz w:val="22"/>
                <w:szCs w:val="22"/>
                <w:lang w:val="kk-KZ"/>
              </w:rPr>
              <w:t>у</w:t>
            </w:r>
            <w:r w:rsidRPr="00061824">
              <w:rPr>
                <w:rFonts w:ascii="Times New Roman" w:hAnsi="Times New Roman"/>
                <w:sz w:val="22"/>
                <w:szCs w:val="22"/>
              </w:rPr>
              <w:t>меренного уровня загрязнения)</w:t>
            </w:r>
          </w:p>
        </w:tc>
        <w:tc>
          <w:tcPr>
            <w:tcW w:w="1560" w:type="dxa"/>
            <w:gridSpan w:val="2"/>
            <w:tcBorders>
              <w:left w:val="single" w:sz="4" w:space="0" w:color="auto"/>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2,43 (нормативно чистая)</w:t>
            </w:r>
          </w:p>
        </w:tc>
        <w:tc>
          <w:tcPr>
            <w:tcW w:w="1559" w:type="dxa"/>
            <w:gridSpan w:val="2"/>
            <w:tcBorders>
              <w:left w:val="single" w:sz="4" w:space="0" w:color="000000"/>
              <w:bottom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6,28 (умеренного уровня загрязнения)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6,28</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151"/>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val="restart"/>
            <w:tcBorders>
              <w:left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3,66 (высокого уровня загрязнения)</w:t>
            </w:r>
          </w:p>
        </w:tc>
        <w:tc>
          <w:tcPr>
            <w:tcW w:w="1560" w:type="dxa"/>
            <w:gridSpan w:val="2"/>
            <w:vMerge w:val="restart"/>
            <w:tcBorders>
              <w:left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2,20 (умеренного уровня загрязнения)</w:t>
            </w:r>
          </w:p>
        </w:tc>
        <w:tc>
          <w:tcPr>
            <w:tcW w:w="1559" w:type="dxa"/>
            <w:gridSpan w:val="2"/>
            <w:vMerge w:val="restart"/>
            <w:tcBorders>
              <w:left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3,13 (высокого уровня загрязнения)</w:t>
            </w:r>
          </w:p>
          <w:p w:rsidR="005158EB" w:rsidRPr="00061824" w:rsidRDefault="005158EB" w:rsidP="00061824">
            <w:pPr>
              <w:jc w:val="cente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rPr>
          <w:gridAfter w:val="1"/>
          <w:wAfter w:w="318" w:type="dxa"/>
          <w:trHeight w:val="184"/>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514,6</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5,1</w:t>
            </w:r>
          </w:p>
        </w:tc>
      </w:tr>
      <w:tr w:rsidR="005158EB" w:rsidRPr="00061824" w:rsidTr="001D2BFD">
        <w:trPr>
          <w:gridAfter w:val="1"/>
          <w:wAfter w:w="318" w:type="dxa"/>
          <w:trHeight w:val="70"/>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Хлориды</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786,0</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2,6</w:t>
            </w:r>
          </w:p>
        </w:tc>
      </w:tr>
      <w:tr w:rsidR="005158EB" w:rsidRPr="00061824" w:rsidTr="001D2BFD">
        <w:trPr>
          <w:gridAfter w:val="1"/>
          <w:wAfter w:w="318" w:type="dxa"/>
          <w:trHeight w:val="70"/>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122,0</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3,0</w:t>
            </w:r>
          </w:p>
        </w:tc>
      </w:tr>
      <w:tr w:rsidR="005158EB" w:rsidRPr="00061824" w:rsidTr="001D2BFD">
        <w:trPr>
          <w:gridAfter w:val="1"/>
          <w:wAfter w:w="318" w:type="dxa"/>
          <w:trHeight w:val="153"/>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18" w:type="dxa"/>
          <w:trHeight w:val="70"/>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Аммоний солевой</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1,59</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3,2</w:t>
            </w:r>
          </w:p>
        </w:tc>
      </w:tr>
      <w:tr w:rsidR="005158EB" w:rsidRPr="00061824" w:rsidTr="001D2BFD">
        <w:trPr>
          <w:gridAfter w:val="1"/>
          <w:wAfter w:w="318" w:type="dxa"/>
          <w:trHeight w:val="21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18" w:type="dxa"/>
          <w:trHeight w:val="92"/>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0,0013</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1,3</w:t>
            </w:r>
          </w:p>
        </w:tc>
      </w:tr>
      <w:tr w:rsidR="005158EB" w:rsidRPr="00061824" w:rsidTr="001D2BFD">
        <w:trPr>
          <w:gridAfter w:val="1"/>
          <w:wAfter w:w="318" w:type="dxa"/>
          <w:trHeight w:val="92"/>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0,040</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4,0</w:t>
            </w:r>
          </w:p>
        </w:tc>
      </w:tr>
      <w:tr w:rsidR="005158EB" w:rsidRPr="00061824" w:rsidTr="001D2BFD">
        <w:trPr>
          <w:gridAfter w:val="1"/>
          <w:wAfter w:w="318" w:type="dxa"/>
          <w:trHeight w:val="162"/>
        </w:trPr>
        <w:tc>
          <w:tcPr>
            <w:tcW w:w="2127" w:type="dxa"/>
            <w:gridSpan w:val="2"/>
            <w:vMerge/>
            <w:tcBorders>
              <w:left w:val="single" w:sz="4" w:space="0" w:color="000000"/>
              <w:bottom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0,026</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2,6</w:t>
            </w:r>
          </w:p>
        </w:tc>
      </w:tr>
      <w:tr w:rsidR="005158EB" w:rsidRPr="00061824" w:rsidTr="001D2BFD">
        <w:trPr>
          <w:gridAfter w:val="1"/>
          <w:wAfter w:w="318" w:type="dxa"/>
          <w:trHeight w:val="166"/>
        </w:trPr>
        <w:tc>
          <w:tcPr>
            <w:tcW w:w="2127" w:type="dxa"/>
            <w:gridSpan w:val="2"/>
            <w:vMerge w:val="restart"/>
            <w:tcBorders>
              <w:top w:val="single" w:sz="4" w:space="0" w:color="auto"/>
              <w:left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оз. Копа</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(Акмолинская)</w:t>
            </w:r>
          </w:p>
        </w:tc>
        <w:tc>
          <w:tcPr>
            <w:tcW w:w="1559" w:type="dxa"/>
            <w:gridSpan w:val="2"/>
            <w:tcBorders>
              <w:top w:val="single" w:sz="4" w:space="0" w:color="auto"/>
              <w:left w:val="single" w:sz="4" w:space="0" w:color="000000"/>
              <w:bottom w:val="single" w:sz="4" w:space="0" w:color="auto"/>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10,19 (нормативно чистая)</w:t>
            </w:r>
          </w:p>
        </w:tc>
        <w:tc>
          <w:tcPr>
            <w:tcW w:w="1560" w:type="dxa"/>
            <w:gridSpan w:val="2"/>
            <w:tcBorders>
              <w:top w:val="single" w:sz="4" w:space="0" w:color="auto"/>
              <w:left w:val="single" w:sz="4" w:space="0" w:color="auto"/>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11,65 (нормативно-чистая )</w:t>
            </w:r>
          </w:p>
        </w:tc>
        <w:tc>
          <w:tcPr>
            <w:tcW w:w="1559" w:type="dxa"/>
            <w:gridSpan w:val="2"/>
            <w:tcBorders>
              <w:top w:val="single" w:sz="4" w:space="0" w:color="auto"/>
              <w:left w:val="single" w:sz="4" w:space="0" w:color="000000"/>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10,53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10,53</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16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tcBorders>
              <w:left w:val="single" w:sz="4" w:space="0" w:color="000000"/>
              <w:bottom w:val="single" w:sz="4" w:space="0" w:color="auto"/>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1,34 (нормативно чистая)</w:t>
            </w:r>
          </w:p>
        </w:tc>
        <w:tc>
          <w:tcPr>
            <w:tcW w:w="1560" w:type="dxa"/>
            <w:gridSpan w:val="2"/>
            <w:tcBorders>
              <w:left w:val="single" w:sz="4" w:space="0" w:color="auto"/>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left w:val="single" w:sz="4" w:space="0" w:color="000000"/>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2,74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2,74</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16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val="restart"/>
            <w:tcBorders>
              <w:top w:val="single" w:sz="4" w:space="0" w:color="auto"/>
              <w:left w:val="single" w:sz="4" w:space="0" w:color="000000"/>
              <w:bottom w:val="single" w:sz="4" w:space="0" w:color="auto"/>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59" w:type="dxa"/>
            <w:gridSpan w:val="2"/>
            <w:vMerge w:val="restart"/>
            <w:tcBorders>
              <w:top w:val="single" w:sz="4" w:space="0" w:color="auto"/>
              <w:left w:val="single" w:sz="4" w:space="0" w:color="000000"/>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rPr>
          <w:gridAfter w:val="1"/>
          <w:wAfter w:w="318" w:type="dxa"/>
          <w:trHeight w:val="16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Сульфаты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205</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2,0</w:t>
            </w:r>
          </w:p>
        </w:tc>
      </w:tr>
      <w:tr w:rsidR="005158EB" w:rsidRPr="00061824" w:rsidTr="001D2BFD">
        <w:trPr>
          <w:gridAfter w:val="1"/>
          <w:wAfter w:w="318" w:type="dxa"/>
          <w:trHeight w:val="16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Магний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46,2</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1,2</w:t>
            </w:r>
          </w:p>
        </w:tc>
      </w:tr>
      <w:tr w:rsidR="005158EB" w:rsidRPr="00061824" w:rsidTr="001D2BFD">
        <w:trPr>
          <w:gridAfter w:val="1"/>
          <w:wAfter w:w="318" w:type="dxa"/>
          <w:trHeight w:val="16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18" w:type="dxa"/>
          <w:trHeight w:val="16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Аммоний солевой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0,58</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1,2</w:t>
            </w:r>
          </w:p>
        </w:tc>
      </w:tr>
      <w:tr w:rsidR="005158EB" w:rsidRPr="00061824" w:rsidTr="001D2BFD">
        <w:trPr>
          <w:gridAfter w:val="1"/>
          <w:wAfter w:w="318" w:type="dxa"/>
          <w:trHeight w:val="16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18" w:type="dxa"/>
          <w:trHeight w:val="16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Марганец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0,070</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7,0</w:t>
            </w:r>
          </w:p>
        </w:tc>
      </w:tr>
      <w:tr w:rsidR="005158EB" w:rsidRPr="00061824" w:rsidTr="001D2BFD">
        <w:trPr>
          <w:gridAfter w:val="1"/>
          <w:wAfter w:w="318" w:type="dxa"/>
          <w:trHeight w:val="166"/>
        </w:trPr>
        <w:tc>
          <w:tcPr>
            <w:tcW w:w="2127"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000000"/>
            </w:tcBorders>
            <w:shd w:val="clear" w:color="auto" w:fill="FFFFFF"/>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0,024</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2,4</w:t>
            </w:r>
          </w:p>
        </w:tc>
      </w:tr>
      <w:tr w:rsidR="005158EB" w:rsidRPr="00061824" w:rsidTr="001D2BFD">
        <w:trPr>
          <w:gridAfter w:val="1"/>
          <w:wAfter w:w="318" w:type="dxa"/>
          <w:trHeight w:val="166"/>
        </w:trPr>
        <w:tc>
          <w:tcPr>
            <w:tcW w:w="2127" w:type="dxa"/>
            <w:gridSpan w:val="2"/>
            <w:vMerge w:val="restart"/>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оз. Зеренды (Акмолинская)</w:t>
            </w:r>
          </w:p>
        </w:tc>
        <w:tc>
          <w:tcPr>
            <w:tcW w:w="1559" w:type="dxa"/>
            <w:gridSpan w:val="2"/>
            <w:tcBorders>
              <w:top w:val="single" w:sz="4" w:space="0" w:color="auto"/>
              <w:left w:val="single" w:sz="4" w:space="0" w:color="000000"/>
              <w:bottom w:val="single" w:sz="4" w:space="0" w:color="auto"/>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10,46 (нормативно чистая)</w:t>
            </w:r>
          </w:p>
        </w:tc>
        <w:tc>
          <w:tcPr>
            <w:tcW w:w="1560" w:type="dxa"/>
            <w:gridSpan w:val="2"/>
            <w:tcBorders>
              <w:top w:val="single" w:sz="4" w:space="0" w:color="auto"/>
              <w:left w:val="single" w:sz="4" w:space="0" w:color="auto"/>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11,28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000000"/>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10,74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10,74</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574"/>
        </w:trPr>
        <w:tc>
          <w:tcPr>
            <w:tcW w:w="2127" w:type="dxa"/>
            <w:gridSpan w:val="2"/>
            <w:vMerge/>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tcBorders>
              <w:left w:val="single" w:sz="4" w:space="0" w:color="000000"/>
              <w:bottom w:val="single" w:sz="4" w:space="0" w:color="auto"/>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1,23 (нормативно чистая)</w:t>
            </w:r>
          </w:p>
        </w:tc>
        <w:tc>
          <w:tcPr>
            <w:tcW w:w="1560" w:type="dxa"/>
            <w:gridSpan w:val="2"/>
            <w:tcBorders>
              <w:left w:val="single" w:sz="4" w:space="0" w:color="auto"/>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left w:val="single" w:sz="4" w:space="0" w:color="000000"/>
              <w:bottom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1,61</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p>
        </w:tc>
      </w:tr>
      <w:tr w:rsidR="005158EB" w:rsidRPr="00061824" w:rsidTr="001D2BFD">
        <w:trPr>
          <w:gridAfter w:val="1"/>
          <w:wAfter w:w="318" w:type="dxa"/>
          <w:trHeight w:val="166"/>
        </w:trPr>
        <w:tc>
          <w:tcPr>
            <w:tcW w:w="2127" w:type="dxa"/>
            <w:gridSpan w:val="2"/>
            <w:vMerge/>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val="restart"/>
            <w:tcBorders>
              <w:left w:val="single" w:sz="4" w:space="0" w:color="000000"/>
              <w:right w:val="single" w:sz="4" w:space="0" w:color="auto"/>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2,82 (умеренного уровня загрязнения)</w:t>
            </w:r>
          </w:p>
        </w:tc>
        <w:tc>
          <w:tcPr>
            <w:tcW w:w="1560" w:type="dxa"/>
            <w:gridSpan w:val="2"/>
            <w:vMerge w:val="restart"/>
            <w:tcBorders>
              <w:left w:val="single" w:sz="4" w:space="0" w:color="auto"/>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left w:val="single" w:sz="4" w:space="0" w:color="000000"/>
              <w:right w:val="single" w:sz="4" w:space="0" w:color="000000"/>
            </w:tcBorders>
            <w:shd w:val="clear" w:color="auto" w:fill="FFFFFF"/>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rPr>
          <w:gridAfter w:val="1"/>
          <w:wAfter w:w="318" w:type="dxa"/>
          <w:trHeight w:val="166"/>
        </w:trPr>
        <w:tc>
          <w:tcPr>
            <w:tcW w:w="2127" w:type="dxa"/>
            <w:gridSpan w:val="2"/>
            <w:vMerge/>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Сульфаты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169</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1,7</w:t>
            </w:r>
          </w:p>
        </w:tc>
      </w:tr>
      <w:tr w:rsidR="005158EB" w:rsidRPr="00061824" w:rsidTr="001D2BFD">
        <w:trPr>
          <w:gridAfter w:val="1"/>
          <w:wAfter w:w="318" w:type="dxa"/>
          <w:trHeight w:val="166"/>
        </w:trPr>
        <w:tc>
          <w:tcPr>
            <w:tcW w:w="2127" w:type="dxa"/>
            <w:gridSpan w:val="2"/>
            <w:vMerge/>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Магний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79,1</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2,0</w:t>
            </w:r>
          </w:p>
        </w:tc>
      </w:tr>
      <w:tr w:rsidR="005158EB" w:rsidRPr="00061824" w:rsidTr="001D2BFD">
        <w:trPr>
          <w:gridAfter w:val="1"/>
          <w:wAfter w:w="318" w:type="dxa"/>
          <w:trHeight w:val="166"/>
        </w:trPr>
        <w:tc>
          <w:tcPr>
            <w:tcW w:w="2127" w:type="dxa"/>
            <w:gridSpan w:val="2"/>
            <w:vMerge/>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rPr>
          <w:gridAfter w:val="1"/>
          <w:wAfter w:w="318" w:type="dxa"/>
          <w:trHeight w:val="166"/>
        </w:trPr>
        <w:tc>
          <w:tcPr>
            <w:tcW w:w="2127" w:type="dxa"/>
            <w:gridSpan w:val="2"/>
            <w:vMerge/>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Фториды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2,67</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3,6</w:t>
            </w:r>
          </w:p>
        </w:tc>
      </w:tr>
      <w:tr w:rsidR="005158EB" w:rsidRPr="00061824" w:rsidTr="001D2BFD">
        <w:trPr>
          <w:gridAfter w:val="1"/>
          <w:wAfter w:w="318" w:type="dxa"/>
          <w:trHeight w:val="166"/>
        </w:trPr>
        <w:tc>
          <w:tcPr>
            <w:tcW w:w="2127" w:type="dxa"/>
            <w:gridSpan w:val="2"/>
            <w:vMerge/>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3685" w:type="dxa"/>
            <w:gridSpan w:val="8"/>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rPr>
          <w:gridAfter w:val="1"/>
          <w:wAfter w:w="318" w:type="dxa"/>
          <w:trHeight w:val="166"/>
        </w:trPr>
        <w:tc>
          <w:tcPr>
            <w:tcW w:w="2127" w:type="dxa"/>
            <w:gridSpan w:val="2"/>
            <w:vMerge/>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Цинк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0,039</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3,9</w:t>
            </w:r>
          </w:p>
        </w:tc>
      </w:tr>
      <w:tr w:rsidR="005158EB" w:rsidRPr="00061824" w:rsidTr="001D2BFD">
        <w:trPr>
          <w:gridAfter w:val="1"/>
          <w:wAfter w:w="318" w:type="dxa"/>
          <w:trHeight w:val="166"/>
        </w:trPr>
        <w:tc>
          <w:tcPr>
            <w:tcW w:w="2127" w:type="dxa"/>
            <w:gridSpan w:val="2"/>
            <w:vMerge/>
            <w:tcBorders>
              <w:top w:val="single" w:sz="4" w:space="0" w:color="auto"/>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5158EB" w:rsidRPr="00061824" w:rsidRDefault="005158EB" w:rsidP="00061824">
            <w:pPr>
              <w:rPr>
                <w:rFonts w:ascii="Times New Roman" w:hAnsi="Times New Roman"/>
                <w:sz w:val="22"/>
                <w:szCs w:val="22"/>
              </w:rPr>
            </w:pPr>
          </w:p>
        </w:tc>
        <w:tc>
          <w:tcPr>
            <w:tcW w:w="1560" w:type="dxa"/>
            <w:gridSpan w:val="2"/>
            <w:vMerge/>
            <w:tcBorders>
              <w:left w:val="single" w:sz="4" w:space="0" w:color="auto"/>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559" w:type="dxa"/>
            <w:gridSpan w:val="2"/>
            <w:vMerge/>
            <w:tcBorders>
              <w:left w:val="single" w:sz="4" w:space="0" w:color="000000"/>
              <w:right w:val="single" w:sz="4" w:space="0" w:color="000000"/>
            </w:tcBorders>
            <w:shd w:val="clear" w:color="auto" w:fill="FFFFFF"/>
            <w:vAlign w:val="center"/>
          </w:tcPr>
          <w:p w:rsidR="005158EB" w:rsidRPr="00061824" w:rsidRDefault="005158EB" w:rsidP="00061824">
            <w:pPr>
              <w:rPr>
                <w:rFonts w:ascii="Times New Roman" w:hAnsi="Times New Roman"/>
                <w:sz w:val="22"/>
                <w:szCs w:val="22"/>
              </w:rPr>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Марганец </w:t>
            </w:r>
          </w:p>
        </w:tc>
        <w:tc>
          <w:tcPr>
            <w:tcW w:w="993"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0,035</w:t>
            </w:r>
          </w:p>
        </w:tc>
        <w:tc>
          <w:tcPr>
            <w:tcW w:w="708" w:type="dxa"/>
            <w:gridSpan w:val="3"/>
            <w:tcBorders>
              <w:top w:val="single" w:sz="4" w:space="0" w:color="000000"/>
              <w:left w:val="single" w:sz="4" w:space="0" w:color="000000"/>
              <w:bottom w:val="single" w:sz="4" w:space="0" w:color="000000"/>
              <w:right w:val="single" w:sz="4" w:space="0" w:color="000000"/>
            </w:tcBorders>
            <w:shd w:val="clear" w:color="auto" w:fill="FFFFFF"/>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3,5</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val="restart"/>
            <w:shd w:val="clear" w:color="auto" w:fill="auto"/>
            <w:vAlign w:val="center"/>
          </w:tcPr>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br w:type="page"/>
              <w:t>оз.Бурабай</w:t>
            </w:r>
          </w:p>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(Акмолинская)</w:t>
            </w:r>
          </w:p>
        </w:tc>
        <w:tc>
          <w:tcPr>
            <w:tcW w:w="1559" w:type="dxa"/>
            <w:gridSpan w:val="2"/>
            <w:tcBorders>
              <w:bottom w:val="single" w:sz="4" w:space="0" w:color="auto"/>
            </w:tcBorders>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7,68</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tcBorders>
              <w:bottom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10,94</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9,85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9,85</w:t>
            </w:r>
          </w:p>
        </w:tc>
        <w:tc>
          <w:tcPr>
            <w:tcW w:w="708" w:type="dxa"/>
            <w:gridSpan w:val="3"/>
            <w:shd w:val="clear" w:color="auto" w:fill="auto"/>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tcBorders>
              <w:top w:val="single" w:sz="4" w:space="0" w:color="auto"/>
              <w:bottom w:val="single" w:sz="4" w:space="0" w:color="auto"/>
            </w:tcBorders>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2,06</w:t>
            </w:r>
          </w:p>
          <w:p w:rsidR="005158EB" w:rsidRPr="00061824" w:rsidRDefault="005158EB" w:rsidP="00061824">
            <w:pP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tcBorders>
              <w:top w:val="single" w:sz="4" w:space="0" w:color="auto"/>
            </w:tcBorders>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1,23 (нормативно-чистая)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1,72</w:t>
            </w:r>
          </w:p>
        </w:tc>
        <w:tc>
          <w:tcPr>
            <w:tcW w:w="708" w:type="dxa"/>
            <w:gridSpan w:val="3"/>
            <w:shd w:val="clear" w:color="auto" w:fill="auto"/>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vMerge w:val="restart"/>
            <w:tcBorders>
              <w:top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4,81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уровня загрязнения)</w:t>
            </w:r>
          </w:p>
        </w:tc>
        <w:tc>
          <w:tcPr>
            <w:tcW w:w="1560" w:type="dxa"/>
            <w:gridSpan w:val="2"/>
            <w:vMerge w:val="restart"/>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 xml:space="preserve">2,59 (умеренного </w:t>
            </w:r>
            <w:r w:rsidRPr="00061824">
              <w:rPr>
                <w:rFonts w:ascii="Times New Roman" w:hAnsi="Times New Roman"/>
                <w:sz w:val="22"/>
                <w:szCs w:val="22"/>
              </w:rPr>
              <w:lastRenderedPageBreak/>
              <w:t>уровня загрязнения)</w:t>
            </w:r>
          </w:p>
        </w:tc>
        <w:tc>
          <w:tcPr>
            <w:tcW w:w="1559" w:type="dxa"/>
            <w:gridSpan w:val="2"/>
            <w:vMerge w:val="restart"/>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3,77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уровня загрязнения)</w:t>
            </w:r>
          </w:p>
        </w:tc>
        <w:tc>
          <w:tcPr>
            <w:tcW w:w="3685" w:type="dxa"/>
            <w:gridSpan w:val="8"/>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lastRenderedPageBreak/>
              <w:t>биогенные вещества</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Фториды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3,84</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5,1</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3685" w:type="dxa"/>
            <w:gridSpan w:val="8"/>
            <w:shd w:val="clear" w:color="auto" w:fill="auto"/>
          </w:tcPr>
          <w:p w:rsidR="005158EB" w:rsidRPr="00061824" w:rsidRDefault="005158EB" w:rsidP="00061824">
            <w:pPr>
              <w:jc w:val="center"/>
              <w:rPr>
                <w:rFonts w:ascii="Times New Roman" w:eastAsia="Calibri" w:hAnsi="Times New Roman"/>
                <w:b/>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Цинк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0,036</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3,6</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Медь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0,0011</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1,1</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Марганец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0,026</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2,6</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val="restart"/>
            <w:shd w:val="clear" w:color="auto" w:fill="auto"/>
            <w:vAlign w:val="center"/>
          </w:tcPr>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оз.Улькен</w:t>
            </w:r>
          </w:p>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Шабакты</w:t>
            </w:r>
          </w:p>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(Акмолинская)</w:t>
            </w:r>
          </w:p>
        </w:tc>
        <w:tc>
          <w:tcPr>
            <w:tcW w:w="1559" w:type="dxa"/>
            <w:gridSpan w:val="2"/>
            <w:tcBorders>
              <w:bottom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10,05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10,19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10,82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10,82</w:t>
            </w:r>
          </w:p>
        </w:tc>
        <w:tc>
          <w:tcPr>
            <w:tcW w:w="708" w:type="dxa"/>
            <w:gridSpan w:val="3"/>
            <w:shd w:val="clear" w:color="auto" w:fill="auto"/>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tcBorders>
              <w:top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1,61 (нормативно-чистая)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2,64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2,64</w:t>
            </w:r>
          </w:p>
        </w:tc>
        <w:tc>
          <w:tcPr>
            <w:tcW w:w="708" w:type="dxa"/>
            <w:gridSpan w:val="3"/>
            <w:shd w:val="clear" w:color="auto" w:fill="auto"/>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7,10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60"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6,84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p w:rsidR="005158EB" w:rsidRPr="00061824" w:rsidRDefault="005158EB" w:rsidP="00061824">
            <w:pPr>
              <w:jc w:val="center"/>
              <w:rPr>
                <w:rFonts w:ascii="Times New Roman" w:hAnsi="Times New Roman"/>
                <w:sz w:val="22"/>
                <w:szCs w:val="22"/>
              </w:rPr>
            </w:pPr>
          </w:p>
        </w:tc>
        <w:tc>
          <w:tcPr>
            <w:tcW w:w="1559" w:type="dxa"/>
            <w:gridSpan w:val="2"/>
            <w:vMerge w:val="restart"/>
            <w:shd w:val="clear" w:color="auto" w:fill="auto"/>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7,57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p w:rsidR="005158EB" w:rsidRPr="00061824" w:rsidRDefault="005158EB" w:rsidP="00061824">
            <w:pPr>
              <w:jc w:val="center"/>
              <w:rPr>
                <w:rFonts w:ascii="Times New Roman" w:hAnsi="Times New Roman"/>
                <w:sz w:val="22"/>
                <w:szCs w:val="22"/>
              </w:rPr>
            </w:pPr>
          </w:p>
        </w:tc>
        <w:tc>
          <w:tcPr>
            <w:tcW w:w="3685" w:type="dxa"/>
            <w:gridSpan w:val="8"/>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Сульфаты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321,0</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3,2</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Магний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94,5</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2,4</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3685" w:type="dxa"/>
            <w:gridSpan w:val="8"/>
            <w:shd w:val="clear" w:color="auto" w:fill="auto"/>
          </w:tcPr>
          <w:p w:rsidR="005158EB" w:rsidRPr="00061824" w:rsidRDefault="005158EB" w:rsidP="00061824">
            <w:pPr>
              <w:jc w:val="center"/>
              <w:rPr>
                <w:rFonts w:ascii="Times New Roman" w:eastAsia="Calibri"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Фториды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13,07</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17,4</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3685" w:type="dxa"/>
            <w:gridSpan w:val="8"/>
            <w:shd w:val="clear" w:color="auto" w:fill="auto"/>
          </w:tcPr>
          <w:p w:rsidR="005158EB" w:rsidRPr="00061824" w:rsidRDefault="005158EB" w:rsidP="00061824">
            <w:pPr>
              <w:jc w:val="center"/>
              <w:rPr>
                <w:rFonts w:ascii="Times New Roman" w:eastAsia="Calibri" w:hAnsi="Times New Roman"/>
                <w:b/>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Медь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0,0018</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1,8</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Марганец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0,013</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1,3</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Цинк</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0,044</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4,4</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val="restart"/>
            <w:shd w:val="clear" w:color="auto" w:fill="auto"/>
            <w:vAlign w:val="center"/>
          </w:tcPr>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оз. Щучье</w:t>
            </w:r>
          </w:p>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(Акмолинская)</w:t>
            </w:r>
          </w:p>
        </w:tc>
        <w:tc>
          <w:tcPr>
            <w:tcW w:w="1559" w:type="dxa"/>
            <w:gridSpan w:val="2"/>
            <w:tcBorders>
              <w:bottom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10,23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9,97 (нормативно-чистая)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8,56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8,56</w:t>
            </w:r>
          </w:p>
        </w:tc>
        <w:tc>
          <w:tcPr>
            <w:tcW w:w="708" w:type="dxa"/>
            <w:gridSpan w:val="3"/>
            <w:shd w:val="clear" w:color="auto" w:fill="auto"/>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tcBorders>
              <w:top w:val="single" w:sz="4" w:space="0" w:color="auto"/>
              <w:bottom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2,66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tcBorders>
              <w:bottom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0,91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0,91</w:t>
            </w:r>
          </w:p>
        </w:tc>
        <w:tc>
          <w:tcPr>
            <w:tcW w:w="708" w:type="dxa"/>
            <w:gridSpan w:val="3"/>
            <w:shd w:val="clear" w:color="auto" w:fill="auto"/>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val="restart"/>
            <w:tcBorders>
              <w:top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7,51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60" w:type="dxa"/>
            <w:gridSpan w:val="2"/>
            <w:vMerge w:val="restart"/>
            <w:tcBorders>
              <w:top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4,94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загрязнения)</w:t>
            </w:r>
          </w:p>
        </w:tc>
        <w:tc>
          <w:tcPr>
            <w:tcW w:w="1559" w:type="dxa"/>
            <w:gridSpan w:val="2"/>
            <w:vMerge w:val="restart"/>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5,42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3685" w:type="dxa"/>
            <w:gridSpan w:val="8"/>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tcBorders>
              <w:top w:val="single" w:sz="4" w:space="0" w:color="auto"/>
            </w:tcBorders>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Фториды</w:t>
            </w:r>
          </w:p>
        </w:tc>
        <w:tc>
          <w:tcPr>
            <w:tcW w:w="993"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6,37</w:t>
            </w:r>
          </w:p>
        </w:tc>
        <w:tc>
          <w:tcPr>
            <w:tcW w:w="708" w:type="dxa"/>
            <w:gridSpan w:val="3"/>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8,5</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tcBorders>
              <w:top w:val="single" w:sz="4" w:space="0" w:color="auto"/>
            </w:tcBorders>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3685" w:type="dxa"/>
            <w:gridSpan w:val="8"/>
            <w:tcBorders>
              <w:top w:val="nil"/>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tcBorders>
              <w:top w:val="single" w:sz="4" w:space="0" w:color="auto"/>
            </w:tcBorders>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984" w:type="dxa"/>
            <w:gridSpan w:val="2"/>
            <w:tcBorders>
              <w:top w:val="nil"/>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nil"/>
              <w:left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0,035</w:t>
            </w:r>
          </w:p>
        </w:tc>
        <w:tc>
          <w:tcPr>
            <w:tcW w:w="708" w:type="dxa"/>
            <w:gridSpan w:val="3"/>
            <w:tcBorders>
              <w:top w:val="nil"/>
              <w:lef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3,5</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tcBorders>
              <w:top w:val="single" w:sz="4" w:space="0" w:color="auto"/>
            </w:tcBorders>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984" w:type="dxa"/>
            <w:gridSpan w:val="2"/>
            <w:tcBorders>
              <w:top w:val="nil"/>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Марганец </w:t>
            </w:r>
          </w:p>
        </w:tc>
        <w:tc>
          <w:tcPr>
            <w:tcW w:w="993" w:type="dxa"/>
            <w:gridSpan w:val="3"/>
            <w:tcBorders>
              <w:top w:val="nil"/>
              <w:left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0,012</w:t>
            </w:r>
          </w:p>
        </w:tc>
        <w:tc>
          <w:tcPr>
            <w:tcW w:w="708" w:type="dxa"/>
            <w:gridSpan w:val="3"/>
            <w:tcBorders>
              <w:top w:val="nil"/>
              <w:lef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val="restart"/>
            <w:shd w:val="clear" w:color="auto" w:fill="auto"/>
            <w:vAlign w:val="center"/>
          </w:tcPr>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оз. Киши</w:t>
            </w:r>
          </w:p>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Шабакты</w:t>
            </w:r>
          </w:p>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(Акмолинская)</w:t>
            </w:r>
          </w:p>
        </w:tc>
        <w:tc>
          <w:tcPr>
            <w:tcW w:w="1559" w:type="dxa"/>
            <w:gridSpan w:val="2"/>
            <w:tcBorders>
              <w:bottom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9,09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11,24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10,67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10,67</w:t>
            </w:r>
          </w:p>
        </w:tc>
        <w:tc>
          <w:tcPr>
            <w:tcW w:w="708" w:type="dxa"/>
            <w:gridSpan w:val="3"/>
            <w:shd w:val="clear" w:color="auto" w:fill="auto"/>
            <w:noWrap/>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tcBorders>
              <w:top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1,28</w:t>
            </w:r>
          </w:p>
        </w:tc>
        <w:tc>
          <w:tcPr>
            <w:tcW w:w="708" w:type="dxa"/>
            <w:gridSpan w:val="3"/>
            <w:shd w:val="clear" w:color="auto" w:fill="auto"/>
            <w:noWrap/>
          </w:tcPr>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vMerge w:val="restart"/>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7,18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60" w:type="dxa"/>
            <w:gridSpan w:val="2"/>
            <w:vMerge w:val="restart"/>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7,09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загрязнения)</w:t>
            </w:r>
          </w:p>
        </w:tc>
        <w:tc>
          <w:tcPr>
            <w:tcW w:w="1559" w:type="dxa"/>
            <w:gridSpan w:val="2"/>
            <w:vMerge w:val="restart"/>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7,47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3685" w:type="dxa"/>
            <w:gridSpan w:val="8"/>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Сульфаты </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1365,0</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13,7</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Хлориды </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2080</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6,9</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tcBorders>
              <w:bottom w:val="single" w:sz="4" w:space="0" w:color="auto"/>
            </w:tcBorders>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Магний </w:t>
            </w:r>
          </w:p>
        </w:tc>
        <w:tc>
          <w:tcPr>
            <w:tcW w:w="993" w:type="dxa"/>
            <w:gridSpan w:val="3"/>
            <w:tcBorders>
              <w:bottom w:val="single" w:sz="4" w:space="0" w:color="auto"/>
            </w:tcBorders>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445,0</w:t>
            </w:r>
          </w:p>
        </w:tc>
        <w:tc>
          <w:tcPr>
            <w:tcW w:w="708" w:type="dxa"/>
            <w:gridSpan w:val="3"/>
            <w:tcBorders>
              <w:bottom w:val="single" w:sz="4" w:space="0" w:color="auto"/>
            </w:tcBorders>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11,1</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3685" w:type="dxa"/>
            <w:gridSpan w:val="8"/>
            <w:tcBorders>
              <w:top w:val="single" w:sz="4" w:space="0" w:color="auto"/>
            </w:tcBorders>
            <w:shd w:val="clear" w:color="auto" w:fill="auto"/>
            <w:noWrap/>
          </w:tcPr>
          <w:p w:rsidR="005158EB" w:rsidRPr="00061824" w:rsidRDefault="005158EB" w:rsidP="00061824">
            <w:pPr>
              <w:jc w:val="center"/>
              <w:rPr>
                <w:rFonts w:ascii="Times New Roman" w:eastAsia="Calibri"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tcBorders>
              <w:bottom w:val="single" w:sz="4" w:space="0" w:color="auto"/>
            </w:tcBorders>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Аммоний солевой</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0,657</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1,3</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tcBorders>
              <w:bottom w:val="single" w:sz="4" w:space="0" w:color="auto"/>
            </w:tcBorders>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Фториды </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12,47</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16,6</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3685" w:type="dxa"/>
            <w:gridSpan w:val="8"/>
            <w:shd w:val="clear" w:color="auto" w:fill="auto"/>
            <w:noWrap/>
          </w:tcPr>
          <w:p w:rsidR="005158EB" w:rsidRPr="00061824" w:rsidRDefault="005158EB" w:rsidP="00061824">
            <w:pPr>
              <w:jc w:val="center"/>
              <w:rPr>
                <w:rFonts w:ascii="Times New Roman" w:eastAsia="Calibri" w:hAnsi="Times New Roman"/>
                <w:b/>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Марганец </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0,024</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2,4</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hAnsi="Times New Roman"/>
                <w:sz w:val="22"/>
                <w:szCs w:val="22"/>
              </w:rPr>
            </w:pPr>
          </w:p>
        </w:tc>
        <w:tc>
          <w:tcPr>
            <w:tcW w:w="1984" w:type="dxa"/>
            <w:gridSpan w:val="2"/>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Цинк </w:t>
            </w:r>
          </w:p>
        </w:tc>
        <w:tc>
          <w:tcPr>
            <w:tcW w:w="993" w:type="dxa"/>
            <w:gridSpan w:val="3"/>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0,034</w:t>
            </w:r>
          </w:p>
        </w:tc>
        <w:tc>
          <w:tcPr>
            <w:tcW w:w="708" w:type="dxa"/>
            <w:gridSpan w:val="3"/>
            <w:shd w:val="clear" w:color="auto" w:fill="auto"/>
            <w:noWrap/>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3,4</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val="restart"/>
            <w:shd w:val="clear" w:color="auto" w:fill="auto"/>
            <w:vAlign w:val="center"/>
          </w:tcPr>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оз. Карасье</w:t>
            </w:r>
          </w:p>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(Акмолинская)</w:t>
            </w:r>
          </w:p>
        </w:tc>
        <w:tc>
          <w:tcPr>
            <w:tcW w:w="1559" w:type="dxa"/>
            <w:gridSpan w:val="2"/>
            <w:tcBorders>
              <w:bottom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4,96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60"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9,48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984" w:type="dxa"/>
            <w:gridSpan w:val="2"/>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3,65</w:t>
            </w:r>
          </w:p>
        </w:tc>
        <w:tc>
          <w:tcPr>
            <w:tcW w:w="708" w:type="dxa"/>
            <w:gridSpan w:val="3"/>
            <w:shd w:val="clear" w:color="auto" w:fill="auto"/>
            <w:noWrap/>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tcBorders>
              <w:top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(нормативно </w:t>
            </w:r>
            <w:r w:rsidRPr="00061824">
              <w:rPr>
                <w:rFonts w:ascii="Times New Roman" w:hAnsi="Times New Roman"/>
                <w:sz w:val="22"/>
                <w:szCs w:val="22"/>
              </w:rPr>
              <w:lastRenderedPageBreak/>
              <w:t>чистая)</w:t>
            </w:r>
          </w:p>
        </w:tc>
        <w:tc>
          <w:tcPr>
            <w:tcW w:w="1560"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1,3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w:t>
            </w:r>
            <w:r w:rsidRPr="00061824">
              <w:rPr>
                <w:rFonts w:ascii="Times New Roman" w:hAnsi="Times New Roman"/>
                <w:sz w:val="22"/>
                <w:szCs w:val="22"/>
              </w:rPr>
              <w:lastRenderedPageBreak/>
              <w:t>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1,13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w:t>
            </w:r>
            <w:r w:rsidRPr="00061824">
              <w:rPr>
                <w:rFonts w:ascii="Times New Roman" w:hAnsi="Times New Roman"/>
                <w:sz w:val="22"/>
                <w:szCs w:val="22"/>
              </w:rPr>
              <w:lastRenderedPageBreak/>
              <w:t>чистая)</w:t>
            </w:r>
          </w:p>
        </w:tc>
        <w:tc>
          <w:tcPr>
            <w:tcW w:w="1984" w:type="dxa"/>
            <w:gridSpan w:val="2"/>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lastRenderedPageBreak/>
              <w:t>БПК5</w:t>
            </w:r>
          </w:p>
        </w:tc>
        <w:tc>
          <w:tcPr>
            <w:tcW w:w="993" w:type="dxa"/>
            <w:gridSpan w:val="3"/>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1,13</w:t>
            </w:r>
          </w:p>
        </w:tc>
        <w:tc>
          <w:tcPr>
            <w:tcW w:w="708" w:type="dxa"/>
            <w:gridSpan w:val="3"/>
            <w:shd w:val="clear" w:color="auto" w:fill="auto"/>
            <w:noWrap/>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vMerge w:val="restart"/>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60" w:type="dxa"/>
            <w:gridSpan w:val="2"/>
            <w:vMerge w:val="restart"/>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59" w:type="dxa"/>
            <w:gridSpan w:val="2"/>
            <w:vMerge w:val="restart"/>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4,83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3685" w:type="dxa"/>
            <w:gridSpan w:val="8"/>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Height w:val="150"/>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Железо общее</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0,45</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4,5</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Фториды </w:t>
            </w:r>
          </w:p>
        </w:tc>
        <w:tc>
          <w:tcPr>
            <w:tcW w:w="993"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1,5</w:t>
            </w:r>
          </w:p>
        </w:tc>
        <w:tc>
          <w:tcPr>
            <w:tcW w:w="708" w:type="dxa"/>
            <w:gridSpan w:val="3"/>
            <w:shd w:val="clear" w:color="auto" w:fill="auto"/>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2,0</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Аммоний солевой</w:t>
            </w:r>
          </w:p>
        </w:tc>
        <w:tc>
          <w:tcPr>
            <w:tcW w:w="993" w:type="dxa"/>
            <w:gridSpan w:val="3"/>
            <w:shd w:val="clear" w:color="auto" w:fill="auto"/>
            <w:noWrap/>
            <w:vAlign w:val="center"/>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1,64</w:t>
            </w:r>
          </w:p>
        </w:tc>
        <w:tc>
          <w:tcPr>
            <w:tcW w:w="708" w:type="dxa"/>
            <w:gridSpan w:val="3"/>
            <w:shd w:val="clear" w:color="auto" w:fill="auto"/>
            <w:noWrap/>
            <w:vAlign w:val="center"/>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3,3</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3685" w:type="dxa"/>
            <w:gridSpan w:val="8"/>
            <w:shd w:val="clear" w:color="auto" w:fill="auto"/>
            <w:noWrap/>
          </w:tcPr>
          <w:p w:rsidR="005158EB" w:rsidRPr="00061824" w:rsidRDefault="005158EB" w:rsidP="00061824">
            <w:pPr>
              <w:jc w:val="center"/>
              <w:rPr>
                <w:rFonts w:ascii="Times New Roman" w:eastAsia="Calibri" w:hAnsi="Times New Roman"/>
                <w:b/>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Цинк</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0,064</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6,4</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val="restart"/>
            <w:shd w:val="clear" w:color="auto" w:fill="auto"/>
            <w:vAlign w:val="center"/>
          </w:tcPr>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оз. Сулуколь</w:t>
            </w:r>
          </w:p>
          <w:p w:rsidR="005158EB" w:rsidRPr="00061824" w:rsidRDefault="005158EB" w:rsidP="00061824">
            <w:pPr>
              <w:rPr>
                <w:rFonts w:ascii="Times New Roman" w:eastAsia="Calibri" w:hAnsi="Times New Roman"/>
                <w:sz w:val="22"/>
                <w:szCs w:val="22"/>
              </w:rPr>
            </w:pPr>
            <w:r w:rsidRPr="00061824">
              <w:rPr>
                <w:rFonts w:ascii="Times New Roman" w:eastAsia="Calibri" w:hAnsi="Times New Roman"/>
                <w:sz w:val="22"/>
                <w:szCs w:val="22"/>
              </w:rPr>
              <w:t>(Акмолинская)</w:t>
            </w:r>
          </w:p>
        </w:tc>
        <w:tc>
          <w:tcPr>
            <w:tcW w:w="1559" w:type="dxa"/>
            <w:gridSpan w:val="2"/>
            <w:tcBorders>
              <w:bottom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4,54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загрязнения)</w:t>
            </w:r>
          </w:p>
        </w:tc>
        <w:tc>
          <w:tcPr>
            <w:tcW w:w="1560"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5,21 (нормативно-чистая)</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загрязнения)</w:t>
            </w:r>
          </w:p>
        </w:tc>
        <w:tc>
          <w:tcPr>
            <w:tcW w:w="1984" w:type="dxa"/>
            <w:gridSpan w:val="2"/>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3,38</w:t>
            </w:r>
          </w:p>
        </w:tc>
        <w:tc>
          <w:tcPr>
            <w:tcW w:w="708" w:type="dxa"/>
            <w:gridSpan w:val="3"/>
            <w:shd w:val="clear" w:color="auto" w:fill="auto"/>
            <w:noWrap/>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tcBorders>
              <w:top w:val="single" w:sz="4" w:space="0" w:color="auto"/>
            </w:tcBorders>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2,48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2,98 (</w:t>
            </w:r>
            <w:r w:rsidRPr="00061824">
              <w:rPr>
                <w:rFonts w:ascii="Times New Roman" w:hAnsi="Times New Roman"/>
                <w:sz w:val="22"/>
                <w:szCs w:val="22"/>
                <w:lang w:val="kk-KZ"/>
              </w:rPr>
              <w:t>нормативно-чистая</w:t>
            </w:r>
            <w:r w:rsidRPr="00061824">
              <w:rPr>
                <w:rFonts w:ascii="Times New Roman" w:hAnsi="Times New Roman"/>
                <w:sz w:val="22"/>
                <w:szCs w:val="22"/>
              </w:rPr>
              <w:t>)</w:t>
            </w:r>
          </w:p>
        </w:tc>
        <w:tc>
          <w:tcPr>
            <w:tcW w:w="1559" w:type="dxa"/>
            <w:gridSpan w:val="2"/>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6,59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984" w:type="dxa"/>
            <w:gridSpan w:val="2"/>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БПК5</w:t>
            </w:r>
          </w:p>
        </w:tc>
        <w:tc>
          <w:tcPr>
            <w:tcW w:w="993" w:type="dxa"/>
            <w:gridSpan w:val="3"/>
            <w:shd w:val="clear" w:color="auto" w:fill="auto"/>
            <w:noWrap/>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6,59</w:t>
            </w:r>
          </w:p>
        </w:tc>
        <w:tc>
          <w:tcPr>
            <w:tcW w:w="708" w:type="dxa"/>
            <w:gridSpan w:val="3"/>
            <w:shd w:val="clear" w:color="auto" w:fill="auto"/>
            <w:noWrap/>
          </w:tcPr>
          <w:p w:rsidR="005158EB" w:rsidRPr="00061824" w:rsidRDefault="005158EB" w:rsidP="00061824">
            <w:pPr>
              <w:rPr>
                <w:rFonts w:ascii="Times New Roman" w:hAnsi="Times New Roman"/>
                <w:sz w:val="22"/>
                <w:szCs w:val="22"/>
              </w:rPr>
            </w:pP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vAlign w:val="center"/>
          </w:tcPr>
          <w:p w:rsidR="005158EB" w:rsidRPr="00061824" w:rsidRDefault="005158EB" w:rsidP="00061824">
            <w:pPr>
              <w:rPr>
                <w:rFonts w:ascii="Times New Roman" w:eastAsia="Calibri" w:hAnsi="Times New Roman"/>
                <w:sz w:val="22"/>
                <w:szCs w:val="22"/>
              </w:rPr>
            </w:pPr>
          </w:p>
        </w:tc>
        <w:tc>
          <w:tcPr>
            <w:tcW w:w="1559" w:type="dxa"/>
            <w:gridSpan w:val="2"/>
            <w:vMerge w:val="restart"/>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4,24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60" w:type="dxa"/>
            <w:gridSpan w:val="2"/>
            <w:vMerge w:val="restart"/>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2,62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59" w:type="dxa"/>
            <w:gridSpan w:val="2"/>
            <w:vMerge w:val="restart"/>
            <w:shd w:val="clear" w:color="auto" w:fill="auto"/>
            <w:noWrap/>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4,93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p w:rsidR="005158EB" w:rsidRPr="00061824" w:rsidRDefault="005158EB" w:rsidP="00061824">
            <w:pPr>
              <w:jc w:val="center"/>
              <w:rPr>
                <w:rFonts w:ascii="Times New Roman" w:hAnsi="Times New Roman"/>
                <w:sz w:val="22"/>
                <w:szCs w:val="22"/>
              </w:rPr>
            </w:pPr>
          </w:p>
        </w:tc>
        <w:tc>
          <w:tcPr>
            <w:tcW w:w="3685" w:type="dxa"/>
            <w:gridSpan w:val="8"/>
            <w:shd w:val="clear" w:color="auto" w:fill="auto"/>
            <w:noWrap/>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Железо общее</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2,18</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21,8</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Height w:val="70"/>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Аммоний солевой</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1,29</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2,6</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Фториды</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2,76</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3,7</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3685" w:type="dxa"/>
            <w:gridSpan w:val="8"/>
            <w:shd w:val="clear" w:color="auto" w:fill="auto"/>
            <w:noWrap/>
          </w:tcPr>
          <w:p w:rsidR="005158EB" w:rsidRPr="00061824" w:rsidRDefault="005158EB" w:rsidP="00061824">
            <w:pPr>
              <w:jc w:val="center"/>
              <w:rPr>
                <w:rFonts w:ascii="Times New Roman" w:eastAsia="Calibri" w:hAnsi="Times New Roman"/>
                <w:b/>
                <w:sz w:val="22"/>
                <w:szCs w:val="22"/>
              </w:rPr>
            </w:pPr>
            <w:r w:rsidRPr="00061824">
              <w:rPr>
                <w:rFonts w:ascii="Times New Roman" w:hAnsi="Times New Roman"/>
                <w:b/>
                <w:sz w:val="22"/>
                <w:szCs w:val="22"/>
              </w:rPr>
              <w:t>органические вещества</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Нефтепродукты </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0,0733</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1,5</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3685" w:type="dxa"/>
            <w:gridSpan w:val="8"/>
            <w:shd w:val="clear" w:color="auto" w:fill="auto"/>
            <w:noWrap/>
          </w:tcPr>
          <w:p w:rsidR="005158EB" w:rsidRPr="00061824" w:rsidRDefault="005158EB" w:rsidP="00061824">
            <w:pPr>
              <w:jc w:val="center"/>
              <w:rPr>
                <w:rFonts w:ascii="Times New Roman" w:eastAsia="Calibri" w:hAnsi="Times New Roman"/>
                <w:b/>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8" w:type="dxa"/>
        </w:trPr>
        <w:tc>
          <w:tcPr>
            <w:tcW w:w="2127" w:type="dxa"/>
            <w:gridSpan w:val="2"/>
            <w:vMerge/>
            <w:shd w:val="clear" w:color="auto" w:fill="auto"/>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60"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559" w:type="dxa"/>
            <w:gridSpan w:val="2"/>
            <w:vMerge/>
            <w:shd w:val="clear" w:color="auto" w:fill="auto"/>
            <w:noWrap/>
          </w:tcPr>
          <w:p w:rsidR="005158EB" w:rsidRPr="00061824" w:rsidRDefault="005158EB" w:rsidP="00061824">
            <w:pPr>
              <w:rPr>
                <w:rFonts w:ascii="Times New Roman" w:eastAsia="Calibri" w:hAnsi="Times New Roman"/>
                <w:sz w:val="22"/>
                <w:szCs w:val="22"/>
              </w:rPr>
            </w:pPr>
          </w:p>
        </w:tc>
        <w:tc>
          <w:tcPr>
            <w:tcW w:w="1984" w:type="dxa"/>
            <w:gridSpan w:val="2"/>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 xml:space="preserve">Цинк </w:t>
            </w:r>
          </w:p>
        </w:tc>
        <w:tc>
          <w:tcPr>
            <w:tcW w:w="993"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0,040</w:t>
            </w:r>
          </w:p>
        </w:tc>
        <w:tc>
          <w:tcPr>
            <w:tcW w:w="708" w:type="dxa"/>
            <w:gridSpan w:val="3"/>
            <w:shd w:val="clear" w:color="auto" w:fill="auto"/>
            <w:noWrap/>
          </w:tcPr>
          <w:p w:rsidR="005158EB" w:rsidRPr="00061824" w:rsidRDefault="005158EB" w:rsidP="00061824">
            <w:pPr>
              <w:rPr>
                <w:rFonts w:ascii="Times New Roman" w:eastAsia="Calibri" w:hAnsi="Times New Roman"/>
                <w:sz w:val="22"/>
                <w:szCs w:val="22"/>
              </w:rPr>
            </w:pPr>
            <w:r w:rsidRPr="00061824">
              <w:rPr>
                <w:rFonts w:ascii="Times New Roman" w:hAnsi="Times New Roman"/>
                <w:sz w:val="22"/>
                <w:szCs w:val="22"/>
              </w:rPr>
              <w:t>4,0</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5"/>
        </w:trPr>
        <w:tc>
          <w:tcPr>
            <w:tcW w:w="212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р. Нура</w:t>
            </w:r>
          </w:p>
          <w:p w:rsidR="005158EB" w:rsidRPr="00061824" w:rsidRDefault="005158EB" w:rsidP="00061824">
            <w:pPr>
              <w:spacing w:line="256" w:lineRule="auto"/>
              <w:rPr>
                <w:rFonts w:ascii="Times New Roman" w:hAnsi="Times New Roman"/>
                <w:sz w:val="22"/>
                <w:szCs w:val="22"/>
                <w:lang w:eastAsia="ru-RU"/>
              </w:rPr>
            </w:pPr>
            <w:r w:rsidRPr="00061824">
              <w:rPr>
                <w:rFonts w:ascii="Times New Roman" w:hAnsi="Times New Roman"/>
                <w:sz w:val="22"/>
                <w:szCs w:val="22"/>
              </w:rPr>
              <w:t>(Карагандинская)</w:t>
            </w:r>
          </w:p>
        </w:tc>
        <w:tc>
          <w:tcPr>
            <w:tcW w:w="1559"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9,70</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9,55</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t>9,63</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9,63</w:t>
            </w:r>
          </w:p>
        </w:tc>
        <w:tc>
          <w:tcPr>
            <w:tcW w:w="708" w:type="dxa"/>
            <w:gridSpan w:val="3"/>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5"/>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1,86</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lang w:val="kk-KZ"/>
              </w:rPr>
              <w:t>(</w:t>
            </w:r>
            <w:r w:rsidRPr="00061824">
              <w:rPr>
                <w:rFonts w:ascii="Times New Roman" w:hAnsi="Times New Roman"/>
                <w:bCs/>
                <w:sz w:val="22"/>
                <w:szCs w:val="22"/>
              </w:rPr>
              <w:t>нормативно чистая</w:t>
            </w:r>
            <w:r w:rsidRPr="00061824">
              <w:rPr>
                <w:rFonts w:ascii="Times New Roman" w:hAnsi="Times New Roman"/>
                <w:bCs/>
                <w:sz w:val="22"/>
                <w:szCs w:val="22"/>
                <w:lang w:val="kk-KZ"/>
              </w:rPr>
              <w:t>)</w:t>
            </w:r>
          </w:p>
        </w:tc>
        <w:tc>
          <w:tcPr>
            <w:tcW w:w="1560"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1,61</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t>2,10</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993" w:type="dxa"/>
            <w:gridSpan w:val="3"/>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2,10</w:t>
            </w:r>
          </w:p>
        </w:tc>
        <w:tc>
          <w:tcPr>
            <w:tcW w:w="708" w:type="dxa"/>
            <w:gridSpan w:val="3"/>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85"/>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4,93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560" w:type="dxa"/>
            <w:gridSpan w:val="2"/>
            <w:vMerge w:val="restart"/>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2,76</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1559" w:type="dxa"/>
            <w:gridSpan w:val="2"/>
            <w:vMerge w:val="restart"/>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3,17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3685" w:type="dxa"/>
            <w:gridSpan w:val="8"/>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96"/>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278,0</w:t>
            </w:r>
          </w:p>
        </w:tc>
        <w:tc>
          <w:tcPr>
            <w:tcW w:w="708" w:type="dxa"/>
            <w:gridSpan w:val="3"/>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2,8</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9"/>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53"/>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lang w:val="en-US"/>
              </w:rPr>
            </w:pPr>
            <w:r w:rsidRPr="00061824">
              <w:rPr>
                <w:rFonts w:ascii="Times New Roman" w:hAnsi="Times New Roman"/>
                <w:sz w:val="22"/>
                <w:szCs w:val="22"/>
              </w:rPr>
              <w:t>Азот нитритный</w:t>
            </w:r>
          </w:p>
        </w:tc>
        <w:tc>
          <w:tcPr>
            <w:tcW w:w="993" w:type="dxa"/>
            <w:gridSpan w:val="3"/>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0,033</w:t>
            </w:r>
          </w:p>
        </w:tc>
        <w:tc>
          <w:tcPr>
            <w:tcW w:w="708" w:type="dxa"/>
            <w:gridSpan w:val="3"/>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Железо общее</w:t>
            </w:r>
          </w:p>
        </w:tc>
        <w:tc>
          <w:tcPr>
            <w:tcW w:w="993" w:type="dxa"/>
            <w:gridSpan w:val="3"/>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0,15</w:t>
            </w:r>
          </w:p>
        </w:tc>
        <w:tc>
          <w:tcPr>
            <w:tcW w:w="708" w:type="dxa"/>
            <w:gridSpan w:val="3"/>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Фториды</w:t>
            </w:r>
          </w:p>
        </w:tc>
        <w:tc>
          <w:tcPr>
            <w:tcW w:w="993" w:type="dxa"/>
            <w:gridSpan w:val="3"/>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1,65</w:t>
            </w:r>
          </w:p>
        </w:tc>
        <w:tc>
          <w:tcPr>
            <w:tcW w:w="708" w:type="dxa"/>
            <w:gridSpan w:val="3"/>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66"/>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lang w:eastAsia="ru-RU"/>
              </w:rPr>
            </w:pPr>
            <w:r w:rsidRPr="00061824">
              <w:rPr>
                <w:rFonts w:ascii="Times New Roman" w:hAnsi="Times New Roman"/>
                <w:b/>
                <w:sz w:val="22"/>
                <w:szCs w:val="22"/>
              </w:rPr>
              <w:t>тяжелые металлы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98"/>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0,118</w:t>
            </w:r>
          </w:p>
        </w:tc>
        <w:tc>
          <w:tcPr>
            <w:tcW w:w="708" w:type="dxa"/>
            <w:gridSpan w:val="3"/>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lang w:val="en-US"/>
              </w:rPr>
            </w:pPr>
            <w:r w:rsidRPr="00061824">
              <w:rPr>
                <w:rFonts w:ascii="Times New Roman" w:hAnsi="Times New Roman"/>
                <w:sz w:val="22"/>
                <w:szCs w:val="22"/>
              </w:rPr>
              <w:t>11,8</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02"/>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Медь</w:t>
            </w:r>
          </w:p>
        </w:tc>
        <w:tc>
          <w:tcPr>
            <w:tcW w:w="993" w:type="dxa"/>
            <w:gridSpan w:val="3"/>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0,0012</w:t>
            </w:r>
          </w:p>
        </w:tc>
        <w:tc>
          <w:tcPr>
            <w:tcW w:w="708" w:type="dxa"/>
            <w:gridSpan w:val="3"/>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8"/>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0,0177</w:t>
            </w:r>
          </w:p>
        </w:tc>
        <w:tc>
          <w:tcPr>
            <w:tcW w:w="708" w:type="dxa"/>
            <w:gridSpan w:val="3"/>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1,8</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677"/>
        </w:trPr>
        <w:tc>
          <w:tcPr>
            <w:tcW w:w="2127" w:type="dxa"/>
            <w:gridSpan w:val="2"/>
            <w:vMerge w:val="restart"/>
            <w:tcBorders>
              <w:top w:val="single" w:sz="4" w:space="0" w:color="auto"/>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вдхр. Самаркан</w:t>
            </w:r>
          </w:p>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(Карагандинская)</w:t>
            </w:r>
          </w:p>
        </w:tc>
        <w:tc>
          <w:tcPr>
            <w:tcW w:w="1559"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6,07</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w:t>
            </w:r>
            <w:r w:rsidRPr="00061824">
              <w:rPr>
                <w:rFonts w:ascii="Times New Roman" w:hAnsi="Times New Roman"/>
                <w:bCs/>
                <w:sz w:val="22"/>
                <w:szCs w:val="22"/>
              </w:rPr>
              <w:t>нормативно чистая</w:t>
            </w:r>
            <w:r w:rsidRPr="00061824">
              <w:rPr>
                <w:rFonts w:ascii="Times New Roman" w:hAnsi="Times New Roman"/>
                <w:bCs/>
                <w:sz w:val="22"/>
                <w:szCs w:val="22"/>
                <w:lang w:val="kk-KZ"/>
              </w:rPr>
              <w:t>)</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9,49</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 чистая</w:t>
            </w:r>
            <w:r w:rsidRPr="00061824">
              <w:rPr>
                <w:rFonts w:ascii="Times New Roman" w:hAnsi="Times New Roman"/>
                <w:bCs/>
                <w:sz w:val="22"/>
                <w:szCs w:val="22"/>
                <w:lang w:val="kk-KZ"/>
              </w:rPr>
              <w:t>)</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t>9,72</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(нормативно-чистая)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9,72</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677"/>
        </w:trPr>
        <w:tc>
          <w:tcPr>
            <w:tcW w:w="2127" w:type="dxa"/>
            <w:gridSpan w:val="2"/>
            <w:vMerge/>
            <w:tcBorders>
              <w:top w:val="single" w:sz="4" w:space="0" w:color="auto"/>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1,71</w:t>
            </w:r>
            <w:r w:rsidRPr="00061824">
              <w:rPr>
                <w:rFonts w:ascii="Times New Roman" w:hAnsi="Times New Roman"/>
                <w:bCs/>
                <w:sz w:val="22"/>
                <w:szCs w:val="22"/>
                <w:lang w:val="kk-KZ"/>
              </w:rPr>
              <w:t>(</w:t>
            </w:r>
            <w:r w:rsidRPr="00061824">
              <w:rPr>
                <w:rFonts w:ascii="Times New Roman" w:hAnsi="Times New Roman"/>
                <w:bCs/>
                <w:sz w:val="22"/>
                <w:szCs w:val="22"/>
              </w:rPr>
              <w:t>нормативно чистая</w:t>
            </w:r>
            <w:r w:rsidRPr="00061824">
              <w:rPr>
                <w:rFonts w:ascii="Times New Roman" w:hAnsi="Times New Roman"/>
                <w:bCs/>
                <w:sz w:val="22"/>
                <w:szCs w:val="22"/>
                <w:lang w:val="kk-KZ"/>
              </w:rPr>
              <w:t>)</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1,40</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lang w:val="kk-KZ"/>
              </w:rPr>
              <w:t>(</w:t>
            </w:r>
            <w:r w:rsidRPr="00061824">
              <w:rPr>
                <w:rFonts w:ascii="Times New Roman" w:hAnsi="Times New Roman"/>
                <w:bCs/>
                <w:sz w:val="22"/>
                <w:szCs w:val="22"/>
              </w:rPr>
              <w:t>нормативно чистая</w:t>
            </w:r>
            <w:r w:rsidRPr="00061824">
              <w:rPr>
                <w:rFonts w:ascii="Times New Roman" w:hAnsi="Times New Roman"/>
                <w:bCs/>
                <w:sz w:val="22"/>
                <w:szCs w:val="22"/>
                <w:lang w:val="kk-KZ"/>
              </w:rPr>
              <w:t>)</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t>2,21</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(нормативно-чистая)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2,21</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92"/>
        </w:trPr>
        <w:tc>
          <w:tcPr>
            <w:tcW w:w="2127" w:type="dxa"/>
            <w:gridSpan w:val="2"/>
            <w:vMerge/>
            <w:tcBorders>
              <w:top w:val="single" w:sz="4" w:space="0" w:color="auto"/>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val="restart"/>
            <w:tcBorders>
              <w:top w:val="nil"/>
              <w:left w:val="nil"/>
              <w:bottom w:val="nil"/>
              <w:right w:val="single" w:sz="4" w:space="0" w:color="auto"/>
            </w:tcBorders>
            <w:noWrap/>
            <w:hideMark/>
          </w:tcPr>
          <w:p w:rsidR="005158EB" w:rsidRPr="00061824" w:rsidRDefault="005158EB" w:rsidP="00061824">
            <w:pPr>
              <w:jc w:val="center"/>
              <w:rPr>
                <w:rFonts w:ascii="Times New Roman" w:hAnsi="Times New Roman"/>
                <w:sz w:val="22"/>
                <w:szCs w:val="22"/>
                <w:lang w:val="en-US"/>
              </w:rPr>
            </w:pPr>
            <w:r w:rsidRPr="00061824">
              <w:rPr>
                <w:rFonts w:ascii="Times New Roman" w:hAnsi="Times New Roman"/>
                <w:sz w:val="22"/>
                <w:szCs w:val="22"/>
              </w:rPr>
              <w:t>2,</w:t>
            </w:r>
            <w:r w:rsidRPr="00061824">
              <w:rPr>
                <w:rFonts w:ascii="Times New Roman" w:hAnsi="Times New Roman"/>
                <w:sz w:val="22"/>
                <w:szCs w:val="22"/>
                <w:lang w:val="en-US"/>
              </w:rPr>
              <w:t>79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r w:rsidRPr="00061824">
              <w:rPr>
                <w:rFonts w:ascii="Times New Roman" w:hAnsi="Times New Roman"/>
                <w:bCs/>
                <w:sz w:val="22"/>
                <w:szCs w:val="22"/>
              </w:rPr>
              <w:t>умеренного уровня загрязнения</w:t>
            </w:r>
            <w:r w:rsidRPr="00061824">
              <w:rPr>
                <w:rFonts w:ascii="Times New Roman" w:hAnsi="Times New Roman"/>
                <w:sz w:val="22"/>
                <w:szCs w:val="22"/>
              </w:rPr>
              <w:t>)</w:t>
            </w:r>
          </w:p>
        </w:tc>
        <w:tc>
          <w:tcPr>
            <w:tcW w:w="1560" w:type="dxa"/>
            <w:gridSpan w:val="2"/>
            <w:vMerge w:val="restart"/>
            <w:tcBorders>
              <w:top w:val="nil"/>
              <w:left w:val="nil"/>
              <w:bottom w:val="nil"/>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2,71</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lang w:val="kk-KZ"/>
              </w:rPr>
              <w:t>(</w:t>
            </w:r>
            <w:r w:rsidRPr="00061824">
              <w:rPr>
                <w:rFonts w:ascii="Times New Roman" w:hAnsi="Times New Roman"/>
                <w:bCs/>
                <w:sz w:val="22"/>
                <w:szCs w:val="22"/>
              </w:rPr>
              <w:t>умеренного уровня загрязнения</w:t>
            </w:r>
            <w:r w:rsidRPr="00061824">
              <w:rPr>
                <w:rFonts w:ascii="Times New Roman" w:hAnsi="Times New Roman"/>
                <w:bCs/>
                <w:sz w:val="22"/>
                <w:szCs w:val="22"/>
                <w:lang w:val="kk-KZ"/>
              </w:rPr>
              <w:t>)</w:t>
            </w:r>
          </w:p>
        </w:tc>
        <w:tc>
          <w:tcPr>
            <w:tcW w:w="1559" w:type="dxa"/>
            <w:gridSpan w:val="2"/>
            <w:vMerge w:val="restart"/>
            <w:tcBorders>
              <w:top w:val="nil"/>
              <w:left w:val="nil"/>
              <w:bottom w:val="nil"/>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1,94</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(умеренного уровня загрязнения)</w:t>
            </w: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10"/>
        </w:trPr>
        <w:tc>
          <w:tcPr>
            <w:tcW w:w="2127" w:type="dxa"/>
            <w:gridSpan w:val="2"/>
            <w:vMerge/>
            <w:tcBorders>
              <w:top w:val="single" w:sz="4" w:space="0" w:color="auto"/>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auto"/>
              <w:left w:val="nil"/>
              <w:bottom w:val="single" w:sz="4" w:space="0" w:color="auto"/>
              <w:right w:val="single" w:sz="4" w:space="0" w:color="auto"/>
            </w:tcBorders>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158,0</w:t>
            </w:r>
          </w:p>
        </w:tc>
        <w:tc>
          <w:tcPr>
            <w:tcW w:w="708" w:type="dxa"/>
            <w:gridSpan w:val="3"/>
            <w:tcBorders>
              <w:top w:val="single" w:sz="4" w:space="0" w:color="auto"/>
              <w:left w:val="nil"/>
              <w:bottom w:val="single" w:sz="4" w:space="0" w:color="auto"/>
              <w:right w:val="single" w:sz="4" w:space="0" w:color="auto"/>
            </w:tcBorders>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top w:val="single" w:sz="4" w:space="0" w:color="auto"/>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62"/>
        </w:trPr>
        <w:tc>
          <w:tcPr>
            <w:tcW w:w="2127" w:type="dxa"/>
            <w:gridSpan w:val="2"/>
            <w:vMerge/>
            <w:tcBorders>
              <w:top w:val="single" w:sz="4" w:space="0" w:color="auto"/>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Железо общее</w:t>
            </w:r>
          </w:p>
        </w:tc>
        <w:tc>
          <w:tcPr>
            <w:tcW w:w="993" w:type="dxa"/>
            <w:gridSpan w:val="3"/>
            <w:tcBorders>
              <w:top w:val="single" w:sz="4" w:space="0" w:color="auto"/>
              <w:left w:val="nil"/>
              <w:bottom w:val="single" w:sz="4" w:space="0" w:color="auto"/>
              <w:right w:val="single" w:sz="4" w:space="0" w:color="auto"/>
            </w:tcBorders>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0,18</w:t>
            </w:r>
          </w:p>
        </w:tc>
        <w:tc>
          <w:tcPr>
            <w:tcW w:w="708" w:type="dxa"/>
            <w:gridSpan w:val="3"/>
            <w:tcBorders>
              <w:top w:val="single" w:sz="4" w:space="0" w:color="auto"/>
              <w:left w:val="nil"/>
              <w:bottom w:val="single" w:sz="4" w:space="0" w:color="auto"/>
              <w:right w:val="single" w:sz="4" w:space="0" w:color="auto"/>
            </w:tcBorders>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1,8</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62"/>
        </w:trPr>
        <w:tc>
          <w:tcPr>
            <w:tcW w:w="2127" w:type="dxa"/>
            <w:gridSpan w:val="2"/>
            <w:vMerge/>
            <w:tcBorders>
              <w:top w:val="single" w:sz="4" w:space="0" w:color="auto"/>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Фториды</w:t>
            </w:r>
          </w:p>
        </w:tc>
        <w:tc>
          <w:tcPr>
            <w:tcW w:w="993" w:type="dxa"/>
            <w:gridSpan w:val="3"/>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1,40</w:t>
            </w:r>
          </w:p>
        </w:tc>
        <w:tc>
          <w:tcPr>
            <w:tcW w:w="708" w:type="dxa"/>
            <w:gridSpan w:val="3"/>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1,9</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top w:val="single" w:sz="4" w:space="0" w:color="auto"/>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70"/>
        </w:trPr>
        <w:tc>
          <w:tcPr>
            <w:tcW w:w="2127" w:type="dxa"/>
            <w:gridSpan w:val="2"/>
            <w:vMerge/>
            <w:tcBorders>
              <w:top w:val="single" w:sz="4" w:space="0" w:color="auto"/>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0,030</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3,0</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52"/>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0,0183</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1,8</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val="restart"/>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«Канал сточных вод</w:t>
            </w:r>
            <w:r w:rsidRPr="00061824">
              <w:rPr>
                <w:rFonts w:ascii="Times New Roman" w:hAnsi="Times New Roman"/>
                <w:sz w:val="22"/>
                <w:szCs w:val="22"/>
                <w:lang w:val="kk-KZ"/>
              </w:rPr>
              <w:t>»</w:t>
            </w:r>
          </w:p>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(Карагандинская)</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10,09</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 xml:space="preserve">8,65 </w:t>
            </w:r>
            <w:r w:rsidRPr="00061824">
              <w:rPr>
                <w:rFonts w:ascii="Times New Roman" w:hAnsi="Times New Roman"/>
                <w:bCs/>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t>9,69</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(нормативно-чистая)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9,69</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 xml:space="preserve">1,98 </w:t>
            </w:r>
            <w:r w:rsidRPr="00061824">
              <w:rPr>
                <w:rFonts w:ascii="Times New Roman" w:hAnsi="Times New Roman"/>
                <w:bCs/>
                <w:sz w:val="22"/>
                <w:szCs w:val="22"/>
                <w:lang w:val="kk-KZ"/>
              </w:rPr>
              <w:t>(</w:t>
            </w:r>
            <w:r w:rsidRPr="00061824">
              <w:rPr>
                <w:rFonts w:ascii="Times New Roman" w:hAnsi="Times New Roman"/>
                <w:bCs/>
                <w:sz w:val="22"/>
                <w:szCs w:val="22"/>
              </w:rPr>
              <w:t>нормативно</w:t>
            </w:r>
            <w:r w:rsidRPr="00061824">
              <w:rPr>
                <w:rFonts w:ascii="Times New Roman" w:hAnsi="Times New Roman"/>
                <w:bCs/>
                <w:sz w:val="22"/>
                <w:szCs w:val="22"/>
                <w:lang w:val="kk-KZ"/>
              </w:rPr>
              <w:t>-</w:t>
            </w:r>
            <w:r w:rsidRPr="00061824">
              <w:rPr>
                <w:rFonts w:ascii="Times New Roman" w:hAnsi="Times New Roman"/>
                <w:bCs/>
                <w:sz w:val="22"/>
                <w:szCs w:val="22"/>
              </w:rPr>
              <w:t>чистая</w:t>
            </w:r>
            <w:r w:rsidRPr="00061824">
              <w:rPr>
                <w:rFonts w:ascii="Times New Roman" w:hAnsi="Times New Roman"/>
                <w:bCs/>
                <w:sz w:val="22"/>
                <w:szCs w:val="22"/>
                <w:lang w:val="kk-KZ"/>
              </w:rPr>
              <w:t>)</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 xml:space="preserve">2,00 </w:t>
            </w:r>
            <w:r w:rsidRPr="00061824">
              <w:rPr>
                <w:rFonts w:ascii="Times New Roman" w:hAnsi="Times New Roman"/>
                <w:bCs/>
                <w:sz w:val="22"/>
                <w:szCs w:val="22"/>
                <w:lang w:val="kk-KZ"/>
              </w:rPr>
              <w:t>(</w:t>
            </w:r>
            <w:r w:rsidRPr="00061824">
              <w:rPr>
                <w:rFonts w:ascii="Times New Roman" w:hAnsi="Times New Roman"/>
                <w:bCs/>
                <w:sz w:val="22"/>
                <w:szCs w:val="22"/>
              </w:rPr>
              <w:t>нормативно-чистая</w:t>
            </w:r>
            <w:r w:rsidRPr="00061824">
              <w:rPr>
                <w:rFonts w:ascii="Times New Roman" w:hAnsi="Times New Roman"/>
                <w:bCs/>
                <w:sz w:val="22"/>
                <w:szCs w:val="22"/>
                <w:lang w:val="kk-KZ"/>
              </w:rPr>
              <w:t>)</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t>2,02</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(нормативно-чистая)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2,02</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3,41 (высокого уровня загрязнения)</w:t>
            </w:r>
          </w:p>
        </w:tc>
        <w:tc>
          <w:tcPr>
            <w:tcW w:w="1560" w:type="dxa"/>
            <w:gridSpan w:val="2"/>
            <w:vMerge w:val="restart"/>
            <w:tcBorders>
              <w:top w:val="single" w:sz="4" w:space="0" w:color="auto"/>
              <w:left w:val="nil"/>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2,89</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w:t>
            </w:r>
            <w:r w:rsidRPr="00061824">
              <w:rPr>
                <w:rFonts w:ascii="Times New Roman" w:hAnsi="Times New Roman"/>
                <w:sz w:val="22"/>
                <w:szCs w:val="22"/>
              </w:rPr>
              <w:t>умеренного уровня загрязнения</w:t>
            </w:r>
            <w:r w:rsidRPr="00061824">
              <w:rPr>
                <w:rFonts w:ascii="Times New Roman" w:hAnsi="Times New Roman"/>
                <w:sz w:val="22"/>
                <w:szCs w:val="22"/>
                <w:lang w:val="kk-KZ"/>
              </w:rPr>
              <w:t>)</w:t>
            </w:r>
          </w:p>
        </w:tc>
        <w:tc>
          <w:tcPr>
            <w:tcW w:w="1559" w:type="dxa"/>
            <w:gridSpan w:val="2"/>
            <w:vMerge w:val="restart"/>
            <w:tcBorders>
              <w:top w:val="single" w:sz="4" w:space="0" w:color="auto"/>
              <w:left w:val="nil"/>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2,98</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404,0</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4,0</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0,045</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0,094</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9,4</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0,0013</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0,021</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органические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0"/>
        </w:trPr>
        <w:tc>
          <w:tcPr>
            <w:tcW w:w="2127" w:type="dxa"/>
            <w:gridSpan w:val="2"/>
            <w:vMerge/>
            <w:tcBorders>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bottom w:val="single" w:sz="4" w:space="0" w:color="auto"/>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bottom w:val="single" w:sz="4" w:space="0" w:color="auto"/>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0,0013</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val="restart"/>
            <w:tcBorders>
              <w:top w:val="single" w:sz="4" w:space="0" w:color="auto"/>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вдхр.Кенгир (Карагандинская)</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6,10 </w:t>
            </w:r>
            <w:r w:rsidRPr="00061824">
              <w:rPr>
                <w:rFonts w:ascii="Times New Roman" w:hAnsi="Times New Roman"/>
                <w:bCs/>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5,78 </w:t>
            </w:r>
            <w:r w:rsidRPr="00061824">
              <w:rPr>
                <w:rFonts w:ascii="Times New Roman" w:hAnsi="Times New Roman"/>
                <w:bCs/>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5,78 </w:t>
            </w:r>
            <w:r w:rsidRPr="00061824">
              <w:rPr>
                <w:rFonts w:ascii="Times New Roman" w:hAnsi="Times New Roman"/>
                <w:bCs/>
                <w:sz w:val="22"/>
                <w:szCs w:val="22"/>
              </w:rPr>
              <w:t>(нормативно-чистая)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5,78</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84"/>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2,94</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3,21</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(умеренного уровня загрязнения)</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3,12</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(умеренного уровня загрязнения)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3,12</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28"/>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val="restart"/>
            <w:tcBorders>
              <w:top w:val="nil"/>
              <w:left w:val="nil"/>
              <w:bottom w:val="nil"/>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4,21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560" w:type="dxa"/>
            <w:gridSpan w:val="2"/>
            <w:vMerge w:val="restart"/>
            <w:tcBorders>
              <w:top w:val="nil"/>
              <w:left w:val="nil"/>
              <w:bottom w:val="nil"/>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2,95</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1559" w:type="dxa"/>
            <w:gridSpan w:val="2"/>
            <w:vMerge w:val="restart"/>
            <w:tcBorders>
              <w:top w:val="nil"/>
              <w:left w:val="nil"/>
              <w:bottom w:val="nil"/>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2,15</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(умеренного уровня загрязнения)</w:t>
            </w:r>
          </w:p>
        </w:tc>
        <w:tc>
          <w:tcPr>
            <w:tcW w:w="3685" w:type="dxa"/>
            <w:gridSpan w:val="8"/>
            <w:tcBorders>
              <w:top w:val="single" w:sz="4" w:space="0" w:color="auto"/>
              <w:left w:val="nil"/>
              <w:bottom w:val="nil"/>
              <w:right w:val="single" w:sz="4" w:space="0" w:color="auto"/>
            </w:tcBorders>
            <w:noWrap/>
            <w:hideMark/>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178</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1,8</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7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0,041</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4,1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7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tcBorders>
              <w:top w:val="nil"/>
              <w:left w:val="nil"/>
              <w:bottom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tcBorders>
              <w:top w:val="nil"/>
              <w:left w:val="nil"/>
              <w:bottom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tcBorders>
              <w:top w:val="nil"/>
              <w:left w:val="nil"/>
              <w:bottom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0,0137</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70"/>
        </w:trPr>
        <w:tc>
          <w:tcPr>
            <w:tcW w:w="2127" w:type="dxa"/>
            <w:gridSpan w:val="2"/>
            <w:vMerge/>
            <w:tcBorders>
              <w:left w:val="single" w:sz="4" w:space="0" w:color="auto"/>
              <w:bottom w:val="nil"/>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tcBorders>
              <w:top w:val="nil"/>
              <w:left w:val="nil"/>
              <w:bottom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tcBorders>
              <w:top w:val="nil"/>
              <w:left w:val="nil"/>
              <w:bottom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tcBorders>
              <w:top w:val="nil"/>
              <w:left w:val="nil"/>
              <w:bottom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0,0021</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val="restart"/>
            <w:tcBorders>
              <w:top w:val="single" w:sz="4" w:space="0" w:color="auto"/>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lang w:val="kk-KZ"/>
              </w:rPr>
              <w:t>р.</w:t>
            </w:r>
            <w:r w:rsidRPr="00061824">
              <w:rPr>
                <w:rFonts w:ascii="Times New Roman" w:hAnsi="Times New Roman"/>
                <w:sz w:val="22"/>
                <w:szCs w:val="22"/>
              </w:rPr>
              <w:t xml:space="preserve"> Кара Кенгир</w:t>
            </w:r>
          </w:p>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(Карагандинская)</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5,42</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(нормативно-чистая)</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5,12</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(нормативно-чистая)</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5,15 </w:t>
            </w:r>
            <w:r w:rsidRPr="00061824">
              <w:rPr>
                <w:rFonts w:ascii="Times New Roman" w:hAnsi="Times New Roman"/>
                <w:bCs/>
                <w:sz w:val="22"/>
                <w:szCs w:val="22"/>
              </w:rPr>
              <w:t>(нормативно-чистая)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5,15</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3,28</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lang w:val="kk-KZ"/>
              </w:rPr>
              <w:t>(</w:t>
            </w:r>
            <w:r w:rsidRPr="00061824">
              <w:rPr>
                <w:rFonts w:ascii="Times New Roman" w:hAnsi="Times New Roman"/>
                <w:bCs/>
                <w:sz w:val="22"/>
                <w:szCs w:val="22"/>
              </w:rPr>
              <w:t>умеренного уровня загрязнения</w:t>
            </w:r>
            <w:r w:rsidRPr="00061824">
              <w:rPr>
                <w:rFonts w:ascii="Times New Roman" w:hAnsi="Times New Roman"/>
                <w:bCs/>
                <w:sz w:val="22"/>
                <w:szCs w:val="22"/>
                <w:lang w:val="kk-KZ"/>
              </w:rPr>
              <w:t>)</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3,75</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(умеренного уровня загрязнения)</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3,64</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(умеренного уровня загрязнения)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3,64</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6"/>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val="restart"/>
            <w:tcBorders>
              <w:top w:val="nil"/>
              <w:left w:val="nil"/>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lang w:val="en-US"/>
              </w:rPr>
              <w:t>7.</w:t>
            </w:r>
            <w:r w:rsidRPr="00061824">
              <w:rPr>
                <w:rFonts w:ascii="Times New Roman" w:hAnsi="Times New Roman"/>
                <w:sz w:val="22"/>
                <w:szCs w:val="22"/>
              </w:rPr>
              <w:t>97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560" w:type="dxa"/>
            <w:gridSpan w:val="2"/>
            <w:vMerge w:val="restart"/>
            <w:tcBorders>
              <w:top w:val="nil"/>
              <w:left w:val="nil"/>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6,40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1559" w:type="dxa"/>
            <w:gridSpan w:val="2"/>
            <w:vMerge w:val="restart"/>
            <w:tcBorders>
              <w:top w:val="nil"/>
              <w:left w:val="nil"/>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4,93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3685" w:type="dxa"/>
            <w:gridSpan w:val="8"/>
            <w:tcBorders>
              <w:top w:val="single" w:sz="4" w:space="0" w:color="auto"/>
              <w:left w:val="nil"/>
              <w:bottom w:val="nil"/>
              <w:right w:val="single" w:sz="4" w:space="0" w:color="auto"/>
            </w:tcBorders>
            <w:noWrap/>
            <w:hideMark/>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345,0</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3,5</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85"/>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Магний</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45,3</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37"/>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both"/>
              <w:rPr>
                <w:rFonts w:ascii="Times New Roman" w:hAnsi="Times New Roman"/>
                <w:sz w:val="22"/>
                <w:szCs w:val="22"/>
              </w:rPr>
            </w:pPr>
            <w:r w:rsidRPr="00061824">
              <w:rPr>
                <w:rFonts w:ascii="Times New Roman" w:hAnsi="Times New Roman"/>
                <w:sz w:val="22"/>
                <w:szCs w:val="22"/>
              </w:rPr>
              <w:t>Аммоний солевой</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8,58</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17,2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6"/>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both"/>
              <w:rPr>
                <w:rFonts w:ascii="Times New Roman" w:hAnsi="Times New Roman"/>
                <w:sz w:val="22"/>
                <w:szCs w:val="22"/>
              </w:rPr>
            </w:pPr>
            <w:r w:rsidRPr="00061824">
              <w:rPr>
                <w:rFonts w:ascii="Times New Roman" w:hAnsi="Times New Roman"/>
                <w:sz w:val="22"/>
                <w:szCs w:val="22"/>
              </w:rPr>
              <w:t>Азот нитритный</w:t>
            </w:r>
            <w:r w:rsidRPr="00061824">
              <w:rPr>
                <w:rFonts w:ascii="Times New Roman" w:hAnsi="Times New Roman"/>
                <w:sz w:val="22"/>
                <w:szCs w:val="22"/>
                <w:lang w:val="en-US"/>
              </w:rPr>
              <w:t xml:space="preserve">. </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0,086</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4,3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both"/>
              <w:rPr>
                <w:rFonts w:ascii="Times New Roman" w:hAnsi="Times New Roman"/>
                <w:sz w:val="22"/>
                <w:szCs w:val="22"/>
              </w:rPr>
            </w:pPr>
            <w:r w:rsidRPr="00061824">
              <w:rPr>
                <w:rFonts w:ascii="Times New Roman" w:hAnsi="Times New Roman"/>
                <w:sz w:val="22"/>
                <w:szCs w:val="22"/>
              </w:rPr>
              <w:t>Железо общее</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0,24</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2,4</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0,132</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0,0097</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9,7</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0,0209</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0"/>
        </w:trPr>
        <w:tc>
          <w:tcPr>
            <w:tcW w:w="2127" w:type="dxa"/>
            <w:gridSpan w:val="2"/>
            <w:vMerge/>
            <w:tcBorders>
              <w:left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органические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0"/>
        </w:trPr>
        <w:tc>
          <w:tcPr>
            <w:tcW w:w="2127" w:type="dxa"/>
            <w:gridSpan w:val="2"/>
            <w:vMerge/>
            <w:tcBorders>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left w:val="nil"/>
              <w:bottom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60" w:type="dxa"/>
            <w:gridSpan w:val="2"/>
            <w:vMerge/>
            <w:tcBorders>
              <w:left w:val="nil"/>
              <w:bottom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559" w:type="dxa"/>
            <w:gridSpan w:val="2"/>
            <w:vMerge/>
            <w:tcBorders>
              <w:left w:val="nil"/>
              <w:bottom w:val="nil"/>
              <w:right w:val="single" w:sz="4" w:space="0" w:color="auto"/>
            </w:tcBorders>
            <w:hideMark/>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0,0011</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 xml:space="preserve">р. Сокыр </w:t>
            </w:r>
            <w:r w:rsidRPr="00061824">
              <w:rPr>
                <w:rFonts w:ascii="Times New Roman" w:hAnsi="Times New Roman"/>
                <w:sz w:val="22"/>
                <w:szCs w:val="22"/>
              </w:rPr>
              <w:lastRenderedPageBreak/>
              <w:t>(Карагандинская)</w:t>
            </w:r>
          </w:p>
        </w:tc>
        <w:tc>
          <w:tcPr>
            <w:tcW w:w="1559"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7,13</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(нормативно-</w:t>
            </w:r>
            <w:r w:rsidRPr="00061824">
              <w:rPr>
                <w:rFonts w:ascii="Times New Roman" w:hAnsi="Times New Roman"/>
                <w:bCs/>
                <w:sz w:val="22"/>
                <w:szCs w:val="22"/>
              </w:rPr>
              <w:lastRenderedPageBreak/>
              <w:t>чистая)</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8,93</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lang w:val="kk-KZ"/>
              </w:rPr>
              <w:t>(</w:t>
            </w:r>
            <w:r w:rsidRPr="00061824">
              <w:rPr>
                <w:rFonts w:ascii="Times New Roman" w:hAnsi="Times New Roman"/>
                <w:bCs/>
                <w:sz w:val="22"/>
                <w:szCs w:val="22"/>
              </w:rPr>
              <w:t>нормативно-</w:t>
            </w:r>
            <w:r w:rsidRPr="00061824">
              <w:rPr>
                <w:rFonts w:ascii="Times New Roman" w:hAnsi="Times New Roman"/>
                <w:bCs/>
                <w:sz w:val="22"/>
                <w:szCs w:val="22"/>
              </w:rPr>
              <w:lastRenderedPageBreak/>
              <w:t>чистая</w:t>
            </w:r>
            <w:r w:rsidRPr="00061824">
              <w:rPr>
                <w:rFonts w:ascii="Times New Roman" w:hAnsi="Times New Roman"/>
                <w:bCs/>
                <w:sz w:val="22"/>
                <w:szCs w:val="22"/>
                <w:lang w:val="kk-KZ"/>
              </w:rPr>
              <w:t>)</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lang w:val="en-US"/>
              </w:rPr>
            </w:pPr>
            <w:r w:rsidRPr="00061824">
              <w:rPr>
                <w:rFonts w:ascii="Times New Roman" w:hAnsi="Times New Roman"/>
                <w:bCs/>
                <w:sz w:val="22"/>
                <w:szCs w:val="22"/>
              </w:rPr>
              <w:lastRenderedPageBreak/>
              <w:t>5,77</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w:t>
            </w:r>
            <w:r w:rsidRPr="00061824">
              <w:rPr>
                <w:rFonts w:ascii="Times New Roman" w:hAnsi="Times New Roman"/>
                <w:bCs/>
                <w:sz w:val="22"/>
                <w:szCs w:val="22"/>
              </w:rPr>
              <w:lastRenderedPageBreak/>
              <w:t>чистая)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lastRenderedPageBreak/>
              <w:t>Растворенный кислород</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5,77</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 xml:space="preserve">3,16 </w:t>
            </w:r>
            <w:r w:rsidRPr="00061824">
              <w:rPr>
                <w:rFonts w:ascii="Times New Roman" w:hAnsi="Times New Roman"/>
                <w:bCs/>
                <w:sz w:val="22"/>
                <w:szCs w:val="22"/>
                <w:lang w:val="kk-KZ"/>
              </w:rPr>
              <w:t>(</w:t>
            </w:r>
            <w:r w:rsidRPr="00061824">
              <w:rPr>
                <w:rFonts w:ascii="Times New Roman" w:hAnsi="Times New Roman"/>
                <w:bCs/>
                <w:sz w:val="22"/>
                <w:szCs w:val="22"/>
              </w:rPr>
              <w:t>умеренного уровня загрязнения</w:t>
            </w:r>
            <w:r w:rsidRPr="00061824">
              <w:rPr>
                <w:rFonts w:ascii="Times New Roman" w:hAnsi="Times New Roman"/>
                <w:bCs/>
                <w:sz w:val="22"/>
                <w:szCs w:val="22"/>
                <w:lang w:val="kk-KZ"/>
              </w:rPr>
              <w:t>)</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 xml:space="preserve">2,85 </w:t>
            </w:r>
            <w:r w:rsidRPr="00061824">
              <w:rPr>
                <w:rFonts w:ascii="Times New Roman" w:hAnsi="Times New Roman"/>
                <w:bCs/>
                <w:sz w:val="22"/>
                <w:szCs w:val="22"/>
                <w:lang w:val="kk-KZ"/>
              </w:rPr>
              <w:t>(</w:t>
            </w:r>
            <w:r w:rsidRPr="00061824">
              <w:rPr>
                <w:rFonts w:ascii="Times New Roman" w:hAnsi="Times New Roman"/>
                <w:bCs/>
                <w:sz w:val="22"/>
                <w:szCs w:val="22"/>
              </w:rPr>
              <w:t>нормативно-чистая</w:t>
            </w:r>
            <w:r w:rsidRPr="00061824">
              <w:rPr>
                <w:rFonts w:ascii="Times New Roman" w:hAnsi="Times New Roman"/>
                <w:bCs/>
                <w:sz w:val="22"/>
                <w:szCs w:val="22"/>
                <w:lang w:val="kk-KZ"/>
              </w:rPr>
              <w:t>)</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3,44</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(умеренного уровня загрязнения)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3,44</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85"/>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val="restart"/>
            <w:tcBorders>
              <w:top w:val="single" w:sz="4" w:space="0" w:color="auto"/>
              <w:left w:val="single" w:sz="4" w:space="0" w:color="auto"/>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13,7 </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w:t>
            </w:r>
            <w:r w:rsidRPr="00061824">
              <w:rPr>
                <w:rFonts w:ascii="Times New Roman" w:hAnsi="Times New Roman"/>
                <w:sz w:val="22"/>
                <w:szCs w:val="22"/>
              </w:rPr>
              <w:t>чрезвычайно высокого уровня загрязнения</w:t>
            </w:r>
            <w:r w:rsidRPr="00061824">
              <w:rPr>
                <w:rFonts w:ascii="Times New Roman" w:hAnsi="Times New Roman"/>
                <w:sz w:val="22"/>
                <w:szCs w:val="22"/>
                <w:lang w:val="kk-KZ"/>
              </w:rPr>
              <w:t>)</w:t>
            </w:r>
          </w:p>
          <w:p w:rsidR="005158EB" w:rsidRPr="00061824" w:rsidRDefault="005158EB" w:rsidP="00061824">
            <w:pPr>
              <w:jc w:val="center"/>
              <w:rPr>
                <w:rFonts w:ascii="Times New Roman" w:hAnsi="Times New Roman"/>
                <w:sz w:val="22"/>
                <w:szCs w:val="22"/>
              </w:rPr>
            </w:pPr>
          </w:p>
        </w:tc>
        <w:tc>
          <w:tcPr>
            <w:tcW w:w="1560" w:type="dxa"/>
            <w:gridSpan w:val="2"/>
            <w:vMerge w:val="restart"/>
            <w:tcBorders>
              <w:top w:val="single" w:sz="4" w:space="0" w:color="auto"/>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8,96</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w:t>
            </w:r>
            <w:r w:rsidRPr="00061824">
              <w:rPr>
                <w:rFonts w:ascii="Times New Roman" w:hAnsi="Times New Roman"/>
                <w:sz w:val="22"/>
                <w:szCs w:val="22"/>
              </w:rPr>
              <w:t>высокого уровня загрязнения</w:t>
            </w:r>
            <w:r w:rsidRPr="00061824">
              <w:rPr>
                <w:rFonts w:ascii="Times New Roman" w:hAnsi="Times New Roman"/>
                <w:sz w:val="22"/>
                <w:szCs w:val="22"/>
                <w:lang w:val="kk-KZ"/>
              </w:rPr>
              <w:t>)</w:t>
            </w:r>
          </w:p>
          <w:p w:rsidR="005158EB" w:rsidRPr="00061824" w:rsidRDefault="005158EB" w:rsidP="00061824">
            <w:pPr>
              <w:jc w:val="center"/>
              <w:rPr>
                <w:rFonts w:ascii="Times New Roman" w:hAnsi="Times New Roman"/>
                <w:bCs/>
                <w:sz w:val="22"/>
                <w:szCs w:val="22"/>
              </w:rPr>
            </w:pPr>
          </w:p>
        </w:tc>
        <w:tc>
          <w:tcPr>
            <w:tcW w:w="1559" w:type="dxa"/>
            <w:gridSpan w:val="2"/>
            <w:vMerge w:val="restart"/>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9,30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3685" w:type="dxa"/>
            <w:gridSpan w:val="8"/>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04"/>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421,0</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4,2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93"/>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Магний</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47,2</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bCs/>
                <w:sz w:val="22"/>
                <w:szCs w:val="22"/>
                <w:lang w:val="kk-KZ"/>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vertAlign w:val="subscript"/>
                <w:lang w:val="en-US"/>
              </w:rPr>
            </w:pPr>
            <w:r w:rsidRPr="00061824">
              <w:rPr>
                <w:rFonts w:ascii="Times New Roman" w:hAnsi="Times New Roman"/>
                <w:sz w:val="22"/>
                <w:szCs w:val="22"/>
              </w:rPr>
              <w:t>Аммоний солевой</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15,55</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31,1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Азот нитритный</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0,379</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19,0</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Азот нитратный</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9,76</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0"/>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bCs/>
                <w:sz w:val="22"/>
                <w:szCs w:val="22"/>
                <w:lang w:val="kk-KZ"/>
              </w:rPr>
            </w:pPr>
            <w:r w:rsidRPr="00061824">
              <w:rPr>
                <w:rFonts w:ascii="Times New Roman" w:hAnsi="Times New Roman"/>
                <w:b/>
                <w:sz w:val="22"/>
                <w:szCs w:val="22"/>
              </w:rPr>
              <w:t>тяжелые металлы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8"/>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0,283</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28,3</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96"/>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0,026</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2,6</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46"/>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b/>
                <w:sz w:val="22"/>
                <w:szCs w:val="22"/>
              </w:rPr>
              <w:t>органические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2"/>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Фенолы</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0,002</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р. Шерубайнура (Карагандинская)</w:t>
            </w:r>
          </w:p>
        </w:tc>
        <w:tc>
          <w:tcPr>
            <w:tcW w:w="1559"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7,33</w:t>
            </w:r>
            <w:r w:rsidRPr="00061824">
              <w:rPr>
                <w:rFonts w:ascii="Times New Roman" w:hAnsi="Times New Roman"/>
                <w:bCs/>
                <w:sz w:val="22"/>
                <w:szCs w:val="22"/>
              </w:rPr>
              <w:t xml:space="preserve"> (нормативно чистая)</w:t>
            </w:r>
          </w:p>
        </w:tc>
        <w:tc>
          <w:tcPr>
            <w:tcW w:w="1560"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8,11</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lang w:val="kk-KZ"/>
              </w:rPr>
              <w:t>(</w:t>
            </w:r>
            <w:r w:rsidRPr="00061824">
              <w:rPr>
                <w:rFonts w:ascii="Times New Roman" w:hAnsi="Times New Roman"/>
                <w:bCs/>
                <w:sz w:val="22"/>
                <w:szCs w:val="22"/>
              </w:rPr>
              <w:t>нормативно чистая</w:t>
            </w:r>
            <w:r w:rsidRPr="00061824">
              <w:rPr>
                <w:rFonts w:ascii="Times New Roman" w:hAnsi="Times New Roman"/>
                <w:bCs/>
                <w:sz w:val="22"/>
                <w:szCs w:val="22"/>
                <w:lang w:val="kk-KZ"/>
              </w:rPr>
              <w:t>)</w:t>
            </w:r>
          </w:p>
        </w:tc>
        <w:tc>
          <w:tcPr>
            <w:tcW w:w="1559"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5,78</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(нормативно-чистая)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993" w:type="dxa"/>
            <w:gridSpan w:val="3"/>
            <w:tcBorders>
              <w:top w:val="single" w:sz="4" w:space="0" w:color="auto"/>
              <w:left w:val="nil"/>
              <w:bottom w:val="single" w:sz="4" w:space="0" w:color="auto"/>
              <w:right w:val="single" w:sz="4" w:space="0" w:color="auto"/>
            </w:tcBorders>
            <w:noWrap/>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5,78</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3,10</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(умеренного уровня загрязния</w:t>
            </w:r>
            <w:r w:rsidRPr="00061824">
              <w:rPr>
                <w:rFonts w:ascii="Times New Roman" w:hAnsi="Times New Roman"/>
                <w:bCs/>
                <w:sz w:val="22"/>
                <w:szCs w:val="22"/>
                <w:lang w:val="kk-KZ"/>
              </w:rPr>
              <w:t>)</w:t>
            </w:r>
          </w:p>
        </w:tc>
        <w:tc>
          <w:tcPr>
            <w:tcW w:w="1560"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2,55</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lang w:val="kk-KZ"/>
              </w:rPr>
              <w:t>(</w:t>
            </w:r>
            <w:r w:rsidRPr="00061824">
              <w:rPr>
                <w:rFonts w:ascii="Times New Roman" w:hAnsi="Times New Roman"/>
                <w:bCs/>
                <w:sz w:val="22"/>
                <w:szCs w:val="22"/>
              </w:rPr>
              <w:t>нормативно чистая</w:t>
            </w:r>
            <w:r w:rsidRPr="00061824">
              <w:rPr>
                <w:rFonts w:ascii="Times New Roman" w:hAnsi="Times New Roman"/>
                <w:bCs/>
                <w:sz w:val="22"/>
                <w:szCs w:val="22"/>
                <w:lang w:val="kk-KZ"/>
              </w:rPr>
              <w:t>)</w:t>
            </w:r>
          </w:p>
        </w:tc>
        <w:tc>
          <w:tcPr>
            <w:tcW w:w="1559"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3,59</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(умеренного уровня загрязнения)</w:t>
            </w: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3,59</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79"/>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val="restart"/>
            <w:tcBorders>
              <w:top w:val="nil"/>
              <w:left w:val="nil"/>
              <w:bottom w:val="single" w:sz="4" w:space="0" w:color="auto"/>
              <w:right w:val="single" w:sz="4" w:space="0" w:color="auto"/>
            </w:tcBorders>
            <w:noWrap/>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8,13</w:t>
            </w:r>
          </w:p>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(высокого уровня загрязнения)</w:t>
            </w:r>
          </w:p>
        </w:tc>
        <w:tc>
          <w:tcPr>
            <w:tcW w:w="1560" w:type="dxa"/>
            <w:gridSpan w:val="2"/>
            <w:vMerge w:val="restart"/>
            <w:tcBorders>
              <w:top w:val="nil"/>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6,81</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lang w:val="kk-KZ"/>
              </w:rPr>
              <w:t>(</w:t>
            </w:r>
            <w:r w:rsidRPr="00061824">
              <w:rPr>
                <w:rFonts w:ascii="Times New Roman" w:hAnsi="Times New Roman"/>
                <w:sz w:val="22"/>
                <w:szCs w:val="22"/>
              </w:rPr>
              <w:t>высокого уровня загрязнения</w:t>
            </w:r>
            <w:r w:rsidRPr="00061824">
              <w:rPr>
                <w:rFonts w:ascii="Times New Roman" w:hAnsi="Times New Roman"/>
                <w:sz w:val="22"/>
                <w:szCs w:val="22"/>
                <w:lang w:val="kk-KZ"/>
              </w:rPr>
              <w:t>)</w:t>
            </w:r>
          </w:p>
        </w:tc>
        <w:tc>
          <w:tcPr>
            <w:tcW w:w="1559" w:type="dxa"/>
            <w:gridSpan w:val="2"/>
            <w:vMerge w:val="restart"/>
            <w:tcBorders>
              <w:top w:val="nil"/>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6,29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 уровня загрязнения)</w:t>
            </w: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32"/>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364,0</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3,6</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79"/>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Магний</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46,3</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17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vertAlign w:val="subscript"/>
                <w:lang w:val="en-US"/>
              </w:rPr>
            </w:pPr>
            <w:r w:rsidRPr="00061824">
              <w:rPr>
                <w:rFonts w:ascii="Times New Roman" w:hAnsi="Times New Roman"/>
                <w:sz w:val="22"/>
                <w:szCs w:val="22"/>
              </w:rPr>
              <w:t>Аммоний солевой</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14,0</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28,0</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15"/>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Азот нитритный</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0,357</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17,9</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Железо общее</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0,15</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36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Фториды</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1,26</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61"/>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09"/>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Марганец</w:t>
            </w:r>
          </w:p>
        </w:tc>
        <w:tc>
          <w:tcPr>
            <w:tcW w:w="993"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0,151</w:t>
            </w:r>
          </w:p>
        </w:tc>
        <w:tc>
          <w:tcPr>
            <w:tcW w:w="708" w:type="dxa"/>
            <w:gridSpan w:val="3"/>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15,1</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5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nil"/>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Цинк</w:t>
            </w:r>
          </w:p>
        </w:tc>
        <w:tc>
          <w:tcPr>
            <w:tcW w:w="993" w:type="dxa"/>
            <w:gridSpan w:val="3"/>
            <w:tcBorders>
              <w:top w:val="single" w:sz="4" w:space="0" w:color="auto"/>
              <w:left w:val="nil"/>
              <w:bottom w:val="nil"/>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0,020</w:t>
            </w:r>
          </w:p>
        </w:tc>
        <w:tc>
          <w:tcPr>
            <w:tcW w:w="708" w:type="dxa"/>
            <w:gridSpan w:val="3"/>
            <w:tcBorders>
              <w:top w:val="single" w:sz="4" w:space="0" w:color="auto"/>
              <w:left w:val="nil"/>
              <w:bottom w:val="nil"/>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1"/>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3685" w:type="dxa"/>
            <w:gridSpan w:val="8"/>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b/>
                <w:sz w:val="22"/>
                <w:szCs w:val="22"/>
              </w:rPr>
              <w:t>органические вещества</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1"/>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Нефтепродукты</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0,08</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8" w:type="dxa"/>
          <w:trHeight w:val="241"/>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hideMark/>
          </w:tcPr>
          <w:p w:rsidR="005158EB" w:rsidRPr="00061824" w:rsidRDefault="005158EB" w:rsidP="00061824">
            <w:pPr>
              <w:spacing w:line="256" w:lineRule="auto"/>
              <w:rPr>
                <w:rFonts w:ascii="Times New Roman" w:hAnsi="Times New Roman"/>
                <w:sz w:val="22"/>
                <w:szCs w:val="22"/>
              </w:rPr>
            </w:pPr>
          </w:p>
        </w:tc>
        <w:tc>
          <w:tcPr>
            <w:tcW w:w="1984" w:type="dxa"/>
            <w:gridSpan w:val="2"/>
            <w:tcBorders>
              <w:top w:val="single" w:sz="4" w:space="0" w:color="auto"/>
              <w:left w:val="nil"/>
              <w:bottom w:val="single" w:sz="4" w:space="0" w:color="auto"/>
              <w:right w:val="single" w:sz="4" w:space="0" w:color="auto"/>
            </w:tcBorders>
            <w:noWrap/>
            <w:hideMark/>
          </w:tcPr>
          <w:p w:rsidR="005158EB" w:rsidRPr="00061824" w:rsidRDefault="005158EB" w:rsidP="00061824">
            <w:pPr>
              <w:spacing w:line="256" w:lineRule="auto"/>
              <w:rPr>
                <w:rFonts w:ascii="Times New Roman" w:hAnsi="Times New Roman"/>
                <w:sz w:val="22"/>
                <w:szCs w:val="22"/>
              </w:rPr>
            </w:pPr>
            <w:r w:rsidRPr="00061824">
              <w:rPr>
                <w:rFonts w:ascii="Times New Roman" w:hAnsi="Times New Roman"/>
                <w:sz w:val="22"/>
                <w:szCs w:val="22"/>
              </w:rPr>
              <w:t>Фенолы</w:t>
            </w:r>
          </w:p>
        </w:tc>
        <w:tc>
          <w:tcPr>
            <w:tcW w:w="993"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0,0023</w:t>
            </w:r>
          </w:p>
        </w:tc>
        <w:tc>
          <w:tcPr>
            <w:tcW w:w="708" w:type="dxa"/>
            <w:gridSpan w:val="3"/>
            <w:tcBorders>
              <w:top w:val="single" w:sz="4" w:space="0" w:color="auto"/>
              <w:left w:val="nil"/>
              <w:bottom w:val="single" w:sz="4" w:space="0" w:color="auto"/>
              <w:right w:val="single" w:sz="4" w:space="0" w:color="auto"/>
            </w:tcBorders>
            <w:noWrap/>
            <w:vAlign w:val="center"/>
            <w:hideMark/>
          </w:tcPr>
          <w:p w:rsidR="005158EB" w:rsidRPr="00061824" w:rsidRDefault="005158EB" w:rsidP="00061824">
            <w:pPr>
              <w:spacing w:line="256" w:lineRule="auto"/>
              <w:jc w:val="center"/>
              <w:rPr>
                <w:rFonts w:ascii="Times New Roman" w:hAnsi="Times New Roman"/>
                <w:sz w:val="22"/>
                <w:szCs w:val="22"/>
              </w:rPr>
            </w:pPr>
            <w:r w:rsidRPr="00061824">
              <w:rPr>
                <w:rFonts w:ascii="Times New Roman" w:hAnsi="Times New Roman"/>
                <w:sz w:val="22"/>
                <w:szCs w:val="22"/>
              </w:rPr>
              <w:t>2,3</w:t>
            </w:r>
          </w:p>
        </w:tc>
      </w:tr>
      <w:tr w:rsidR="005158EB" w:rsidRPr="00061824" w:rsidTr="001D2BFD">
        <w:tblPrEx>
          <w:jc w:val="center"/>
        </w:tblPrEx>
        <w:trPr>
          <w:gridBefore w:val="1"/>
          <w:wBefore w:w="301" w:type="dxa"/>
          <w:trHeight w:val="692"/>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канал Ертис-Караганды (Карагандинская)</w:t>
            </w:r>
          </w:p>
        </w:tc>
        <w:tc>
          <w:tcPr>
            <w:tcW w:w="1559"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10,1</w:t>
            </w:r>
            <w:r w:rsidRPr="00061824">
              <w:rPr>
                <w:rFonts w:ascii="Times New Roman" w:hAnsi="Times New Roman"/>
                <w:bCs/>
                <w:sz w:val="22"/>
                <w:szCs w:val="22"/>
              </w:rPr>
              <w:t xml:space="preserve"> (нормативно-чистая)</w:t>
            </w:r>
          </w:p>
        </w:tc>
        <w:tc>
          <w:tcPr>
            <w:tcW w:w="1560"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10,2</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7,77</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7,77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692"/>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p>
        </w:tc>
        <w:tc>
          <w:tcPr>
            <w:tcW w:w="1559"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1,86</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(нормативно-чистая)</w:t>
            </w:r>
          </w:p>
        </w:tc>
        <w:tc>
          <w:tcPr>
            <w:tcW w:w="1560"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2,03</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1,12</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1,12</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98"/>
          <w:jc w:val="center"/>
        </w:trPr>
        <w:tc>
          <w:tcPr>
            <w:tcW w:w="2127"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p>
        </w:tc>
        <w:tc>
          <w:tcPr>
            <w:tcW w:w="1559" w:type="dxa"/>
            <w:gridSpan w:val="2"/>
            <w:vMerge w:val="restart"/>
            <w:tcBorders>
              <w:top w:val="single" w:sz="4" w:space="0" w:color="auto"/>
              <w:left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3,60</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(высокого уровня загрязнения)</w:t>
            </w:r>
          </w:p>
        </w:tc>
        <w:tc>
          <w:tcPr>
            <w:tcW w:w="1560" w:type="dxa"/>
            <w:gridSpan w:val="2"/>
            <w:vMerge w:val="restart"/>
            <w:tcBorders>
              <w:top w:val="single" w:sz="4" w:space="0" w:color="auto"/>
              <w:left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2,27</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lang w:val="kk-KZ"/>
              </w:rPr>
              <w:t>(</w:t>
            </w:r>
            <w:r w:rsidRPr="00061824">
              <w:rPr>
                <w:rFonts w:ascii="Times New Roman" w:hAnsi="Times New Roman"/>
                <w:bCs/>
                <w:sz w:val="22"/>
                <w:szCs w:val="22"/>
              </w:rPr>
              <w:t>умеренного уровня загрязнения</w:t>
            </w:r>
            <w:r w:rsidRPr="00061824">
              <w:rPr>
                <w:rFonts w:ascii="Times New Roman" w:hAnsi="Times New Roman"/>
                <w:bCs/>
                <w:sz w:val="22"/>
                <w:szCs w:val="22"/>
                <w:lang w:val="kk-KZ"/>
              </w:rPr>
              <w:t>)</w:t>
            </w:r>
          </w:p>
        </w:tc>
        <w:tc>
          <w:tcPr>
            <w:tcW w:w="1559" w:type="dxa"/>
            <w:gridSpan w:val="2"/>
            <w:vMerge w:val="restart"/>
            <w:tcBorders>
              <w:top w:val="single" w:sz="4" w:space="0" w:color="auto"/>
              <w:left w:val="single" w:sz="4" w:space="0" w:color="auto"/>
              <w:right w:val="single" w:sz="4" w:space="0" w:color="auto"/>
            </w:tcBorders>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4,20</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(высокого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b/>
                <w:sz w:val="22"/>
                <w:szCs w:val="22"/>
              </w:rPr>
              <w:t>тяжелые металлы</w:t>
            </w:r>
          </w:p>
        </w:tc>
      </w:tr>
      <w:tr w:rsidR="005158EB" w:rsidRPr="00061824" w:rsidTr="001D2BFD">
        <w:tblPrEx>
          <w:jc w:val="center"/>
        </w:tblPrEx>
        <w:trPr>
          <w:gridBefore w:val="1"/>
          <w:wBefore w:w="301" w:type="dxa"/>
          <w:trHeight w:val="692"/>
          <w:jc w:val="center"/>
        </w:trPr>
        <w:tc>
          <w:tcPr>
            <w:tcW w:w="2127" w:type="dxa"/>
            <w:gridSpan w:val="2"/>
            <w:vMerge/>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p>
        </w:tc>
        <w:tc>
          <w:tcPr>
            <w:tcW w:w="1559" w:type="dxa"/>
            <w:gridSpan w:val="2"/>
            <w:vMerge/>
            <w:tcBorders>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p>
        </w:tc>
        <w:tc>
          <w:tcPr>
            <w:tcW w:w="1560" w:type="dxa"/>
            <w:gridSpan w:val="2"/>
            <w:vMerge/>
            <w:tcBorders>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p>
        </w:tc>
        <w:tc>
          <w:tcPr>
            <w:tcW w:w="1559" w:type="dxa"/>
            <w:gridSpan w:val="2"/>
            <w:vMerge/>
            <w:tcBorders>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p>
        </w:tc>
        <w:tc>
          <w:tcPr>
            <w:tcW w:w="1984"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0,042</w:t>
            </w:r>
          </w:p>
        </w:tc>
        <w:tc>
          <w:tcPr>
            <w:tcW w:w="708"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rPr>
              <w:t>4,2</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р. Иле</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14,6</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(нормативно </w:t>
            </w:r>
            <w:r w:rsidRPr="00061824">
              <w:rPr>
                <w:rFonts w:ascii="Times New Roman" w:hAnsi="Times New Roman"/>
                <w:bCs/>
                <w:sz w:val="22"/>
                <w:szCs w:val="22"/>
              </w:rPr>
              <w:lastRenderedPageBreak/>
              <w:t>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lastRenderedPageBreak/>
              <w:t>10,8</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(нормативно </w:t>
            </w:r>
            <w:r w:rsidRPr="00061824">
              <w:rPr>
                <w:rFonts w:ascii="Times New Roman" w:hAnsi="Times New Roman"/>
                <w:bCs/>
                <w:sz w:val="22"/>
                <w:szCs w:val="22"/>
              </w:rPr>
              <w:lastRenderedPageBreak/>
              <w:t>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lastRenderedPageBreak/>
              <w:t>11,94</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 xml:space="preserve">(нормативно </w:t>
            </w:r>
            <w:r w:rsidRPr="00061824">
              <w:rPr>
                <w:rFonts w:ascii="Times New Roman" w:hAnsi="Times New Roman"/>
                <w:bCs/>
                <w:sz w:val="22"/>
                <w:szCs w:val="22"/>
              </w:rPr>
              <w:lastRenderedPageBreak/>
              <w:t>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lastRenderedPageBreak/>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11,94</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0,89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1,7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1,2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1,2</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2,7 </w:t>
            </w: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2,1 </w:t>
            </w: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smallCaps/>
                <w:sz w:val="22"/>
                <w:szCs w:val="22"/>
              </w:rPr>
              <w:t xml:space="preserve">1,7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0,0019</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1,9</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биогенные вещества</w:t>
            </w:r>
          </w:p>
        </w:tc>
        <w:tc>
          <w:tcPr>
            <w:tcW w:w="1010" w:type="dxa"/>
            <w:gridSpan w:val="4"/>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p>
        </w:tc>
        <w:tc>
          <w:tcPr>
            <w:tcW w:w="708"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tabs>
                <w:tab w:val="left" w:pos="1560"/>
                <w:tab w:val="left" w:pos="4962"/>
              </w:tabs>
              <w:jc w:val="center"/>
              <w:rPr>
                <w:rFonts w:ascii="Times New Roman" w:hAnsi="Times New Roman"/>
                <w:sz w:val="22"/>
                <w:szCs w:val="22"/>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rPr>
                <w:rFonts w:ascii="Times New Roman" w:hAnsi="Times New Roman"/>
                <w:sz w:val="22"/>
                <w:szCs w:val="22"/>
                <w:lang w:val="kk-KZ"/>
              </w:rPr>
            </w:pPr>
            <w:r w:rsidRPr="00061824">
              <w:rPr>
                <w:rFonts w:ascii="Times New Roman" w:hAnsi="Times New Roman"/>
                <w:sz w:val="22"/>
                <w:szCs w:val="22"/>
              </w:rPr>
              <w:t>Железо общее</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0,15</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1,5</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р. Текес</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10,3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11,9</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11,2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11,2</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1,8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1,8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2,1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2,1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2,8</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2,94 </w:t>
            </w: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4,1</w:t>
            </w:r>
          </w:p>
          <w:p w:rsidR="005158EB" w:rsidRPr="00061824" w:rsidRDefault="005158EB" w:rsidP="00061824">
            <w:pPr>
              <w:jc w:val="center"/>
              <w:rPr>
                <w:rFonts w:ascii="Times New Roman" w:hAnsi="Times New Roman"/>
                <w:b/>
                <w:sz w:val="22"/>
                <w:szCs w:val="22"/>
              </w:rPr>
            </w:pPr>
            <w:r w:rsidRPr="00061824">
              <w:rPr>
                <w:rFonts w:ascii="Times New Roman" w:hAnsi="Times New Roman"/>
                <w:sz w:val="22"/>
                <w:szCs w:val="22"/>
              </w:rPr>
              <w:t>(высокого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0,0034</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3,4</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0,074</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7,4</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биогенные вещества</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Железо общее</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0,29</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2,9</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р. Коргас</w:t>
            </w:r>
          </w:p>
          <w:p w:rsidR="005158EB" w:rsidRPr="00061824" w:rsidRDefault="005158EB" w:rsidP="00061824">
            <w:pPr>
              <w:pStyle w:val="a3"/>
              <w:rPr>
                <w:rFonts w:ascii="Times New Roman" w:hAnsi="Times New Roman"/>
                <w:b w:val="0"/>
                <w:bCs/>
                <w:sz w:val="22"/>
                <w:szCs w:val="22"/>
              </w:rPr>
            </w:pPr>
            <w:r w:rsidRPr="00061824">
              <w:rPr>
                <w:rFonts w:ascii="Times New Roman" w:hAnsi="Times New Roman"/>
                <w:b w:val="0"/>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12,7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11,5 </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 xml:space="preserve">12,1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12,1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1,7</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1,67</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1,8</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2,1 </w:t>
            </w: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2,17</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(умеренно загрязнённая)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smallCaps/>
                <w:sz w:val="22"/>
                <w:szCs w:val="22"/>
              </w:rPr>
              <w:t xml:space="preserve">3,0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0,033</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3,3</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0,0023</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2,3</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биогенные вещества</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Железо общее</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0,33</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3,3</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вдхр Капшагай</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15,6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10,7 </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 xml:space="preserve">13,0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13,0</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1,25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1,5</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1,8</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2,0 </w:t>
            </w: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smallCaps/>
                <w:sz w:val="22"/>
                <w:szCs w:val="22"/>
              </w:rPr>
              <w:t xml:space="preserve">1,7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pacing w:val="-20"/>
                <w:sz w:val="22"/>
                <w:szCs w:val="22"/>
                <w:lang w:val="kk-KZ"/>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0,015</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1,5</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pacing w:val="-20"/>
                <w:sz w:val="22"/>
                <w:szCs w:val="22"/>
                <w:lang w:val="kk-KZ"/>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0,002</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2,0</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р. Баянкол</w:t>
            </w:r>
          </w:p>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12,7</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(нормативно чистая  )</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10,5  </w:t>
            </w:r>
            <w:r w:rsidRPr="00061824">
              <w:rPr>
                <w:rFonts w:ascii="Times New Roman" w:hAnsi="Times New Roman"/>
                <w:sz w:val="22"/>
                <w:szCs w:val="22"/>
              </w:rPr>
              <w:t>(нормативно чистая  )</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13,0 </w:t>
            </w:r>
            <w:r w:rsidRPr="00061824">
              <w:rPr>
                <w:rFonts w:ascii="Times New Roman" w:hAnsi="Times New Roman"/>
                <w:sz w:val="22"/>
                <w:szCs w:val="22"/>
              </w:rPr>
              <w:t>(нормативно чистая  )</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13,0</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1,4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1,5 </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1,5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1,5</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1,2</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1,4 </w:t>
            </w: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smallCaps/>
                <w:sz w:val="22"/>
                <w:szCs w:val="22"/>
              </w:rPr>
              <w:t xml:space="preserve">1,5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0,0015</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1,5</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р. Шилик</w:t>
            </w:r>
          </w:p>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14,0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10,6</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 xml:space="preserve">13,1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13,1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0,9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1,5</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1,4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1,4</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1,3 </w:t>
            </w: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1,4</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smallCaps/>
                <w:sz w:val="22"/>
                <w:szCs w:val="22"/>
              </w:rPr>
              <w:t xml:space="preserve">1,3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bC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0,0013</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1,3</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р. Шарын</w:t>
            </w:r>
          </w:p>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16,3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10,5 </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12,6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12,6</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1,3 </w:t>
            </w: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mallCaps/>
                <w:sz w:val="22"/>
                <w:szCs w:val="22"/>
              </w:rPr>
              <w:t>0,8</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1,2 </w:t>
            </w: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1,2</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1,97</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3,0</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2,0</w:t>
            </w:r>
          </w:p>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тяжелые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0,002</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2,0</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р. Каскелен</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14,15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11,1 </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 xml:space="preserve">13,1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13,1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1,8</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pacing w:val="-20"/>
                <w:sz w:val="22"/>
                <w:szCs w:val="22"/>
                <w:lang w:val="kk-KZ"/>
              </w:rPr>
            </w:pPr>
            <w:r w:rsidRPr="00061824">
              <w:rPr>
                <w:rFonts w:ascii="Times New Roman" w:hAnsi="Times New Roman"/>
                <w:smallCaps/>
                <w:spacing w:val="-20"/>
                <w:sz w:val="22"/>
                <w:szCs w:val="22"/>
                <w:lang w:val="kk-KZ"/>
              </w:rPr>
              <w:t>1, 5 (</w:t>
            </w:r>
            <w:r w:rsidRPr="00061824">
              <w:rPr>
                <w:rFonts w:ascii="Times New Roman" w:hAnsi="Times New Roman"/>
                <w:sz w:val="22"/>
                <w:szCs w:val="22"/>
              </w:rPr>
              <w:t xml:space="preserve">умеренного уровня  </w:t>
            </w:r>
            <w:r w:rsidRPr="00061824">
              <w:rPr>
                <w:rFonts w:ascii="Times New Roman" w:hAnsi="Times New Roman"/>
                <w:spacing w:val="-20"/>
                <w:sz w:val="22"/>
                <w:szCs w:val="22"/>
              </w:rPr>
              <w:t>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pacing w:val="-20"/>
                <w:sz w:val="22"/>
                <w:szCs w:val="22"/>
                <w:lang w:val="kk-KZ"/>
              </w:rPr>
              <w:t>2,3</w:t>
            </w:r>
          </w:p>
          <w:p w:rsidR="005158EB" w:rsidRPr="00061824" w:rsidRDefault="005158EB" w:rsidP="00061824">
            <w:pPr>
              <w:jc w:val="center"/>
              <w:rPr>
                <w:rFonts w:ascii="Times New Roman" w:hAnsi="Times New Roman"/>
                <w:smallCaps/>
                <w:spacing w:val="-20"/>
                <w:sz w:val="22"/>
                <w:szCs w:val="22"/>
                <w:lang w:val="kk-KZ"/>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mallCaps/>
                <w:spacing w:val="-20"/>
                <w:sz w:val="22"/>
                <w:szCs w:val="22"/>
                <w:lang w:val="kk-KZ"/>
              </w:rPr>
              <w:t>2,5 (</w:t>
            </w:r>
            <w:r w:rsidRPr="00061824">
              <w:rPr>
                <w:rFonts w:ascii="Times New Roman" w:hAnsi="Times New Roman"/>
                <w:sz w:val="22"/>
                <w:szCs w:val="22"/>
              </w:rPr>
              <w:t xml:space="preserve">умеренного уровня  </w:t>
            </w:r>
            <w:r w:rsidRPr="00061824">
              <w:rPr>
                <w:rFonts w:ascii="Times New Roman" w:hAnsi="Times New Roman"/>
                <w:spacing w:val="-20"/>
                <w:sz w:val="22"/>
                <w:szCs w:val="22"/>
              </w:rPr>
              <w:t>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биогенные вещества</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Железо общее</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0,37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3,7</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pStyle w:val="BodyTextIndent32"/>
              <w:ind w:firstLine="0"/>
              <w:rPr>
                <w:rFonts w:ascii="Times New Roman" w:hAnsi="Times New Roman"/>
                <w:sz w:val="22"/>
                <w:szCs w:val="22"/>
                <w:lang w:val="kk-KZ"/>
              </w:rPr>
            </w:pPr>
            <w:r w:rsidRPr="00061824">
              <w:rPr>
                <w:rFonts w:ascii="Times New Roman" w:hAnsi="Times New Roman"/>
                <w:sz w:val="22"/>
                <w:szCs w:val="22"/>
                <w:shd w:val="clear" w:color="auto" w:fill="FFFFFF"/>
              </w:rPr>
              <w:t>Азот нитритный</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0,04</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2,0</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0,019</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1,9</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0,0023</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2,3</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Каркара</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13,3 </w:t>
            </w:r>
            <w:r w:rsidRPr="00061824">
              <w:rPr>
                <w:rFonts w:ascii="Times New Roman" w:hAnsi="Times New Roman"/>
                <w:sz w:val="22"/>
                <w:szCs w:val="22"/>
              </w:rPr>
              <w:t>(нормативно чистая )</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11,3</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(нормативно чистая )</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12,5 </w:t>
            </w:r>
            <w:r w:rsidRPr="00061824">
              <w:rPr>
                <w:rFonts w:ascii="Times New Roman" w:hAnsi="Times New Roman"/>
                <w:sz w:val="22"/>
                <w:szCs w:val="22"/>
              </w:rPr>
              <w:t>(нормативно чистая )</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12,5</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1,55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1,5</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1,1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1,2 </w:t>
            </w: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2,1</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mallCaps/>
                <w:sz w:val="22"/>
                <w:szCs w:val="22"/>
              </w:rPr>
              <w:t xml:space="preserve">1,1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биогенные вещества</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pacing w:val="-20"/>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rPr>
                <w:rFonts w:ascii="Times New Roman" w:hAnsi="Times New Roman"/>
                <w:sz w:val="22"/>
                <w:szCs w:val="22"/>
              </w:rPr>
            </w:pPr>
            <w:r w:rsidRPr="00061824">
              <w:rPr>
                <w:rFonts w:ascii="Times New Roman" w:hAnsi="Times New Roman"/>
                <w:sz w:val="22"/>
                <w:szCs w:val="22"/>
                <w:shd w:val="clear" w:color="auto" w:fill="FFFFFF"/>
              </w:rPr>
              <w:t>Аммоний солевой</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rPr>
              <w:t>0,55</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pacing w:val="-20"/>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78"/>
              </w:tabs>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1,1</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Есик</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12,9</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10,6</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 xml:space="preserve">12,7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12,7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0,8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1,6</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1,3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1,3</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1,6 </w:t>
            </w: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0,0 </w:t>
            </w:r>
            <w:r w:rsidRPr="00061824">
              <w:rPr>
                <w:rFonts w:ascii="Times New Roman" w:hAnsi="Times New Roman"/>
                <w:sz w:val="22"/>
                <w:szCs w:val="22"/>
              </w:rPr>
              <w:t>(нормативно чистая)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mallCaps/>
                <w:sz w:val="22"/>
                <w:szCs w:val="22"/>
              </w:rPr>
              <w:t xml:space="preserve">1,7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тяжелые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954"/>
              </w:tabs>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1,7</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0,017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b/>
                <w:sz w:val="22"/>
                <w:szCs w:val="22"/>
              </w:rPr>
            </w:pPr>
            <w:r w:rsidRPr="00061824">
              <w:rPr>
                <w:rFonts w:ascii="Times New Roman" w:hAnsi="Times New Roman"/>
                <w:sz w:val="22"/>
                <w:szCs w:val="22"/>
                <w:lang w:val="kk-KZ"/>
              </w:rPr>
              <w:t>1,7</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вдхр Курты</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15,3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10,8 </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12,9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12,9</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1,4 </w:t>
            </w: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1,2 </w:t>
            </w: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1,2 </w:t>
            </w: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1,2</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2,0 </w:t>
            </w:r>
            <w:r w:rsidRPr="00061824">
              <w:rPr>
                <w:rFonts w:ascii="Times New Roman" w:hAnsi="Times New Roman"/>
                <w:sz w:val="22"/>
                <w:szCs w:val="22"/>
              </w:rPr>
              <w:t>(умеренного уровня загрязнения)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1,6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mallCaps/>
                <w:sz w:val="22"/>
                <w:szCs w:val="22"/>
              </w:rPr>
              <w:t xml:space="preserve">0,0 </w:t>
            </w: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b/>
                <w:sz w:val="22"/>
                <w:szCs w:val="22"/>
                <w:lang w:val="kk-KZ"/>
              </w:rPr>
            </w:pPr>
          </w:p>
        </w:tc>
        <w:tc>
          <w:tcPr>
            <w:tcW w:w="1010" w:type="dxa"/>
            <w:gridSpan w:val="4"/>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p>
        </w:tc>
        <w:tc>
          <w:tcPr>
            <w:tcW w:w="708"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tabs>
                <w:tab w:val="left" w:pos="1560"/>
                <w:tab w:val="left" w:pos="4962"/>
              </w:tabs>
              <w:jc w:val="center"/>
              <w:rPr>
                <w:rFonts w:ascii="Times New Roman" w:hAnsi="Times New Roman"/>
                <w:sz w:val="22"/>
                <w:szCs w:val="22"/>
              </w:rPr>
            </w:pP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вдхр.Бартогай</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10,9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 xml:space="preserve">13,1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pStyle w:val="a3"/>
              <w:jc w:val="left"/>
              <w:rPr>
                <w:rFonts w:ascii="Times New Roman" w:hAnsi="Times New Roman"/>
                <w:b w:val="0"/>
                <w:bCs/>
                <w:sz w:val="22"/>
                <w:szCs w:val="22"/>
              </w:rPr>
            </w:pPr>
            <w:r w:rsidRPr="00061824">
              <w:rPr>
                <w:rFonts w:ascii="Times New Roman" w:hAnsi="Times New Roman"/>
                <w:b w:val="0"/>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bCs/>
                <w:sz w:val="22"/>
                <w:szCs w:val="22"/>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0,9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0,6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pStyle w:val="a3"/>
              <w:jc w:val="left"/>
              <w:rPr>
                <w:rFonts w:ascii="Times New Roman" w:hAnsi="Times New Roman"/>
                <w:b w:val="0"/>
                <w:bCs/>
                <w:sz w:val="22"/>
                <w:szCs w:val="22"/>
              </w:rPr>
            </w:pPr>
            <w:r w:rsidRPr="00061824">
              <w:rPr>
                <w:rFonts w:ascii="Times New Roman" w:hAnsi="Times New Roman"/>
                <w:b w:val="0"/>
                <w:sz w:val="22"/>
                <w:szCs w:val="22"/>
              </w:rPr>
              <w:t>БПК5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bCs/>
                <w:sz w:val="22"/>
                <w:szCs w:val="22"/>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pacing w:val="-20"/>
                <w:sz w:val="22"/>
                <w:szCs w:val="22"/>
                <w:lang w:val="kk-KZ"/>
              </w:rPr>
              <w:t>1,53 (</w:t>
            </w:r>
            <w:r w:rsidRPr="00061824">
              <w:rPr>
                <w:rFonts w:ascii="Times New Roman" w:hAnsi="Times New Roman"/>
                <w:sz w:val="22"/>
                <w:szCs w:val="22"/>
              </w:rPr>
              <w:t xml:space="preserve">умеренного уровня  </w:t>
            </w:r>
            <w:r w:rsidRPr="00061824">
              <w:rPr>
                <w:rFonts w:ascii="Times New Roman" w:hAnsi="Times New Roman"/>
                <w:spacing w:val="-20"/>
                <w:sz w:val="22"/>
                <w:szCs w:val="22"/>
              </w:rPr>
              <w:t>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pacing w:val="-20"/>
                <w:sz w:val="22"/>
                <w:szCs w:val="22"/>
                <w:lang w:val="kk-KZ"/>
              </w:rPr>
            </w:pPr>
            <w:r w:rsidRPr="00061824">
              <w:rPr>
                <w:rFonts w:ascii="Times New Roman" w:hAnsi="Times New Roman"/>
                <w:smallCaps/>
                <w:sz w:val="22"/>
                <w:szCs w:val="22"/>
              </w:rPr>
              <w:t xml:space="preserve">0,0 </w:t>
            </w:r>
            <w:r w:rsidRPr="00061824">
              <w:rPr>
                <w:rFonts w:ascii="Times New Roman" w:hAnsi="Times New Roman"/>
                <w:sz w:val="22"/>
                <w:szCs w:val="22"/>
              </w:rPr>
              <w:t>(нормативно чистая)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smallCaps/>
                <w:spacing w:val="-20"/>
                <w:sz w:val="22"/>
                <w:szCs w:val="22"/>
                <w:lang w:val="kk-KZ"/>
              </w:rPr>
              <w:t>1,3 (</w:t>
            </w:r>
            <w:r w:rsidRPr="00061824">
              <w:rPr>
                <w:rFonts w:ascii="Times New Roman" w:hAnsi="Times New Roman"/>
                <w:sz w:val="22"/>
                <w:szCs w:val="22"/>
              </w:rPr>
              <w:t xml:space="preserve">умеренного уровня  </w:t>
            </w:r>
            <w:r w:rsidRPr="00061824">
              <w:rPr>
                <w:rFonts w:ascii="Times New Roman" w:hAnsi="Times New Roman"/>
                <w:spacing w:val="-20"/>
                <w:sz w:val="22"/>
                <w:szCs w:val="22"/>
              </w:rPr>
              <w:t>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0,0013</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1,3</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биогенные вещества</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pStyle w:val="BodyTextIndent32"/>
              <w:ind w:firstLine="0"/>
              <w:rPr>
                <w:rFonts w:ascii="Times New Roman" w:hAnsi="Times New Roman"/>
                <w:sz w:val="22"/>
                <w:szCs w:val="22"/>
                <w:lang w:val="kk-KZ"/>
              </w:rPr>
            </w:pPr>
            <w:r w:rsidRPr="00061824">
              <w:rPr>
                <w:rFonts w:ascii="Times New Roman" w:hAnsi="Times New Roman"/>
                <w:sz w:val="22"/>
                <w:szCs w:val="22"/>
                <w:shd w:val="clear" w:color="auto" w:fill="FFFFFF"/>
              </w:rPr>
              <w:t>Азот нитритный</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0,026</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1,3</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Турген</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13,3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10,5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13,1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13,1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0,95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0,7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1,4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1,4</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1,6 </w:t>
            </w:r>
            <w:r w:rsidRPr="00061824">
              <w:rPr>
                <w:rFonts w:ascii="Times New Roman" w:hAnsi="Times New Roman"/>
                <w:sz w:val="22"/>
                <w:szCs w:val="22"/>
              </w:rPr>
              <w:t>(умеренного уровня загрязнения)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1,4 (</w:t>
            </w:r>
            <w:r w:rsidRPr="00061824">
              <w:rPr>
                <w:rFonts w:ascii="Times New Roman" w:hAnsi="Times New Roman"/>
                <w:sz w:val="22"/>
                <w:szCs w:val="22"/>
              </w:rPr>
              <w:t>умеренного 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0,0</w:t>
            </w:r>
          </w:p>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b/>
                <w:sz w:val="22"/>
                <w:szCs w:val="22"/>
                <w:lang w:val="kk-KZ"/>
              </w:rPr>
            </w:pPr>
          </w:p>
        </w:tc>
        <w:tc>
          <w:tcPr>
            <w:tcW w:w="1010" w:type="dxa"/>
            <w:gridSpan w:val="4"/>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sz w:val="22"/>
                <w:szCs w:val="22"/>
              </w:rPr>
            </w:pPr>
          </w:p>
        </w:tc>
        <w:tc>
          <w:tcPr>
            <w:tcW w:w="708" w:type="dxa"/>
            <w:gridSpan w:val="2"/>
            <w:tcBorders>
              <w:top w:val="single" w:sz="4" w:space="0" w:color="auto"/>
              <w:left w:val="single" w:sz="4" w:space="0" w:color="auto"/>
              <w:bottom w:val="single" w:sz="4" w:space="0" w:color="auto"/>
              <w:right w:val="single" w:sz="4" w:space="0" w:color="auto"/>
            </w:tcBorders>
          </w:tcPr>
          <w:p w:rsidR="005158EB" w:rsidRPr="00061824" w:rsidRDefault="005158EB" w:rsidP="00061824">
            <w:pPr>
              <w:tabs>
                <w:tab w:val="left" w:pos="1560"/>
                <w:tab w:val="left" w:pos="4962"/>
              </w:tabs>
              <w:jc w:val="center"/>
              <w:rPr>
                <w:rFonts w:ascii="Times New Roman" w:hAnsi="Times New Roman"/>
                <w:sz w:val="22"/>
                <w:szCs w:val="22"/>
              </w:rPr>
            </w:pP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Талгар</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 xml:space="preserve">13,0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10,4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 xml:space="preserve">12,7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12,7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1,55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1,1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1,7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 xml:space="preserve">1,3 </w:t>
            </w:r>
            <w:r w:rsidRPr="00061824">
              <w:rPr>
                <w:rFonts w:ascii="Times New Roman" w:hAnsi="Times New Roman"/>
                <w:sz w:val="22"/>
                <w:szCs w:val="22"/>
              </w:rPr>
              <w:t xml:space="preserve">(умеренного уровня </w:t>
            </w:r>
            <w:r w:rsidRPr="00061824">
              <w:rPr>
                <w:rFonts w:ascii="Times New Roman" w:hAnsi="Times New Roman"/>
                <w:sz w:val="22"/>
                <w:szCs w:val="22"/>
              </w:rPr>
              <w:lastRenderedPageBreak/>
              <w:t>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lastRenderedPageBreak/>
              <w:t xml:space="preserve">1,8 (умеренного уровня </w:t>
            </w:r>
            <w:r w:rsidRPr="00061824">
              <w:rPr>
                <w:rFonts w:ascii="Times New Roman" w:hAnsi="Times New Roman"/>
                <w:bCs/>
                <w:sz w:val="22"/>
                <w:szCs w:val="22"/>
              </w:rPr>
              <w:lastRenderedPageBreak/>
              <w:t>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Cs/>
                <w:sz w:val="22"/>
                <w:szCs w:val="22"/>
              </w:rPr>
              <w:lastRenderedPageBreak/>
              <w:t xml:space="preserve">1,4 </w:t>
            </w:r>
            <w:r w:rsidRPr="00061824">
              <w:rPr>
                <w:rFonts w:ascii="Times New Roman" w:hAnsi="Times New Roman"/>
                <w:sz w:val="22"/>
                <w:szCs w:val="22"/>
              </w:rPr>
              <w:t xml:space="preserve">(умеренного уровня </w:t>
            </w:r>
            <w:r w:rsidRPr="00061824">
              <w:rPr>
                <w:rFonts w:ascii="Times New Roman" w:hAnsi="Times New Roman"/>
                <w:sz w:val="22"/>
                <w:szCs w:val="22"/>
              </w:rPr>
              <w:lastRenderedPageBreak/>
              <w:t>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rPr>
              <w:lastRenderedPageBreak/>
              <w:t>тяжелые</w:t>
            </w:r>
            <w:r w:rsidRPr="00061824">
              <w:rPr>
                <w:rFonts w:ascii="Times New Roman" w:hAnsi="Times New Roman"/>
                <w:b/>
                <w:sz w:val="22"/>
                <w:szCs w:val="22"/>
                <w:lang w:val="kk-KZ"/>
              </w:rPr>
              <w:t xml:space="preserve">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pacing w:val="-20"/>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bC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rPr>
                <w:rFonts w:ascii="Times New Roman" w:hAnsi="Times New Roman"/>
                <w:sz w:val="22"/>
                <w:szCs w:val="22"/>
                <w:lang w:val="kk-KZ"/>
              </w:rPr>
            </w:pPr>
            <w:r w:rsidRPr="00061824">
              <w:rPr>
                <w:rFonts w:ascii="Times New Roman" w:hAnsi="Times New Roman"/>
                <w:sz w:val="22"/>
                <w:szCs w:val="22"/>
                <w:lang w:val="kk-KZ"/>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0,0019</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1,9</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pacing w:val="-20"/>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bC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rPr>
                <w:rFonts w:ascii="Times New Roman" w:hAnsi="Times New Roman"/>
                <w:sz w:val="22"/>
                <w:szCs w:val="22"/>
                <w:lang w:val="kk-KZ"/>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0,012</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1,2</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pacing w:val="-20"/>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bCs/>
                <w:sz w:val="22"/>
                <w:szCs w:val="22"/>
              </w:rPr>
            </w:pP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биогенные вещества</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pacing w:val="-20"/>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bC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rPr>
                <w:rFonts w:ascii="Times New Roman" w:hAnsi="Times New Roman"/>
                <w:sz w:val="22"/>
                <w:szCs w:val="22"/>
                <w:lang w:val="kk-KZ"/>
              </w:rPr>
            </w:pPr>
            <w:r w:rsidRPr="00061824">
              <w:rPr>
                <w:rFonts w:ascii="Times New Roman" w:hAnsi="Times New Roman"/>
                <w:sz w:val="22"/>
                <w:szCs w:val="22"/>
                <w:shd w:val="clear" w:color="auto" w:fill="FFFFFF"/>
              </w:rPr>
              <w:t>Аммоний солевой</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0,6</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1,2</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pStyle w:val="a3"/>
              <w:rPr>
                <w:rFonts w:ascii="Times New Roman" w:hAnsi="Times New Roman"/>
                <w:b w:val="0"/>
                <w:sz w:val="22"/>
                <w:szCs w:val="22"/>
              </w:rPr>
            </w:pPr>
            <w:r w:rsidRPr="00061824">
              <w:rPr>
                <w:rFonts w:ascii="Times New Roman" w:hAnsi="Times New Roman"/>
                <w:b w:val="0"/>
                <w:sz w:val="22"/>
                <w:szCs w:val="22"/>
              </w:rPr>
              <w:t>р.Темирлик</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(Алматинская)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11,9 </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10,2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13,1 </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13,1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1,1 </w:t>
            </w: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1,5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 xml:space="preserve">1,4 </w:t>
            </w:r>
            <w:r w:rsidRPr="00061824">
              <w:rPr>
                <w:rFonts w:ascii="Times New Roman" w:hAnsi="Times New Roman"/>
                <w:bCs/>
                <w:sz w:val="22"/>
                <w:szCs w:val="22"/>
              </w:rPr>
              <w:t>(</w:t>
            </w:r>
            <w:r w:rsidRPr="00061824">
              <w:rPr>
                <w:rFonts w:ascii="Times New Roman" w:hAnsi="Times New Roman"/>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1,4</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1,2 </w:t>
            </w: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mallCaps/>
                <w:sz w:val="22"/>
                <w:szCs w:val="22"/>
              </w:rPr>
              <w:t>1,9</w:t>
            </w:r>
          </w:p>
          <w:p w:rsidR="005158EB" w:rsidRPr="00061824" w:rsidRDefault="005158EB" w:rsidP="00061824">
            <w:pPr>
              <w:jc w:val="center"/>
              <w:rPr>
                <w:rFonts w:ascii="Times New Roman" w:hAnsi="Times New Roman"/>
                <w:smallCaps/>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mallCaps/>
                <w:sz w:val="22"/>
                <w:szCs w:val="22"/>
              </w:rPr>
              <w:t xml:space="preserve">1,8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тяжелые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0,002</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2,0</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0,011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1,1</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биогенные вещества</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rPr>
                <w:rFonts w:ascii="Times New Roman" w:hAnsi="Times New Roman"/>
                <w:sz w:val="22"/>
                <w:szCs w:val="22"/>
                <w:lang w:val="kk-KZ"/>
              </w:rPr>
            </w:pPr>
            <w:r w:rsidRPr="00061824">
              <w:rPr>
                <w:rFonts w:ascii="Times New Roman" w:hAnsi="Times New Roman"/>
                <w:sz w:val="22"/>
                <w:szCs w:val="22"/>
                <w:shd w:val="clear" w:color="auto" w:fill="FFFFFF"/>
              </w:rPr>
              <w:t>Аммоний солевой</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0,6</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1,2</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Железо общее</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0,29</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2,9</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Киши Алматы</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(г.Алматы)</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11,0 (нормативно-чистая)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12,1 (нормативно</w:t>
            </w:r>
            <w:r w:rsidRPr="00061824">
              <w:rPr>
                <w:rFonts w:ascii="Times New Roman" w:hAnsi="Times New Roman"/>
                <w:bCs/>
                <w:sz w:val="22"/>
                <w:szCs w:val="22"/>
              </w:rPr>
              <w:t>-</w:t>
            </w:r>
            <w:r w:rsidRPr="00061824">
              <w:rPr>
                <w:rFonts w:ascii="Times New Roman" w:hAnsi="Times New Roman"/>
                <w:sz w:val="22"/>
                <w:szCs w:val="22"/>
              </w:rPr>
              <w:t>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11,7 (нормативно-чистая)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11,7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2,2 (нормативно-чистая)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0,9 (нормативно</w:t>
            </w:r>
            <w:r w:rsidRPr="00061824">
              <w:rPr>
                <w:rFonts w:ascii="Times New Roman" w:hAnsi="Times New Roman"/>
                <w:bCs/>
                <w:sz w:val="22"/>
                <w:szCs w:val="22"/>
              </w:rPr>
              <w:t>-</w:t>
            </w:r>
            <w:r w:rsidRPr="00061824">
              <w:rPr>
                <w:rFonts w:ascii="Times New Roman" w:hAnsi="Times New Roman"/>
                <w:sz w:val="22"/>
                <w:szCs w:val="22"/>
              </w:rPr>
              <w:t>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1,8 (нормативно-чистая)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1,8</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1,8 </w:t>
            </w: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1,5 </w:t>
            </w: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mallCaps/>
                <w:sz w:val="22"/>
                <w:szCs w:val="22"/>
              </w:rPr>
              <w:t xml:space="preserve">2,1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тяжелые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0,0018</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1,8</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0,016</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1,6</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b/>
                <w:sz w:val="22"/>
                <w:szCs w:val="22"/>
                <w:lang w:val="kk-KZ"/>
              </w:rPr>
              <w:t>биогенные вещества</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shd w:val="clear" w:color="auto" w:fill="FFFFFF"/>
              </w:rPr>
              <w:t>Азот нитритный</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0,079</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3,9</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rPr>
                <w:rFonts w:ascii="Times New Roman" w:hAnsi="Times New Roman"/>
                <w:sz w:val="22"/>
                <w:szCs w:val="22"/>
                <w:lang w:val="kk-KZ"/>
              </w:rPr>
            </w:pPr>
            <w:r w:rsidRPr="00061824">
              <w:rPr>
                <w:rFonts w:ascii="Times New Roman" w:hAnsi="Times New Roman"/>
                <w:sz w:val="22"/>
                <w:szCs w:val="22"/>
                <w:shd w:val="clear" w:color="auto" w:fill="FFFFFF"/>
              </w:rPr>
              <w:t>Аммоний солевой</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0,53</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1,1</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Есентай</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(г.Алматы)</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11,1 (нормативно-чистая)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11,1 (нормативно</w:t>
            </w:r>
            <w:r w:rsidRPr="00061824">
              <w:rPr>
                <w:rFonts w:ascii="Times New Roman" w:hAnsi="Times New Roman"/>
                <w:bCs/>
                <w:sz w:val="22"/>
                <w:szCs w:val="22"/>
              </w:rPr>
              <w:t>-</w:t>
            </w:r>
            <w:r w:rsidRPr="00061824">
              <w:rPr>
                <w:rFonts w:ascii="Times New Roman" w:hAnsi="Times New Roman"/>
                <w:sz w:val="22"/>
                <w:szCs w:val="22"/>
              </w:rPr>
              <w:t>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11,6 (нормативно-чистая)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11,6</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1,8 (нормативно-чистая)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1,1 (нормативно</w:t>
            </w:r>
            <w:r w:rsidRPr="00061824">
              <w:rPr>
                <w:rFonts w:ascii="Times New Roman" w:hAnsi="Times New Roman"/>
                <w:bCs/>
                <w:sz w:val="22"/>
                <w:szCs w:val="22"/>
              </w:rPr>
              <w:t>-</w:t>
            </w:r>
            <w:r w:rsidRPr="00061824">
              <w:rPr>
                <w:rFonts w:ascii="Times New Roman" w:hAnsi="Times New Roman"/>
                <w:sz w:val="22"/>
                <w:szCs w:val="22"/>
              </w:rPr>
              <w:t>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1,9 (нормативно-чистая)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1,9</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1,3 </w:t>
            </w: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1,5 </w:t>
            </w: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mallCaps/>
                <w:sz w:val="22"/>
                <w:szCs w:val="22"/>
              </w:rPr>
              <w:t xml:space="preserve">1,1 </w:t>
            </w: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b/>
                <w:sz w:val="22"/>
                <w:szCs w:val="22"/>
                <w:lang w:val="kk-KZ"/>
              </w:rPr>
              <w:t>тяжелые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0,0011</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1,1</w:t>
            </w:r>
          </w:p>
        </w:tc>
      </w:tr>
      <w:tr w:rsidR="005158EB" w:rsidRPr="00061824" w:rsidTr="001D2BFD">
        <w:tblPrEx>
          <w:jc w:val="center"/>
        </w:tblPrEx>
        <w:trPr>
          <w:gridBefore w:val="1"/>
          <w:wBefore w:w="301" w:type="dxa"/>
          <w:trHeight w:val="416"/>
          <w:jc w:val="center"/>
        </w:trPr>
        <w:tc>
          <w:tcPr>
            <w:tcW w:w="2127"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Улькен</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Алматы</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(г.Алматы)</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11,2 (нормативно-чистая)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10,9 (нормативно</w:t>
            </w:r>
            <w:r w:rsidRPr="00061824">
              <w:rPr>
                <w:rFonts w:ascii="Times New Roman" w:hAnsi="Times New Roman"/>
                <w:bCs/>
                <w:sz w:val="22"/>
                <w:szCs w:val="22"/>
              </w:rPr>
              <w:t>-</w:t>
            </w:r>
            <w:r w:rsidRPr="00061824">
              <w:rPr>
                <w:rFonts w:ascii="Times New Roman" w:hAnsi="Times New Roman"/>
                <w:sz w:val="22"/>
                <w:szCs w:val="22"/>
              </w:rPr>
              <w:t>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11,05 (нормативно-чистая)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11,05</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1,3 (нормативно-чистая)</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1,1 (нормативно</w:t>
            </w:r>
            <w:r w:rsidRPr="00061824">
              <w:rPr>
                <w:rFonts w:ascii="Times New Roman" w:hAnsi="Times New Roman"/>
                <w:bCs/>
                <w:sz w:val="22"/>
                <w:szCs w:val="22"/>
              </w:rPr>
              <w:t>-</w:t>
            </w:r>
            <w:r w:rsidRPr="00061824">
              <w:rPr>
                <w:rFonts w:ascii="Times New Roman" w:hAnsi="Times New Roman"/>
                <w:sz w:val="22"/>
                <w:szCs w:val="22"/>
              </w:rPr>
              <w:t>чистая)</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1,7 (нормативно-чистая)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bCs/>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bCs/>
                <w:sz w:val="22"/>
                <w:szCs w:val="22"/>
              </w:rPr>
              <w:t>1,7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snapToGrid w:val="0"/>
              <w:jc w:val="center"/>
              <w:rPr>
                <w:rFonts w:ascii="Times New Roman" w:hAnsi="Times New Roman"/>
                <w:sz w:val="22"/>
                <w:szCs w:val="22"/>
                <w:lang w:val="kk-KZ"/>
              </w:rPr>
            </w:pP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t xml:space="preserve">1,5 </w:t>
            </w:r>
            <w:r w:rsidRPr="00061824">
              <w:rPr>
                <w:rFonts w:ascii="Times New Roman" w:hAnsi="Times New Roman"/>
                <w:sz w:val="22"/>
                <w:szCs w:val="22"/>
              </w:rPr>
              <w:lastRenderedPageBreak/>
              <w:t>(умеренного уровня загрязнения</w:t>
            </w:r>
            <w:r w:rsidRPr="00061824">
              <w:rPr>
                <w:rFonts w:ascii="Times New Roman" w:hAnsi="Times New Roman"/>
                <w:bCs/>
                <w:sz w:val="22"/>
                <w:szCs w:val="22"/>
              </w:rPr>
              <w:t>)</w:t>
            </w:r>
          </w:p>
        </w:tc>
        <w:tc>
          <w:tcPr>
            <w:tcW w:w="1560"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smallCaps/>
                <w:sz w:val="22"/>
                <w:szCs w:val="22"/>
              </w:rPr>
            </w:pPr>
            <w:r w:rsidRPr="00061824">
              <w:rPr>
                <w:rFonts w:ascii="Times New Roman" w:hAnsi="Times New Roman"/>
                <w:smallCaps/>
                <w:sz w:val="22"/>
                <w:szCs w:val="22"/>
              </w:rPr>
              <w:lastRenderedPageBreak/>
              <w:t xml:space="preserve">1,8 </w:t>
            </w:r>
            <w:r w:rsidRPr="00061824">
              <w:rPr>
                <w:rFonts w:ascii="Times New Roman" w:hAnsi="Times New Roman"/>
                <w:sz w:val="22"/>
                <w:szCs w:val="22"/>
              </w:rPr>
              <w:lastRenderedPageBreak/>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b/>
                <w:sz w:val="22"/>
                <w:szCs w:val="22"/>
                <w:lang w:val="kk-KZ"/>
              </w:rPr>
            </w:pPr>
            <w:r w:rsidRPr="00061824">
              <w:rPr>
                <w:rFonts w:ascii="Times New Roman" w:hAnsi="Times New Roman"/>
                <w:smallCaps/>
                <w:sz w:val="22"/>
                <w:szCs w:val="22"/>
              </w:rPr>
              <w:lastRenderedPageBreak/>
              <w:t xml:space="preserve">2,6 </w:t>
            </w:r>
            <w:r w:rsidRPr="00061824">
              <w:rPr>
                <w:rFonts w:ascii="Times New Roman" w:hAnsi="Times New Roman"/>
                <w:sz w:val="22"/>
                <w:szCs w:val="22"/>
              </w:rPr>
              <w:lastRenderedPageBreak/>
              <w:t>(умеренного уровня загрязнения</w:t>
            </w:r>
            <w:r w:rsidRPr="00061824">
              <w:rPr>
                <w:rFonts w:ascii="Times New Roman" w:hAnsi="Times New Roman"/>
                <w:bCs/>
                <w:sz w:val="22"/>
                <w:szCs w:val="22"/>
              </w:rPr>
              <w:t>)</w:t>
            </w: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b/>
                <w:sz w:val="22"/>
                <w:szCs w:val="22"/>
                <w:lang w:val="kk-KZ"/>
              </w:rPr>
              <w:lastRenderedPageBreak/>
              <w:t>биогенные вещества</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pStyle w:val="BodyTextIndent32"/>
              <w:tabs>
                <w:tab w:val="left" w:pos="1272"/>
              </w:tabs>
              <w:ind w:firstLine="0"/>
              <w:rPr>
                <w:rFonts w:ascii="Times New Roman" w:hAnsi="Times New Roman"/>
                <w:sz w:val="22"/>
                <w:szCs w:val="22"/>
                <w:lang w:val="kk-KZ"/>
              </w:rPr>
            </w:pPr>
            <w:r w:rsidRPr="00061824">
              <w:rPr>
                <w:rFonts w:ascii="Times New Roman" w:hAnsi="Times New Roman"/>
                <w:sz w:val="22"/>
                <w:szCs w:val="22"/>
              </w:rPr>
              <w:t>Железо общее</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0,34</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3,4</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3702" w:type="dxa"/>
            <w:gridSpan w:val="8"/>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b/>
                <w:sz w:val="22"/>
                <w:szCs w:val="22"/>
                <w:lang w:val="kk-KZ"/>
              </w:rPr>
              <w:t>тяжелые металлы</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0,0017</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1,7</w:t>
            </w:r>
          </w:p>
        </w:tc>
      </w:tr>
      <w:tr w:rsidR="005158EB" w:rsidRPr="00061824" w:rsidTr="001D2BFD">
        <w:tblPrEx>
          <w:jc w:val="center"/>
        </w:tblPrEx>
        <w:trPr>
          <w:gridBefore w:val="1"/>
          <w:wBefore w:w="301" w:type="dxa"/>
          <w:trHeight w:val="416"/>
          <w:jc w:val="center"/>
        </w:trPr>
        <w:tc>
          <w:tcPr>
            <w:tcW w:w="2127" w:type="dxa"/>
            <w:gridSpan w:val="2"/>
            <w:vMerge/>
            <w:tcBorders>
              <w:left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5158EB" w:rsidRPr="00061824" w:rsidRDefault="005158EB" w:rsidP="00061824">
            <w:pPr>
              <w:snapToGrid w:val="0"/>
              <w:jc w:val="center"/>
              <w:rPr>
                <w:rFonts w:ascii="Times New Roman" w:hAnsi="Times New Roman"/>
                <w:smallCaps/>
                <w:sz w:val="22"/>
                <w:szCs w:val="22"/>
              </w:rPr>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sz w:val="22"/>
                <w:szCs w:val="22"/>
                <w:lang w:val="kk-KZ"/>
              </w:rPr>
              <w:t>0,018</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tabs>
                <w:tab w:val="left" w:pos="1560"/>
                <w:tab w:val="left" w:pos="4962"/>
              </w:tabs>
              <w:jc w:val="center"/>
              <w:rPr>
                <w:rFonts w:ascii="Times New Roman" w:hAnsi="Times New Roman"/>
                <w:sz w:val="22"/>
                <w:szCs w:val="22"/>
              </w:rPr>
            </w:pPr>
            <w:r w:rsidRPr="00061824">
              <w:rPr>
                <w:rFonts w:ascii="Times New Roman" w:hAnsi="Times New Roman"/>
                <w:sz w:val="22"/>
                <w:szCs w:val="22"/>
                <w:lang w:val="kk-KZ"/>
              </w:rPr>
              <w:t>1,8</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sz w:val="22"/>
                <w:szCs w:val="22"/>
              </w:rPr>
              <w:t>р. Талас (Жамбылская)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3,79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3,18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3,18</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351"/>
          <w:jc w:val="center"/>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1,95 (умеренного уровня загрязнения)</w:t>
            </w:r>
          </w:p>
        </w:tc>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113,0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jc w:val="center"/>
        </w:tblPrEx>
        <w:trPr>
          <w:gridBefore w:val="1"/>
          <w:wBefore w:w="301" w:type="dxa"/>
          <w:trHeight w:val="165"/>
          <w:jc w:val="center"/>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tc>
      </w:tr>
      <w:tr w:rsidR="005158EB" w:rsidRPr="00061824" w:rsidTr="001D2BFD">
        <w:tblPrEx>
          <w:jc w:val="center"/>
        </w:tblPrEx>
        <w:trPr>
          <w:gridBefore w:val="1"/>
          <w:wBefore w:w="301" w:type="dxa"/>
          <w:trHeight w:val="165"/>
          <w:jc w:val="center"/>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  0,0014</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sz w:val="22"/>
                <w:szCs w:val="22"/>
              </w:rPr>
              <w:t>р. Асса (Жамбылская)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11,9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9,10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9,10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1,66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3,25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(нормативно-чистая) </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2,04</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1,95 (умеренного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0,0016</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оз. Биликоль (Жамбылская)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8,99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9,76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8,01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8,01</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(чрезвычайно высокого уровня загрязнения)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(чрезвычайно высокого </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19,4 (чрезвычайно высокого уровня загрязнения)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19,4</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ного уровня загрязне</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2,95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2,46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lang w:val="kk-KZ"/>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645,0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6,4</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89,1</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b/>
                <w:bCs/>
                <w:sz w:val="22"/>
                <w:szCs w:val="22"/>
                <w:lang w:val="kk-KZ"/>
              </w:rPr>
              <w:t>биогенные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Фториды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tabs>
                <w:tab w:val="left" w:pos="1560"/>
                <w:tab w:val="left" w:pos="4962"/>
              </w:tabs>
              <w:jc w:val="center"/>
              <w:rPr>
                <w:rFonts w:ascii="Times New Roman" w:hAnsi="Times New Roman"/>
                <w:sz w:val="22"/>
                <w:szCs w:val="22"/>
                <w:lang w:val="kk-KZ"/>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jc w:val="center"/>
        </w:tblPrEx>
        <w:trPr>
          <w:gridBefore w:val="1"/>
          <w:wBefore w:w="301" w:type="dxa"/>
          <w:trHeight w:val="38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р</w:t>
            </w:r>
            <w:r w:rsidRPr="00061824">
              <w:rPr>
                <w:rFonts w:ascii="Times New Roman" w:hAnsi="Times New Roman"/>
                <w:bCs/>
                <w:sz w:val="22"/>
                <w:szCs w:val="22"/>
              </w:rPr>
              <w:t>.Бериккара</w:t>
            </w:r>
          </w:p>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(Жамбылская)</w:t>
            </w:r>
          </w:p>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9,99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10,3</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32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1,96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2,96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1,44</w:t>
            </w:r>
          </w:p>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1,44</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469"/>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1,60 (умерен</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ного уровня загрязне</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1,40 </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8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0,0014</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blPrEx>
          <w:jc w:val="center"/>
        </w:tblPrEx>
        <w:trPr>
          <w:gridBefore w:val="1"/>
          <w:wBefore w:w="301" w:type="dxa"/>
          <w:trHeight w:val="932"/>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sz w:val="22"/>
                <w:szCs w:val="22"/>
              </w:rPr>
              <w:t>р. Шу (Жамбылская)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11,0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10,27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lang w:val="kk-KZ"/>
              </w:rPr>
              <w:t>10,27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3,33  (умеренного уровня загряз</w:t>
            </w:r>
            <w:r w:rsidRPr="00061824">
              <w:rPr>
                <w:rFonts w:ascii="Times New Roman" w:hAnsi="Times New Roman"/>
                <w:sz w:val="22"/>
                <w:szCs w:val="22"/>
                <w:lang w:val="kk-KZ"/>
              </w:rPr>
              <w:t>не</w:t>
            </w:r>
            <w:r w:rsidRPr="00061824">
              <w:rPr>
                <w:rFonts w:ascii="Times New Roman" w:hAnsi="Times New Roman"/>
                <w:sz w:val="22"/>
                <w:szCs w:val="22"/>
              </w:rPr>
              <w:t>н</w:t>
            </w:r>
            <w:r w:rsidRPr="00061824">
              <w:rPr>
                <w:rFonts w:ascii="Times New Roman" w:hAnsi="Times New Roman"/>
                <w:sz w:val="22"/>
                <w:szCs w:val="22"/>
                <w:lang w:val="kk-KZ"/>
              </w:rPr>
              <w:t>и</w:t>
            </w:r>
            <w:r w:rsidRPr="00061824">
              <w:rPr>
                <w:rFonts w:ascii="Times New Roman" w:hAnsi="Times New Roman"/>
                <w:sz w:val="22"/>
                <w:szCs w:val="22"/>
              </w:rPr>
              <w:t>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4,19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vertAlign w:val="subscript"/>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3,51</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bCs/>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127,0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Cs/>
                <w:sz w:val="22"/>
                <w:szCs w:val="22"/>
              </w:rPr>
              <w:t>1,3</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биогенные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0,038</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0,0028</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Аксу (Жамбылская)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 11,8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11,8</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2,86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4,52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3,44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vertAlign w:val="subscript"/>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3,44</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 (умеренного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226,0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46,2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биогенные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Фториды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0,0028</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2,8</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Марганец</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0,0133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Карабалта</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(Жамбылская)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11,9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2,49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3,53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4,11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vertAlign w:val="subscript"/>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4,11</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2,70 (умеренного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1,99</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475,0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4,8</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63,9</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1,60</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биогенные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0,022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Фториды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0,88</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тяжёлые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0,0025</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р. Токташ</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(Жамбылская)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11,0 (нормативно-чистая)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2,74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3,04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2,96 </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vertAlign w:val="subscript"/>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2,96</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2,12 (умеренного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266</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2,7</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биогенные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0,023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w:t>
            </w:r>
            <w:r w:rsidRPr="00061824">
              <w:rPr>
                <w:rFonts w:ascii="Times New Roman" w:hAnsi="Times New Roman"/>
                <w:sz w:val="22"/>
                <w:szCs w:val="22"/>
                <w:lang w:val="kk-KZ"/>
              </w:rPr>
              <w:t>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тяжёлые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0,0032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 Сарыкау</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(Жамбылская)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11,1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11,7 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4,78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3,2</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vertAlign w:val="subscript"/>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2,98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2,46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427,0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4,3</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66,4</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биогенные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Фториды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1,63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2,7</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 xml:space="preserve"> 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вдхр. Тасоткель (Жамбылская)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13,8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9,44</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 12,6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Растворённый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12,6</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3,91 (умеренного уровня загрязнения)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4,6</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1,87 </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(нормативно-чистая)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vertAlign w:val="subscript"/>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2,12 (умеренного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1,45</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1,71</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115,0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w:t>
            </w:r>
            <w:r w:rsidRPr="00061824">
              <w:rPr>
                <w:rFonts w:ascii="Times New Roman" w:hAnsi="Times New Roman"/>
                <w:sz w:val="22"/>
                <w:szCs w:val="22"/>
                <w:lang w:val="kk-KZ"/>
              </w:rPr>
              <w:t>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биогенные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0,038</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0,0015</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р. Сырдария (Южно-Казахстанская)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11,6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10,4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11,9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11,9</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1,96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2,11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2,38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2,38</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w:t>
            </w:r>
            <w:r w:rsidRPr="00061824">
              <w:rPr>
                <w:rFonts w:ascii="Times New Roman" w:hAnsi="Times New Roman"/>
                <w:sz w:val="22"/>
                <w:szCs w:val="22"/>
                <w:lang w:val="kk-KZ"/>
              </w:rPr>
              <w:t>39</w:t>
            </w:r>
            <w:r w:rsidRPr="00061824">
              <w:rPr>
                <w:rFonts w:ascii="Times New Roman" w:hAnsi="Times New Roman"/>
                <w:sz w:val="22"/>
                <w:szCs w:val="22"/>
              </w:rPr>
              <w:t xml:space="preserve"> (умеренного уровня </w:t>
            </w:r>
            <w:r w:rsidRPr="00061824">
              <w:rPr>
                <w:rFonts w:ascii="Times New Roman" w:hAnsi="Times New Roman"/>
                <w:sz w:val="22"/>
                <w:szCs w:val="22"/>
              </w:rPr>
              <w:lastRenderedPageBreak/>
              <w:t>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lastRenderedPageBreak/>
              <w:t xml:space="preserve">3,49 </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(высокого уровня </w:t>
            </w:r>
            <w:r w:rsidRPr="00061824">
              <w:rPr>
                <w:rFonts w:ascii="Times New Roman" w:hAnsi="Times New Roman"/>
                <w:sz w:val="22"/>
                <w:szCs w:val="22"/>
              </w:rPr>
              <w:lastRenderedPageBreak/>
              <w:t>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 xml:space="preserve">2,4 (умеренного  уровня </w:t>
            </w:r>
            <w:r w:rsidRPr="00061824">
              <w:rPr>
                <w:rFonts w:ascii="Times New Roman" w:hAnsi="Times New Roman"/>
                <w:sz w:val="22"/>
                <w:szCs w:val="22"/>
              </w:rPr>
              <w:lastRenderedPageBreak/>
              <w:t>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bCs/>
                <w:sz w:val="22"/>
                <w:szCs w:val="22"/>
              </w:rPr>
              <w:lastRenderedPageBreak/>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448,2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4,5</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55,1</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1,4</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0,044</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0,0025</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река Келес (Южно-Казахстанская)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rPr>
              <w:t>12,</w:t>
            </w:r>
            <w:r w:rsidRPr="00061824">
              <w:rPr>
                <w:rFonts w:ascii="Times New Roman" w:hAnsi="Times New Roman"/>
                <w:bCs/>
                <w:sz w:val="22"/>
                <w:szCs w:val="22"/>
                <w:lang w:val="kk-KZ"/>
              </w:rPr>
              <w:t>1</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10,6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11,6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11,6</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lang w:val="kk-KZ"/>
              </w:rPr>
              <w:t>2,06</w:t>
            </w:r>
            <w:r w:rsidRPr="00061824">
              <w:rPr>
                <w:rFonts w:ascii="Times New Roman" w:hAnsi="Times New Roman"/>
                <w:bCs/>
                <w:sz w:val="22"/>
                <w:szCs w:val="22"/>
              </w:rPr>
              <w:t xml:space="preserve">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1,75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2,19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2,19</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w:t>
            </w:r>
            <w:r w:rsidRPr="00061824">
              <w:rPr>
                <w:rFonts w:ascii="Times New Roman" w:hAnsi="Times New Roman"/>
                <w:sz w:val="22"/>
                <w:szCs w:val="22"/>
                <w:lang w:val="kk-KZ"/>
              </w:rPr>
              <w:t>81</w:t>
            </w:r>
            <w:r w:rsidRPr="00061824">
              <w:rPr>
                <w:rFonts w:ascii="Times New Roman" w:hAnsi="Times New Roman"/>
                <w:sz w:val="22"/>
                <w:szCs w:val="22"/>
              </w:rPr>
              <w:t xml:space="preserve"> (умеренного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w:t>
            </w:r>
            <w:r w:rsidRPr="00061824">
              <w:rPr>
                <w:rFonts w:ascii="Times New Roman" w:hAnsi="Times New Roman"/>
                <w:sz w:val="22"/>
                <w:szCs w:val="22"/>
                <w:lang w:val="kk-KZ"/>
              </w:rPr>
              <w:t>9</w:t>
            </w:r>
            <w:r w:rsidRPr="00061824">
              <w:rPr>
                <w:rFonts w:ascii="Times New Roman" w:hAnsi="Times New Roman"/>
                <w:sz w:val="22"/>
                <w:szCs w:val="22"/>
              </w:rPr>
              <w:t xml:space="preserve">  (умеренного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2,3  (умеренного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503,7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5,0</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59,2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0,0015</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река Бадам (Южно-Казахстанская)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10,7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10,4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11,2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1,73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w:t>
            </w:r>
            <w:r w:rsidRPr="00061824">
              <w:rPr>
                <w:rFonts w:ascii="Times New Roman" w:hAnsi="Times New Roman"/>
                <w:bCs/>
                <w:sz w:val="22"/>
                <w:szCs w:val="22"/>
                <w:lang w:val="kk-KZ"/>
              </w:rPr>
              <w:t>8</w:t>
            </w:r>
            <w:r w:rsidRPr="00061824">
              <w:rPr>
                <w:rFonts w:ascii="Times New Roman" w:hAnsi="Times New Roman"/>
                <w:bCs/>
                <w:sz w:val="22"/>
                <w:szCs w:val="22"/>
              </w:rPr>
              <w:t xml:space="preserve">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2,26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2,26</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1,91 (умеренного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1,88 (умеренного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 (умеренного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185,7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1,8</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0,0015</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река Арыс (Южно-Казахстанская)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w:t>
            </w:r>
            <w:r w:rsidRPr="00061824">
              <w:rPr>
                <w:rFonts w:ascii="Times New Roman" w:hAnsi="Times New Roman"/>
                <w:bCs/>
                <w:sz w:val="22"/>
                <w:szCs w:val="22"/>
                <w:lang w:val="kk-KZ"/>
              </w:rPr>
              <w:t>1</w:t>
            </w:r>
            <w:r w:rsidRPr="00061824">
              <w:rPr>
                <w:rFonts w:ascii="Times New Roman" w:hAnsi="Times New Roman"/>
                <w:bCs/>
                <w:sz w:val="22"/>
                <w:szCs w:val="22"/>
              </w:rPr>
              <w:t xml:space="preserve">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10,4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10,5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10,5</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1,77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w:t>
            </w:r>
            <w:r w:rsidRPr="00061824">
              <w:rPr>
                <w:rFonts w:ascii="Times New Roman" w:hAnsi="Times New Roman"/>
                <w:bCs/>
                <w:sz w:val="22"/>
                <w:szCs w:val="22"/>
                <w:lang w:val="kk-KZ"/>
              </w:rPr>
              <w:t>5</w:t>
            </w:r>
            <w:r w:rsidRPr="00061824">
              <w:rPr>
                <w:rFonts w:ascii="Times New Roman" w:hAnsi="Times New Roman"/>
                <w:bCs/>
                <w:sz w:val="22"/>
                <w:szCs w:val="22"/>
              </w:rPr>
              <w:t xml:space="preserve">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1,36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1,36</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1,77 (умеренного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1,</w:t>
            </w:r>
            <w:r w:rsidRPr="00061824">
              <w:rPr>
                <w:rFonts w:ascii="Times New Roman" w:hAnsi="Times New Roman"/>
                <w:sz w:val="22"/>
                <w:szCs w:val="22"/>
                <w:lang w:val="kk-KZ"/>
              </w:rPr>
              <w:t>78</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 (умеренного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121,7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1,2</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
                <w:sz w:val="22"/>
                <w:szCs w:val="22"/>
              </w:rPr>
            </w:pPr>
            <w:r w:rsidRPr="00061824">
              <w:rPr>
                <w:rFonts w:ascii="Times New Roman" w:hAnsi="Times New Roman"/>
                <w:b/>
                <w:sz w:val="22"/>
                <w:szCs w:val="22"/>
              </w:rPr>
              <w:t>органические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0,0015</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1,5</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река Боген (Южно-Казахстанская)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w:t>
            </w:r>
            <w:r w:rsidRPr="00061824">
              <w:rPr>
                <w:rFonts w:ascii="Times New Roman" w:hAnsi="Times New Roman"/>
                <w:bCs/>
                <w:sz w:val="22"/>
                <w:szCs w:val="22"/>
                <w:lang w:val="kk-KZ"/>
              </w:rPr>
              <w:t>6</w:t>
            </w:r>
            <w:r w:rsidRPr="00061824">
              <w:rPr>
                <w:rFonts w:ascii="Times New Roman" w:hAnsi="Times New Roman"/>
                <w:bCs/>
                <w:sz w:val="22"/>
                <w:szCs w:val="22"/>
              </w:rPr>
              <w:t xml:space="preserve">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10,9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10,9</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1,29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1,97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1,97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784"/>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0,00 </w:t>
            </w:r>
            <w:r w:rsidRPr="00061824">
              <w:rPr>
                <w:rFonts w:ascii="Times New Roman" w:hAnsi="Times New Roman"/>
                <w:bCs/>
                <w:sz w:val="22"/>
                <w:szCs w:val="22"/>
              </w:rPr>
              <w:t>(нормативно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 (нормативно  чистая)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w:t>
            </w:r>
          </w:p>
        </w:tc>
      </w:tr>
      <w:tr w:rsidR="005158EB" w:rsidRPr="00061824" w:rsidTr="001D2BFD">
        <w:tblPrEx>
          <w:jc w:val="center"/>
        </w:tblPrEx>
        <w:trPr>
          <w:gridBefore w:val="1"/>
          <w:wBefore w:w="301" w:type="dxa"/>
          <w:trHeight w:val="235"/>
          <w:jc w:val="center"/>
        </w:trPr>
        <w:tc>
          <w:tcPr>
            <w:tcW w:w="2127" w:type="dxa"/>
            <w:gridSpan w:val="2"/>
            <w:vMerge w:val="restart"/>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река Катта -Бугунь (Южно-</w:t>
            </w:r>
            <w:r w:rsidRPr="00061824">
              <w:rPr>
                <w:rFonts w:ascii="Times New Roman" w:hAnsi="Times New Roman"/>
                <w:sz w:val="22"/>
                <w:szCs w:val="22"/>
              </w:rPr>
              <w:lastRenderedPageBreak/>
              <w:t>Казахстанская)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lastRenderedPageBreak/>
              <w:t xml:space="preserve">11,1 (нормативно </w:t>
            </w:r>
            <w:r w:rsidRPr="00061824">
              <w:rPr>
                <w:rFonts w:ascii="Times New Roman" w:hAnsi="Times New Roman"/>
                <w:bCs/>
                <w:sz w:val="22"/>
                <w:szCs w:val="22"/>
              </w:rPr>
              <w:lastRenderedPageBreak/>
              <w:t>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rPr>
            </w:pPr>
            <w:r w:rsidRPr="00061824">
              <w:rPr>
                <w:rFonts w:ascii="Times New Roman" w:hAnsi="Times New Roman"/>
                <w:bCs/>
              </w:rPr>
              <w:lastRenderedPageBreak/>
              <w:t xml:space="preserve">9,63 (нормативно </w:t>
            </w:r>
            <w:r w:rsidRPr="00061824">
              <w:rPr>
                <w:rFonts w:ascii="Times New Roman" w:hAnsi="Times New Roman"/>
                <w:bCs/>
              </w:rPr>
              <w:lastRenderedPageBreak/>
              <w:t>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lastRenderedPageBreak/>
              <w:t xml:space="preserve">10,4 </w:t>
            </w:r>
            <w:r w:rsidRPr="00061824">
              <w:rPr>
                <w:rFonts w:ascii="Times New Roman" w:hAnsi="Times New Roman"/>
                <w:bCs/>
                <w:sz w:val="22"/>
                <w:szCs w:val="22"/>
              </w:rPr>
              <w:t xml:space="preserve">(нормативно </w:t>
            </w:r>
            <w:r w:rsidRPr="00061824">
              <w:rPr>
                <w:rFonts w:ascii="Times New Roman" w:hAnsi="Times New Roman"/>
                <w:bCs/>
                <w:sz w:val="22"/>
                <w:szCs w:val="22"/>
              </w:rPr>
              <w:lastRenderedPageBreak/>
              <w:t>чистая)</w:t>
            </w:r>
          </w:p>
        </w:tc>
        <w:tc>
          <w:tcPr>
            <w:tcW w:w="2126" w:type="dxa"/>
            <w:gridSpan w:val="3"/>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lastRenderedPageBreak/>
              <w:t>Растворенный кислород</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10,4</w:t>
            </w:r>
          </w:p>
        </w:tc>
        <w:tc>
          <w:tcPr>
            <w:tcW w:w="725" w:type="dxa"/>
            <w:gridSpan w:val="3"/>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r>
      <w:tr w:rsidR="005158EB" w:rsidRPr="00061824" w:rsidTr="001D2BFD">
        <w:tblPrEx>
          <w:jc w:val="center"/>
        </w:tblPrEx>
        <w:trPr>
          <w:gridBefore w:val="1"/>
          <w:wBefore w:w="301" w:type="dxa"/>
          <w:trHeight w:val="23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1,43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rPr>
            </w:pPr>
            <w:r w:rsidRPr="00061824">
              <w:rPr>
                <w:rFonts w:ascii="Times New Roman" w:hAnsi="Times New Roman"/>
                <w:bCs/>
              </w:rPr>
              <w:t>2,46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1,93 </w:t>
            </w:r>
            <w:r w:rsidRPr="00061824">
              <w:rPr>
                <w:rFonts w:ascii="Times New Roman" w:hAnsi="Times New Roman"/>
                <w:bCs/>
                <w:sz w:val="22"/>
                <w:szCs w:val="22"/>
              </w:rPr>
              <w:t>(нормативно чистая)</w:t>
            </w:r>
          </w:p>
        </w:tc>
        <w:tc>
          <w:tcPr>
            <w:tcW w:w="2126" w:type="dxa"/>
            <w:gridSpan w:val="3"/>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1,93</w:t>
            </w:r>
          </w:p>
        </w:tc>
        <w:tc>
          <w:tcPr>
            <w:tcW w:w="725" w:type="dxa"/>
            <w:gridSpan w:val="3"/>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r>
      <w:tr w:rsidR="005158EB" w:rsidRPr="00061824" w:rsidTr="001D2BFD">
        <w:tblPrEx>
          <w:jc w:val="center"/>
        </w:tblPrEx>
        <w:trPr>
          <w:gridBefore w:val="1"/>
          <w:wBefore w:w="301" w:type="dxa"/>
          <w:trHeight w:val="759"/>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 (нормативно  чистая)</w:t>
            </w:r>
          </w:p>
        </w:tc>
        <w:tc>
          <w:tcPr>
            <w:tcW w:w="1560" w:type="dxa"/>
            <w:gridSpan w:val="2"/>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rPr>
            </w:pPr>
            <w:r w:rsidRPr="00061824">
              <w:rPr>
                <w:rFonts w:ascii="Times New Roman" w:hAnsi="Times New Roman"/>
              </w:rPr>
              <w:t>0,00 (нормативно  чистая)</w:t>
            </w:r>
          </w:p>
        </w:tc>
        <w:tc>
          <w:tcPr>
            <w:tcW w:w="1559" w:type="dxa"/>
            <w:gridSpan w:val="2"/>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 xml:space="preserve">0,00 </w:t>
            </w:r>
            <w:r w:rsidRPr="00061824">
              <w:rPr>
                <w:rFonts w:ascii="Times New Roman" w:hAnsi="Times New Roman"/>
                <w:bCs/>
                <w:sz w:val="22"/>
                <w:szCs w:val="22"/>
              </w:rPr>
              <w:t>(нормативно чистая)</w:t>
            </w:r>
          </w:p>
        </w:tc>
        <w:tc>
          <w:tcPr>
            <w:tcW w:w="3702" w:type="dxa"/>
            <w:gridSpan w:val="8"/>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вдхр. Шардара   (Южно-Казахстанская)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13,1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11,5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13,2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13,2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2,83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1,95 (нормативно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2,60 (нормативно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2,60</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w:t>
            </w:r>
          </w:p>
        </w:tc>
      </w:tr>
      <w:tr w:rsidR="005158EB" w:rsidRPr="00061824" w:rsidTr="001D2BFD">
        <w:tblPrEx>
          <w:jc w:val="center"/>
        </w:tblPrEx>
        <w:trPr>
          <w:gridBefore w:val="1"/>
          <w:wBefore w:w="301" w:type="dxa"/>
          <w:trHeight w:val="292"/>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2,44 (умеренного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3,34 (высокого 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2,05 (умеренного уровня загрязнения)</w:t>
            </w:r>
          </w:p>
        </w:tc>
        <w:tc>
          <w:tcPr>
            <w:tcW w:w="3702" w:type="dxa"/>
            <w:gridSpan w:val="8"/>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292"/>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993"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450,0</w:t>
            </w:r>
          </w:p>
        </w:tc>
        <w:tc>
          <w:tcPr>
            <w:tcW w:w="725"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4,5</w:t>
            </w:r>
          </w:p>
        </w:tc>
      </w:tr>
      <w:tr w:rsidR="005158EB" w:rsidRPr="00061824" w:rsidTr="001D2BFD">
        <w:tblPrEx>
          <w:jc w:val="center"/>
        </w:tblPrEx>
        <w:trPr>
          <w:gridBefore w:val="1"/>
          <w:wBefore w:w="301" w:type="dxa"/>
          <w:trHeight w:val="292"/>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Магний</w:t>
            </w:r>
          </w:p>
        </w:tc>
        <w:tc>
          <w:tcPr>
            <w:tcW w:w="993"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52,0</w:t>
            </w:r>
          </w:p>
        </w:tc>
        <w:tc>
          <w:tcPr>
            <w:tcW w:w="725"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1,3</w:t>
            </w:r>
          </w:p>
        </w:tc>
      </w:tr>
      <w:tr w:rsidR="005158EB" w:rsidRPr="00061824" w:rsidTr="001D2BFD">
        <w:tblPrEx>
          <w:jc w:val="center"/>
        </w:tblPrEx>
        <w:trPr>
          <w:gridBefore w:val="1"/>
          <w:wBefore w:w="301" w:type="dxa"/>
          <w:trHeight w:val="292"/>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blPrEx>
          <w:jc w:val="center"/>
        </w:tblPrEx>
        <w:trPr>
          <w:gridBefore w:val="1"/>
          <w:wBefore w:w="301" w:type="dxa"/>
          <w:trHeight w:val="292"/>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Азот нитритный</w:t>
            </w:r>
          </w:p>
        </w:tc>
        <w:tc>
          <w:tcPr>
            <w:tcW w:w="993"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0,022</w:t>
            </w:r>
          </w:p>
        </w:tc>
        <w:tc>
          <w:tcPr>
            <w:tcW w:w="725"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1,1</w:t>
            </w:r>
          </w:p>
        </w:tc>
      </w:tr>
      <w:tr w:rsidR="005158EB" w:rsidRPr="00061824" w:rsidTr="001D2BFD">
        <w:tblPrEx>
          <w:jc w:val="center"/>
        </w:tblPrEx>
        <w:trPr>
          <w:gridBefore w:val="1"/>
          <w:wBefore w:w="301" w:type="dxa"/>
          <w:trHeight w:val="292"/>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тяжелые металлы</w:t>
            </w:r>
          </w:p>
        </w:tc>
      </w:tr>
      <w:tr w:rsidR="005158EB" w:rsidRPr="00061824" w:rsidTr="001D2BFD">
        <w:tblPrEx>
          <w:jc w:val="center"/>
        </w:tblPrEx>
        <w:trPr>
          <w:gridBefore w:val="1"/>
          <w:wBefore w:w="301" w:type="dxa"/>
          <w:trHeight w:val="292"/>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993"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0,0017</w:t>
            </w:r>
          </w:p>
        </w:tc>
        <w:tc>
          <w:tcPr>
            <w:tcW w:w="725"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1,7</w:t>
            </w:r>
          </w:p>
        </w:tc>
      </w:tr>
      <w:tr w:rsidR="005158EB" w:rsidRPr="00061824" w:rsidTr="001D2BFD">
        <w:tblPrEx>
          <w:jc w:val="center"/>
        </w:tblPrEx>
        <w:trPr>
          <w:gridBefore w:val="1"/>
          <w:wBefore w:w="301" w:type="dxa"/>
          <w:trHeight w:val="292"/>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органические вещества</w:t>
            </w:r>
          </w:p>
        </w:tc>
      </w:tr>
      <w:tr w:rsidR="005158EB" w:rsidRPr="00061824" w:rsidTr="001D2BFD">
        <w:tblPrEx>
          <w:jc w:val="center"/>
        </w:tblPrEx>
        <w:trPr>
          <w:gridBefore w:val="1"/>
          <w:wBefore w:w="301" w:type="dxa"/>
          <w:trHeight w:val="292"/>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right w:val="single" w:sz="4" w:space="0" w:color="auto"/>
            </w:tcBorders>
            <w:shd w:val="clear" w:color="auto" w:fill="auto"/>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Фенолы</w:t>
            </w:r>
          </w:p>
        </w:tc>
        <w:tc>
          <w:tcPr>
            <w:tcW w:w="993"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0,0025</w:t>
            </w:r>
          </w:p>
        </w:tc>
        <w:tc>
          <w:tcPr>
            <w:tcW w:w="725" w:type="dxa"/>
            <w:gridSpan w:val="3"/>
            <w:tcBorders>
              <w:top w:val="single" w:sz="4" w:space="0" w:color="auto"/>
              <w:left w:val="single" w:sz="4" w:space="0" w:color="auto"/>
              <w:right w:val="single" w:sz="4" w:space="0" w:color="auto"/>
            </w:tcBorders>
            <w:shd w:val="clear" w:color="auto" w:fill="auto"/>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2,5</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река Сырдария</w:t>
            </w:r>
          </w:p>
          <w:p w:rsidR="005158EB" w:rsidRPr="00061824" w:rsidRDefault="005158EB" w:rsidP="00061824">
            <w:pPr>
              <w:jc w:val="center"/>
              <w:rPr>
                <w:rFonts w:ascii="Times New Roman" w:hAnsi="Times New Roman"/>
                <w:bCs/>
                <w:sz w:val="22"/>
                <w:szCs w:val="22"/>
              </w:rPr>
            </w:pPr>
            <w:r w:rsidRPr="00061824">
              <w:rPr>
                <w:rFonts w:ascii="Times New Roman" w:hAnsi="Times New Roman"/>
                <w:sz w:val="22"/>
                <w:szCs w:val="22"/>
              </w:rPr>
              <w:t>(Кызылординская)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7,</w:t>
            </w:r>
            <w:r w:rsidRPr="00061824">
              <w:rPr>
                <w:rFonts w:ascii="Times New Roman" w:hAnsi="Times New Roman"/>
                <w:bCs/>
                <w:sz w:val="22"/>
                <w:szCs w:val="22"/>
                <w:lang w:val="kk-KZ"/>
              </w:rPr>
              <w:t>03</w:t>
            </w:r>
            <w:r w:rsidRPr="00061824">
              <w:rPr>
                <w:rFonts w:ascii="Times New Roman" w:hAnsi="Times New Roman"/>
                <w:bCs/>
                <w:sz w:val="22"/>
                <w:szCs w:val="22"/>
              </w:rPr>
              <w:t xml:space="preserve">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8,2</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7,7</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7,7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lang w:val="kk-KZ"/>
              </w:rPr>
            </w:pP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lang w:val="kk-KZ"/>
              </w:rPr>
              <w:t>1,0</w:t>
            </w:r>
            <w:r w:rsidRPr="00061824">
              <w:rPr>
                <w:rFonts w:ascii="Times New Roman" w:hAnsi="Times New Roman"/>
                <w:bCs/>
                <w:sz w:val="22"/>
                <w:szCs w:val="22"/>
              </w:rPr>
              <w:t xml:space="preserve">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1,1</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1,02</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autoSpaceDE w:val="0"/>
              <w:autoSpaceDN w:val="0"/>
              <w:adjustRightInd w:val="0"/>
              <w:jc w:val="center"/>
              <w:rPr>
                <w:rFonts w:ascii="Times New Roman" w:eastAsiaTheme="minorHAnsi" w:hAnsi="Times New Roman"/>
                <w:sz w:val="22"/>
                <w:szCs w:val="22"/>
                <w:lang w:val="kk-KZ"/>
              </w:rPr>
            </w:pPr>
            <w:r w:rsidRPr="00061824">
              <w:rPr>
                <w:rFonts w:ascii="Times New Roman" w:eastAsiaTheme="minorHAnsi" w:hAnsi="Times New Roman"/>
                <w:sz w:val="22"/>
                <w:szCs w:val="22"/>
                <w:lang w:val="kk-KZ"/>
              </w:rPr>
              <w:t>1,02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autoSpaceDE w:val="0"/>
              <w:autoSpaceDN w:val="0"/>
              <w:adjustRightInd w:val="0"/>
              <w:jc w:val="center"/>
              <w:rPr>
                <w:rFonts w:ascii="Times New Roman" w:eastAsiaTheme="minorHAnsi" w:hAnsi="Times New Roman"/>
                <w:sz w:val="22"/>
                <w:szCs w:val="22"/>
              </w:rPr>
            </w:pP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w:t>
            </w:r>
            <w:r w:rsidRPr="00061824">
              <w:rPr>
                <w:rFonts w:ascii="Times New Roman" w:hAnsi="Times New Roman"/>
                <w:sz w:val="22"/>
                <w:szCs w:val="22"/>
                <w:lang w:val="kk-KZ"/>
              </w:rPr>
              <w:t>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3,3</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(высокого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455,1</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4,5</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0,0022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2,2</w:t>
            </w:r>
          </w:p>
        </w:tc>
      </w:tr>
      <w:tr w:rsidR="005158EB" w:rsidRPr="00061824" w:rsidTr="001D2BFD">
        <w:tblPrEx>
          <w:jc w:val="center"/>
        </w:tblPrEx>
        <w:trPr>
          <w:gridBefore w:val="1"/>
          <w:wBefore w:w="301" w:type="dxa"/>
          <w:trHeight w:val="165"/>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Аральское море (Кызылординская)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6,</w:t>
            </w:r>
            <w:r w:rsidRPr="00061824">
              <w:rPr>
                <w:rFonts w:ascii="Times New Roman" w:hAnsi="Times New Roman"/>
                <w:bCs/>
                <w:sz w:val="22"/>
                <w:szCs w:val="22"/>
                <w:lang w:val="kk-KZ"/>
              </w:rPr>
              <w:t>92</w:t>
            </w:r>
            <w:r w:rsidRPr="00061824">
              <w:rPr>
                <w:rFonts w:ascii="Times New Roman" w:hAnsi="Times New Roman"/>
                <w:bCs/>
                <w:sz w:val="22"/>
                <w:szCs w:val="22"/>
              </w:rPr>
              <w:t xml:space="preserve">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8,34</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7,63</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Растворенный кислород</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autoSpaceDE w:val="0"/>
              <w:autoSpaceDN w:val="0"/>
              <w:adjustRightInd w:val="0"/>
              <w:jc w:val="center"/>
              <w:rPr>
                <w:rFonts w:ascii="Times New Roman" w:eastAsiaTheme="minorHAnsi" w:hAnsi="Times New Roman"/>
                <w:sz w:val="22"/>
                <w:szCs w:val="22"/>
              </w:rPr>
            </w:pPr>
            <w:r w:rsidRPr="00061824">
              <w:rPr>
                <w:rFonts w:ascii="Times New Roman" w:eastAsiaTheme="minorHAnsi" w:hAnsi="Times New Roman"/>
                <w:sz w:val="22"/>
                <w:szCs w:val="22"/>
              </w:rPr>
              <w:t>7,63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autoSpaceDE w:val="0"/>
              <w:autoSpaceDN w:val="0"/>
              <w:adjustRightInd w:val="0"/>
              <w:jc w:val="center"/>
              <w:rPr>
                <w:rFonts w:ascii="Times New Roman" w:eastAsiaTheme="minorHAnsi" w:hAnsi="Times New Roman"/>
                <w:bCs/>
                <w:sz w:val="22"/>
                <w:szCs w:val="22"/>
              </w:rPr>
            </w:pP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
                <w:sz w:val="22"/>
                <w:szCs w:val="22"/>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1,</w:t>
            </w:r>
            <w:r w:rsidRPr="00061824">
              <w:rPr>
                <w:rFonts w:ascii="Times New Roman" w:hAnsi="Times New Roman"/>
                <w:bCs/>
                <w:sz w:val="22"/>
                <w:szCs w:val="22"/>
                <w:lang w:val="kk-KZ"/>
              </w:rPr>
              <w:t>0</w:t>
            </w:r>
            <w:r w:rsidRPr="00061824">
              <w:rPr>
                <w:rFonts w:ascii="Times New Roman" w:hAnsi="Times New Roman"/>
                <w:bCs/>
                <w:sz w:val="22"/>
                <w:szCs w:val="22"/>
              </w:rPr>
              <w:t xml:space="preserve"> (нормативно чистая)</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1,2</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bCs/>
                <w:sz w:val="22"/>
                <w:szCs w:val="22"/>
                <w:lang w:val="kk-KZ"/>
              </w:rPr>
            </w:pPr>
            <w:r w:rsidRPr="00061824">
              <w:rPr>
                <w:rFonts w:ascii="Times New Roman" w:hAnsi="Times New Roman"/>
                <w:bCs/>
                <w:sz w:val="22"/>
                <w:szCs w:val="22"/>
                <w:lang w:val="kk-KZ"/>
              </w:rPr>
              <w:t>1,03</w:t>
            </w:r>
          </w:p>
          <w:p w:rsidR="005158EB" w:rsidRPr="00061824" w:rsidRDefault="005158EB" w:rsidP="00061824">
            <w:pPr>
              <w:jc w:val="center"/>
              <w:rPr>
                <w:rFonts w:ascii="Times New Roman" w:hAnsi="Times New Roman"/>
                <w:bCs/>
                <w:sz w:val="22"/>
                <w:szCs w:val="22"/>
              </w:rPr>
            </w:pPr>
            <w:r w:rsidRPr="00061824">
              <w:rPr>
                <w:rFonts w:ascii="Times New Roman" w:hAnsi="Times New Roman"/>
                <w:bCs/>
                <w:sz w:val="22"/>
                <w:szCs w:val="22"/>
              </w:rPr>
              <w:t>(нормативно чистая)</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БПК</w:t>
            </w:r>
            <w:r w:rsidRPr="00061824">
              <w:rPr>
                <w:rFonts w:ascii="Times New Roman" w:hAnsi="Times New Roman"/>
                <w:sz w:val="22"/>
                <w:szCs w:val="22"/>
                <w:vertAlign w:val="subscript"/>
              </w:rPr>
              <w:t>5</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autoSpaceDE w:val="0"/>
              <w:autoSpaceDN w:val="0"/>
              <w:adjustRightInd w:val="0"/>
              <w:jc w:val="center"/>
              <w:rPr>
                <w:rFonts w:ascii="Times New Roman" w:eastAsiaTheme="minorHAnsi" w:hAnsi="Times New Roman"/>
                <w:sz w:val="22"/>
                <w:szCs w:val="22"/>
                <w:lang w:val="kk-KZ"/>
              </w:rPr>
            </w:pPr>
            <w:r w:rsidRPr="00061824">
              <w:rPr>
                <w:rFonts w:ascii="Times New Roman" w:eastAsiaTheme="minorHAnsi" w:hAnsi="Times New Roman"/>
                <w:sz w:val="22"/>
                <w:szCs w:val="22"/>
              </w:rPr>
              <w:t>1,03</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autoSpaceDE w:val="0"/>
              <w:autoSpaceDN w:val="0"/>
              <w:adjustRightInd w:val="0"/>
              <w:jc w:val="center"/>
              <w:rPr>
                <w:rFonts w:ascii="Times New Roman" w:eastAsiaTheme="minorHAnsi" w:hAnsi="Times New Roman"/>
                <w:bCs/>
                <w:sz w:val="22"/>
                <w:szCs w:val="22"/>
                <w:lang w:val="kk-KZ"/>
              </w:rPr>
            </w:pP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2,0</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уровня загрязнения)</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2,7</w:t>
            </w:r>
          </w:p>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(умеренного уровня загрязнения)</w:t>
            </w: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главные ионы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Сульфаты</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rPr>
              <w:t>466,7</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4,7</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bCs/>
                <w:sz w:val="22"/>
                <w:szCs w:val="22"/>
              </w:rPr>
              <w:t>тяжелые металлы</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lang w:val="kk-KZ"/>
              </w:rPr>
            </w:pPr>
            <w:r w:rsidRPr="00061824">
              <w:rPr>
                <w:rFonts w:ascii="Times New Roman" w:hAnsi="Times New Roman"/>
                <w:sz w:val="22"/>
                <w:szCs w:val="22"/>
              </w:rPr>
              <w:t>Медь</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0,002</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lang w:val="kk-KZ"/>
              </w:rPr>
            </w:pPr>
            <w:r w:rsidRPr="00061824">
              <w:rPr>
                <w:rFonts w:ascii="Times New Roman" w:hAnsi="Times New Roman"/>
                <w:sz w:val="22"/>
                <w:szCs w:val="22"/>
              </w:rPr>
              <w:t>2,0</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370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b/>
                <w:sz w:val="22"/>
                <w:szCs w:val="22"/>
              </w:rPr>
              <w:t>биогенные вещества</w:t>
            </w:r>
          </w:p>
        </w:tc>
      </w:tr>
      <w:tr w:rsidR="005158EB" w:rsidRPr="00061824" w:rsidTr="001D2BFD">
        <w:tblPrEx>
          <w:jc w:val="center"/>
        </w:tblPrEx>
        <w:trPr>
          <w:gridBefore w:val="1"/>
          <w:wBefore w:w="301" w:type="dxa"/>
          <w:trHeight w:val="165"/>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rPr>
                <w:rFonts w:ascii="Times New Roman" w:hAnsi="Times New Roman"/>
                <w:sz w:val="22"/>
                <w:szCs w:val="22"/>
              </w:rPr>
            </w:pPr>
            <w:r w:rsidRPr="00061824">
              <w:rPr>
                <w:rFonts w:ascii="Times New Roman" w:hAnsi="Times New Roman"/>
                <w:sz w:val="22"/>
                <w:szCs w:val="22"/>
              </w:rPr>
              <w:t>Железо общее</w:t>
            </w:r>
          </w:p>
        </w:tc>
        <w:tc>
          <w:tcPr>
            <w:tcW w:w="101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lang w:val="kk-KZ"/>
              </w:rPr>
              <w:t>0,14</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8EB" w:rsidRPr="00061824" w:rsidRDefault="005158EB" w:rsidP="00061824">
            <w:pPr>
              <w:jc w:val="center"/>
              <w:rPr>
                <w:rFonts w:ascii="Times New Roman" w:hAnsi="Times New Roman"/>
                <w:sz w:val="22"/>
                <w:szCs w:val="22"/>
              </w:rPr>
            </w:pPr>
            <w:r w:rsidRPr="00061824">
              <w:rPr>
                <w:rFonts w:ascii="Times New Roman" w:hAnsi="Times New Roman"/>
                <w:sz w:val="22"/>
                <w:szCs w:val="22"/>
                <w:lang w:val="kk-KZ"/>
              </w:rPr>
              <w:t>1,4</w:t>
            </w:r>
          </w:p>
        </w:tc>
      </w:tr>
    </w:tbl>
    <w:p w:rsidR="005158EB" w:rsidRPr="00061824" w:rsidRDefault="005158EB" w:rsidP="00061824">
      <w:pPr>
        <w:pStyle w:val="21"/>
        <w:jc w:val="center"/>
        <w:rPr>
          <w:rFonts w:ascii="Times New Roman" w:hAnsi="Times New Roman"/>
          <w:sz w:val="22"/>
          <w:szCs w:val="22"/>
          <w:lang w:val="kk-KZ"/>
        </w:rPr>
      </w:pPr>
    </w:p>
    <w:p w:rsidR="005158EB" w:rsidRPr="00061824" w:rsidRDefault="005158EB" w:rsidP="00061824">
      <w:pPr>
        <w:pStyle w:val="21"/>
        <w:jc w:val="center"/>
        <w:rPr>
          <w:rFonts w:ascii="Times New Roman" w:hAnsi="Times New Roman"/>
          <w:b/>
          <w:sz w:val="22"/>
          <w:szCs w:val="22"/>
        </w:rPr>
      </w:pPr>
    </w:p>
    <w:p w:rsidR="005158EB" w:rsidRPr="00061824" w:rsidRDefault="005158EB" w:rsidP="00061824">
      <w:pPr>
        <w:pStyle w:val="21"/>
        <w:ind w:firstLine="0"/>
        <w:jc w:val="right"/>
        <w:rPr>
          <w:rFonts w:ascii="Times New Roman" w:hAnsi="Times New Roman"/>
          <w:sz w:val="22"/>
          <w:szCs w:val="22"/>
        </w:rPr>
      </w:pPr>
    </w:p>
    <w:p w:rsidR="005158EB" w:rsidRPr="00061824" w:rsidRDefault="005158EB" w:rsidP="00061824">
      <w:pPr>
        <w:pStyle w:val="21"/>
        <w:ind w:firstLine="0"/>
        <w:jc w:val="right"/>
        <w:rPr>
          <w:rFonts w:ascii="Times New Roman" w:hAnsi="Times New Roman"/>
          <w:sz w:val="22"/>
          <w:szCs w:val="22"/>
        </w:rPr>
        <w:sectPr w:rsidR="005158EB" w:rsidRPr="00061824" w:rsidSect="006E4F94">
          <w:footerReference w:type="even" r:id="rId27"/>
          <w:footerReference w:type="default" r:id="rId28"/>
          <w:footerReference w:type="first" r:id="rId29"/>
          <w:pgSz w:w="11906" w:h="16838"/>
          <w:pgMar w:top="1418" w:right="1134" w:bottom="851" w:left="1134" w:header="709" w:footer="709" w:gutter="0"/>
          <w:cols w:space="708"/>
          <w:titlePg/>
          <w:docGrid w:linePitch="381"/>
        </w:sectPr>
      </w:pPr>
    </w:p>
    <w:p w:rsidR="005158EB" w:rsidRPr="00061824" w:rsidRDefault="005158EB" w:rsidP="00061824">
      <w:pPr>
        <w:jc w:val="center"/>
        <w:rPr>
          <w:rFonts w:ascii="Times New Roman" w:hAnsi="Times New Roman"/>
          <w:b/>
          <w:sz w:val="28"/>
          <w:szCs w:val="28"/>
        </w:rPr>
      </w:pPr>
      <w:r w:rsidRPr="00061824">
        <w:rPr>
          <w:rFonts w:ascii="Times New Roman" w:hAnsi="Times New Roman"/>
          <w:b/>
          <w:sz w:val="28"/>
          <w:szCs w:val="28"/>
        </w:rPr>
        <w:lastRenderedPageBreak/>
        <w:t xml:space="preserve">Сведения о случаях высокого и экстремально высокого загрязнения </w:t>
      </w:r>
      <w:r w:rsidRPr="00061824">
        <w:rPr>
          <w:rFonts w:ascii="Times New Roman" w:hAnsi="Times New Roman"/>
          <w:b/>
          <w:sz w:val="28"/>
          <w:szCs w:val="28"/>
          <w:lang w:val="kk-KZ"/>
        </w:rPr>
        <w:t>поверхностных вод</w:t>
      </w:r>
    </w:p>
    <w:p w:rsidR="005158EB" w:rsidRPr="00061824" w:rsidRDefault="005158EB" w:rsidP="00061824">
      <w:pPr>
        <w:jc w:val="center"/>
        <w:rPr>
          <w:rFonts w:ascii="Times New Roman" w:hAnsi="Times New Roman"/>
          <w:b/>
          <w:sz w:val="28"/>
          <w:szCs w:val="28"/>
          <w:lang w:val="kk-KZ"/>
        </w:rPr>
      </w:pPr>
      <w:r w:rsidRPr="00061824">
        <w:rPr>
          <w:rFonts w:ascii="Times New Roman" w:hAnsi="Times New Roman"/>
          <w:b/>
          <w:sz w:val="28"/>
          <w:szCs w:val="28"/>
          <w:lang w:val="kk-KZ"/>
        </w:rPr>
        <w:t>Республики Казахстан за 1 квартал 2016 года</w:t>
      </w:r>
    </w:p>
    <w:p w:rsidR="005158EB" w:rsidRPr="00061824" w:rsidRDefault="005158EB" w:rsidP="00061824">
      <w:pPr>
        <w:jc w:val="center"/>
        <w:rPr>
          <w:rFonts w:ascii="Times New Roman" w:hAnsi="Times New Roman"/>
          <w:b/>
          <w:sz w:val="28"/>
          <w:szCs w:val="28"/>
          <w:lang w:val="kk-KZ"/>
        </w:rPr>
      </w:pPr>
    </w:p>
    <w:p w:rsidR="005158EB" w:rsidRPr="00061824" w:rsidRDefault="005158EB" w:rsidP="00061824">
      <w:pPr>
        <w:tabs>
          <w:tab w:val="left" w:pos="1325"/>
          <w:tab w:val="left" w:pos="7938"/>
        </w:tabs>
        <w:ind w:right="-31" w:firstLine="709"/>
        <w:jc w:val="both"/>
        <w:rPr>
          <w:rFonts w:ascii="Times New Roman" w:hAnsi="Times New Roman"/>
          <w:sz w:val="28"/>
          <w:szCs w:val="28"/>
          <w:lang w:val="kk-KZ"/>
        </w:rPr>
      </w:pPr>
      <w:r w:rsidRPr="00061824">
        <w:rPr>
          <w:rFonts w:ascii="Times New Roman" w:hAnsi="Times New Roman"/>
          <w:b/>
          <w:sz w:val="28"/>
          <w:szCs w:val="28"/>
        </w:rPr>
        <w:t xml:space="preserve">Сведения о случаях высокого и экстремально высокого загрязнения </w:t>
      </w:r>
      <w:r w:rsidRPr="00061824">
        <w:rPr>
          <w:rFonts w:ascii="Times New Roman" w:hAnsi="Times New Roman"/>
          <w:b/>
          <w:sz w:val="28"/>
          <w:szCs w:val="28"/>
          <w:lang w:val="kk-KZ"/>
        </w:rPr>
        <w:t>поверхностных вод</w:t>
      </w:r>
      <w:r w:rsidRPr="00061824">
        <w:rPr>
          <w:rFonts w:ascii="Times New Roman" w:hAnsi="Times New Roman"/>
          <w:sz w:val="28"/>
          <w:szCs w:val="28"/>
          <w:lang w:val="kk-KZ"/>
        </w:rPr>
        <w:t xml:space="preserve"> – зафиксирована 11</w:t>
      </w:r>
      <w:r w:rsidRPr="00061824">
        <w:rPr>
          <w:rFonts w:ascii="Times New Roman" w:hAnsi="Times New Roman"/>
          <w:sz w:val="28"/>
          <w:szCs w:val="28"/>
        </w:rPr>
        <w:t>5</w:t>
      </w:r>
      <w:r w:rsidRPr="00061824">
        <w:rPr>
          <w:rFonts w:ascii="Times New Roman" w:hAnsi="Times New Roman"/>
          <w:sz w:val="28"/>
          <w:szCs w:val="28"/>
          <w:lang w:val="kk-KZ"/>
        </w:rPr>
        <w:t xml:space="preserve"> случаев ВЗ и 6 случаев ЭВЗ на 21 водных объектах: река Нура (Карагандинская область) – 21 случай ВЗ, канал сточных вод (Карагандинская область) – 4 случаев ВЗ, река Сокыр (Карагандинская область) – 9 случаев ВЗ, река Шерубайнура (Карагандинская область) – 8 случаев ВЗ, река Кара Кенгир (Карагандинская область) – 7 случаев ВЗ, река Ертис (ВКО) – 1 случай ВЗ, река Красноярка (ВКО) – 3 случая ВЗ, река Брекса (ВКО) – 6 случаев ВЗ, река Тихая (ВКО) – 5 случаев ВЗ и 2 случая ЭВЗ, река Ульби (ВКО) – 16 случаев ВЗ и 2 случая ЭВЗ, река Глубочанка (ВКО) – 6 случаев ВЗ, озеро Биликоль (Жамбылская область) – 3 случая ВЗ, река Сарыбулак (Акмолинская область) – 1 случай ВЗ, река Есиль (Акмолинская область) – 2 случая ВЗ, река Жабай (Акмолинская область) – 1 случай ВЗ, озеро Улькен Шабакты (Акмолинская область) – 3 случая ВЗ, озеро Киши Шабакты (Акмолинская область) –9 случаев ВЗ, озеро Султанкельды (Акмолинская область) – 2 случая ЭВЗ, озеро Сулуколь (Акмолинская область) – 3 случая ВЗ, река Елек (Актюбинская область) – 6 случаев ВЗ, река Тогызак (Костанайская область) – 1 случай ВЗ.</w:t>
      </w:r>
    </w:p>
    <w:p w:rsidR="005158EB" w:rsidRPr="00061824" w:rsidRDefault="00867FD0" w:rsidP="00061824">
      <w:pPr>
        <w:tabs>
          <w:tab w:val="left" w:pos="1325"/>
          <w:tab w:val="left" w:pos="7938"/>
        </w:tabs>
        <w:ind w:left="-567" w:right="-567" w:firstLine="709"/>
        <w:jc w:val="right"/>
        <w:rPr>
          <w:rFonts w:ascii="Times New Roman" w:hAnsi="Times New Roman"/>
        </w:rPr>
      </w:pPr>
      <w:r w:rsidRPr="00061824">
        <w:rPr>
          <w:rFonts w:ascii="Times New Roman" w:hAnsi="Times New Roman"/>
        </w:rPr>
        <w:t>Таблица 7</w:t>
      </w:r>
    </w:p>
    <w:tbl>
      <w:tblPr>
        <w:tblW w:w="15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43"/>
        <w:gridCol w:w="993"/>
        <w:gridCol w:w="1275"/>
        <w:gridCol w:w="1308"/>
        <w:gridCol w:w="1669"/>
        <w:gridCol w:w="1276"/>
        <w:gridCol w:w="1701"/>
        <w:gridCol w:w="3969"/>
      </w:tblGrid>
      <w:tr w:rsidR="005158EB" w:rsidRPr="00061824" w:rsidTr="001D2BFD">
        <w:trPr>
          <w:tblHeader/>
          <w:jc w:val="center"/>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Наименование</w:t>
            </w:r>
          </w:p>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водного объекта, область, пункт наблюдения, створ</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Кол-во случаев ВЗ и ЭВЗ</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Год, число,</w:t>
            </w:r>
          </w:p>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месяц</w:t>
            </w:r>
          </w:p>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отбора проб</w:t>
            </w:r>
          </w:p>
        </w:tc>
        <w:tc>
          <w:tcPr>
            <w:tcW w:w="1308" w:type="dxa"/>
            <w:vMerge w:val="restart"/>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Год, число,</w:t>
            </w:r>
          </w:p>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месяц проведения анализа</w:t>
            </w:r>
          </w:p>
        </w:tc>
        <w:tc>
          <w:tcPr>
            <w:tcW w:w="4646" w:type="dxa"/>
            <w:gridSpan w:val="3"/>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Загрязняющие вещества</w:t>
            </w:r>
          </w:p>
        </w:tc>
        <w:tc>
          <w:tcPr>
            <w:tcW w:w="3969" w:type="dxa"/>
            <w:vMerge w:val="restart"/>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rPr>
            </w:pPr>
            <w:r w:rsidRPr="00061824">
              <w:rPr>
                <w:rFonts w:ascii="Times New Roman" w:hAnsi="Times New Roman"/>
                <w:b/>
              </w:rPr>
              <w:t>Номера и даты</w:t>
            </w:r>
          </w:p>
          <w:p w:rsidR="005158EB" w:rsidRPr="00061824" w:rsidRDefault="005158EB" w:rsidP="00061824">
            <w:pPr>
              <w:jc w:val="center"/>
              <w:rPr>
                <w:rFonts w:ascii="Times New Roman" w:hAnsi="Times New Roman"/>
                <w:b/>
              </w:rPr>
            </w:pPr>
            <w:r w:rsidRPr="00061824">
              <w:rPr>
                <w:rFonts w:ascii="Times New Roman" w:hAnsi="Times New Roman"/>
                <w:b/>
              </w:rPr>
              <w:t>исходящих документов от РГП «Казгидромет» в МЭ РК</w:t>
            </w:r>
          </w:p>
        </w:tc>
      </w:tr>
      <w:tr w:rsidR="005158EB" w:rsidRPr="00061824" w:rsidTr="001D2BFD">
        <w:trPr>
          <w:trHeight w:val="1303"/>
          <w:tblHeader/>
          <w:jc w:val="center"/>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p>
        </w:tc>
        <w:tc>
          <w:tcPr>
            <w:tcW w:w="1308" w:type="dxa"/>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Наимено</w:t>
            </w:r>
          </w:p>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вание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Концен</w:t>
            </w:r>
          </w:p>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трация, мг/дм</w:t>
            </w:r>
            <w:r w:rsidRPr="00061824">
              <w:rPr>
                <w:rFonts w:ascii="Times New Roman" w:hAnsi="Times New Roman"/>
                <w:b/>
                <w:vertAlign w:val="superscript"/>
                <w:lang w:val="kk-KZ"/>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lang w:val="kk-KZ"/>
              </w:rPr>
            </w:pPr>
            <w:r w:rsidRPr="00061824">
              <w:rPr>
                <w:rFonts w:ascii="Times New Roman" w:hAnsi="Times New Roman"/>
                <w:b/>
                <w:lang w:val="kk-KZ"/>
              </w:rPr>
              <w:t>Кратность превышения ПДК</w:t>
            </w:r>
          </w:p>
        </w:tc>
        <w:tc>
          <w:tcPr>
            <w:tcW w:w="3969" w:type="dxa"/>
            <w:vMerge/>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b/>
              </w:rPr>
            </w:pPr>
          </w:p>
        </w:tc>
      </w:tr>
      <w:tr w:rsidR="005158EB" w:rsidRPr="00061824" w:rsidTr="001D2BFD">
        <w:trPr>
          <w:trHeight w:val="1350"/>
          <w:tblHeader/>
          <w:jc w:val="center"/>
        </w:trPr>
        <w:tc>
          <w:tcPr>
            <w:tcW w:w="2943"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b/>
                <w:lang w:val="kk-KZ"/>
              </w:rPr>
              <w:t>р</w:t>
            </w:r>
            <w:r w:rsidRPr="00061824">
              <w:rPr>
                <w:rFonts w:ascii="Times New Roman" w:hAnsi="Times New Roman"/>
                <w:b/>
              </w:rPr>
              <w:t>ека</w:t>
            </w:r>
            <w:r w:rsidRPr="00061824">
              <w:rPr>
                <w:rFonts w:ascii="Times New Roman" w:hAnsi="Times New Roman"/>
                <w:b/>
                <w:lang w:val="kk-KZ"/>
              </w:rPr>
              <w:t xml:space="preserve"> Кара Кенгир, </w:t>
            </w:r>
            <w:r w:rsidRPr="00061824">
              <w:rPr>
                <w:rFonts w:ascii="Times New Roman" w:hAnsi="Times New Roman"/>
                <w:lang w:val="kk-KZ"/>
              </w:rPr>
              <w:t>Карагандинская область, 5,5 км ниже сброса сточных вод предприятия АО «ПТВС» г.Жезказган</w:t>
            </w:r>
          </w:p>
        </w:tc>
        <w:tc>
          <w:tcPr>
            <w:tcW w:w="993"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05.01.16</w:t>
            </w:r>
          </w:p>
        </w:tc>
        <w:tc>
          <w:tcPr>
            <w:tcW w:w="1308"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05.01.16</w:t>
            </w:r>
          </w:p>
        </w:tc>
        <w:tc>
          <w:tcPr>
            <w:tcW w:w="1669"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14,5</w:t>
            </w:r>
          </w:p>
        </w:tc>
        <w:tc>
          <w:tcPr>
            <w:tcW w:w="1701"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29,0</w:t>
            </w:r>
          </w:p>
        </w:tc>
        <w:tc>
          <w:tcPr>
            <w:tcW w:w="3969" w:type="dxa"/>
            <w:tcBorders>
              <w:top w:val="single" w:sz="4" w:space="0" w:color="auto"/>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№11-1-05/08 от 05.01.16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 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spacing w:val="-20"/>
                <w:lang w:val="kk-KZ"/>
              </w:rPr>
            </w:pPr>
            <w:r w:rsidRPr="00061824">
              <w:rPr>
                <w:rFonts w:ascii="Times New Roman" w:hAnsi="Times New Roman"/>
                <w:b/>
                <w:i/>
                <w:lang w:val="kk-KZ"/>
              </w:rPr>
              <w:t>№11-1-05/07 от 05.01.16 г.</w:t>
            </w:r>
          </w:p>
        </w:tc>
      </w:tr>
      <w:tr w:rsidR="005158EB" w:rsidRPr="00061824" w:rsidTr="001D2BFD">
        <w:trPr>
          <w:trHeight w:val="1350"/>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р.Кара Кенгир,</w:t>
            </w:r>
            <w:r w:rsidRPr="00061824">
              <w:rPr>
                <w:rFonts w:ascii="Times New Roman" w:hAnsi="Times New Roman"/>
                <w:lang w:val="kk-KZ"/>
              </w:rPr>
              <w:t xml:space="preserve"> Карагандинская область, 0,5км ниже сброса сточных вод АО «ПТВС» г.Жезказган</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08.02.16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08.02.16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18,1</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36,2</w:t>
            </w:r>
          </w:p>
        </w:tc>
        <w:tc>
          <w:tcPr>
            <w:tcW w:w="39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№11-1-05/283 от 08.02.16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№11-1-05/281 от 08.02.16 г.</w:t>
            </w:r>
          </w:p>
        </w:tc>
      </w:tr>
      <w:tr w:rsidR="005158EB" w:rsidRPr="00061824" w:rsidTr="001D2BFD">
        <w:trPr>
          <w:trHeight w:val="1350"/>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rPr>
              <w:t xml:space="preserve">река </w:t>
            </w:r>
            <w:r w:rsidRPr="00061824">
              <w:rPr>
                <w:rFonts w:ascii="Times New Roman" w:hAnsi="Times New Roman"/>
                <w:b/>
                <w:lang w:val="kk-KZ"/>
              </w:rPr>
              <w:t xml:space="preserve">Кара Кенгир, </w:t>
            </w:r>
            <w:r w:rsidRPr="00061824">
              <w:rPr>
                <w:rFonts w:ascii="Times New Roman" w:hAnsi="Times New Roman"/>
                <w:lang w:val="kk-KZ"/>
              </w:rPr>
              <w:t>Карагандинская область,0,5 км ниже сброса сточных вод предприятия АО «ПТВС» г.Жезказган</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08.02.16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17.02.16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0,210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21,0</w:t>
            </w:r>
          </w:p>
        </w:tc>
        <w:tc>
          <w:tcPr>
            <w:tcW w:w="39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№11-1-05/382 от 17.02.16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№11-1-05/381 от 17.02.16 г.</w:t>
            </w:r>
          </w:p>
        </w:tc>
      </w:tr>
      <w:tr w:rsidR="005158EB" w:rsidRPr="00061824" w:rsidTr="001D2BFD">
        <w:trPr>
          <w:trHeight w:val="481"/>
          <w:tblHeader/>
          <w:jc w:val="center"/>
        </w:trPr>
        <w:tc>
          <w:tcPr>
            <w:tcW w:w="294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t>р.Кара Кенгир,</w:t>
            </w:r>
            <w:r w:rsidRPr="00061824">
              <w:rPr>
                <w:rFonts w:ascii="Times New Roman" w:hAnsi="Times New Roman"/>
                <w:lang w:val="kk-KZ"/>
              </w:rPr>
              <w:t xml:space="preserve"> Карагандинская область, 0,5км ниже сброса сточных вод АО «ПТВС» г.Жезказган</w:t>
            </w:r>
          </w:p>
        </w:tc>
        <w:tc>
          <w:tcPr>
            <w:tcW w:w="99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2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02.03.16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02.03.16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14,4</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28,8</w:t>
            </w:r>
          </w:p>
        </w:tc>
        <w:tc>
          <w:tcPr>
            <w:tcW w:w="3969"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№11-1-02/544 от 05.03.16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№11-1-02/543 от 05.03.16 г.</w:t>
            </w:r>
          </w:p>
        </w:tc>
      </w:tr>
      <w:tr w:rsidR="005158EB" w:rsidRPr="00061824" w:rsidTr="001D2BFD">
        <w:trPr>
          <w:trHeight w:val="481"/>
          <w:tblHeader/>
          <w:jc w:val="center"/>
        </w:trPr>
        <w:tc>
          <w:tcPr>
            <w:tcW w:w="2943"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02.03.16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02.03.16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0,130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p>
        </w:tc>
      </w:tr>
      <w:tr w:rsidR="005158EB" w:rsidRPr="00061824" w:rsidTr="001D2BFD">
        <w:trPr>
          <w:trHeight w:val="481"/>
          <w:tblHeader/>
          <w:jc w:val="center"/>
        </w:trPr>
        <w:tc>
          <w:tcPr>
            <w:tcW w:w="294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Кара Кенгир</w:t>
            </w:r>
            <w:r w:rsidRPr="00061824">
              <w:rPr>
                <w:rFonts w:ascii="Times New Roman" w:hAnsi="Times New Roman"/>
                <w:lang w:val="kk-KZ"/>
              </w:rPr>
              <w:t xml:space="preserve">, </w:t>
            </w:r>
            <w:r w:rsidRPr="00061824">
              <w:rPr>
                <w:rFonts w:ascii="Times New Roman" w:hAnsi="Times New Roman"/>
              </w:rPr>
              <w:t>Карагандинская область, 5,5 км ниже сброса  сточных вод предприятия АО «ПТВС» г.Жезказган</w:t>
            </w:r>
          </w:p>
        </w:tc>
        <w:tc>
          <w:tcPr>
            <w:tcW w:w="99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02.03.16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02.03.16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24,0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p>
        </w:tc>
      </w:tr>
      <w:tr w:rsidR="005158EB" w:rsidRPr="00061824" w:rsidTr="001D2BFD">
        <w:trPr>
          <w:trHeight w:val="481"/>
          <w:tblHeader/>
          <w:jc w:val="center"/>
        </w:trPr>
        <w:tc>
          <w:tcPr>
            <w:tcW w:w="2943"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02.03.16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02.03.16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0,320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32,0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lastRenderedPageBreak/>
              <w:t xml:space="preserve">Карагандинская область, г.Темиртау, </w:t>
            </w:r>
            <w:r w:rsidRPr="00061824">
              <w:rPr>
                <w:rFonts w:ascii="Times New Roman" w:hAnsi="Times New Roman"/>
                <w:b/>
                <w:lang w:val="kk-KZ"/>
              </w:rPr>
              <w:t>Канал сточных вод</w:t>
            </w:r>
            <w:r w:rsidRPr="00061824">
              <w:rPr>
                <w:rFonts w:ascii="Times New Roman" w:hAnsi="Times New Roman"/>
                <w:lang w:val="kk-KZ"/>
              </w:rPr>
              <w:t xml:space="preserve"> АО «Арселор Миттал» и АО «ТЭМК»</w:t>
            </w:r>
          </w:p>
        </w:tc>
        <w:tc>
          <w:tcPr>
            <w:tcW w:w="993"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06.01.16</w:t>
            </w:r>
          </w:p>
        </w:tc>
        <w:tc>
          <w:tcPr>
            <w:tcW w:w="1308"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08.01.16</w:t>
            </w:r>
          </w:p>
        </w:tc>
        <w:tc>
          <w:tcPr>
            <w:tcW w:w="1669"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0,110</w:t>
            </w:r>
          </w:p>
        </w:tc>
        <w:tc>
          <w:tcPr>
            <w:tcW w:w="1701"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w:t>
            </w:r>
          </w:p>
        </w:tc>
        <w:tc>
          <w:tcPr>
            <w:tcW w:w="3969" w:type="dxa"/>
            <w:tcBorders>
              <w:top w:val="single" w:sz="4" w:space="0" w:color="auto"/>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№11-1-05/40 от 08.01.16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rPr>
                <w:rFonts w:ascii="Times New Roman" w:hAnsi="Times New Roman"/>
                <w:i/>
                <w:lang w:val="kk-KZ"/>
              </w:rPr>
            </w:pPr>
            <w:r w:rsidRPr="00061824">
              <w:rPr>
                <w:rFonts w:ascii="Times New Roman" w:hAnsi="Times New Roman"/>
                <w:b/>
                <w:i/>
                <w:lang w:val="kk-KZ"/>
              </w:rPr>
              <w:t>№11-1-05/39 от 08.01.16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lang w:val="kk-KZ"/>
              </w:rPr>
              <w:t xml:space="preserve">Карагандинская область, г.Темиртау, </w:t>
            </w:r>
            <w:r w:rsidRPr="00061824">
              <w:rPr>
                <w:rFonts w:ascii="Times New Roman" w:hAnsi="Times New Roman"/>
                <w:b/>
                <w:lang w:val="kk-KZ"/>
              </w:rPr>
              <w:t>Канал сброса сточных вод</w:t>
            </w:r>
            <w:r w:rsidRPr="00061824">
              <w:rPr>
                <w:rFonts w:ascii="Times New Roman" w:hAnsi="Times New Roman"/>
                <w:lang w:val="kk-KZ"/>
              </w:rPr>
              <w:t xml:space="preserve"> АО «Арселор Миттал» и АО «ТЭМК»</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03.02.16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0,110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w:t>
            </w:r>
          </w:p>
        </w:tc>
        <w:tc>
          <w:tcPr>
            <w:tcW w:w="39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№11-1-05/273 от 05.02.16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№11-1-05/272 от 05.02.16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t>Канал сточных вод</w:t>
            </w:r>
            <w:r w:rsidRPr="00061824">
              <w:rPr>
                <w:rFonts w:ascii="Times New Roman" w:hAnsi="Times New Roman"/>
                <w:lang w:val="kk-KZ"/>
              </w:rPr>
              <w:t xml:space="preserve"> АО «Арселор Миттал» и АО «ТЭМК», Карагандинская область, г.Темиртау</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15.02.16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0,130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13,0</w:t>
            </w:r>
          </w:p>
        </w:tc>
        <w:tc>
          <w:tcPr>
            <w:tcW w:w="39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№11-1-05/366 от 16.02.16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№11-1-05/365 от 16.02.16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lastRenderedPageBreak/>
              <w:t xml:space="preserve">Карагандинская область, г.Темиртау, </w:t>
            </w:r>
            <w:r w:rsidRPr="00061824">
              <w:rPr>
                <w:rFonts w:ascii="Times New Roman" w:hAnsi="Times New Roman"/>
                <w:b/>
                <w:lang w:val="kk-KZ"/>
              </w:rPr>
              <w:t>Канал сброса сточных вод</w:t>
            </w:r>
            <w:r w:rsidRPr="00061824">
              <w:rPr>
                <w:rFonts w:ascii="Times New Roman" w:hAnsi="Times New Roman"/>
                <w:lang w:val="kk-KZ"/>
              </w:rPr>
              <w:t xml:space="preserve"> АО «Арселор Миттал» и АО «ТЭМК»</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23.02.16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0,120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12,0</w:t>
            </w:r>
          </w:p>
        </w:tc>
        <w:tc>
          <w:tcPr>
            <w:tcW w:w="39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№11-1-05/463 от 26.02.16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№11-1-05/462 от 26.02.16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06.01.16</w:t>
            </w:r>
          </w:p>
        </w:tc>
        <w:tc>
          <w:tcPr>
            <w:tcW w:w="1308"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08.01.16</w:t>
            </w:r>
          </w:p>
        </w:tc>
        <w:tc>
          <w:tcPr>
            <w:tcW w:w="1669"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0,420</w:t>
            </w:r>
          </w:p>
        </w:tc>
        <w:tc>
          <w:tcPr>
            <w:tcW w:w="1701"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42,0</w:t>
            </w:r>
          </w:p>
        </w:tc>
        <w:tc>
          <w:tcPr>
            <w:tcW w:w="3969" w:type="dxa"/>
            <w:tcBorders>
              <w:top w:val="single" w:sz="4" w:space="0" w:color="auto"/>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№11-1-05/40 от 08.01.16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rPr>
                <w:rFonts w:ascii="Times New Roman" w:hAnsi="Times New Roman"/>
                <w:i/>
                <w:lang w:val="kk-KZ"/>
              </w:rPr>
            </w:pPr>
            <w:r w:rsidRPr="00061824">
              <w:rPr>
                <w:rFonts w:ascii="Times New Roman" w:hAnsi="Times New Roman"/>
                <w:b/>
                <w:i/>
                <w:lang w:val="kk-KZ"/>
              </w:rPr>
              <w:t>№11-1-05/39 от 08.01.16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b/>
              </w:rPr>
              <w:t>река Нура,</w:t>
            </w:r>
            <w:r w:rsidRPr="00061824">
              <w:rPr>
                <w:rFonts w:ascii="Times New Roman" w:hAnsi="Times New Roman"/>
              </w:rPr>
              <w:t xml:space="preserve">  Карагандинская область, станция Балыкты, 0,5 км выше ж/д моста</w:t>
            </w:r>
          </w:p>
        </w:tc>
        <w:tc>
          <w:tcPr>
            <w:tcW w:w="993"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11.01.16</w:t>
            </w:r>
          </w:p>
        </w:tc>
        <w:tc>
          <w:tcPr>
            <w:tcW w:w="1308"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14.01.16</w:t>
            </w:r>
          </w:p>
        </w:tc>
        <w:tc>
          <w:tcPr>
            <w:tcW w:w="1669"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0,170</w:t>
            </w:r>
          </w:p>
        </w:tc>
        <w:tc>
          <w:tcPr>
            <w:tcW w:w="1701"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17,0</w:t>
            </w:r>
          </w:p>
        </w:tc>
        <w:tc>
          <w:tcPr>
            <w:tcW w:w="3969"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№11-1-05/99 от 14.01.16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rPr>
            </w:pPr>
            <w:r w:rsidRPr="00061824">
              <w:rPr>
                <w:rFonts w:ascii="Times New Roman" w:hAnsi="Times New Roman"/>
                <w:b/>
                <w:i/>
                <w:lang w:val="kk-KZ"/>
              </w:rPr>
              <w:t>№11-1-05/98 от 14.01.16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г.Темиртау, 1 км ниже объединенного сброса сточных вод АО «Арселор Миттал» и АО «ТЭМК»</w:t>
            </w:r>
          </w:p>
        </w:tc>
        <w:tc>
          <w:tcPr>
            <w:tcW w:w="993"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12.01.16</w:t>
            </w:r>
          </w:p>
        </w:tc>
        <w:tc>
          <w:tcPr>
            <w:tcW w:w="1308"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14.01.16</w:t>
            </w:r>
          </w:p>
        </w:tc>
        <w:tc>
          <w:tcPr>
            <w:tcW w:w="1669"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0,160</w:t>
            </w:r>
          </w:p>
        </w:tc>
        <w:tc>
          <w:tcPr>
            <w:tcW w:w="1701"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16,0</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lastRenderedPageBreak/>
              <w:t>река Нура,</w:t>
            </w:r>
            <w:r w:rsidRPr="00061824">
              <w:rPr>
                <w:rFonts w:ascii="Times New Roman" w:hAnsi="Times New Roman"/>
                <w:lang w:val="kk-KZ"/>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12.01.16</w:t>
            </w:r>
          </w:p>
        </w:tc>
        <w:tc>
          <w:tcPr>
            <w:tcW w:w="1308"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14.01.16</w:t>
            </w:r>
          </w:p>
        </w:tc>
        <w:tc>
          <w:tcPr>
            <w:tcW w:w="1669"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0,310</w:t>
            </w:r>
          </w:p>
        </w:tc>
        <w:tc>
          <w:tcPr>
            <w:tcW w:w="1701"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31,0</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с.Акмешит, в черте села</w:t>
            </w:r>
          </w:p>
        </w:tc>
        <w:tc>
          <w:tcPr>
            <w:tcW w:w="993"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13.01.16</w:t>
            </w:r>
          </w:p>
        </w:tc>
        <w:tc>
          <w:tcPr>
            <w:tcW w:w="1308"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14.01.16</w:t>
            </w:r>
          </w:p>
        </w:tc>
        <w:tc>
          <w:tcPr>
            <w:tcW w:w="1669"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0,240</w:t>
            </w:r>
          </w:p>
        </w:tc>
        <w:tc>
          <w:tcPr>
            <w:tcW w:w="1701"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24,0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i/>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21.01.16</w:t>
            </w:r>
          </w:p>
        </w:tc>
        <w:tc>
          <w:tcPr>
            <w:tcW w:w="1308"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22.01.16</w:t>
            </w:r>
          </w:p>
        </w:tc>
        <w:tc>
          <w:tcPr>
            <w:tcW w:w="1669" w:type="dxa"/>
            <w:tcBorders>
              <w:top w:val="single" w:sz="4" w:space="0" w:color="auto"/>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0,160</w:t>
            </w:r>
          </w:p>
        </w:tc>
        <w:tc>
          <w:tcPr>
            <w:tcW w:w="1701" w:type="dxa"/>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16,0</w:t>
            </w:r>
          </w:p>
        </w:tc>
        <w:tc>
          <w:tcPr>
            <w:tcW w:w="3969" w:type="dxa"/>
            <w:tcBorders>
              <w:top w:val="single" w:sz="4" w:space="0" w:color="auto"/>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№11-1-05/154 от 22.01.16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№11-1-05/153 от 22.01.16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rPr>
              <w:t>река Нура,</w:t>
            </w:r>
            <w:r w:rsidRPr="00061824">
              <w:rPr>
                <w:rFonts w:ascii="Times New Roman" w:hAnsi="Times New Roman"/>
              </w:rPr>
              <w:t xml:space="preserve"> Карагандинская область, станция Балыкты, 0,5 км выше ж/д моста</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02.02.16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0,170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17,0</w:t>
            </w:r>
          </w:p>
        </w:tc>
        <w:tc>
          <w:tcPr>
            <w:tcW w:w="3969"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№11-1-05/273 от 05.02.16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№11-1-05/272 от 05.02.16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г.Темиртау, 1 км ниже объединенного сброса сточных вод АО «Арселор Миттал» и АО «ТЭМК»</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03.02.16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0,110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i/>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t>р.Нура,</w:t>
            </w:r>
            <w:r w:rsidRPr="00061824">
              <w:rPr>
                <w:rFonts w:ascii="Times New Roman" w:hAnsi="Times New Roman"/>
                <w:lang w:val="kk-KZ"/>
              </w:rPr>
              <w:t xml:space="preserve"> Карагандинская область, отделение Садовое, 1 км ниже селения, г.Темиртау</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03.02.16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0,120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i/>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lastRenderedPageBreak/>
              <w:t>река Нура,</w:t>
            </w:r>
            <w:r w:rsidRPr="00061824">
              <w:rPr>
                <w:rFonts w:ascii="Times New Roman" w:hAnsi="Times New Roman"/>
                <w:lang w:val="kk-KZ"/>
              </w:rPr>
              <w:t xml:space="preserve"> Карагандинская область, село Молодецкое, автодорожный мост в районе села</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03.02.16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0,110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i/>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03.02.16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20,0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i/>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с.Акмешит, в черте села</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04.02.16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0,210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21,0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i/>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г.Темиртау, 1 км ниже объединенного сброса сточных вод АО «Арселор Миттал» и АО «ТЭМК»</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15.02.16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0,110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w:t>
            </w:r>
          </w:p>
        </w:tc>
        <w:tc>
          <w:tcPr>
            <w:tcW w:w="3969"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№11-1-05/366 от 16.02.16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№11-1-05/365 от 16.02.16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село Молодецкое, автодорожный мост в районе села</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15.02.16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0,120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15.02.16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0,220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22,0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lastRenderedPageBreak/>
              <w:t>река Нура,</w:t>
            </w:r>
            <w:r w:rsidRPr="00061824">
              <w:rPr>
                <w:rFonts w:ascii="Times New Roman" w:hAnsi="Times New Roman"/>
                <w:lang w:val="kk-KZ"/>
              </w:rPr>
              <w:t xml:space="preserve"> Карагандинская область, село Молодецкое, автодорожный мост в районе села</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23.02.16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0,110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w:t>
            </w:r>
          </w:p>
        </w:tc>
        <w:tc>
          <w:tcPr>
            <w:tcW w:w="3969"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№11-1-05/463 от 26.02.16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№11-1-05/462 от 26.02.16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23.02.16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25.02.16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30,0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i/>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w:t>
            </w:r>
            <w:r w:rsidRPr="00061824">
              <w:rPr>
                <w:rFonts w:ascii="Times New Roman" w:hAnsi="Times New Roman"/>
                <w:lang w:val="kk-KZ"/>
              </w:rPr>
              <w:t>2</w:t>
            </w:r>
            <w:r w:rsidRPr="00061824">
              <w:rPr>
                <w:rFonts w:ascii="Times New Roman" w:hAnsi="Times New Roman"/>
              </w:rPr>
              <w:t>.0</w:t>
            </w:r>
            <w:r w:rsidRPr="00061824">
              <w:rPr>
                <w:rFonts w:ascii="Times New Roman" w:hAnsi="Times New Roman"/>
                <w:lang w:val="kk-KZ"/>
              </w:rPr>
              <w:t>3</w:t>
            </w:r>
            <w:r w:rsidRPr="00061824">
              <w:rPr>
                <w:rFonts w:ascii="Times New Roman" w:hAnsi="Times New Roman"/>
              </w:rPr>
              <w:t>.16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04.03.16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0,340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34,0</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№11-1-02/548 от 05.03.16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№11-1-02/547 от 05.03.16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с.Акмешит, в черте села</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w:t>
            </w:r>
            <w:r w:rsidRPr="00061824">
              <w:rPr>
                <w:rFonts w:ascii="Times New Roman" w:hAnsi="Times New Roman"/>
                <w:lang w:val="kk-KZ"/>
              </w:rPr>
              <w:t>3</w:t>
            </w:r>
            <w:r w:rsidRPr="00061824">
              <w:rPr>
                <w:rFonts w:ascii="Times New Roman" w:hAnsi="Times New Roman"/>
              </w:rPr>
              <w:t>.0</w:t>
            </w:r>
            <w:r w:rsidRPr="00061824">
              <w:rPr>
                <w:rFonts w:ascii="Times New Roman" w:hAnsi="Times New Roman"/>
                <w:lang w:val="kk-KZ"/>
              </w:rPr>
              <w:t>3</w:t>
            </w:r>
            <w:r w:rsidRPr="00061824">
              <w:rPr>
                <w:rFonts w:ascii="Times New Roman" w:hAnsi="Times New Roman"/>
              </w:rPr>
              <w:t>.16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04.03.16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0,210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21,0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i/>
                <w:lang w:val="kk-KZ"/>
              </w:rPr>
            </w:pP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Нура,</w:t>
            </w:r>
            <w:r w:rsidRPr="00061824">
              <w:rPr>
                <w:rFonts w:ascii="Times New Roman" w:hAnsi="Times New Roman"/>
                <w:lang w:val="kk-KZ"/>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14.03.16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15.03.16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0,320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32,0</w:t>
            </w:r>
          </w:p>
        </w:tc>
        <w:tc>
          <w:tcPr>
            <w:tcW w:w="3969" w:type="dxa"/>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№11-1-02/626 от 15.03.16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№11-1-02/625 от 15.03.16 г.</w:t>
            </w:r>
          </w:p>
        </w:tc>
      </w:tr>
      <w:tr w:rsidR="005158EB" w:rsidRPr="00061824" w:rsidTr="001D2BFD">
        <w:trPr>
          <w:trHeight w:val="481"/>
          <w:tblHeader/>
          <w:jc w:val="center"/>
        </w:trPr>
        <w:tc>
          <w:tcPr>
            <w:tcW w:w="2943"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lastRenderedPageBreak/>
              <w:t>река Нура,</w:t>
            </w:r>
            <w:r w:rsidRPr="00061824">
              <w:rPr>
                <w:rFonts w:ascii="Times New Roman" w:hAnsi="Times New Roman"/>
                <w:lang w:val="kk-KZ"/>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25.03.16</w:t>
            </w:r>
          </w:p>
        </w:tc>
        <w:tc>
          <w:tcPr>
            <w:tcW w:w="1308"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28.03.16</w:t>
            </w:r>
          </w:p>
        </w:tc>
        <w:tc>
          <w:tcPr>
            <w:tcW w:w="1669" w:type="dxa"/>
            <w:tcBorders>
              <w:top w:val="single" w:sz="4" w:space="0" w:color="auto"/>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0,130</w:t>
            </w:r>
          </w:p>
        </w:tc>
        <w:tc>
          <w:tcPr>
            <w:tcW w:w="1701" w:type="dxa"/>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13,0</w:t>
            </w:r>
          </w:p>
        </w:tc>
        <w:tc>
          <w:tcPr>
            <w:tcW w:w="3969" w:type="dxa"/>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№11-1-02/684 от 28.03.16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№11-1-02/683 от 28.03.16 г.</w:t>
            </w:r>
          </w:p>
        </w:tc>
      </w:tr>
      <w:tr w:rsidR="005158EB" w:rsidRPr="00061824" w:rsidTr="001D2BFD">
        <w:trPr>
          <w:trHeight w:val="698"/>
          <w:tblHeader/>
          <w:jc w:val="center"/>
        </w:trPr>
        <w:tc>
          <w:tcPr>
            <w:tcW w:w="2943" w:type="dxa"/>
            <w:vMerge w:val="restart"/>
            <w:tcBorders>
              <w:left w:val="single" w:sz="4" w:space="0" w:color="auto"/>
              <w:right w:val="single" w:sz="4" w:space="0" w:color="auto"/>
            </w:tcBorders>
            <w:hideMark/>
          </w:tcPr>
          <w:p w:rsidR="005158EB" w:rsidRPr="00061824" w:rsidRDefault="005158EB" w:rsidP="00061824">
            <w:pPr>
              <w:rPr>
                <w:rFonts w:ascii="Times New Roman" w:hAnsi="Times New Roman"/>
              </w:rPr>
            </w:pPr>
            <w:r w:rsidRPr="00061824">
              <w:rPr>
                <w:rFonts w:ascii="Times New Roman" w:hAnsi="Times New Roman"/>
                <w:b/>
                <w:lang w:val="kk-KZ"/>
              </w:rPr>
              <w:t xml:space="preserve">озеро Султанкельды, </w:t>
            </w:r>
            <w:r w:rsidRPr="00061824">
              <w:rPr>
                <w:rFonts w:ascii="Times New Roman" w:hAnsi="Times New Roman"/>
                <w:lang w:val="kk-KZ"/>
              </w:rPr>
              <w:t>Акмолинская область, Кордон Каражар</w:t>
            </w:r>
          </w:p>
        </w:tc>
        <w:tc>
          <w:tcPr>
            <w:tcW w:w="993"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ЭВЗ</w:t>
            </w:r>
          </w:p>
        </w:tc>
        <w:tc>
          <w:tcPr>
            <w:tcW w:w="1275"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12.01.16</w:t>
            </w:r>
          </w:p>
        </w:tc>
        <w:tc>
          <w:tcPr>
            <w:tcW w:w="1308"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13.01.16</w:t>
            </w: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Растворенный кислород</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0,03</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3969" w:type="dxa"/>
            <w:vMerge w:val="restart"/>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№11-1-05/80 от 13.01.16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rPr>
            </w:pPr>
            <w:r w:rsidRPr="00061824">
              <w:rPr>
                <w:rFonts w:ascii="Times New Roman" w:hAnsi="Times New Roman"/>
                <w:b/>
                <w:i/>
                <w:lang w:val="kk-KZ"/>
              </w:rPr>
              <w:t>№11-1-05/796 от 13.01.16 г.</w:t>
            </w:r>
          </w:p>
        </w:tc>
      </w:tr>
      <w:tr w:rsidR="005158EB" w:rsidRPr="00061824" w:rsidTr="001D2BFD">
        <w:trPr>
          <w:trHeight w:val="1970"/>
          <w:tblHeader/>
          <w:jc w:val="center"/>
        </w:trPr>
        <w:tc>
          <w:tcPr>
            <w:tcW w:w="2943" w:type="dxa"/>
            <w:vMerge/>
            <w:tcBorders>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275"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308"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сероводород </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0,82</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Для информации</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 xml:space="preserve">озеро Султанкельды, </w:t>
            </w:r>
            <w:r w:rsidRPr="00061824">
              <w:rPr>
                <w:rFonts w:ascii="Times New Roman" w:hAnsi="Times New Roman"/>
                <w:lang w:val="kk-KZ"/>
              </w:rPr>
              <w:t>Акмолинская область, Кордон Каражар, в створе водпоста</w:t>
            </w:r>
          </w:p>
        </w:tc>
        <w:tc>
          <w:tcPr>
            <w:tcW w:w="993"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ЭВЗ</w:t>
            </w:r>
          </w:p>
        </w:tc>
        <w:tc>
          <w:tcPr>
            <w:tcW w:w="1275"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03.02.16</w:t>
            </w:r>
          </w:p>
        </w:tc>
        <w:tc>
          <w:tcPr>
            <w:tcW w:w="1308"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04.02.16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Растворенный кислород</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1,25</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3969" w:type="dxa"/>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Департамент экологического мониторинга и информации </w:t>
            </w:r>
            <w:r w:rsidRPr="00061824">
              <w:rPr>
                <w:rFonts w:ascii="Times New Roman" w:hAnsi="Times New Roman"/>
                <w:b/>
                <w:i/>
                <w:lang w:val="kk-KZ"/>
              </w:rPr>
              <w:t>№11-1-05/251 от 04.02.16 г.</w:t>
            </w:r>
          </w:p>
          <w:p w:rsidR="005158EB" w:rsidRPr="00061824" w:rsidRDefault="005158EB" w:rsidP="00061824">
            <w:pPr>
              <w:jc w:val="both"/>
              <w:rPr>
                <w:rFonts w:ascii="Times New Roman" w:hAnsi="Times New Roman"/>
                <w:b/>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№11-1-05/250 от 04.02.16 г.</w:t>
            </w:r>
          </w:p>
        </w:tc>
      </w:tr>
      <w:tr w:rsidR="005158EB" w:rsidRPr="00061824" w:rsidTr="001D2BFD">
        <w:trPr>
          <w:trHeight w:val="505"/>
          <w:tblHeader/>
          <w:jc w:val="center"/>
        </w:trPr>
        <w:tc>
          <w:tcPr>
            <w:tcW w:w="2943" w:type="dxa"/>
            <w:vMerge w:val="restart"/>
            <w:tcBorders>
              <w:left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b/>
              </w:rPr>
              <w:t xml:space="preserve">озеро Киши Шабакты, </w:t>
            </w:r>
            <w:r w:rsidRPr="00061824">
              <w:rPr>
                <w:rFonts w:ascii="Times New Roman" w:hAnsi="Times New Roman"/>
              </w:rPr>
              <w:t>Акмолинская область, с. Акылбай</w:t>
            </w:r>
          </w:p>
        </w:tc>
        <w:tc>
          <w:tcPr>
            <w:tcW w:w="993" w:type="dxa"/>
            <w:vMerge w:val="restart"/>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rPr>
              <w:t xml:space="preserve">3 </w:t>
            </w:r>
            <w:r w:rsidRPr="00061824">
              <w:rPr>
                <w:rFonts w:ascii="Times New Roman" w:hAnsi="Times New Roman"/>
                <w:lang w:val="kk-KZ"/>
              </w:rPr>
              <w:t>ВЗ</w:t>
            </w:r>
          </w:p>
        </w:tc>
        <w:tc>
          <w:tcPr>
            <w:tcW w:w="1275" w:type="dxa"/>
            <w:vMerge w:val="restart"/>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rPr>
              <w:t>11.01.16</w:t>
            </w:r>
          </w:p>
        </w:tc>
        <w:tc>
          <w:tcPr>
            <w:tcW w:w="1308" w:type="dxa"/>
            <w:vMerge w:val="restart"/>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13.01.16</w:t>
            </w: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rPr>
            </w:pPr>
            <w:r w:rsidRPr="00061824">
              <w:rPr>
                <w:rFonts w:ascii="Times New Roman" w:hAnsi="Times New Roman"/>
                <w:lang w:val="kk-KZ"/>
              </w:rPr>
              <w:t>фториды</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12,2</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16,3</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i/>
                <w:lang w:val="kk-KZ"/>
              </w:rPr>
            </w:pPr>
            <w:r w:rsidRPr="00061824">
              <w:rPr>
                <w:rFonts w:ascii="Times New Roman" w:hAnsi="Times New Roman"/>
                <w:b/>
                <w:i/>
                <w:lang w:val="kk-KZ"/>
              </w:rPr>
              <w:lastRenderedPageBreak/>
              <w:t>№11-1-05/94 от 14.01.16 г</w:t>
            </w:r>
            <w:r w:rsidRPr="00061824">
              <w:rPr>
                <w:rFonts w:ascii="Times New Roman" w:hAnsi="Times New Roman"/>
                <w:i/>
                <w:lang w:val="kk-KZ"/>
              </w:rPr>
              <w:t>.</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rPr>
            </w:pPr>
            <w:r w:rsidRPr="00061824">
              <w:rPr>
                <w:rFonts w:ascii="Times New Roman" w:hAnsi="Times New Roman"/>
                <w:b/>
                <w:i/>
                <w:lang w:val="kk-KZ"/>
              </w:rPr>
              <w:t>№11-1-05/93 от 14.01.16 г.</w:t>
            </w:r>
          </w:p>
        </w:tc>
      </w:tr>
      <w:tr w:rsidR="005158EB" w:rsidRPr="00061824" w:rsidTr="001D2BFD">
        <w:trPr>
          <w:trHeight w:val="505"/>
          <w:tblHeader/>
          <w:jc w:val="center"/>
        </w:trPr>
        <w:tc>
          <w:tcPr>
            <w:tcW w:w="2943" w:type="dxa"/>
            <w:vMerge/>
            <w:tcBorders>
              <w:left w:val="single" w:sz="4" w:space="0" w:color="auto"/>
              <w:right w:val="single" w:sz="4" w:space="0" w:color="auto"/>
            </w:tcBorders>
            <w:hideMark/>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hideMark/>
          </w:tcPr>
          <w:p w:rsidR="005158EB" w:rsidRPr="00061824" w:rsidRDefault="005158EB" w:rsidP="00061824">
            <w:pPr>
              <w:jc w:val="center"/>
              <w:rPr>
                <w:rFonts w:ascii="Times New Roman" w:hAnsi="Times New Roman"/>
              </w:rPr>
            </w:pPr>
          </w:p>
        </w:tc>
        <w:tc>
          <w:tcPr>
            <w:tcW w:w="1275" w:type="dxa"/>
            <w:vMerge/>
            <w:tcBorders>
              <w:left w:val="single" w:sz="4" w:space="0" w:color="auto"/>
              <w:right w:val="single" w:sz="4" w:space="0" w:color="auto"/>
            </w:tcBorders>
            <w:hideMark/>
          </w:tcPr>
          <w:p w:rsidR="005158EB" w:rsidRPr="00061824" w:rsidRDefault="005158EB" w:rsidP="00061824">
            <w:pPr>
              <w:jc w:val="center"/>
              <w:rPr>
                <w:rFonts w:ascii="Times New Roman" w:hAnsi="Times New Roman"/>
              </w:rPr>
            </w:pPr>
          </w:p>
        </w:tc>
        <w:tc>
          <w:tcPr>
            <w:tcW w:w="1308" w:type="dxa"/>
            <w:vMerge/>
            <w:tcBorders>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сульфаты</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1426</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14,3</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tcBorders>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rPr>
            </w:pPr>
          </w:p>
        </w:tc>
        <w:tc>
          <w:tcPr>
            <w:tcW w:w="1275" w:type="dxa"/>
            <w:vMerge/>
            <w:tcBorders>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rPr>
            </w:pPr>
          </w:p>
        </w:tc>
        <w:tc>
          <w:tcPr>
            <w:tcW w:w="1308" w:type="dxa"/>
            <w:vMerge/>
            <w:tcBorders>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магний </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488,8</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12,2</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оз</w:t>
            </w:r>
            <w:r w:rsidRPr="00061824">
              <w:rPr>
                <w:rFonts w:ascii="Times New Roman" w:hAnsi="Times New Roman"/>
                <w:b/>
              </w:rPr>
              <w:t>.</w:t>
            </w:r>
            <w:r w:rsidRPr="00061824">
              <w:rPr>
                <w:rFonts w:ascii="Times New Roman" w:hAnsi="Times New Roman"/>
                <w:b/>
                <w:lang w:val="kk-KZ"/>
              </w:rPr>
              <w:t xml:space="preserve">Киши Шабакты, </w:t>
            </w:r>
            <w:r w:rsidRPr="00061824">
              <w:rPr>
                <w:rFonts w:ascii="Times New Roman" w:hAnsi="Times New Roman"/>
                <w:lang w:val="kk-KZ"/>
              </w:rPr>
              <w:t>Акмолинская область, с.Акылбай</w:t>
            </w:r>
          </w:p>
        </w:tc>
        <w:tc>
          <w:tcPr>
            <w:tcW w:w="99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3 ВЗ</w:t>
            </w:r>
          </w:p>
        </w:tc>
        <w:tc>
          <w:tcPr>
            <w:tcW w:w="1275"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rPr>
              <w:t>09.02.16</w:t>
            </w:r>
          </w:p>
        </w:tc>
        <w:tc>
          <w:tcPr>
            <w:tcW w:w="1308"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11.02.16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rPr>
            </w:pPr>
            <w:r w:rsidRPr="00061824">
              <w:rPr>
                <w:rFonts w:ascii="Times New Roman" w:hAnsi="Times New Roman"/>
                <w:lang w:val="kk-KZ"/>
              </w:rPr>
              <w:t xml:space="preserve">Магний </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422,7</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10,6</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№11-1-05/319 от 11.02.16 г.</w:t>
            </w:r>
          </w:p>
          <w:p w:rsidR="005158EB" w:rsidRPr="00061824" w:rsidRDefault="005158EB" w:rsidP="00061824">
            <w:pPr>
              <w:jc w:val="both"/>
              <w:rPr>
                <w:rFonts w:ascii="Times New Roman" w:hAnsi="Times New Roman"/>
                <w:b/>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№11-1-05/318 от 11.02.16 г.</w:t>
            </w:r>
          </w:p>
        </w:tc>
      </w:tr>
      <w:tr w:rsidR="005158EB" w:rsidRPr="00061824" w:rsidTr="001D2BFD">
        <w:trPr>
          <w:trHeight w:val="505"/>
          <w:tblHeader/>
          <w:jc w:val="center"/>
        </w:trPr>
        <w:tc>
          <w:tcPr>
            <w:tcW w:w="2943"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275"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308"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Фториды </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12,9</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17,2</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308"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Сульфаты</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1338</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13,4</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t>оз</w:t>
            </w:r>
            <w:r w:rsidRPr="00061824">
              <w:rPr>
                <w:rFonts w:ascii="Times New Roman" w:hAnsi="Times New Roman"/>
                <w:b/>
              </w:rPr>
              <w:t>.</w:t>
            </w:r>
            <w:r w:rsidRPr="00061824">
              <w:rPr>
                <w:rFonts w:ascii="Times New Roman" w:hAnsi="Times New Roman"/>
                <w:b/>
                <w:lang w:val="kk-KZ"/>
              </w:rPr>
              <w:t xml:space="preserve">Киши Шабакты, </w:t>
            </w:r>
            <w:r w:rsidRPr="00061824">
              <w:rPr>
                <w:rFonts w:ascii="Times New Roman" w:hAnsi="Times New Roman"/>
                <w:lang w:val="kk-KZ"/>
              </w:rPr>
              <w:t>Акмолинская область, с.Акылбай</w:t>
            </w:r>
          </w:p>
        </w:tc>
        <w:tc>
          <w:tcPr>
            <w:tcW w:w="993"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rPr>
              <w:t>01.03.16</w:t>
            </w:r>
          </w:p>
        </w:tc>
        <w:tc>
          <w:tcPr>
            <w:tcW w:w="1308"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02.03.16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rPr>
            </w:pPr>
            <w:r w:rsidRPr="00061824">
              <w:rPr>
                <w:rFonts w:ascii="Times New Roman" w:hAnsi="Times New Roman"/>
                <w:lang w:val="kk-KZ"/>
              </w:rPr>
              <w:t>сульфаты</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1333</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13,3</w:t>
            </w:r>
          </w:p>
        </w:tc>
        <w:tc>
          <w:tcPr>
            <w:tcW w:w="3969" w:type="dxa"/>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№11-1-02/529 от 03.03.16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№11-1-02/528 от 03.03.16 г.</w:t>
            </w:r>
          </w:p>
        </w:tc>
      </w:tr>
      <w:tr w:rsidR="005158EB" w:rsidRPr="00061824" w:rsidTr="001D2BFD">
        <w:trPr>
          <w:trHeight w:val="505"/>
          <w:tblHeader/>
          <w:jc w:val="center"/>
        </w:trPr>
        <w:tc>
          <w:tcPr>
            <w:tcW w:w="2943"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t>оз</w:t>
            </w:r>
            <w:r w:rsidRPr="00061824">
              <w:rPr>
                <w:rFonts w:ascii="Times New Roman" w:hAnsi="Times New Roman"/>
                <w:b/>
              </w:rPr>
              <w:t>.</w:t>
            </w:r>
            <w:r w:rsidRPr="00061824">
              <w:rPr>
                <w:rFonts w:ascii="Times New Roman" w:hAnsi="Times New Roman"/>
                <w:b/>
                <w:lang w:val="kk-KZ"/>
              </w:rPr>
              <w:t xml:space="preserve">Киши Шабакты, </w:t>
            </w:r>
            <w:r w:rsidRPr="00061824">
              <w:rPr>
                <w:rFonts w:ascii="Times New Roman" w:hAnsi="Times New Roman"/>
                <w:lang w:val="kk-KZ"/>
              </w:rPr>
              <w:lastRenderedPageBreak/>
              <w:t>Акмолинская область, с.Акылбай</w:t>
            </w:r>
          </w:p>
        </w:tc>
        <w:tc>
          <w:tcPr>
            <w:tcW w:w="99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lastRenderedPageBreak/>
              <w:t>2 ВЗ</w:t>
            </w:r>
          </w:p>
        </w:tc>
        <w:tc>
          <w:tcPr>
            <w:tcW w:w="1275"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фториды</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12,3</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16,4</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w:t>
            </w:r>
            <w:r w:rsidRPr="00061824">
              <w:rPr>
                <w:rFonts w:ascii="Times New Roman" w:hAnsi="Times New Roman"/>
                <w:i/>
                <w:lang w:val="kk-KZ"/>
              </w:rPr>
              <w:lastRenderedPageBreak/>
              <w:t xml:space="preserve">Департамент экологического мониторинга и информации </w:t>
            </w:r>
            <w:r w:rsidRPr="00061824">
              <w:rPr>
                <w:rFonts w:ascii="Times New Roman" w:hAnsi="Times New Roman"/>
                <w:b/>
                <w:i/>
                <w:lang w:val="kk-KZ"/>
              </w:rPr>
              <w:t>№11-1-02/539 от 04.03.16 г.</w:t>
            </w:r>
          </w:p>
          <w:p w:rsidR="005158EB" w:rsidRPr="00061824" w:rsidRDefault="005158EB" w:rsidP="00061824">
            <w:pPr>
              <w:jc w:val="both"/>
              <w:rPr>
                <w:rFonts w:ascii="Times New Roman" w:hAnsi="Times New Roman"/>
                <w:b/>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№11-1-02/538 от 04.03.16 г.</w:t>
            </w:r>
          </w:p>
        </w:tc>
      </w:tr>
      <w:tr w:rsidR="005158EB" w:rsidRPr="00061824" w:rsidTr="001D2BFD">
        <w:trPr>
          <w:trHeight w:val="505"/>
          <w:tblHeader/>
          <w:jc w:val="center"/>
        </w:trPr>
        <w:tc>
          <w:tcPr>
            <w:tcW w:w="294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p>
        </w:tc>
        <w:tc>
          <w:tcPr>
            <w:tcW w:w="99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магний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425</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10,6</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tcBorders>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b/>
              </w:rPr>
              <w:lastRenderedPageBreak/>
              <w:t>озероУл</w:t>
            </w:r>
            <w:r w:rsidRPr="00061824">
              <w:rPr>
                <w:rFonts w:ascii="Times New Roman" w:hAnsi="Times New Roman"/>
                <w:b/>
                <w:lang w:val="kk-KZ"/>
              </w:rPr>
              <w:t>ь</w:t>
            </w:r>
            <w:r w:rsidRPr="00061824">
              <w:rPr>
                <w:rFonts w:ascii="Times New Roman" w:hAnsi="Times New Roman"/>
                <w:b/>
              </w:rPr>
              <w:t>кенШабакты,</w:t>
            </w:r>
            <w:r w:rsidRPr="00061824">
              <w:rPr>
                <w:rFonts w:ascii="Times New Roman" w:hAnsi="Times New Roman"/>
              </w:rPr>
              <w:t>Акмолинская область, п.Боровое</w:t>
            </w:r>
          </w:p>
        </w:tc>
        <w:tc>
          <w:tcPr>
            <w:tcW w:w="993"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rPr>
              <w:t xml:space="preserve">1 </w:t>
            </w:r>
            <w:r w:rsidRPr="00061824">
              <w:rPr>
                <w:rFonts w:ascii="Times New Roman" w:hAnsi="Times New Roman"/>
                <w:lang w:val="kk-KZ"/>
              </w:rPr>
              <w:t>ВЗ</w:t>
            </w:r>
          </w:p>
        </w:tc>
        <w:tc>
          <w:tcPr>
            <w:tcW w:w="1275"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rPr>
              <w:t>11.01.16</w:t>
            </w:r>
          </w:p>
        </w:tc>
        <w:tc>
          <w:tcPr>
            <w:tcW w:w="1308"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13.01.16</w:t>
            </w: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rPr>
            </w:pPr>
            <w:r w:rsidRPr="00061824">
              <w:rPr>
                <w:rFonts w:ascii="Times New Roman" w:hAnsi="Times New Roman"/>
                <w:lang w:val="kk-KZ"/>
              </w:rPr>
              <w:t>фториды</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12,6</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16,8</w:t>
            </w:r>
          </w:p>
        </w:tc>
        <w:tc>
          <w:tcPr>
            <w:tcW w:w="3969" w:type="dxa"/>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i/>
                <w:lang w:val="kk-KZ"/>
              </w:rPr>
            </w:pPr>
            <w:r w:rsidRPr="00061824">
              <w:rPr>
                <w:rFonts w:ascii="Times New Roman" w:hAnsi="Times New Roman"/>
                <w:b/>
                <w:i/>
                <w:lang w:val="kk-KZ"/>
              </w:rPr>
              <w:t>№11-1-05/94 от 14.01.16 г</w:t>
            </w:r>
            <w:r w:rsidRPr="00061824">
              <w:rPr>
                <w:rFonts w:ascii="Times New Roman" w:hAnsi="Times New Roman"/>
                <w:i/>
                <w:lang w:val="kk-KZ"/>
              </w:rPr>
              <w:t>.</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rPr>
            </w:pPr>
            <w:r w:rsidRPr="00061824">
              <w:rPr>
                <w:rFonts w:ascii="Times New Roman" w:hAnsi="Times New Roman"/>
                <w:b/>
                <w:i/>
                <w:lang w:val="kk-KZ"/>
              </w:rPr>
              <w:t>№11-1-05/93 от 14.01.16 г.</w:t>
            </w:r>
          </w:p>
        </w:tc>
      </w:tr>
      <w:tr w:rsidR="005158EB" w:rsidRPr="00061824" w:rsidTr="001D2BFD">
        <w:trPr>
          <w:trHeight w:val="505"/>
          <w:tblHeader/>
          <w:jc w:val="center"/>
        </w:trPr>
        <w:tc>
          <w:tcPr>
            <w:tcW w:w="2943" w:type="dxa"/>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оз.Улькен Шабакты,</w:t>
            </w:r>
            <w:r w:rsidRPr="00061824">
              <w:rPr>
                <w:rFonts w:ascii="Times New Roman" w:hAnsi="Times New Roman"/>
                <w:lang w:val="kk-KZ"/>
              </w:rPr>
              <w:t xml:space="preserve"> Акмолинская область, пос. Боровое в створе водомерного поста</w:t>
            </w:r>
          </w:p>
        </w:tc>
        <w:tc>
          <w:tcPr>
            <w:tcW w:w="993"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rPr>
              <w:t>09.02.16</w:t>
            </w:r>
          </w:p>
        </w:tc>
        <w:tc>
          <w:tcPr>
            <w:tcW w:w="1308"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11.02.16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Фториды</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13,2</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17,6</w:t>
            </w:r>
          </w:p>
        </w:tc>
        <w:tc>
          <w:tcPr>
            <w:tcW w:w="3969" w:type="dxa"/>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№11-1-05/335 от 12.02.16 г.</w:t>
            </w:r>
          </w:p>
          <w:p w:rsidR="005158EB" w:rsidRPr="00061824" w:rsidRDefault="005158EB" w:rsidP="00061824">
            <w:pPr>
              <w:jc w:val="both"/>
              <w:rPr>
                <w:rFonts w:ascii="Times New Roman" w:hAnsi="Times New Roman"/>
                <w:b/>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№11-1-05/334 от 12.02.16 г.</w:t>
            </w:r>
          </w:p>
        </w:tc>
      </w:tr>
      <w:tr w:rsidR="005158EB" w:rsidRPr="00061824" w:rsidTr="001D2BFD">
        <w:trPr>
          <w:trHeight w:val="505"/>
          <w:tblHeader/>
          <w:jc w:val="center"/>
        </w:trPr>
        <w:tc>
          <w:tcPr>
            <w:tcW w:w="2943" w:type="dxa"/>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rPr>
              <w:lastRenderedPageBreak/>
              <w:t>озеро Ул</w:t>
            </w:r>
            <w:r w:rsidRPr="00061824">
              <w:rPr>
                <w:rFonts w:ascii="Times New Roman" w:hAnsi="Times New Roman"/>
                <w:b/>
                <w:lang w:val="kk-KZ"/>
              </w:rPr>
              <w:t>ь</w:t>
            </w:r>
            <w:r w:rsidRPr="00061824">
              <w:rPr>
                <w:rFonts w:ascii="Times New Roman" w:hAnsi="Times New Roman"/>
                <w:b/>
              </w:rPr>
              <w:t>кен Шабакты,</w:t>
            </w:r>
            <w:r w:rsidRPr="00061824">
              <w:rPr>
                <w:rFonts w:ascii="Times New Roman" w:hAnsi="Times New Roman"/>
              </w:rPr>
              <w:t xml:space="preserve"> Акмолинская область, п.Боровое</w:t>
            </w:r>
            <w:r w:rsidRPr="00061824">
              <w:rPr>
                <w:rFonts w:ascii="Times New Roman" w:hAnsi="Times New Roman"/>
                <w:lang w:val="kk-KZ"/>
              </w:rPr>
              <w:t>,</w:t>
            </w:r>
            <w:r w:rsidRPr="00061824">
              <w:rPr>
                <w:rFonts w:ascii="Times New Roman" w:hAnsi="Times New Roman"/>
              </w:rPr>
              <w:t xml:space="preserve"> в створе водомерного поста</w:t>
            </w:r>
          </w:p>
        </w:tc>
        <w:tc>
          <w:tcPr>
            <w:tcW w:w="993"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фториды</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13,4</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17,9</w:t>
            </w:r>
          </w:p>
        </w:tc>
        <w:tc>
          <w:tcPr>
            <w:tcW w:w="3969" w:type="dxa"/>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№11-1-02/539 от 04.03.16 г.</w:t>
            </w:r>
          </w:p>
          <w:p w:rsidR="005158EB" w:rsidRPr="00061824" w:rsidRDefault="005158EB" w:rsidP="00061824">
            <w:pPr>
              <w:jc w:val="both"/>
              <w:rPr>
                <w:rFonts w:ascii="Times New Roman" w:hAnsi="Times New Roman"/>
                <w:b/>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№11-1-02/538 от 04.03.16 г.</w:t>
            </w:r>
          </w:p>
        </w:tc>
      </w:tr>
      <w:tr w:rsidR="005158EB" w:rsidRPr="00061824" w:rsidTr="001D2BFD">
        <w:trPr>
          <w:trHeight w:val="505"/>
          <w:tblHeader/>
          <w:jc w:val="center"/>
        </w:trPr>
        <w:tc>
          <w:tcPr>
            <w:tcW w:w="2943" w:type="dxa"/>
            <w:vMerge w:val="restart"/>
            <w:tcBorders>
              <w:left w:val="single" w:sz="4" w:space="0" w:color="auto"/>
              <w:right w:val="single" w:sz="4" w:space="0" w:color="auto"/>
            </w:tcBorders>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Сокыр,</w:t>
            </w:r>
            <w:r w:rsidRPr="00061824">
              <w:rPr>
                <w:rFonts w:ascii="Times New Roman" w:hAnsi="Times New Roman"/>
                <w:lang w:val="kk-KZ"/>
              </w:rPr>
              <w:t xml:space="preserve"> Карагандинская область, автодорожный мост в районе села Каражар</w:t>
            </w:r>
          </w:p>
        </w:tc>
        <w:tc>
          <w:tcPr>
            <w:tcW w:w="993" w:type="dxa"/>
            <w:vMerge w:val="restart"/>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 ВЗ</w:t>
            </w:r>
          </w:p>
        </w:tc>
        <w:tc>
          <w:tcPr>
            <w:tcW w:w="1275" w:type="dxa"/>
            <w:vMerge w:val="restart"/>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13.01.16</w:t>
            </w:r>
          </w:p>
        </w:tc>
        <w:tc>
          <w:tcPr>
            <w:tcW w:w="1308" w:type="dxa"/>
            <w:vMerge w:val="restart"/>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6,70</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13,4</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№11-1-05/99 от 14.01.16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lang w:val="kk-KZ"/>
              </w:rPr>
            </w:pPr>
            <w:r w:rsidRPr="00061824">
              <w:rPr>
                <w:rFonts w:ascii="Times New Roman" w:hAnsi="Times New Roman"/>
                <w:b/>
                <w:i/>
                <w:lang w:val="kk-KZ"/>
              </w:rPr>
              <w:t>№11-1-05/98 от 14.01.16 г.</w:t>
            </w:r>
          </w:p>
        </w:tc>
      </w:tr>
      <w:tr w:rsidR="005158EB" w:rsidRPr="00061824" w:rsidTr="001D2BFD">
        <w:trPr>
          <w:trHeight w:val="505"/>
          <w:tblHeader/>
          <w:jc w:val="center"/>
        </w:trPr>
        <w:tc>
          <w:tcPr>
            <w:tcW w:w="2943" w:type="dxa"/>
            <w:vMerge/>
            <w:tcBorders>
              <w:left w:val="single" w:sz="4" w:space="0" w:color="auto"/>
              <w:right w:val="single" w:sz="4" w:space="0" w:color="auto"/>
            </w:tcBorders>
            <w:hideMark/>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Азот нитритный</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0,383</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19,2</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tcBorders>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rPr>
            </w:pPr>
          </w:p>
        </w:tc>
        <w:tc>
          <w:tcPr>
            <w:tcW w:w="1308" w:type="dxa"/>
            <w:vMerge/>
            <w:tcBorders>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0,530</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53,0</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Сокыр,</w:t>
            </w:r>
            <w:r w:rsidRPr="00061824">
              <w:rPr>
                <w:rFonts w:ascii="Times New Roman" w:hAnsi="Times New Roman"/>
                <w:lang w:val="kk-KZ"/>
              </w:rPr>
              <w:t xml:space="preserve"> Карагандинская область, автодорожный мост в районе села Каражар</w:t>
            </w:r>
          </w:p>
        </w:tc>
        <w:tc>
          <w:tcPr>
            <w:tcW w:w="99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3 ВЗ</w:t>
            </w:r>
          </w:p>
        </w:tc>
        <w:tc>
          <w:tcPr>
            <w:tcW w:w="1275"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04.02.16</w:t>
            </w:r>
          </w:p>
        </w:tc>
        <w:tc>
          <w:tcPr>
            <w:tcW w:w="1308"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05.02.16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17,5</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35,0</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№11-1-05/273 от 05.02.16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№11-1-05/272 от 05.02.16 г.</w:t>
            </w:r>
          </w:p>
        </w:tc>
      </w:tr>
      <w:tr w:rsidR="005158EB" w:rsidRPr="00061824" w:rsidTr="001D2BFD">
        <w:trPr>
          <w:trHeight w:val="505"/>
          <w:tblHeader/>
          <w:jc w:val="center"/>
        </w:trPr>
        <w:tc>
          <w:tcPr>
            <w:tcW w:w="2943"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308"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Азот нитритный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0,375</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18,8</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308"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Марганец </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0,160</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16,0</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Сокыр,</w:t>
            </w:r>
            <w:r w:rsidRPr="00061824">
              <w:rPr>
                <w:rFonts w:ascii="Times New Roman" w:hAnsi="Times New Roman"/>
                <w:lang w:val="kk-KZ"/>
              </w:rPr>
              <w:t xml:space="preserve"> Карагандинская область, автодорожный мост в районе села Каражар</w:t>
            </w:r>
          </w:p>
        </w:tc>
        <w:tc>
          <w:tcPr>
            <w:tcW w:w="99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3 ВЗ</w:t>
            </w:r>
          </w:p>
        </w:tc>
        <w:tc>
          <w:tcPr>
            <w:tcW w:w="1275"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w:t>
            </w:r>
            <w:r w:rsidRPr="00061824">
              <w:rPr>
                <w:rFonts w:ascii="Times New Roman" w:hAnsi="Times New Roman"/>
                <w:lang w:val="kk-KZ"/>
              </w:rPr>
              <w:t>3</w:t>
            </w:r>
            <w:r w:rsidRPr="00061824">
              <w:rPr>
                <w:rFonts w:ascii="Times New Roman" w:hAnsi="Times New Roman"/>
              </w:rPr>
              <w:t>.0</w:t>
            </w:r>
            <w:r w:rsidRPr="00061824">
              <w:rPr>
                <w:rFonts w:ascii="Times New Roman" w:hAnsi="Times New Roman"/>
                <w:lang w:val="kk-KZ"/>
              </w:rPr>
              <w:t>3</w:t>
            </w:r>
            <w:r w:rsidRPr="00061824">
              <w:rPr>
                <w:rFonts w:ascii="Times New Roman" w:hAnsi="Times New Roman"/>
              </w:rPr>
              <w:t>.16</w:t>
            </w:r>
          </w:p>
        </w:tc>
        <w:tc>
          <w:tcPr>
            <w:tcW w:w="1308"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04.03.16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22,4</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44,8</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№11-1-02/548 от 05.03.16 г.</w:t>
            </w:r>
          </w:p>
          <w:p w:rsidR="005158EB" w:rsidRPr="00061824" w:rsidRDefault="005158EB" w:rsidP="00061824">
            <w:pPr>
              <w:jc w:val="both"/>
              <w:rPr>
                <w:rFonts w:ascii="Times New Roman" w:hAnsi="Times New Roman"/>
                <w:b/>
              </w:rPr>
            </w:pPr>
            <w:r w:rsidRPr="00061824">
              <w:rPr>
                <w:rFonts w:ascii="Times New Roman" w:hAnsi="Times New Roman"/>
                <w:i/>
                <w:lang w:val="kk-KZ"/>
              </w:rPr>
              <w:lastRenderedPageBreak/>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№11-1-02/547 от 05.03.16 г.</w:t>
            </w:r>
          </w:p>
        </w:tc>
      </w:tr>
      <w:tr w:rsidR="005158EB" w:rsidRPr="00061824" w:rsidTr="001D2BFD">
        <w:trPr>
          <w:trHeight w:val="505"/>
          <w:tblHeader/>
          <w:jc w:val="center"/>
        </w:trPr>
        <w:tc>
          <w:tcPr>
            <w:tcW w:w="2943"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308"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Азот нитритный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0,380</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19,0</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308"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Марганец </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0,160</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16,0</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val="restart"/>
            <w:tcBorders>
              <w:left w:val="single" w:sz="4" w:space="0" w:color="auto"/>
              <w:right w:val="single" w:sz="4" w:space="0" w:color="auto"/>
            </w:tcBorders>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lastRenderedPageBreak/>
              <w:t>река Шерубайнура,</w:t>
            </w:r>
            <w:r w:rsidRPr="00061824">
              <w:rPr>
                <w:rFonts w:ascii="Times New Roman" w:hAnsi="Times New Roman"/>
                <w:lang w:val="kk-KZ"/>
              </w:rPr>
              <w:t xml:space="preserve"> Карагандинская область, устье реки, 2 км ниже села Асыл</w:t>
            </w:r>
          </w:p>
        </w:tc>
        <w:tc>
          <w:tcPr>
            <w:tcW w:w="993" w:type="dxa"/>
            <w:vMerge w:val="restart"/>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 ВЗ</w:t>
            </w:r>
          </w:p>
        </w:tc>
        <w:tc>
          <w:tcPr>
            <w:tcW w:w="1275" w:type="dxa"/>
            <w:vMerge w:val="restart"/>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lang w:val="kk-KZ"/>
              </w:rPr>
              <w:t>13.01.16</w:t>
            </w:r>
          </w:p>
        </w:tc>
        <w:tc>
          <w:tcPr>
            <w:tcW w:w="1308" w:type="dxa"/>
            <w:vMerge w:val="restart"/>
            <w:tcBorders>
              <w:top w:val="single" w:sz="4" w:space="0" w:color="auto"/>
              <w:left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6,24</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12,5</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№11-1-05/99 от 14.01.16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rPr>
            </w:pPr>
            <w:r w:rsidRPr="00061824">
              <w:rPr>
                <w:rFonts w:ascii="Times New Roman" w:hAnsi="Times New Roman"/>
                <w:b/>
                <w:i/>
                <w:lang w:val="kk-KZ"/>
              </w:rPr>
              <w:t>№11-1-05/98 от 14.01.16 г.</w:t>
            </w:r>
          </w:p>
        </w:tc>
      </w:tr>
      <w:tr w:rsidR="005158EB" w:rsidRPr="00061824" w:rsidTr="001D2BFD">
        <w:trPr>
          <w:trHeight w:val="505"/>
          <w:tblHeader/>
          <w:jc w:val="center"/>
        </w:trPr>
        <w:tc>
          <w:tcPr>
            <w:tcW w:w="2943" w:type="dxa"/>
            <w:vMerge/>
            <w:tcBorders>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lang w:val="kk-KZ"/>
              </w:rPr>
              <w:t>Азот нитритный</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0,365</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18,3</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Шерубайнура,</w:t>
            </w:r>
            <w:r w:rsidRPr="00061824">
              <w:rPr>
                <w:rFonts w:ascii="Times New Roman" w:hAnsi="Times New Roman"/>
                <w:lang w:val="kk-KZ"/>
              </w:rPr>
              <w:t xml:space="preserve"> Карагандинская область, устье реки, 2 км ниже села Асыл</w:t>
            </w:r>
          </w:p>
        </w:tc>
        <w:tc>
          <w:tcPr>
            <w:tcW w:w="99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t>3 ВЗ</w:t>
            </w:r>
          </w:p>
        </w:tc>
        <w:tc>
          <w:tcPr>
            <w:tcW w:w="1275"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04.02.16</w:t>
            </w:r>
          </w:p>
        </w:tc>
        <w:tc>
          <w:tcPr>
            <w:tcW w:w="1308"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05.02.16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19,2</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38,4</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№11-1-05/273 от 05.02.16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№11-1-05/272 от 05.02.16 г.</w:t>
            </w:r>
          </w:p>
        </w:tc>
      </w:tr>
      <w:tr w:rsidR="005158EB" w:rsidRPr="00061824" w:rsidTr="001D2BFD">
        <w:trPr>
          <w:trHeight w:val="505"/>
          <w:tblHeader/>
          <w:jc w:val="center"/>
        </w:trPr>
        <w:tc>
          <w:tcPr>
            <w:tcW w:w="2943"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308"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Азот нитритный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0,373</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18,7</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061824" w:rsidTr="001D2BFD">
        <w:trPr>
          <w:trHeight w:val="505"/>
          <w:tblHeader/>
          <w:jc w:val="center"/>
        </w:trPr>
        <w:tc>
          <w:tcPr>
            <w:tcW w:w="294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308"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Марганец </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0,220</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22,0</w:t>
            </w:r>
          </w:p>
        </w:tc>
        <w:tc>
          <w:tcPr>
            <w:tcW w:w="3969" w:type="dxa"/>
            <w:vMerge/>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b/>
              </w:rPr>
            </w:pPr>
          </w:p>
        </w:tc>
      </w:tr>
      <w:tr w:rsidR="005158EB" w:rsidRPr="00FA29AF" w:rsidTr="001D2BFD">
        <w:trPr>
          <w:trHeight w:val="505"/>
          <w:tblHeader/>
          <w:jc w:val="center"/>
        </w:trPr>
        <w:tc>
          <w:tcPr>
            <w:tcW w:w="2943"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r w:rsidRPr="00061824">
              <w:rPr>
                <w:rFonts w:ascii="Times New Roman" w:hAnsi="Times New Roman"/>
                <w:b/>
                <w:lang w:val="kk-KZ"/>
              </w:rPr>
              <w:t>Шерубайнұра өзені</w:t>
            </w:r>
            <w:r w:rsidRPr="00061824">
              <w:rPr>
                <w:rFonts w:ascii="Times New Roman" w:hAnsi="Times New Roman"/>
                <w:lang w:val="kk-KZ"/>
              </w:rPr>
              <w:t xml:space="preserve">, Қарағанды облысы,  өзен сағасы, Асыл а. 2 км </w:t>
            </w:r>
            <w:r w:rsidRPr="00061824">
              <w:rPr>
                <w:rFonts w:ascii="Times New Roman" w:hAnsi="Times New Roman"/>
                <w:lang w:val="kk-KZ"/>
              </w:rPr>
              <w:lastRenderedPageBreak/>
              <w:t>төмен</w:t>
            </w:r>
          </w:p>
        </w:tc>
        <w:tc>
          <w:tcPr>
            <w:tcW w:w="993"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lang w:val="kk-KZ"/>
              </w:rPr>
              <w:lastRenderedPageBreak/>
              <w:t>3 ЖЛ</w:t>
            </w:r>
          </w:p>
        </w:tc>
        <w:tc>
          <w:tcPr>
            <w:tcW w:w="1275"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0</w:t>
            </w:r>
            <w:r w:rsidRPr="00061824">
              <w:rPr>
                <w:rFonts w:ascii="Times New Roman" w:hAnsi="Times New Roman"/>
                <w:lang w:val="kk-KZ"/>
              </w:rPr>
              <w:t>3</w:t>
            </w:r>
            <w:r w:rsidRPr="00061824">
              <w:rPr>
                <w:rFonts w:ascii="Times New Roman" w:hAnsi="Times New Roman"/>
              </w:rPr>
              <w:t>.</w:t>
            </w:r>
            <w:r w:rsidRPr="00061824">
              <w:rPr>
                <w:rFonts w:ascii="Times New Roman" w:hAnsi="Times New Roman"/>
                <w:lang w:val="kk-KZ"/>
              </w:rPr>
              <w:t>03</w:t>
            </w:r>
            <w:r w:rsidRPr="00061824">
              <w:rPr>
                <w:rFonts w:ascii="Times New Roman" w:hAnsi="Times New Roman"/>
              </w:rPr>
              <w:t>.16</w:t>
            </w:r>
          </w:p>
        </w:tc>
        <w:tc>
          <w:tcPr>
            <w:tcW w:w="1308" w:type="dxa"/>
            <w:vMerge w:val="restart"/>
            <w:tcBorders>
              <w:top w:val="single" w:sz="4" w:space="0" w:color="auto"/>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04.03.16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Тұзды аммоний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33,2</w:t>
            </w:r>
          </w:p>
        </w:tc>
        <w:tc>
          <w:tcPr>
            <w:tcW w:w="3969" w:type="dxa"/>
            <w:vMerge w:val="restart"/>
            <w:tcBorders>
              <w:left w:val="single" w:sz="4" w:space="0" w:color="auto"/>
              <w:right w:val="single" w:sz="4" w:space="0" w:color="auto"/>
            </w:tcBorders>
            <w:vAlign w:val="center"/>
            <w:hideMark/>
          </w:tcPr>
          <w:p w:rsidR="005158EB" w:rsidRPr="00061824" w:rsidRDefault="005158EB" w:rsidP="00061824">
            <w:pPr>
              <w:rPr>
                <w:rFonts w:ascii="Times New Roman" w:hAnsi="Times New Roman"/>
                <w:i/>
                <w:lang w:val="kk-KZ"/>
              </w:rPr>
            </w:pPr>
            <w:r w:rsidRPr="00061824">
              <w:rPr>
                <w:rFonts w:ascii="Times New Roman" w:hAnsi="Times New Roman"/>
                <w:b/>
                <w:i/>
                <w:lang w:val="kk-KZ"/>
              </w:rPr>
              <w:t>05.03.16 жылғы №11-1-02/548</w:t>
            </w:r>
            <w:r w:rsidRPr="00061824">
              <w:rPr>
                <w:rFonts w:ascii="Times New Roman" w:hAnsi="Times New Roman"/>
                <w:i/>
                <w:lang w:val="kk-KZ"/>
              </w:rPr>
              <w:t xml:space="preserve"> Қазақстан Республикасы Энергетика министрлігі </w:t>
            </w:r>
            <w:r w:rsidRPr="00061824">
              <w:rPr>
                <w:rFonts w:ascii="Times New Roman" w:hAnsi="Times New Roman"/>
                <w:i/>
                <w:lang w:val="kk-KZ"/>
              </w:rPr>
              <w:lastRenderedPageBreak/>
              <w:t xml:space="preserve">Экологиялық мониторинг және ақпарат департаменті </w:t>
            </w:r>
          </w:p>
          <w:p w:rsidR="005158EB" w:rsidRPr="00061824" w:rsidRDefault="005158EB" w:rsidP="00061824">
            <w:pPr>
              <w:rPr>
                <w:rFonts w:ascii="Times New Roman" w:hAnsi="Times New Roman"/>
                <w:lang w:val="kk-KZ"/>
              </w:rPr>
            </w:pPr>
            <w:r w:rsidRPr="00061824">
              <w:rPr>
                <w:rFonts w:ascii="Times New Roman" w:hAnsi="Times New Roman"/>
                <w:b/>
                <w:i/>
                <w:lang w:val="kk-KZ"/>
              </w:rPr>
              <w:t>05.03.16 жылғы №11-1-02/547</w:t>
            </w:r>
            <w:r w:rsidRPr="00061824">
              <w:rPr>
                <w:rFonts w:ascii="Times New Roman" w:hAnsi="Times New Roman"/>
                <w:i/>
                <w:lang w:val="kk-KZ"/>
              </w:rPr>
              <w:t xml:space="preserve"> 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5158EB" w:rsidRPr="00061824" w:rsidTr="001D2BFD">
        <w:trPr>
          <w:trHeight w:val="505"/>
          <w:tblHeader/>
          <w:jc w:val="center"/>
        </w:trPr>
        <w:tc>
          <w:tcPr>
            <w:tcW w:w="2943"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Нитритті азот</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0,333</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16,7</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p>
        </w:tc>
      </w:tr>
      <w:tr w:rsidR="005158EB" w:rsidRPr="00061824" w:rsidTr="001D2BFD">
        <w:trPr>
          <w:trHeight w:val="505"/>
          <w:tblHeader/>
          <w:jc w:val="center"/>
        </w:trPr>
        <w:tc>
          <w:tcPr>
            <w:tcW w:w="294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b/>
                <w:lang w:val="kk-KZ"/>
              </w:rPr>
            </w:pPr>
          </w:p>
        </w:tc>
        <w:tc>
          <w:tcPr>
            <w:tcW w:w="993"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p>
        </w:tc>
        <w:tc>
          <w:tcPr>
            <w:tcW w:w="1308" w:type="dxa"/>
            <w:vMerge/>
            <w:tcBorders>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Марганец </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0,150</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15,0</w:t>
            </w:r>
          </w:p>
        </w:tc>
        <w:tc>
          <w:tcPr>
            <w:tcW w:w="3969" w:type="dxa"/>
            <w:vMerge/>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p>
        </w:tc>
      </w:tr>
      <w:tr w:rsidR="005158EB" w:rsidRPr="00061824" w:rsidTr="001D2BFD">
        <w:trPr>
          <w:trHeight w:val="505"/>
          <w:tblHeader/>
          <w:jc w:val="center"/>
        </w:trPr>
        <w:tc>
          <w:tcPr>
            <w:tcW w:w="2943" w:type="dxa"/>
            <w:tcBorders>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озеро С</w:t>
            </w:r>
            <w:r w:rsidRPr="00061824">
              <w:rPr>
                <w:rFonts w:ascii="Times New Roman" w:hAnsi="Times New Roman"/>
                <w:b/>
              </w:rPr>
              <w:t>улуколь</w:t>
            </w:r>
            <w:r w:rsidRPr="00061824">
              <w:rPr>
                <w:rFonts w:ascii="Times New Roman" w:hAnsi="Times New Roman"/>
                <w:lang w:val="kk-KZ"/>
              </w:rPr>
              <w:t>, Акмолинская область, резиденция</w:t>
            </w:r>
            <w:r w:rsidRPr="00061824">
              <w:rPr>
                <w:rFonts w:ascii="Times New Roman" w:hAnsi="Times New Roman"/>
              </w:rPr>
              <w:t>«Сулуколь», 5м от пирса</w:t>
            </w:r>
          </w:p>
        </w:tc>
        <w:tc>
          <w:tcPr>
            <w:tcW w:w="993"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rPr>
            </w:pPr>
            <w:r w:rsidRPr="00061824">
              <w:rPr>
                <w:rFonts w:ascii="Times New Roman" w:hAnsi="Times New Roman"/>
              </w:rPr>
              <w:t xml:space="preserve">1 </w:t>
            </w:r>
            <w:r w:rsidRPr="00061824">
              <w:rPr>
                <w:rFonts w:ascii="Times New Roman" w:hAnsi="Times New Roman"/>
                <w:lang w:val="kk-KZ"/>
              </w:rPr>
              <w:t>ВЗ</w:t>
            </w:r>
          </w:p>
        </w:tc>
        <w:tc>
          <w:tcPr>
            <w:tcW w:w="1275"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rPr>
              <w:t>11.01.16</w:t>
            </w:r>
          </w:p>
        </w:tc>
        <w:tc>
          <w:tcPr>
            <w:tcW w:w="1308"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rPr>
                <w:rFonts w:ascii="Times New Roman" w:hAnsi="Times New Roman"/>
              </w:rPr>
            </w:pPr>
            <w:r w:rsidRPr="00061824">
              <w:rPr>
                <w:rFonts w:ascii="Times New Roman" w:hAnsi="Times New Roman"/>
                <w:lang w:val="kk-KZ"/>
              </w:rPr>
              <w:t>Железо общее</w:t>
            </w:r>
          </w:p>
        </w:tc>
        <w:tc>
          <w:tcPr>
            <w:tcW w:w="1276"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2,17</w:t>
            </w:r>
          </w:p>
        </w:tc>
        <w:tc>
          <w:tcPr>
            <w:tcW w:w="1701" w:type="dxa"/>
            <w:tcBorders>
              <w:top w:val="single" w:sz="4" w:space="0" w:color="auto"/>
              <w:left w:val="single" w:sz="4" w:space="0" w:color="auto"/>
              <w:bottom w:val="single" w:sz="4" w:space="0" w:color="auto"/>
              <w:right w:val="single" w:sz="4" w:space="0" w:color="auto"/>
            </w:tcBorders>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21,7</w:t>
            </w:r>
          </w:p>
        </w:tc>
        <w:tc>
          <w:tcPr>
            <w:tcW w:w="3969" w:type="dxa"/>
            <w:tcBorders>
              <w:left w:val="single" w:sz="4" w:space="0" w:color="auto"/>
              <w:right w:val="single" w:sz="4" w:space="0" w:color="auto"/>
            </w:tcBorders>
            <w:vAlign w:val="center"/>
            <w:hideMark/>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№11-1-05/111 от 15.01.16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rPr>
            </w:pPr>
            <w:r w:rsidRPr="00061824">
              <w:rPr>
                <w:rFonts w:ascii="Times New Roman" w:hAnsi="Times New Roman"/>
                <w:b/>
                <w:i/>
                <w:lang w:val="kk-KZ"/>
              </w:rPr>
              <w:t>№11-1-05/110 от 15.01.16 г.</w:t>
            </w:r>
          </w:p>
        </w:tc>
      </w:tr>
      <w:tr w:rsidR="005158EB" w:rsidRPr="00061824" w:rsidTr="001D2BFD">
        <w:trPr>
          <w:trHeight w:val="505"/>
          <w:tblHeader/>
          <w:jc w:val="center"/>
        </w:trPr>
        <w:tc>
          <w:tcPr>
            <w:tcW w:w="2943" w:type="dxa"/>
            <w:tcBorders>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lang w:val="kk-KZ"/>
              </w:rPr>
            </w:pPr>
            <w:r w:rsidRPr="00061824">
              <w:rPr>
                <w:rFonts w:ascii="Times New Roman" w:hAnsi="Times New Roman"/>
                <w:b/>
                <w:lang w:val="kk-KZ"/>
              </w:rPr>
              <w:t>Озеро Сулуколь</w:t>
            </w:r>
            <w:r w:rsidRPr="00061824">
              <w:rPr>
                <w:rFonts w:ascii="Times New Roman" w:hAnsi="Times New Roman"/>
                <w:lang w:val="kk-KZ"/>
              </w:rPr>
              <w:t xml:space="preserve">, Акмолинская область, резиденция «Сулуколь» </w:t>
            </w:r>
          </w:p>
        </w:tc>
        <w:tc>
          <w:tcPr>
            <w:tcW w:w="993"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rPr>
            </w:pPr>
            <w:r w:rsidRPr="00061824">
              <w:rPr>
                <w:rFonts w:ascii="Times New Roman" w:hAnsi="Times New Roman"/>
              </w:rPr>
              <w:t>1 ВЗ</w:t>
            </w:r>
          </w:p>
        </w:tc>
        <w:tc>
          <w:tcPr>
            <w:tcW w:w="1275"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rPr>
              <w:t>09.02.16</w:t>
            </w:r>
          </w:p>
        </w:tc>
        <w:tc>
          <w:tcPr>
            <w:tcW w:w="1308"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12.02.16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rPr>
                <w:rFonts w:ascii="Times New Roman" w:hAnsi="Times New Roman"/>
              </w:rPr>
            </w:pPr>
            <w:r w:rsidRPr="00061824">
              <w:rPr>
                <w:rFonts w:ascii="Times New Roman" w:hAnsi="Times New Roman"/>
                <w:lang w:val="kk-KZ"/>
              </w:rPr>
              <w:t>Железо общее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2,15</w:t>
            </w:r>
          </w:p>
        </w:tc>
        <w:tc>
          <w:tcPr>
            <w:tcW w:w="1701" w:type="dxa"/>
            <w:tcBorders>
              <w:top w:val="single" w:sz="4" w:space="0" w:color="auto"/>
              <w:left w:val="single" w:sz="4" w:space="0" w:color="auto"/>
              <w:bottom w:val="single" w:sz="4" w:space="0" w:color="auto"/>
              <w:right w:val="single" w:sz="4" w:space="0" w:color="auto"/>
            </w:tcBorders>
            <w:vAlign w:val="center"/>
            <w:hideMark/>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21,5</w:t>
            </w:r>
          </w:p>
        </w:tc>
        <w:tc>
          <w:tcPr>
            <w:tcW w:w="3969" w:type="dxa"/>
            <w:tcBorders>
              <w:left w:val="single" w:sz="4" w:space="0" w:color="auto"/>
              <w:right w:val="single" w:sz="4" w:space="0" w:color="auto"/>
            </w:tcBorders>
            <w:vAlign w:val="center"/>
            <w:hideMark/>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№11-1-05/335 от 12.02.16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№11-1-05/334 от 12.02.16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озеро Сулуколь</w:t>
            </w:r>
            <w:r w:rsidRPr="00061824">
              <w:rPr>
                <w:rFonts w:ascii="Times New Roman" w:hAnsi="Times New Roman"/>
                <w:lang w:val="kk-KZ"/>
              </w:rPr>
              <w:t>, Акмолинская область, резиденция «Сулуколь»</w:t>
            </w:r>
          </w:p>
        </w:tc>
        <w:tc>
          <w:tcPr>
            <w:tcW w:w="993" w:type="dxa"/>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rPr>
              <w:t>1 ВЗ</w:t>
            </w:r>
          </w:p>
        </w:tc>
        <w:tc>
          <w:tcPr>
            <w:tcW w:w="1275" w:type="dxa"/>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rPr>
              <w:t>0</w:t>
            </w:r>
            <w:r w:rsidRPr="00061824">
              <w:rPr>
                <w:rFonts w:ascii="Times New Roman" w:hAnsi="Times New Roman"/>
                <w:lang w:val="kk-KZ"/>
              </w:rPr>
              <w:t>1</w:t>
            </w:r>
            <w:r w:rsidRPr="00061824">
              <w:rPr>
                <w:rFonts w:ascii="Times New Roman" w:hAnsi="Times New Roman"/>
              </w:rPr>
              <w:t>.0</w:t>
            </w:r>
            <w:r w:rsidRPr="00061824">
              <w:rPr>
                <w:rFonts w:ascii="Times New Roman" w:hAnsi="Times New Roman"/>
                <w:lang w:val="kk-KZ"/>
              </w:rPr>
              <w:t>3</w:t>
            </w:r>
            <w:r w:rsidRPr="00061824">
              <w:rPr>
                <w:rFonts w:ascii="Times New Roman" w:hAnsi="Times New Roman"/>
              </w:rPr>
              <w:t>.16</w:t>
            </w:r>
          </w:p>
        </w:tc>
        <w:tc>
          <w:tcPr>
            <w:tcW w:w="1308" w:type="dxa"/>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lang w:val="kk-KZ"/>
              </w:rPr>
              <w:t>Железо общее</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2,14</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21,4</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№11-1-02/546 от 05.03.16 г.</w:t>
            </w:r>
          </w:p>
          <w:p w:rsidR="005158EB" w:rsidRPr="00061824" w:rsidRDefault="005158EB" w:rsidP="00061824">
            <w:pPr>
              <w:jc w:val="both"/>
              <w:rPr>
                <w:rFonts w:ascii="Times New Roman" w:hAnsi="Times New Roman"/>
                <w:b/>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№11-1-02/545 от 05.03.16 г.</w:t>
            </w:r>
          </w:p>
        </w:tc>
      </w:tr>
      <w:tr w:rsidR="005158EB" w:rsidRPr="00061824" w:rsidTr="001D2BFD">
        <w:trPr>
          <w:trHeight w:val="581"/>
          <w:tblHeader/>
          <w:jc w:val="center"/>
        </w:trPr>
        <w:tc>
          <w:tcPr>
            <w:tcW w:w="2943" w:type="dxa"/>
            <w:vMerge w:val="restart"/>
            <w:tcBorders>
              <w:left w:val="single" w:sz="4" w:space="0" w:color="auto"/>
              <w:right w:val="single" w:sz="4" w:space="0" w:color="auto"/>
            </w:tcBorders>
          </w:tcPr>
          <w:p w:rsidR="005158EB" w:rsidRPr="00061824" w:rsidRDefault="005158EB" w:rsidP="00061824">
            <w:pPr>
              <w:rPr>
                <w:rFonts w:ascii="Times New Roman" w:hAnsi="Times New Roman"/>
                <w:lang w:val="kk-KZ"/>
              </w:rPr>
            </w:pPr>
            <w:r w:rsidRPr="00061824">
              <w:rPr>
                <w:rFonts w:ascii="Times New Roman" w:hAnsi="Times New Roman"/>
                <w:b/>
                <w:lang w:val="kk-KZ"/>
              </w:rPr>
              <w:t>река Брекса</w:t>
            </w:r>
            <w:r w:rsidRPr="00061824">
              <w:rPr>
                <w:rFonts w:ascii="Times New Roman" w:hAnsi="Times New Roman"/>
                <w:lang w:val="kk-KZ"/>
              </w:rPr>
              <w:t>, ВКО, г.Риддер, 0,6 км выше устья реки (09)</w:t>
            </w:r>
          </w:p>
        </w:tc>
        <w:tc>
          <w:tcPr>
            <w:tcW w:w="993" w:type="dxa"/>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 ВЗ</w:t>
            </w:r>
          </w:p>
        </w:tc>
        <w:tc>
          <w:tcPr>
            <w:tcW w:w="1275" w:type="dxa"/>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12.01.16</w:t>
            </w:r>
          </w:p>
        </w:tc>
        <w:tc>
          <w:tcPr>
            <w:tcW w:w="1308" w:type="dxa"/>
            <w:vMerge w:val="restart"/>
            <w:tcBorders>
              <w:top w:val="single" w:sz="4" w:space="0" w:color="auto"/>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0,894</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89,4</w:t>
            </w:r>
          </w:p>
        </w:tc>
        <w:tc>
          <w:tcPr>
            <w:tcW w:w="3969" w:type="dxa"/>
            <w:vMerge w:val="restart"/>
            <w:tcBorders>
              <w:left w:val="single" w:sz="4" w:space="0" w:color="auto"/>
              <w:right w:val="single" w:sz="4" w:space="0" w:color="auto"/>
            </w:tcBorders>
            <w:vAlign w:val="center"/>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№11-1-05/116 от 15.01.16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rPr>
                <w:rFonts w:ascii="Times New Roman" w:hAnsi="Times New Roman"/>
                <w:i/>
                <w:lang w:val="kk-KZ"/>
              </w:rPr>
            </w:pPr>
            <w:r w:rsidRPr="00061824">
              <w:rPr>
                <w:rFonts w:ascii="Times New Roman" w:hAnsi="Times New Roman"/>
                <w:b/>
                <w:i/>
                <w:lang w:val="kk-KZ"/>
              </w:rPr>
              <w:t>№11-1-05/115 от 15.01.16 г.</w:t>
            </w:r>
          </w:p>
        </w:tc>
      </w:tr>
      <w:tr w:rsidR="005158EB" w:rsidRPr="00061824" w:rsidTr="001D2BFD">
        <w:trPr>
          <w:trHeight w:val="581"/>
          <w:tblHeader/>
          <w:jc w:val="center"/>
        </w:trPr>
        <w:tc>
          <w:tcPr>
            <w:tcW w:w="2943" w:type="dxa"/>
            <w:vMerge/>
            <w:tcBorders>
              <w:left w:val="single" w:sz="4" w:space="0" w:color="auto"/>
              <w:right w:val="single" w:sz="4" w:space="0" w:color="auto"/>
            </w:tcBorders>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0,150</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15,0</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Брекса,</w:t>
            </w:r>
            <w:r w:rsidRPr="00061824">
              <w:rPr>
                <w:rFonts w:ascii="Times New Roman" w:hAnsi="Times New Roman"/>
                <w:lang w:val="kk-KZ"/>
              </w:rPr>
              <w:t xml:space="preserve"> ВКО, г.Риддер, 0,6 км выше устья реки (09)</w:t>
            </w:r>
          </w:p>
        </w:tc>
        <w:tc>
          <w:tcPr>
            <w:tcW w:w="993"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 ВЗ</w:t>
            </w:r>
          </w:p>
        </w:tc>
        <w:tc>
          <w:tcPr>
            <w:tcW w:w="1275"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01.02.16</w:t>
            </w:r>
          </w:p>
        </w:tc>
        <w:tc>
          <w:tcPr>
            <w:tcW w:w="1308"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0,766</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76,6</w:t>
            </w:r>
          </w:p>
        </w:tc>
        <w:tc>
          <w:tcPr>
            <w:tcW w:w="3969"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 xml:space="preserve">№11-1-05/235 от 03.02.16 г. </w:t>
            </w:r>
          </w:p>
          <w:p w:rsidR="005158EB" w:rsidRPr="00061824" w:rsidRDefault="005158EB" w:rsidP="00061824">
            <w:pPr>
              <w:rPr>
                <w:rFonts w:ascii="Times New Roman" w:hAnsi="Times New Roman"/>
                <w:b/>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№11-1-05/234 от 03.02.16 г.</w:t>
            </w:r>
          </w:p>
        </w:tc>
      </w:tr>
      <w:tr w:rsidR="005158EB" w:rsidRPr="00061824" w:rsidTr="001D2BFD">
        <w:trPr>
          <w:trHeight w:val="581"/>
          <w:tblHeader/>
          <w:jc w:val="center"/>
        </w:trPr>
        <w:tc>
          <w:tcPr>
            <w:tcW w:w="2943"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0,113</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11,3</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Брекса</w:t>
            </w:r>
            <w:r w:rsidRPr="00061824">
              <w:rPr>
                <w:rFonts w:ascii="Times New Roman" w:hAnsi="Times New Roman"/>
                <w:lang w:val="kk-KZ"/>
              </w:rPr>
              <w:t xml:space="preserve">, ВКО, г.Риддер, 0,6 км выше </w:t>
            </w:r>
            <w:r w:rsidRPr="00061824">
              <w:rPr>
                <w:rFonts w:ascii="Times New Roman" w:hAnsi="Times New Roman"/>
                <w:lang w:val="kk-KZ"/>
              </w:rPr>
              <w:lastRenderedPageBreak/>
              <w:t>устья реки (09)</w:t>
            </w:r>
          </w:p>
        </w:tc>
        <w:tc>
          <w:tcPr>
            <w:tcW w:w="993"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lastRenderedPageBreak/>
              <w:t>2 ВЗ</w:t>
            </w:r>
          </w:p>
        </w:tc>
        <w:tc>
          <w:tcPr>
            <w:tcW w:w="1275"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0,333</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33,3</w:t>
            </w:r>
          </w:p>
        </w:tc>
        <w:tc>
          <w:tcPr>
            <w:tcW w:w="3969"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w:t>
            </w:r>
            <w:r w:rsidRPr="00061824">
              <w:rPr>
                <w:rFonts w:ascii="Times New Roman" w:hAnsi="Times New Roman"/>
                <w:i/>
                <w:lang w:val="kk-KZ"/>
              </w:rPr>
              <w:lastRenderedPageBreak/>
              <w:t xml:space="preserve">мониторинга и информации </w:t>
            </w:r>
            <w:r w:rsidRPr="00061824">
              <w:rPr>
                <w:rFonts w:ascii="Times New Roman" w:hAnsi="Times New Roman"/>
                <w:b/>
                <w:i/>
                <w:lang w:val="kk-KZ"/>
              </w:rPr>
              <w:t>№11-1-02/533 от 03.03.16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№11-1-02/532 от 03.03.16 г.</w:t>
            </w:r>
          </w:p>
        </w:tc>
      </w:tr>
      <w:tr w:rsidR="005158EB" w:rsidRPr="00061824" w:rsidTr="001D2BFD">
        <w:trPr>
          <w:trHeight w:val="581"/>
          <w:tblHeader/>
          <w:jc w:val="center"/>
        </w:trPr>
        <w:tc>
          <w:tcPr>
            <w:tcW w:w="2943"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p>
        </w:tc>
        <w:tc>
          <w:tcPr>
            <w:tcW w:w="993"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0,139</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13,9</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val="restart"/>
            <w:tcBorders>
              <w:left w:val="single" w:sz="4" w:space="0" w:color="auto"/>
              <w:right w:val="single" w:sz="4" w:space="0" w:color="auto"/>
            </w:tcBorders>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 xml:space="preserve">река Тихая, </w:t>
            </w:r>
            <w:r w:rsidRPr="00061824">
              <w:rPr>
                <w:rFonts w:ascii="Times New Roman" w:hAnsi="Times New Roman"/>
                <w:lang w:val="kk-KZ"/>
              </w:rPr>
              <w:t>ВКО,  г.Риддер, 0,1 км выше впадения р.Безымянный (01)</w:t>
            </w:r>
          </w:p>
        </w:tc>
        <w:tc>
          <w:tcPr>
            <w:tcW w:w="993"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 ВЗ</w:t>
            </w:r>
          </w:p>
        </w:tc>
        <w:tc>
          <w:tcPr>
            <w:tcW w:w="1275"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12.01.16</w:t>
            </w:r>
          </w:p>
        </w:tc>
        <w:tc>
          <w:tcPr>
            <w:tcW w:w="1308"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0,956</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95,6</w:t>
            </w:r>
          </w:p>
        </w:tc>
        <w:tc>
          <w:tcPr>
            <w:tcW w:w="3969" w:type="dxa"/>
            <w:vMerge w:val="restart"/>
            <w:tcBorders>
              <w:left w:val="single" w:sz="4" w:space="0" w:color="auto"/>
              <w:right w:val="single" w:sz="4" w:space="0" w:color="auto"/>
            </w:tcBorders>
            <w:vAlign w:val="center"/>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№11-1-05/116 от 15.01.16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rPr>
                <w:rFonts w:ascii="Times New Roman" w:hAnsi="Times New Roman"/>
                <w:i/>
                <w:lang w:val="kk-KZ"/>
              </w:rPr>
            </w:pPr>
            <w:r w:rsidRPr="00061824">
              <w:rPr>
                <w:rFonts w:ascii="Times New Roman" w:hAnsi="Times New Roman"/>
                <w:b/>
                <w:i/>
                <w:lang w:val="kk-KZ"/>
              </w:rPr>
              <w:t>№11-1-05/115 от 15.01.16 г.</w:t>
            </w:r>
          </w:p>
        </w:tc>
      </w:tr>
      <w:tr w:rsidR="005158EB" w:rsidRPr="00061824" w:rsidTr="001D2BFD">
        <w:trPr>
          <w:trHeight w:val="581"/>
          <w:tblHeader/>
          <w:jc w:val="center"/>
        </w:trPr>
        <w:tc>
          <w:tcPr>
            <w:tcW w:w="2943" w:type="dxa"/>
            <w:vMerge/>
            <w:tcBorders>
              <w:left w:val="single" w:sz="4" w:space="0" w:color="auto"/>
              <w:right w:val="single" w:sz="4" w:space="0" w:color="auto"/>
            </w:tcBorders>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0,150</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15,0</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tcBorders>
              <w:left w:val="single" w:sz="4" w:space="0" w:color="auto"/>
              <w:right w:val="single" w:sz="4" w:space="0" w:color="auto"/>
            </w:tcBorders>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кадмий</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0,147</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29,4</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Тихая,</w:t>
            </w:r>
            <w:r w:rsidRPr="00061824">
              <w:rPr>
                <w:rFonts w:ascii="Times New Roman" w:hAnsi="Times New Roman"/>
                <w:lang w:val="kk-KZ"/>
              </w:rPr>
              <w:t xml:space="preserve"> ВКО,  г.Риддер, 0,1 км выше впадения ручья Безымянный (01)</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ЭВЗ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1,536</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153,6</w:t>
            </w:r>
          </w:p>
        </w:tc>
        <w:tc>
          <w:tcPr>
            <w:tcW w:w="3969"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 xml:space="preserve">№11-1-05/235 от 03.02.16 г. </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№11-1-05/234 от 03.02.16 г.</w:t>
            </w:r>
          </w:p>
        </w:tc>
      </w:tr>
      <w:tr w:rsidR="005158EB" w:rsidRPr="00061824" w:rsidTr="001D2BFD">
        <w:trPr>
          <w:trHeight w:val="581"/>
          <w:tblHeader/>
          <w:jc w:val="center"/>
        </w:trPr>
        <w:tc>
          <w:tcPr>
            <w:tcW w:w="2943"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0,121</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12,1</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Тихая</w:t>
            </w:r>
            <w:r w:rsidRPr="00061824">
              <w:rPr>
                <w:rFonts w:ascii="Times New Roman" w:hAnsi="Times New Roman"/>
                <w:lang w:val="kk-KZ"/>
              </w:rPr>
              <w:t xml:space="preserve">, ВКО,  г.Риддер, 0,1 км выше </w:t>
            </w:r>
            <w:r w:rsidRPr="00061824">
              <w:rPr>
                <w:rFonts w:ascii="Times New Roman" w:hAnsi="Times New Roman"/>
                <w:lang w:val="kk-KZ"/>
              </w:rPr>
              <w:lastRenderedPageBreak/>
              <w:t>впадения ручья Безымянный (01)</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lastRenderedPageBreak/>
              <w:t>1 ЭВЗ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4,870</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487,0</w:t>
            </w:r>
          </w:p>
        </w:tc>
        <w:tc>
          <w:tcPr>
            <w:tcW w:w="3969"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w:t>
            </w:r>
            <w:r w:rsidRPr="00061824">
              <w:rPr>
                <w:rFonts w:ascii="Times New Roman" w:hAnsi="Times New Roman"/>
                <w:i/>
                <w:lang w:val="kk-KZ"/>
              </w:rPr>
              <w:lastRenderedPageBreak/>
              <w:t xml:space="preserve">мониторинга и информации </w:t>
            </w:r>
            <w:r w:rsidRPr="00061824">
              <w:rPr>
                <w:rFonts w:ascii="Times New Roman" w:hAnsi="Times New Roman"/>
                <w:b/>
                <w:i/>
                <w:lang w:val="kk-KZ"/>
              </w:rPr>
              <w:t>№11-1-02/533 от 03.03.16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№11-1-02/532 от 03.03.16 г.</w:t>
            </w:r>
          </w:p>
        </w:tc>
      </w:tr>
      <w:tr w:rsidR="005158EB" w:rsidRPr="00061824" w:rsidTr="001D2BFD">
        <w:trPr>
          <w:trHeight w:val="581"/>
          <w:tblHeader/>
          <w:jc w:val="center"/>
        </w:trPr>
        <w:tc>
          <w:tcPr>
            <w:tcW w:w="2943"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30,3</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val="restart"/>
            <w:tcBorders>
              <w:left w:val="single" w:sz="4" w:space="0" w:color="auto"/>
              <w:right w:val="single" w:sz="4" w:space="0" w:color="auto"/>
            </w:tcBorders>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 xml:space="preserve">р.Ульби, </w:t>
            </w:r>
            <w:r w:rsidRPr="00061824">
              <w:rPr>
                <w:rFonts w:ascii="Times New Roman" w:hAnsi="Times New Roman"/>
                <w:lang w:val="kk-KZ"/>
              </w:rPr>
              <w:t>100 м выше сброса шахтных вод рудника Тишинский; 1,25 км ниже слияния рр.Громотухи и Тихой (09)</w:t>
            </w:r>
          </w:p>
        </w:tc>
        <w:tc>
          <w:tcPr>
            <w:tcW w:w="993"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2ВЗ</w:t>
            </w:r>
          </w:p>
        </w:tc>
        <w:tc>
          <w:tcPr>
            <w:tcW w:w="1275"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12.01.16</w:t>
            </w:r>
          </w:p>
        </w:tc>
        <w:tc>
          <w:tcPr>
            <w:tcW w:w="1308"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0,223</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22,3</w:t>
            </w:r>
          </w:p>
        </w:tc>
        <w:tc>
          <w:tcPr>
            <w:tcW w:w="3969" w:type="dxa"/>
            <w:vMerge w:val="restart"/>
            <w:tcBorders>
              <w:left w:val="single" w:sz="4" w:space="0" w:color="auto"/>
              <w:right w:val="single" w:sz="4" w:space="0" w:color="auto"/>
            </w:tcBorders>
            <w:vAlign w:val="center"/>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№11-1-05/116 от 15.01.16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rPr>
            </w:pPr>
            <w:r w:rsidRPr="00061824">
              <w:rPr>
                <w:rFonts w:ascii="Times New Roman" w:hAnsi="Times New Roman"/>
                <w:b/>
                <w:i/>
                <w:lang w:val="kk-KZ"/>
              </w:rPr>
              <w:t>№11-1-05/115 от 15.01.16 г.</w:t>
            </w:r>
          </w:p>
        </w:tc>
      </w:tr>
      <w:tr w:rsidR="005158EB" w:rsidRPr="00061824" w:rsidTr="001D2BFD">
        <w:trPr>
          <w:trHeight w:val="581"/>
          <w:tblHeader/>
          <w:jc w:val="center"/>
        </w:trPr>
        <w:tc>
          <w:tcPr>
            <w:tcW w:w="2943" w:type="dxa"/>
            <w:vMerge/>
            <w:tcBorders>
              <w:left w:val="single" w:sz="4" w:space="0" w:color="auto"/>
              <w:right w:val="single" w:sz="4" w:space="0" w:color="auto"/>
            </w:tcBorders>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кадмий</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0,058</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11,6</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val="restart"/>
            <w:tcBorders>
              <w:left w:val="single" w:sz="4" w:space="0" w:color="auto"/>
              <w:right w:val="single" w:sz="4" w:space="0" w:color="auto"/>
            </w:tcBorders>
          </w:tcPr>
          <w:p w:rsidR="005158EB" w:rsidRPr="00061824" w:rsidRDefault="005158EB" w:rsidP="00061824">
            <w:pPr>
              <w:rPr>
                <w:rFonts w:ascii="Times New Roman" w:hAnsi="Times New Roman"/>
                <w:lang w:val="kk-KZ"/>
              </w:rPr>
            </w:pPr>
            <w:r w:rsidRPr="00061824">
              <w:rPr>
                <w:rFonts w:ascii="Times New Roman" w:hAnsi="Times New Roman"/>
                <w:b/>
                <w:lang w:val="kk-KZ"/>
              </w:rPr>
              <w:t xml:space="preserve">река Ульби, </w:t>
            </w:r>
            <w:r w:rsidRPr="00061824">
              <w:rPr>
                <w:rFonts w:ascii="Times New Roman" w:hAnsi="Times New Roman"/>
                <w:lang w:val="kk-KZ"/>
              </w:rPr>
              <w:t>ВКО, р-к Тишинский, 4,8 км ниже сброса шахтных вод рудника Тишинский; у автодор. моста (09)</w:t>
            </w:r>
          </w:p>
        </w:tc>
        <w:tc>
          <w:tcPr>
            <w:tcW w:w="993"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 ВЗ</w:t>
            </w:r>
          </w:p>
        </w:tc>
        <w:tc>
          <w:tcPr>
            <w:tcW w:w="1275"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12.01.16</w:t>
            </w:r>
          </w:p>
        </w:tc>
        <w:tc>
          <w:tcPr>
            <w:tcW w:w="1308"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0,535</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53,5</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tcBorders>
              <w:left w:val="single" w:sz="4" w:space="0" w:color="auto"/>
              <w:right w:val="single" w:sz="4" w:space="0" w:color="auto"/>
            </w:tcBorders>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0,166</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16,6</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tcBorders>
              <w:left w:val="single" w:sz="4" w:space="0" w:color="auto"/>
              <w:right w:val="single" w:sz="4" w:space="0" w:color="auto"/>
            </w:tcBorders>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кадмий</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0,066</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13,2</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Ульби</w:t>
            </w:r>
            <w:r w:rsidRPr="00061824">
              <w:rPr>
                <w:rFonts w:ascii="Times New Roman" w:hAnsi="Times New Roman"/>
                <w:lang w:val="kk-KZ"/>
              </w:rPr>
              <w:t>, ВКО,г.Усть-Каменогорск, в черте п. Каменный карьер, в створе водпоста (0,1)</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13.01.16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0,111</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11,1</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Ульби</w:t>
            </w:r>
            <w:r w:rsidRPr="00061824">
              <w:rPr>
                <w:rFonts w:ascii="Times New Roman" w:hAnsi="Times New Roman"/>
                <w:lang w:val="kk-KZ"/>
              </w:rPr>
              <w:t>, ВКО,в черте г. Усть-Каменогорск,1 км выше устья реки Ульби (01), у автодорожного моста</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13.01.16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0,156</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15,6</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tcPr>
          <w:p w:rsidR="005158EB" w:rsidRPr="00061824" w:rsidRDefault="005158EB" w:rsidP="00061824">
            <w:pPr>
              <w:rPr>
                <w:rFonts w:ascii="Times New Roman" w:hAnsi="Times New Roman"/>
                <w:b/>
                <w:lang w:val="kk-KZ"/>
              </w:rPr>
            </w:pPr>
            <w:r w:rsidRPr="00061824">
              <w:rPr>
                <w:rFonts w:ascii="Times New Roman" w:hAnsi="Times New Roman"/>
                <w:b/>
                <w:lang w:val="kk-KZ"/>
              </w:rPr>
              <w:lastRenderedPageBreak/>
              <w:t>река Ульби</w:t>
            </w:r>
            <w:r w:rsidRPr="00061824">
              <w:rPr>
                <w:rFonts w:ascii="Times New Roman" w:hAnsi="Times New Roman"/>
                <w:lang w:val="kk-KZ"/>
              </w:rPr>
              <w:t>, ВКО,в черте г. Усть-Каменогорск,1 км выше устья реки Ульби (09), у автодорожного моста</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13.01.16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0,163</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16,3</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 xml:space="preserve">река Ульби, </w:t>
            </w:r>
            <w:r w:rsidRPr="00061824">
              <w:rPr>
                <w:rFonts w:ascii="Times New Roman" w:hAnsi="Times New Roman"/>
                <w:lang w:val="kk-KZ"/>
              </w:rPr>
              <w:t>100 м выше сброса шахтных вод рудника Тишинский; 1,25 км ниже слияния рр.Громотухи и Тихой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0,337</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33,7</w:t>
            </w:r>
          </w:p>
        </w:tc>
        <w:tc>
          <w:tcPr>
            <w:tcW w:w="3969"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 xml:space="preserve">№11-1-05/235 от 03.02.16 г. </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№11-1-05/234 от 03.02.16 г.</w:t>
            </w:r>
          </w:p>
        </w:tc>
      </w:tr>
      <w:tr w:rsidR="005158EB" w:rsidRPr="00061824" w:rsidTr="001D2BFD">
        <w:trPr>
          <w:trHeight w:val="581"/>
          <w:tblHeader/>
          <w:jc w:val="center"/>
        </w:trPr>
        <w:tc>
          <w:tcPr>
            <w:tcW w:w="2943"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Ульби,</w:t>
            </w:r>
            <w:r w:rsidRPr="00061824">
              <w:rPr>
                <w:rFonts w:ascii="Times New Roman" w:hAnsi="Times New Roman"/>
                <w:lang w:val="kk-KZ"/>
              </w:rPr>
              <w:t xml:space="preserve"> Восточно-Казахстанская область, 4,8 км ниже сброса шахтных вод рудника Тишинский; у автодорожного моста (09)</w:t>
            </w:r>
          </w:p>
        </w:tc>
        <w:tc>
          <w:tcPr>
            <w:tcW w:w="993"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 ВЗ</w:t>
            </w:r>
          </w:p>
        </w:tc>
        <w:tc>
          <w:tcPr>
            <w:tcW w:w="1275"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01.02.16</w:t>
            </w:r>
          </w:p>
        </w:tc>
        <w:tc>
          <w:tcPr>
            <w:tcW w:w="1308" w:type="dxa"/>
            <w:vMerge w:val="restart"/>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0,542</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54,2</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p>
        </w:tc>
        <w:tc>
          <w:tcPr>
            <w:tcW w:w="993"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275"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308" w:type="dxa"/>
            <w:vMerge/>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Марганец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0,111</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11,1</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Ульби,</w:t>
            </w:r>
            <w:r w:rsidRPr="00061824">
              <w:rPr>
                <w:rFonts w:ascii="Times New Roman" w:hAnsi="Times New Roman"/>
                <w:lang w:val="kk-KZ"/>
              </w:rPr>
              <w:t xml:space="preserve"> 100 м выше сброса шахтных вод рудника Тишинский; 1,25 км ниже слияния рр.Громотухи и Тихой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ЭВЗ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2,090</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209,0</w:t>
            </w:r>
          </w:p>
        </w:tc>
        <w:tc>
          <w:tcPr>
            <w:tcW w:w="3969"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№11-1-02/533 от 03.03.16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№11-1-02/532 от 03.03.16 г.</w:t>
            </w:r>
          </w:p>
        </w:tc>
      </w:tr>
      <w:tr w:rsidR="005158EB" w:rsidRPr="00061824" w:rsidTr="001D2BFD">
        <w:trPr>
          <w:trHeight w:val="581"/>
          <w:tblHeader/>
          <w:jc w:val="center"/>
        </w:trPr>
        <w:tc>
          <w:tcPr>
            <w:tcW w:w="2943"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0,144</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14,4</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Ульби,</w:t>
            </w:r>
            <w:r w:rsidRPr="00061824">
              <w:rPr>
                <w:rFonts w:ascii="Times New Roman" w:hAnsi="Times New Roman"/>
                <w:lang w:val="kk-KZ"/>
              </w:rPr>
              <w:t xml:space="preserve"> Восточно-Казахстанская область, 4,8 км ниже сброса шахтных вод рудника Тишинский; у автодорожного моста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ЭВЗ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1,230</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123,0</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Марганец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0,182</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18,2</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река Ульби,</w:t>
            </w:r>
            <w:r w:rsidRPr="00061824">
              <w:rPr>
                <w:rFonts w:ascii="Times New Roman" w:hAnsi="Times New Roman"/>
                <w:lang w:val="kk-KZ"/>
              </w:rPr>
              <w:t xml:space="preserve"> Восточно-Казахстанская область, г.Усть-Каменогорск,  в черте п. Каменный карьер, в створе водпоста (01)</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Цинк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0,352</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35,2</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Ульби,</w:t>
            </w:r>
            <w:r w:rsidRPr="00061824">
              <w:rPr>
                <w:rFonts w:ascii="Times New Roman" w:hAnsi="Times New Roman"/>
                <w:lang w:val="kk-KZ"/>
              </w:rPr>
              <w:t xml:space="preserve"> Восточно-Казахстанская область, в черте г.Усть-Каменогорска, 1 км выше устья р.Ульби, у автодорожного моста (01)</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Цинк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0,155</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15,5</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 xml:space="preserve">река Ульби, </w:t>
            </w:r>
            <w:r w:rsidRPr="00061824">
              <w:rPr>
                <w:rFonts w:ascii="Times New Roman" w:hAnsi="Times New Roman"/>
                <w:lang w:val="kk-KZ"/>
              </w:rPr>
              <w:t>Восточно-Казахстанская область, в черте г.Усть-Каменогорска, 1 км выше устья р.Ульби, у автодорожного моста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Цинк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0,155</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15,5</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tcPr>
          <w:p w:rsidR="005158EB" w:rsidRPr="00061824" w:rsidRDefault="005158EB" w:rsidP="00061824">
            <w:pPr>
              <w:rPr>
                <w:rFonts w:ascii="Times New Roman" w:hAnsi="Times New Roman"/>
                <w:lang w:val="kk-KZ"/>
              </w:rPr>
            </w:pPr>
            <w:r w:rsidRPr="00061824">
              <w:rPr>
                <w:rFonts w:ascii="Times New Roman" w:hAnsi="Times New Roman"/>
                <w:b/>
                <w:lang w:val="kk-KZ"/>
              </w:rPr>
              <w:t xml:space="preserve">река Глубочанка, </w:t>
            </w:r>
            <w:r w:rsidRPr="00061824">
              <w:rPr>
                <w:rFonts w:ascii="Times New Roman" w:hAnsi="Times New Roman"/>
                <w:lang w:val="kk-KZ"/>
              </w:rPr>
              <w:t>ВКО, 0,5 км ниже сброса очистных сооружений с. Белоусовка, непосредственно у автодор. моста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12.01.16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0,665</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66,5</w:t>
            </w:r>
          </w:p>
        </w:tc>
        <w:tc>
          <w:tcPr>
            <w:tcW w:w="3969" w:type="dxa"/>
            <w:vMerge w:val="restart"/>
            <w:tcBorders>
              <w:left w:val="single" w:sz="4" w:space="0" w:color="auto"/>
              <w:right w:val="single" w:sz="4" w:space="0" w:color="auto"/>
            </w:tcBorders>
            <w:vAlign w:val="center"/>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№11-1-05/116 от 15.01.16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rPr>
            </w:pPr>
            <w:r w:rsidRPr="00061824">
              <w:rPr>
                <w:rFonts w:ascii="Times New Roman" w:hAnsi="Times New Roman"/>
                <w:b/>
                <w:i/>
                <w:lang w:val="kk-KZ"/>
              </w:rPr>
              <w:t>№11-1-05/115 от 15.01.16 г.</w:t>
            </w:r>
          </w:p>
        </w:tc>
      </w:tr>
      <w:tr w:rsidR="005158EB" w:rsidRPr="00061824" w:rsidTr="001D2BFD">
        <w:trPr>
          <w:trHeight w:val="581"/>
          <w:tblHeader/>
          <w:jc w:val="center"/>
        </w:trPr>
        <w:tc>
          <w:tcPr>
            <w:tcW w:w="2943" w:type="dxa"/>
            <w:tcBorders>
              <w:left w:val="single" w:sz="4" w:space="0" w:color="auto"/>
              <w:right w:val="single" w:sz="4" w:space="0" w:color="auto"/>
            </w:tcBorders>
          </w:tcPr>
          <w:p w:rsidR="005158EB" w:rsidRPr="00061824" w:rsidRDefault="005158EB" w:rsidP="00061824">
            <w:pPr>
              <w:rPr>
                <w:rFonts w:ascii="Times New Roman" w:hAnsi="Times New Roman"/>
                <w:lang w:val="kk-KZ"/>
              </w:rPr>
            </w:pPr>
            <w:r w:rsidRPr="00061824">
              <w:rPr>
                <w:rFonts w:ascii="Times New Roman" w:hAnsi="Times New Roman"/>
                <w:b/>
                <w:lang w:val="kk-KZ"/>
              </w:rPr>
              <w:t>река Глубочанка</w:t>
            </w:r>
            <w:r w:rsidRPr="00061824">
              <w:rPr>
                <w:rFonts w:ascii="Times New Roman" w:hAnsi="Times New Roman"/>
                <w:lang w:val="kk-KZ"/>
              </w:rPr>
              <w:t>, ВКО, с.Глубокое, 0,3 км выше устья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13.01.16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0,436</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43,6</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r w:rsidRPr="00061824">
              <w:rPr>
                <w:rFonts w:ascii="Times New Roman" w:hAnsi="Times New Roman"/>
                <w:b/>
                <w:lang w:val="kk-KZ"/>
              </w:rPr>
              <w:lastRenderedPageBreak/>
              <w:t>река Глубочанка,</w:t>
            </w:r>
            <w:r w:rsidRPr="00061824">
              <w:rPr>
                <w:rFonts w:ascii="Times New Roman" w:hAnsi="Times New Roman"/>
                <w:lang w:val="kk-KZ"/>
              </w:rPr>
              <w:t xml:space="preserve"> ВКО, с.Глубокое, в черте села 0,3 км выше от устья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0,158</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15,8</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 xml:space="preserve">№11-1-05/235 от 03.02.16 г. </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№11-1-05/234 от 03.02.16 г.</w:t>
            </w:r>
          </w:p>
        </w:tc>
      </w:tr>
      <w:tr w:rsidR="005158EB" w:rsidRPr="00061824" w:rsidTr="001D2BFD">
        <w:trPr>
          <w:trHeight w:val="581"/>
          <w:tblHeader/>
          <w:jc w:val="center"/>
        </w:trPr>
        <w:tc>
          <w:tcPr>
            <w:tcW w:w="2943"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Глубочанка,</w:t>
            </w:r>
            <w:r w:rsidRPr="00061824">
              <w:rPr>
                <w:rFonts w:ascii="Times New Roman" w:hAnsi="Times New Roman"/>
                <w:lang w:val="kk-KZ"/>
              </w:rPr>
              <w:t xml:space="preserve"> Восточно-Казахстанская область, с. Белоусовка, 0,5 км ниже сброса хозфекальных вод очистных сооружений </w:t>
            </w:r>
            <w:r w:rsidRPr="00061824">
              <w:rPr>
                <w:rFonts w:ascii="Times New Roman" w:hAnsi="Times New Roman"/>
              </w:rPr>
              <w:t>п. Белоусовка</w:t>
            </w:r>
            <w:r w:rsidRPr="00061824">
              <w:rPr>
                <w:rFonts w:ascii="Times New Roman" w:hAnsi="Times New Roman"/>
                <w:lang w:val="kk-KZ"/>
              </w:rPr>
              <w:t>,</w:t>
            </w:r>
            <w:r w:rsidRPr="00061824">
              <w:rPr>
                <w:rFonts w:ascii="Times New Roman" w:hAnsi="Times New Roman"/>
              </w:rPr>
              <w:t xml:space="preserve"> непосредственно у автодорожного моста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0,813</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81,3</w:t>
            </w:r>
          </w:p>
        </w:tc>
        <w:tc>
          <w:tcPr>
            <w:tcW w:w="3969"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№11-1-02/533 от 03.03.16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№11-1-02/532 от 03.03.16 г.</w:t>
            </w:r>
          </w:p>
        </w:tc>
      </w:tr>
      <w:tr w:rsidR="005158EB" w:rsidRPr="00061824" w:rsidTr="001D2BFD">
        <w:trPr>
          <w:trHeight w:val="581"/>
          <w:tblHeader/>
          <w:jc w:val="center"/>
        </w:trPr>
        <w:tc>
          <w:tcPr>
            <w:tcW w:w="2943"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0,172</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17,2</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Глубочанка</w:t>
            </w:r>
            <w:r w:rsidRPr="00061824">
              <w:rPr>
                <w:rFonts w:ascii="Times New Roman" w:hAnsi="Times New Roman"/>
                <w:lang w:val="kk-KZ"/>
              </w:rPr>
              <w:t>, ВКО, с.Глубокое, в черте села 0,3 км выше от устья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Цинк</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0,166</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16,6</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i/>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tcPr>
          <w:p w:rsidR="005158EB" w:rsidRPr="00061824" w:rsidRDefault="005158EB" w:rsidP="00061824">
            <w:pPr>
              <w:rPr>
                <w:rFonts w:ascii="Times New Roman" w:hAnsi="Times New Roman"/>
                <w:b/>
                <w:lang w:val="kk-KZ"/>
              </w:rPr>
            </w:pPr>
            <w:r w:rsidRPr="00061824">
              <w:rPr>
                <w:rFonts w:ascii="Times New Roman" w:hAnsi="Times New Roman"/>
                <w:b/>
                <w:lang w:val="kk-KZ"/>
              </w:rPr>
              <w:t xml:space="preserve">река Красноярка, </w:t>
            </w:r>
            <w:r w:rsidRPr="00061824">
              <w:rPr>
                <w:rFonts w:ascii="Times New Roman" w:hAnsi="Times New Roman"/>
                <w:lang w:val="kk-KZ"/>
              </w:rPr>
              <w:t>ВКО, 1 км ниже впадения р. Березовка; у автодор. моста (01)</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13.01.16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0,909</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90,9</w:t>
            </w:r>
          </w:p>
        </w:tc>
        <w:tc>
          <w:tcPr>
            <w:tcW w:w="3969" w:type="dxa"/>
            <w:tcBorders>
              <w:left w:val="single" w:sz="4" w:space="0" w:color="auto"/>
              <w:right w:val="single" w:sz="4" w:space="0" w:color="auto"/>
            </w:tcBorders>
            <w:vAlign w:val="center"/>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№11-1-05/116 от 15.01.16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rPr>
                <w:rFonts w:ascii="Times New Roman" w:hAnsi="Times New Roman"/>
                <w:i/>
                <w:lang w:val="kk-KZ"/>
              </w:rPr>
            </w:pPr>
            <w:r w:rsidRPr="00061824">
              <w:rPr>
                <w:rFonts w:ascii="Times New Roman" w:hAnsi="Times New Roman"/>
                <w:b/>
                <w:i/>
                <w:lang w:val="kk-KZ"/>
              </w:rPr>
              <w:t>№11-1-05/115 от 15.01.16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река Красноярка,</w:t>
            </w:r>
            <w:r w:rsidRPr="00061824">
              <w:rPr>
                <w:rFonts w:ascii="Times New Roman" w:hAnsi="Times New Roman"/>
                <w:lang w:val="kk-KZ"/>
              </w:rPr>
              <w:t xml:space="preserve"> ВКО, 3 км выше с. Предгорное; 1 км ниже впадения р. Березовка; у автодорожного моста (01)</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Цинк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0,497</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49,7</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 xml:space="preserve">№11-1-05/235 от 03.02.16 г. </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№11-1-05/234 от 03.02.16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Красноярка</w:t>
            </w:r>
            <w:r w:rsidRPr="00061824">
              <w:rPr>
                <w:rFonts w:ascii="Times New Roman" w:hAnsi="Times New Roman"/>
                <w:lang w:val="kk-KZ"/>
              </w:rPr>
              <w:t>, ВКО, 3 км выше с. Предгорное; 1 км ниже впадения р. Березовка; у автодорожного моста (01)</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Цинк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0,373</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37,3</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№11-1-02/533 от 03.03.16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№11-1-02/532 от 03.03.16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озеро Биликоль</w:t>
            </w:r>
            <w:r w:rsidRPr="00061824">
              <w:rPr>
                <w:rFonts w:ascii="Times New Roman" w:hAnsi="Times New Roman"/>
                <w:lang w:val="kk-KZ"/>
              </w:rPr>
              <w:t xml:space="preserve">, Жамбылская область, </w:t>
            </w:r>
            <w:r w:rsidRPr="00061824">
              <w:rPr>
                <w:rFonts w:ascii="Times New Roman" w:hAnsi="Times New Roman"/>
              </w:rPr>
              <w:t>2 км. от с.</w:t>
            </w:r>
            <w:r w:rsidRPr="00061824">
              <w:rPr>
                <w:rFonts w:ascii="Times New Roman" w:hAnsi="Times New Roman"/>
                <w:lang w:val="kk-KZ"/>
              </w:rPr>
              <w:t>Абдикадер</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14.01.16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19.01.16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sz w:val="16"/>
                <w:szCs w:val="16"/>
                <w:lang w:val="kk-KZ"/>
              </w:rPr>
            </w:pPr>
            <w:r w:rsidRPr="00061824">
              <w:rPr>
                <w:rFonts w:ascii="Times New Roman" w:hAnsi="Times New Roman"/>
                <w:lang w:val="kk-KZ"/>
              </w:rPr>
              <w:t>БПК</w:t>
            </w:r>
            <w:r w:rsidRPr="00061824">
              <w:rPr>
                <w:rFonts w:ascii="Times New Roman" w:hAnsi="Times New Roman"/>
                <w:sz w:val="16"/>
                <w:szCs w:val="16"/>
                <w:lang w:val="kk-KZ"/>
              </w:rPr>
              <w:t>5</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26,8</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3969" w:type="dxa"/>
            <w:tcBorders>
              <w:left w:val="single" w:sz="4" w:space="0" w:color="auto"/>
              <w:right w:val="single" w:sz="4" w:space="0" w:color="auto"/>
            </w:tcBorders>
            <w:vAlign w:val="center"/>
          </w:tcPr>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Департамент экологического мониторинга и информации</w:t>
            </w:r>
          </w:p>
          <w:p w:rsidR="005158EB" w:rsidRPr="00061824" w:rsidRDefault="005158EB" w:rsidP="00061824">
            <w:pPr>
              <w:jc w:val="both"/>
              <w:rPr>
                <w:rFonts w:ascii="Times New Roman" w:hAnsi="Times New Roman"/>
                <w:b/>
                <w:i/>
                <w:lang w:val="kk-KZ"/>
              </w:rPr>
            </w:pPr>
            <w:r w:rsidRPr="00061824">
              <w:rPr>
                <w:rFonts w:ascii="Times New Roman" w:hAnsi="Times New Roman"/>
                <w:b/>
                <w:i/>
                <w:lang w:val="kk-KZ"/>
              </w:rPr>
              <w:t>№11-1-05/144 от 20.01.16 г.</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Министерству энергетики</w:t>
            </w:r>
          </w:p>
          <w:p w:rsidR="005158EB" w:rsidRPr="00061824" w:rsidRDefault="005158EB" w:rsidP="00061824">
            <w:pPr>
              <w:jc w:val="both"/>
              <w:rPr>
                <w:rFonts w:ascii="Times New Roman" w:hAnsi="Times New Roman"/>
                <w:i/>
                <w:lang w:val="kk-KZ"/>
              </w:rPr>
            </w:pPr>
            <w:r w:rsidRPr="00061824">
              <w:rPr>
                <w:rFonts w:ascii="Times New Roman" w:hAnsi="Times New Roman"/>
                <w:i/>
                <w:lang w:val="kk-KZ"/>
              </w:rPr>
              <w:t>Комитет экологического регулирования, контроля и государственной инспекции в нефтегазовм комплексе</w:t>
            </w:r>
          </w:p>
          <w:p w:rsidR="005158EB" w:rsidRPr="00061824" w:rsidRDefault="005158EB" w:rsidP="00061824">
            <w:pPr>
              <w:jc w:val="both"/>
              <w:rPr>
                <w:rFonts w:ascii="Times New Roman" w:hAnsi="Times New Roman"/>
                <w:b/>
              </w:rPr>
            </w:pPr>
            <w:r w:rsidRPr="00061824">
              <w:rPr>
                <w:rFonts w:ascii="Times New Roman" w:hAnsi="Times New Roman"/>
                <w:b/>
                <w:i/>
                <w:lang w:val="kk-KZ"/>
              </w:rPr>
              <w:t>№11-1-05/145 от 20.01.16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rPr>
              <w:lastRenderedPageBreak/>
              <w:t xml:space="preserve">озеро Биликоль, </w:t>
            </w:r>
            <w:r w:rsidRPr="00061824">
              <w:rPr>
                <w:rFonts w:ascii="Times New Roman" w:hAnsi="Times New Roman"/>
              </w:rPr>
              <w:t>Жамбылская область, 2 км от а.Абдикадер</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18.02.16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19.02.16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БПК5</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15,7</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№11-1-05/461 от 26.02.16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№11-1-05/460 от 26.02.16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rPr>
              <w:t xml:space="preserve">озеро Биликоль, </w:t>
            </w:r>
            <w:r w:rsidRPr="00061824">
              <w:rPr>
                <w:rFonts w:ascii="Times New Roman" w:hAnsi="Times New Roman"/>
              </w:rPr>
              <w:t>Жамбылская область, 2 км от а.Абдикадер</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БПК5</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14,8</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№11-1-02/638 от 16.03.16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№11-1-02/637 от 16.03.16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t>река Елек,</w:t>
            </w:r>
            <w:r w:rsidRPr="00061824">
              <w:rPr>
                <w:rFonts w:ascii="Times New Roman" w:hAnsi="Times New Roman"/>
                <w:lang w:val="kk-KZ"/>
              </w:rPr>
              <w:t xml:space="preserve"> Актюбинская область, г. Алга, 1,0 км выше шламовых прудов</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02.02.16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Бор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0,171</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10,1</w:t>
            </w:r>
          </w:p>
        </w:tc>
        <w:tc>
          <w:tcPr>
            <w:tcW w:w="3969"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№11-1-05/239 от 03.02.16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№11-1-05/238 от 03.02.16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r w:rsidRPr="00061824">
              <w:rPr>
                <w:rFonts w:ascii="Times New Roman" w:hAnsi="Times New Roman"/>
                <w:b/>
                <w:lang w:val="kk-KZ"/>
              </w:rPr>
              <w:t xml:space="preserve">река Елек, </w:t>
            </w:r>
            <w:r w:rsidRPr="00061824">
              <w:rPr>
                <w:rFonts w:ascii="Times New Roman" w:hAnsi="Times New Roman"/>
                <w:lang w:val="kk-KZ"/>
              </w:rPr>
              <w:t>Актюбинская область, г. Алга, 0,5 км ниже выхода подземных вод</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02.02.16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Бор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0,295</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17,4</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Елек,</w:t>
            </w:r>
            <w:r w:rsidRPr="00061824">
              <w:rPr>
                <w:rFonts w:ascii="Times New Roman" w:hAnsi="Times New Roman"/>
                <w:lang w:val="kk-KZ"/>
              </w:rPr>
              <w:t xml:space="preserve"> Актюбинская область,  г. Актобе, 0,5 км выше города, 11,2 км выше впадения р. Каргалы</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02.02.16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Бор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0,220</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12,9</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река Елек,</w:t>
            </w:r>
            <w:r w:rsidRPr="00061824">
              <w:rPr>
                <w:rFonts w:ascii="Times New Roman" w:hAnsi="Times New Roman"/>
                <w:lang w:val="kk-KZ"/>
              </w:rPr>
              <w:t xml:space="preserve"> Актюбинская область, г. Алга, 1,0 км выше шламовых прудов</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02.03.16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Бор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0,222</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13,1</w:t>
            </w:r>
          </w:p>
        </w:tc>
        <w:tc>
          <w:tcPr>
            <w:tcW w:w="3969" w:type="dxa"/>
            <w:vMerge w:val="restart"/>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№11-1-02/531 от 03.03.16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№11-1-02/530 от 03.03.16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r w:rsidRPr="00061824">
              <w:rPr>
                <w:rFonts w:ascii="Times New Roman" w:hAnsi="Times New Roman"/>
                <w:b/>
                <w:lang w:val="kk-KZ"/>
              </w:rPr>
              <w:t xml:space="preserve">река Елек, </w:t>
            </w:r>
            <w:r w:rsidRPr="00061824">
              <w:rPr>
                <w:rFonts w:ascii="Times New Roman" w:hAnsi="Times New Roman"/>
                <w:lang w:val="kk-KZ"/>
              </w:rPr>
              <w:t>Актюбинская область, г. Алга, 0,5 км ниже выхода подземных вод</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02.03.16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Бор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0,283</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16,7</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r w:rsidRPr="00061824">
              <w:rPr>
                <w:rFonts w:ascii="Times New Roman" w:hAnsi="Times New Roman"/>
                <w:b/>
                <w:lang w:val="kk-KZ"/>
              </w:rPr>
              <w:t>река Елек,</w:t>
            </w:r>
            <w:r w:rsidRPr="00061824">
              <w:rPr>
                <w:rFonts w:ascii="Times New Roman" w:hAnsi="Times New Roman"/>
                <w:lang w:val="kk-KZ"/>
              </w:rPr>
              <w:t xml:space="preserve"> Актюбинская область,  г. Актобе, 0,5 км выше города, 11,2 км выше впадения р. Каргалы</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02.03.16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Бор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0,242</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14,2</w:t>
            </w:r>
          </w:p>
        </w:tc>
        <w:tc>
          <w:tcPr>
            <w:tcW w:w="3969" w:type="dxa"/>
            <w:vMerge/>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rPr>
              <w:t>р</w:t>
            </w:r>
            <w:r w:rsidRPr="00061824">
              <w:rPr>
                <w:rFonts w:ascii="Times New Roman" w:hAnsi="Times New Roman"/>
                <w:b/>
                <w:lang w:val="kk-KZ"/>
              </w:rPr>
              <w:t xml:space="preserve">екаСарыбулак, </w:t>
            </w:r>
            <w:r w:rsidRPr="00061824">
              <w:rPr>
                <w:rFonts w:ascii="Times New Roman" w:hAnsi="Times New Roman"/>
                <w:lang w:val="kk-KZ"/>
              </w:rPr>
              <w:t>г.Астана, 0,2 км выше впадения в реку Есиль</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03.02.16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Аммоний солевой</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9,44</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18,9</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№11-1-05/251 от 04.02.16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№11-1-05/250 от 04.02.16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rPr>
              <w:t>р</w:t>
            </w:r>
            <w:r w:rsidRPr="00061824">
              <w:rPr>
                <w:rFonts w:ascii="Times New Roman" w:hAnsi="Times New Roman"/>
                <w:b/>
                <w:lang w:val="kk-KZ"/>
              </w:rPr>
              <w:t>ека Тогызак,</w:t>
            </w:r>
            <w:r w:rsidRPr="00061824">
              <w:rPr>
                <w:rFonts w:ascii="Times New Roman" w:hAnsi="Times New Roman"/>
                <w:lang w:val="kk-KZ"/>
              </w:rPr>
              <w:t xml:space="preserve"> Костанайская область, 1,5 км СЗ Тогызак станции, в створе г/п</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09.02.16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0,157</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15,7</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№11-1-05/292 от 10.02.16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№11-1-05/291 от 10.02.16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r w:rsidRPr="00061824">
              <w:rPr>
                <w:rFonts w:ascii="Times New Roman" w:hAnsi="Times New Roman"/>
                <w:b/>
                <w:lang w:val="kk-KZ"/>
              </w:rPr>
              <w:lastRenderedPageBreak/>
              <w:t>р. Есиль,</w:t>
            </w:r>
            <w:r w:rsidRPr="00061824">
              <w:rPr>
                <w:rFonts w:ascii="Times New Roman" w:hAnsi="Times New Roman"/>
                <w:lang w:val="kk-KZ"/>
              </w:rPr>
              <w:t xml:space="preserve"> г.Есиль, (Каменный карьер), Северо-западная окраина Щебзавода</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rPr>
              <w:t>09.02.16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Марганец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0,157</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15,7</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№11-1-05/319 от 11.02.16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№11-1-05/318 от 11.02.16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r w:rsidRPr="00061824">
              <w:rPr>
                <w:rFonts w:ascii="Times New Roman" w:hAnsi="Times New Roman"/>
                <w:b/>
              </w:rPr>
              <w:t>река Есиль</w:t>
            </w:r>
            <w:r w:rsidRPr="00061824">
              <w:rPr>
                <w:rFonts w:ascii="Times New Roman" w:hAnsi="Times New Roman"/>
                <w:lang w:val="kk-KZ"/>
              </w:rPr>
              <w:t>, Акмолинская область, пос</w:t>
            </w:r>
            <w:r w:rsidRPr="00061824">
              <w:rPr>
                <w:rFonts w:ascii="Times New Roman" w:hAnsi="Times New Roman"/>
              </w:rPr>
              <w:t>.</w:t>
            </w:r>
            <w:r w:rsidRPr="00061824">
              <w:rPr>
                <w:rFonts w:ascii="Times New Roman" w:hAnsi="Times New Roman"/>
                <w:lang w:val="kk-KZ"/>
              </w:rPr>
              <w:t>Каменный карьер, северо-западная окраина Щебзавода</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rPr>
              <w:t>0</w:t>
            </w:r>
            <w:r w:rsidRPr="00061824">
              <w:rPr>
                <w:rFonts w:ascii="Times New Roman" w:hAnsi="Times New Roman"/>
                <w:lang w:val="kk-KZ"/>
              </w:rPr>
              <w:t>1</w:t>
            </w:r>
            <w:r w:rsidRPr="00061824">
              <w:rPr>
                <w:rFonts w:ascii="Times New Roman" w:hAnsi="Times New Roman"/>
              </w:rPr>
              <w:t>.0</w:t>
            </w:r>
            <w:r w:rsidRPr="00061824">
              <w:rPr>
                <w:rFonts w:ascii="Times New Roman" w:hAnsi="Times New Roman"/>
                <w:lang w:val="kk-KZ"/>
              </w:rPr>
              <w:t>3</w:t>
            </w:r>
            <w:r w:rsidRPr="00061824">
              <w:rPr>
                <w:rFonts w:ascii="Times New Roman" w:hAnsi="Times New Roman"/>
              </w:rPr>
              <w:t>.16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rPr>
            </w:pPr>
            <w:r w:rsidRPr="00061824">
              <w:rPr>
                <w:rFonts w:ascii="Times New Roman" w:hAnsi="Times New Roman"/>
                <w:lang w:val="kk-KZ"/>
              </w:rPr>
              <w:t xml:space="preserve">Марганец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0,168</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16,8</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№11-1-02/546 от 05.03.16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№11-1-02/545 от 05.03.16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b/>
                <w:lang w:val="kk-KZ"/>
              </w:rPr>
            </w:pPr>
            <w:r w:rsidRPr="00061824">
              <w:rPr>
                <w:rFonts w:ascii="Times New Roman" w:hAnsi="Times New Roman"/>
                <w:b/>
                <w:lang w:val="kk-KZ"/>
              </w:rPr>
              <w:t xml:space="preserve">река Жабай, </w:t>
            </w:r>
            <w:r w:rsidRPr="00061824">
              <w:rPr>
                <w:rFonts w:ascii="Times New Roman" w:hAnsi="Times New Roman"/>
                <w:lang w:val="kk-KZ"/>
              </w:rPr>
              <w:t>Акмолинская область, г. Атбасар, в створе водомерного поста</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rPr>
              <w:t>09.02.16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11.02.16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Марганец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0,498</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49,8</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№11-1-05/319 от 11.02.16 г.</w:t>
            </w:r>
          </w:p>
          <w:p w:rsidR="005158EB" w:rsidRPr="00061824" w:rsidRDefault="005158EB" w:rsidP="00061824">
            <w:pPr>
              <w:rPr>
                <w:rFonts w:ascii="Times New Roman" w:hAnsi="Times New Roman"/>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№11-1-05/318 от 11.02.16 г.</w:t>
            </w:r>
          </w:p>
        </w:tc>
      </w:tr>
      <w:tr w:rsidR="005158EB" w:rsidRPr="00061824" w:rsidTr="001D2BFD">
        <w:trPr>
          <w:trHeight w:val="581"/>
          <w:tblHeader/>
          <w:jc w:val="center"/>
        </w:trPr>
        <w:tc>
          <w:tcPr>
            <w:tcW w:w="2943" w:type="dxa"/>
            <w:tcBorders>
              <w:left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b/>
                <w:lang w:val="kk-KZ"/>
              </w:rPr>
              <w:lastRenderedPageBreak/>
              <w:t>река Ертис</w:t>
            </w:r>
            <w:r w:rsidRPr="00061824">
              <w:rPr>
                <w:rFonts w:ascii="Times New Roman" w:hAnsi="Times New Roman"/>
                <w:lang w:val="kk-KZ"/>
              </w:rPr>
              <w:t>, в черте с. Предгорное, 1 км ниже впадения р.Красноярка (09)</w:t>
            </w:r>
          </w:p>
        </w:tc>
        <w:tc>
          <w:tcPr>
            <w:tcW w:w="993"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 ВЗ</w:t>
            </w:r>
          </w:p>
        </w:tc>
        <w:tc>
          <w:tcPr>
            <w:tcW w:w="1275"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02.03.16</w:t>
            </w:r>
          </w:p>
        </w:tc>
        <w:tc>
          <w:tcPr>
            <w:tcW w:w="1308" w:type="dxa"/>
            <w:tcBorders>
              <w:left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03.03.16</w:t>
            </w:r>
          </w:p>
        </w:tc>
        <w:tc>
          <w:tcPr>
            <w:tcW w:w="1669"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rPr>
                <w:rFonts w:ascii="Times New Roman" w:hAnsi="Times New Roman"/>
                <w:lang w:val="kk-KZ"/>
              </w:rPr>
            </w:pPr>
            <w:r w:rsidRPr="00061824">
              <w:rPr>
                <w:rFonts w:ascii="Times New Roman" w:hAnsi="Times New Roman"/>
                <w:lang w:val="kk-KZ"/>
              </w:rPr>
              <w:t xml:space="preserve">Цинк </w:t>
            </w:r>
          </w:p>
        </w:tc>
        <w:tc>
          <w:tcPr>
            <w:tcW w:w="1276"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0,152</w:t>
            </w:r>
          </w:p>
        </w:tc>
        <w:tc>
          <w:tcPr>
            <w:tcW w:w="1701" w:type="dxa"/>
            <w:tcBorders>
              <w:top w:val="single" w:sz="4" w:space="0" w:color="auto"/>
              <w:left w:val="single" w:sz="4" w:space="0" w:color="auto"/>
              <w:bottom w:val="single" w:sz="4" w:space="0" w:color="auto"/>
              <w:right w:val="single" w:sz="4" w:space="0" w:color="auto"/>
            </w:tcBorders>
            <w:vAlign w:val="center"/>
          </w:tcPr>
          <w:p w:rsidR="005158EB" w:rsidRPr="00061824" w:rsidRDefault="005158EB" w:rsidP="00061824">
            <w:pPr>
              <w:jc w:val="center"/>
              <w:rPr>
                <w:rFonts w:ascii="Times New Roman" w:hAnsi="Times New Roman"/>
                <w:lang w:val="kk-KZ"/>
              </w:rPr>
            </w:pPr>
            <w:r w:rsidRPr="00061824">
              <w:rPr>
                <w:rFonts w:ascii="Times New Roman" w:hAnsi="Times New Roman"/>
                <w:lang w:val="kk-KZ"/>
              </w:rPr>
              <w:t>15,2</w:t>
            </w:r>
          </w:p>
        </w:tc>
        <w:tc>
          <w:tcPr>
            <w:tcW w:w="3969" w:type="dxa"/>
            <w:tcBorders>
              <w:left w:val="single" w:sz="4" w:space="0" w:color="auto"/>
              <w:right w:val="single" w:sz="4" w:space="0" w:color="auto"/>
            </w:tcBorders>
            <w:vAlign w:val="center"/>
          </w:tcPr>
          <w:p w:rsidR="005158EB" w:rsidRPr="00061824" w:rsidRDefault="005158EB" w:rsidP="00061824">
            <w:pPr>
              <w:rPr>
                <w:rFonts w:ascii="Times New Roman" w:hAnsi="Times New Roman"/>
                <w:b/>
                <w:i/>
                <w:lang w:val="kk-KZ"/>
              </w:rPr>
            </w:pPr>
            <w:r w:rsidRPr="00061824">
              <w:rPr>
                <w:rFonts w:ascii="Times New Roman" w:hAnsi="Times New Roman"/>
                <w:i/>
                <w:lang w:val="kk-KZ"/>
              </w:rPr>
              <w:t xml:space="preserve">Министерству энергетики Департамент экологического мониторинга и информации </w:t>
            </w:r>
            <w:r w:rsidRPr="00061824">
              <w:rPr>
                <w:rFonts w:ascii="Times New Roman" w:hAnsi="Times New Roman"/>
                <w:b/>
                <w:i/>
                <w:lang w:val="kk-KZ"/>
              </w:rPr>
              <w:t>№11-1-02/533 от 03.03.16 г.</w:t>
            </w:r>
          </w:p>
          <w:p w:rsidR="005158EB" w:rsidRPr="00061824" w:rsidRDefault="005158EB" w:rsidP="00061824">
            <w:pPr>
              <w:rPr>
                <w:rFonts w:ascii="Times New Roman" w:hAnsi="Times New Roman"/>
                <w:i/>
                <w:lang w:val="kk-KZ"/>
              </w:rPr>
            </w:pPr>
            <w:r w:rsidRPr="00061824">
              <w:rPr>
                <w:rFonts w:ascii="Times New Roman" w:hAnsi="Times New Roman"/>
                <w:i/>
                <w:lang w:val="kk-KZ"/>
              </w:rPr>
              <w:t xml:space="preserve">Министерству энергетики Комитет экологического регулирования, контроля и государственной инспекции в нефтегазовм комплексе </w:t>
            </w:r>
            <w:r w:rsidRPr="00061824">
              <w:rPr>
                <w:rFonts w:ascii="Times New Roman" w:hAnsi="Times New Roman"/>
                <w:b/>
                <w:i/>
                <w:lang w:val="kk-KZ"/>
              </w:rPr>
              <w:t>№11-1-02/532 от 03.03.16 г.</w:t>
            </w:r>
          </w:p>
        </w:tc>
      </w:tr>
      <w:tr w:rsidR="005158EB" w:rsidRPr="00061824" w:rsidTr="001D2BFD">
        <w:trPr>
          <w:trHeight w:val="461"/>
          <w:tblHeader/>
          <w:jc w:val="center"/>
        </w:trPr>
        <w:tc>
          <w:tcPr>
            <w:tcW w:w="2943" w:type="dxa"/>
            <w:tcBorders>
              <w:top w:val="single" w:sz="4" w:space="0" w:color="auto"/>
              <w:left w:val="single" w:sz="4" w:space="0" w:color="auto"/>
              <w:bottom w:val="single" w:sz="4" w:space="0" w:color="auto"/>
              <w:right w:val="single" w:sz="4" w:space="0" w:color="auto"/>
            </w:tcBorders>
          </w:tcPr>
          <w:p w:rsidR="005158EB" w:rsidRPr="00061824" w:rsidRDefault="005158EB" w:rsidP="00061824">
            <w:pPr>
              <w:rPr>
                <w:rFonts w:ascii="Times New Roman" w:hAnsi="Times New Roman"/>
                <w:b/>
                <w:lang w:val="kk-KZ"/>
              </w:rPr>
            </w:pPr>
            <w:r w:rsidRPr="00061824">
              <w:rPr>
                <w:rFonts w:ascii="Times New Roman" w:hAnsi="Times New Roman"/>
                <w:b/>
                <w:lang w:val="kk-KZ"/>
              </w:rPr>
              <w:t>Всего на 21 в/о</w:t>
            </w:r>
          </w:p>
        </w:tc>
        <w:tc>
          <w:tcPr>
            <w:tcW w:w="12191" w:type="dxa"/>
            <w:gridSpan w:val="7"/>
            <w:tcBorders>
              <w:top w:val="single" w:sz="4" w:space="0" w:color="auto"/>
              <w:left w:val="single" w:sz="4" w:space="0" w:color="auto"/>
              <w:bottom w:val="single" w:sz="4" w:space="0" w:color="auto"/>
              <w:right w:val="single" w:sz="4" w:space="0" w:color="auto"/>
            </w:tcBorders>
          </w:tcPr>
          <w:p w:rsidR="005158EB" w:rsidRPr="00061824" w:rsidRDefault="005158EB" w:rsidP="00061824">
            <w:pPr>
              <w:jc w:val="center"/>
              <w:rPr>
                <w:rFonts w:ascii="Times New Roman" w:hAnsi="Times New Roman"/>
                <w:i/>
                <w:lang w:val="kk-KZ"/>
              </w:rPr>
            </w:pPr>
            <w:r w:rsidRPr="00061824">
              <w:rPr>
                <w:rFonts w:ascii="Times New Roman" w:hAnsi="Times New Roman"/>
                <w:b/>
                <w:lang w:val="kk-KZ"/>
              </w:rPr>
              <w:t>115 ВЗ и 6 ЭВЗ</w:t>
            </w:r>
          </w:p>
        </w:tc>
      </w:tr>
    </w:tbl>
    <w:p w:rsidR="005158EB" w:rsidRPr="00061824" w:rsidRDefault="005158EB" w:rsidP="00061824">
      <w:pPr>
        <w:tabs>
          <w:tab w:val="left" w:pos="1206"/>
        </w:tabs>
        <w:rPr>
          <w:rFonts w:ascii="Times New Roman" w:hAnsi="Times New Roman"/>
          <w:sz w:val="28"/>
          <w:szCs w:val="28"/>
        </w:rPr>
      </w:pPr>
    </w:p>
    <w:p w:rsidR="00A95324" w:rsidRPr="00061824" w:rsidRDefault="00A95324" w:rsidP="00061824">
      <w:pPr>
        <w:pStyle w:val="a3"/>
        <w:ind w:firstLine="708"/>
        <w:jc w:val="both"/>
        <w:rPr>
          <w:rFonts w:ascii="Times New Roman" w:hAnsi="Times New Roman"/>
          <w:noProof/>
          <w:sz w:val="28"/>
          <w:szCs w:val="28"/>
        </w:rPr>
      </w:pPr>
    </w:p>
    <w:p w:rsidR="00810FA5" w:rsidRPr="00061824" w:rsidRDefault="00810FA5" w:rsidP="00061824">
      <w:pPr>
        <w:jc w:val="center"/>
        <w:rPr>
          <w:rFonts w:ascii="Times New Roman" w:hAnsi="Times New Roman"/>
          <w:b/>
        </w:rPr>
      </w:pPr>
    </w:p>
    <w:p w:rsidR="00810FA5" w:rsidRPr="00061824" w:rsidRDefault="00810FA5" w:rsidP="00061824">
      <w:pPr>
        <w:jc w:val="center"/>
        <w:rPr>
          <w:rFonts w:ascii="Times New Roman" w:hAnsi="Times New Roman"/>
          <w:b/>
        </w:rPr>
        <w:sectPr w:rsidR="00810FA5" w:rsidRPr="00061824" w:rsidSect="00F032F2">
          <w:footerReference w:type="even" r:id="rId30"/>
          <w:footerReference w:type="default" r:id="rId31"/>
          <w:footerReference w:type="first" r:id="rId32"/>
          <w:type w:val="nextColumn"/>
          <w:pgSz w:w="16838" w:h="11906" w:orient="landscape"/>
          <w:pgMar w:top="1134" w:right="851" w:bottom="1134" w:left="1134" w:header="709" w:footer="709" w:gutter="0"/>
          <w:cols w:space="720"/>
          <w:docGrid w:linePitch="326"/>
        </w:sectPr>
      </w:pPr>
    </w:p>
    <w:p w:rsidR="00D15BB7" w:rsidRPr="00061824" w:rsidRDefault="00992652" w:rsidP="00061824">
      <w:pPr>
        <w:pStyle w:val="a3"/>
        <w:ind w:firstLine="709"/>
        <w:rPr>
          <w:rFonts w:ascii="Times New Roman" w:hAnsi="Times New Roman"/>
          <w:sz w:val="28"/>
          <w:szCs w:val="28"/>
        </w:rPr>
      </w:pPr>
      <w:r w:rsidRPr="00061824">
        <w:rPr>
          <w:rFonts w:ascii="Times New Roman" w:hAnsi="Times New Roman"/>
          <w:sz w:val="28"/>
          <w:szCs w:val="28"/>
        </w:rPr>
        <w:lastRenderedPageBreak/>
        <w:t>Радиационное сост</w:t>
      </w:r>
      <w:r w:rsidR="00B65B13" w:rsidRPr="00061824">
        <w:rPr>
          <w:rFonts w:ascii="Times New Roman" w:hAnsi="Times New Roman"/>
          <w:sz w:val="28"/>
          <w:szCs w:val="28"/>
        </w:rPr>
        <w:t>о</w:t>
      </w:r>
      <w:r w:rsidR="003823CD" w:rsidRPr="00061824">
        <w:rPr>
          <w:rFonts w:ascii="Times New Roman" w:hAnsi="Times New Roman"/>
          <w:sz w:val="28"/>
          <w:szCs w:val="28"/>
        </w:rPr>
        <w:t>яние приземного слоя атмосферы</w:t>
      </w:r>
    </w:p>
    <w:p w:rsidR="00653B5E" w:rsidRPr="00061824" w:rsidRDefault="00992652" w:rsidP="00061824">
      <w:pPr>
        <w:pStyle w:val="a3"/>
        <w:rPr>
          <w:rFonts w:ascii="Times New Roman" w:hAnsi="Times New Roman"/>
          <w:sz w:val="28"/>
          <w:szCs w:val="28"/>
        </w:rPr>
      </w:pPr>
      <w:r w:rsidRPr="00061824">
        <w:rPr>
          <w:rFonts w:ascii="Times New Roman" w:hAnsi="Times New Roman"/>
          <w:sz w:val="28"/>
          <w:szCs w:val="28"/>
        </w:rPr>
        <w:t xml:space="preserve">по </w:t>
      </w:r>
      <w:r w:rsidR="00D000AE" w:rsidRPr="00061824">
        <w:rPr>
          <w:rFonts w:ascii="Times New Roman" w:hAnsi="Times New Roman"/>
          <w:sz w:val="28"/>
          <w:szCs w:val="28"/>
        </w:rPr>
        <w:t>Республике Казахстан</w:t>
      </w:r>
    </w:p>
    <w:p w:rsidR="00703869" w:rsidRPr="00061824" w:rsidRDefault="00703869" w:rsidP="00061824">
      <w:pPr>
        <w:pStyle w:val="a3"/>
        <w:rPr>
          <w:rFonts w:ascii="Times New Roman" w:hAnsi="Times New Roman"/>
          <w:sz w:val="28"/>
          <w:szCs w:val="28"/>
        </w:rPr>
      </w:pPr>
    </w:p>
    <w:p w:rsidR="00E55FCB" w:rsidRPr="00061824" w:rsidRDefault="00971635" w:rsidP="00061824">
      <w:pPr>
        <w:ind w:firstLine="709"/>
        <w:jc w:val="both"/>
        <w:rPr>
          <w:rFonts w:ascii="Times New Roman" w:hAnsi="Times New Roman"/>
          <w:sz w:val="28"/>
          <w:szCs w:val="28"/>
        </w:rPr>
      </w:pPr>
      <w:r w:rsidRPr="00061824">
        <w:rPr>
          <w:rFonts w:ascii="Times New Roman" w:hAnsi="Times New Roman"/>
          <w:sz w:val="28"/>
          <w:szCs w:val="28"/>
        </w:rPr>
        <w:t xml:space="preserve">Измерения гамма-фона (мощности экспозиционной дозы) на территории Республики Казахстан проводились ежедневно на </w:t>
      </w:r>
      <w:r w:rsidRPr="00061824">
        <w:rPr>
          <w:rFonts w:ascii="Times New Roman" w:hAnsi="Times New Roman"/>
          <w:sz w:val="28"/>
          <w:szCs w:val="28"/>
          <w:lang w:val="kk-KZ"/>
        </w:rPr>
        <w:t>8</w:t>
      </w:r>
      <w:r w:rsidR="00AF7468" w:rsidRPr="00061824">
        <w:rPr>
          <w:rFonts w:ascii="Times New Roman" w:hAnsi="Times New Roman"/>
          <w:sz w:val="28"/>
          <w:szCs w:val="28"/>
        </w:rPr>
        <w:t>5</w:t>
      </w:r>
      <w:r w:rsidRPr="00061824">
        <w:rPr>
          <w:rFonts w:ascii="Times New Roman" w:hAnsi="Times New Roman"/>
          <w:sz w:val="28"/>
          <w:szCs w:val="28"/>
        </w:rPr>
        <w:t xml:space="preserve"> метеорологическ</w:t>
      </w:r>
      <w:r w:rsidR="00C74AD9" w:rsidRPr="00061824">
        <w:rPr>
          <w:rFonts w:ascii="Times New Roman" w:hAnsi="Times New Roman"/>
          <w:sz w:val="28"/>
          <w:szCs w:val="28"/>
          <w:lang w:val="kk-KZ"/>
        </w:rPr>
        <w:t>их</w:t>
      </w:r>
      <w:r w:rsidRPr="00061824">
        <w:rPr>
          <w:rFonts w:ascii="Times New Roman" w:hAnsi="Times New Roman"/>
          <w:sz w:val="28"/>
          <w:szCs w:val="28"/>
        </w:rPr>
        <w:t>станци</w:t>
      </w:r>
      <w:r w:rsidR="00C74AD9" w:rsidRPr="00061824">
        <w:rPr>
          <w:rFonts w:ascii="Times New Roman" w:hAnsi="Times New Roman"/>
          <w:sz w:val="28"/>
          <w:szCs w:val="28"/>
          <w:lang w:val="kk-KZ"/>
        </w:rPr>
        <w:t>ях</w:t>
      </w:r>
      <w:r w:rsidRPr="00061824">
        <w:rPr>
          <w:rFonts w:ascii="Times New Roman" w:hAnsi="Times New Roman"/>
          <w:sz w:val="28"/>
          <w:szCs w:val="28"/>
        </w:rPr>
        <w:t xml:space="preserve"> в 14 областях</w:t>
      </w:r>
      <w:r w:rsidR="007A3DAD" w:rsidRPr="00061824">
        <w:rPr>
          <w:rFonts w:ascii="Times New Roman" w:hAnsi="Times New Roman"/>
          <w:sz w:val="28"/>
          <w:szCs w:val="28"/>
        </w:rPr>
        <w:t>,</w:t>
      </w:r>
      <w:r w:rsidR="00313D16" w:rsidRPr="00061824">
        <w:rPr>
          <w:rFonts w:ascii="Times New Roman" w:hAnsi="Times New Roman"/>
          <w:sz w:val="28"/>
          <w:szCs w:val="28"/>
        </w:rPr>
        <w:t xml:space="preserve"> а</w:t>
      </w:r>
      <w:r w:rsidR="007A3DAD" w:rsidRPr="00061824">
        <w:rPr>
          <w:rFonts w:ascii="Times New Roman" w:hAnsi="Times New Roman"/>
          <w:sz w:val="28"/>
          <w:szCs w:val="28"/>
        </w:rPr>
        <w:t xml:space="preserve"> также н</w:t>
      </w:r>
      <w:r w:rsidR="004936CD" w:rsidRPr="00061824">
        <w:rPr>
          <w:rFonts w:ascii="Times New Roman" w:hAnsi="Times New Roman"/>
          <w:sz w:val="28"/>
          <w:szCs w:val="28"/>
        </w:rPr>
        <w:t xml:space="preserve">а </w:t>
      </w:r>
      <w:r w:rsidR="00685B7D" w:rsidRPr="00061824">
        <w:rPr>
          <w:rFonts w:ascii="Times New Roman" w:hAnsi="Times New Roman"/>
          <w:sz w:val="28"/>
          <w:szCs w:val="28"/>
        </w:rPr>
        <w:t>23</w:t>
      </w:r>
      <w:r w:rsidR="00E55FCB" w:rsidRPr="00061824">
        <w:rPr>
          <w:rFonts w:ascii="Times New Roman" w:hAnsi="Times New Roman"/>
          <w:sz w:val="28"/>
          <w:szCs w:val="28"/>
        </w:rPr>
        <w:t>автоматическ</w:t>
      </w:r>
      <w:r w:rsidR="00685B7D" w:rsidRPr="00061824">
        <w:rPr>
          <w:rFonts w:ascii="Times New Roman" w:hAnsi="Times New Roman"/>
          <w:sz w:val="28"/>
          <w:szCs w:val="28"/>
        </w:rPr>
        <w:t>и</w:t>
      </w:r>
      <w:r w:rsidR="00685B7D" w:rsidRPr="00061824">
        <w:rPr>
          <w:rFonts w:ascii="Times New Roman" w:hAnsi="Times New Roman"/>
          <w:sz w:val="28"/>
          <w:szCs w:val="28"/>
          <w:lang w:val="kk-KZ"/>
        </w:rPr>
        <w:t>х</w:t>
      </w:r>
      <w:r w:rsidR="00E55FCB" w:rsidRPr="00061824">
        <w:rPr>
          <w:rFonts w:ascii="Times New Roman" w:hAnsi="Times New Roman"/>
          <w:sz w:val="28"/>
          <w:szCs w:val="28"/>
        </w:rPr>
        <w:t xml:space="preserve"> пост</w:t>
      </w:r>
      <w:r w:rsidR="00685B7D" w:rsidRPr="00061824">
        <w:rPr>
          <w:rFonts w:ascii="Times New Roman" w:hAnsi="Times New Roman"/>
          <w:sz w:val="28"/>
          <w:szCs w:val="28"/>
          <w:lang w:val="kk-KZ"/>
        </w:rPr>
        <w:t>ах</w:t>
      </w:r>
      <w:r w:rsidR="00E55FCB" w:rsidRPr="00061824">
        <w:rPr>
          <w:rFonts w:ascii="Times New Roman" w:hAnsi="Times New Roman"/>
          <w:sz w:val="28"/>
          <w:szCs w:val="28"/>
        </w:rPr>
        <w:t xml:space="preserve"> мониторинга загрязнения атмосферного воздуха </w:t>
      </w:r>
      <w:r w:rsidR="007A3DAD" w:rsidRPr="00061824">
        <w:rPr>
          <w:rFonts w:ascii="Times New Roman" w:hAnsi="Times New Roman"/>
          <w:sz w:val="28"/>
          <w:szCs w:val="28"/>
        </w:rPr>
        <w:t>прове</w:t>
      </w:r>
      <w:r w:rsidR="009A30F2" w:rsidRPr="00061824">
        <w:rPr>
          <w:rFonts w:ascii="Times New Roman" w:hAnsi="Times New Roman"/>
          <w:sz w:val="28"/>
          <w:szCs w:val="28"/>
        </w:rPr>
        <w:t>д</w:t>
      </w:r>
      <w:r w:rsidR="007A3DAD" w:rsidRPr="00061824">
        <w:rPr>
          <w:rFonts w:ascii="Times New Roman" w:hAnsi="Times New Roman"/>
          <w:sz w:val="28"/>
          <w:szCs w:val="28"/>
        </w:rPr>
        <w:t>ены</w:t>
      </w:r>
      <w:r w:rsidR="00F20E10" w:rsidRPr="00061824">
        <w:rPr>
          <w:rFonts w:ascii="Times New Roman" w:hAnsi="Times New Roman"/>
          <w:sz w:val="28"/>
          <w:szCs w:val="28"/>
        </w:rPr>
        <w:t xml:space="preserve"> замеры </w:t>
      </w:r>
      <w:r w:rsidR="00E55FCB" w:rsidRPr="00061824">
        <w:rPr>
          <w:rFonts w:ascii="Times New Roman" w:hAnsi="Times New Roman"/>
          <w:sz w:val="28"/>
          <w:szCs w:val="28"/>
        </w:rPr>
        <w:t>мощностиэкспозиционной дозы</w:t>
      </w:r>
      <w:r w:rsidR="009A30F2" w:rsidRPr="00061824">
        <w:rPr>
          <w:rFonts w:ascii="Times New Roman" w:hAnsi="Times New Roman"/>
          <w:sz w:val="28"/>
          <w:szCs w:val="28"/>
        </w:rPr>
        <w:t xml:space="preserve"> в автоматическом режиме</w:t>
      </w:r>
      <w:r w:rsidR="00923DE7" w:rsidRPr="00061824">
        <w:rPr>
          <w:rFonts w:ascii="Times New Roman" w:hAnsi="Times New Roman"/>
          <w:sz w:val="28"/>
          <w:szCs w:val="28"/>
        </w:rPr>
        <w:t xml:space="preserve">: </w:t>
      </w:r>
      <w:r w:rsidR="00313D16" w:rsidRPr="00061824">
        <w:rPr>
          <w:rFonts w:ascii="Times New Roman" w:hAnsi="Times New Roman"/>
          <w:sz w:val="28"/>
          <w:szCs w:val="28"/>
        </w:rPr>
        <w:t xml:space="preserve">Кокшетау </w:t>
      </w:r>
      <w:r w:rsidR="00EF7559" w:rsidRPr="00061824">
        <w:rPr>
          <w:rFonts w:ascii="Times New Roman" w:hAnsi="Times New Roman"/>
          <w:sz w:val="28"/>
          <w:szCs w:val="28"/>
        </w:rPr>
        <w:t xml:space="preserve">(1), </w:t>
      </w:r>
      <w:r w:rsidR="00B20ECD" w:rsidRPr="00061824">
        <w:rPr>
          <w:rFonts w:ascii="Times New Roman" w:hAnsi="Times New Roman"/>
          <w:sz w:val="28"/>
          <w:szCs w:val="28"/>
        </w:rPr>
        <w:t>Актобе (</w:t>
      </w:r>
      <w:r w:rsidR="00CE06D1" w:rsidRPr="00061824">
        <w:rPr>
          <w:rFonts w:ascii="Times New Roman" w:hAnsi="Times New Roman"/>
          <w:sz w:val="28"/>
          <w:szCs w:val="28"/>
        </w:rPr>
        <w:t>2</w:t>
      </w:r>
      <w:r w:rsidR="00B20ECD" w:rsidRPr="00061824">
        <w:rPr>
          <w:rFonts w:ascii="Times New Roman" w:hAnsi="Times New Roman"/>
          <w:sz w:val="28"/>
          <w:szCs w:val="28"/>
        </w:rPr>
        <w:t xml:space="preserve">), </w:t>
      </w:r>
      <w:r w:rsidR="005B26D0" w:rsidRPr="00061824">
        <w:rPr>
          <w:rFonts w:ascii="Times New Roman" w:hAnsi="Times New Roman"/>
          <w:sz w:val="28"/>
          <w:szCs w:val="28"/>
        </w:rPr>
        <w:t>Талдыкорган</w:t>
      </w:r>
      <w:r w:rsidR="002649CD" w:rsidRPr="00061824">
        <w:rPr>
          <w:rFonts w:ascii="Times New Roman" w:hAnsi="Times New Roman"/>
          <w:sz w:val="28"/>
          <w:szCs w:val="28"/>
        </w:rPr>
        <w:t xml:space="preserve"> </w:t>
      </w:r>
      <w:r w:rsidR="00A671E3" w:rsidRPr="00061824">
        <w:rPr>
          <w:rFonts w:ascii="Times New Roman" w:hAnsi="Times New Roman"/>
          <w:sz w:val="28"/>
          <w:szCs w:val="28"/>
        </w:rPr>
        <w:t xml:space="preserve">(1), </w:t>
      </w:r>
      <w:r w:rsidR="00DB1B3C" w:rsidRPr="00061824">
        <w:rPr>
          <w:rFonts w:ascii="Times New Roman" w:hAnsi="Times New Roman"/>
          <w:sz w:val="28"/>
          <w:szCs w:val="28"/>
          <w:lang w:val="kk-KZ"/>
        </w:rPr>
        <w:t xml:space="preserve">Кульсары (1), </w:t>
      </w:r>
      <w:r w:rsidR="006D7635" w:rsidRPr="00061824">
        <w:rPr>
          <w:rFonts w:ascii="Times New Roman" w:hAnsi="Times New Roman"/>
          <w:sz w:val="28"/>
          <w:szCs w:val="28"/>
        </w:rPr>
        <w:t>Уральск (</w:t>
      </w:r>
      <w:r w:rsidR="00817F14" w:rsidRPr="00061824">
        <w:rPr>
          <w:rFonts w:ascii="Times New Roman" w:hAnsi="Times New Roman"/>
          <w:sz w:val="28"/>
          <w:szCs w:val="28"/>
        </w:rPr>
        <w:t>2</w:t>
      </w:r>
      <w:r w:rsidR="009A088C" w:rsidRPr="00061824">
        <w:rPr>
          <w:rFonts w:ascii="Times New Roman" w:hAnsi="Times New Roman"/>
          <w:sz w:val="28"/>
          <w:szCs w:val="28"/>
        </w:rPr>
        <w:t>),</w:t>
      </w:r>
      <w:r w:rsidR="00DB1B3C" w:rsidRPr="00061824">
        <w:rPr>
          <w:rFonts w:ascii="Times New Roman" w:hAnsi="Times New Roman"/>
          <w:sz w:val="28"/>
          <w:szCs w:val="28"/>
          <w:lang w:val="kk-KZ"/>
        </w:rPr>
        <w:t xml:space="preserve"> Аксай (1), </w:t>
      </w:r>
      <w:r w:rsidR="00EF7559" w:rsidRPr="00061824">
        <w:rPr>
          <w:rFonts w:ascii="Times New Roman" w:hAnsi="Times New Roman"/>
          <w:sz w:val="28"/>
          <w:szCs w:val="28"/>
        </w:rPr>
        <w:t>Караганда (1),</w:t>
      </w:r>
      <w:r w:rsidR="007F67DF" w:rsidRPr="00061824">
        <w:rPr>
          <w:rFonts w:ascii="Times New Roman" w:hAnsi="Times New Roman"/>
          <w:sz w:val="28"/>
          <w:szCs w:val="28"/>
        </w:rPr>
        <w:t xml:space="preserve"> Темиртау (1),</w:t>
      </w:r>
      <w:r w:rsidR="002649CD" w:rsidRPr="00061824">
        <w:rPr>
          <w:rFonts w:ascii="Times New Roman" w:hAnsi="Times New Roman"/>
          <w:sz w:val="28"/>
          <w:szCs w:val="28"/>
        </w:rPr>
        <w:t xml:space="preserve"> </w:t>
      </w:r>
      <w:r w:rsidR="00EF7559" w:rsidRPr="00061824">
        <w:rPr>
          <w:rFonts w:ascii="Times New Roman" w:hAnsi="Times New Roman"/>
          <w:sz w:val="28"/>
          <w:szCs w:val="28"/>
        </w:rPr>
        <w:t>Костанай (2), Рудный (1),</w:t>
      </w:r>
      <w:r w:rsidR="00E62008" w:rsidRPr="00061824">
        <w:rPr>
          <w:rFonts w:ascii="Times New Roman" w:hAnsi="Times New Roman"/>
          <w:sz w:val="28"/>
          <w:szCs w:val="28"/>
        </w:rPr>
        <w:t xml:space="preserve"> Акай (1), </w:t>
      </w:r>
      <w:r w:rsidR="00FF62DE" w:rsidRPr="00061824">
        <w:rPr>
          <w:rFonts w:ascii="Times New Roman" w:hAnsi="Times New Roman"/>
          <w:sz w:val="28"/>
          <w:szCs w:val="28"/>
        </w:rPr>
        <w:t xml:space="preserve">Кызылорда (1), </w:t>
      </w:r>
      <w:r w:rsidR="00CE06D1" w:rsidRPr="00061824">
        <w:rPr>
          <w:rFonts w:ascii="Times New Roman" w:hAnsi="Times New Roman"/>
          <w:sz w:val="28"/>
          <w:szCs w:val="28"/>
        </w:rPr>
        <w:t xml:space="preserve">Торетам (1), </w:t>
      </w:r>
      <w:r w:rsidR="00D057C2" w:rsidRPr="00061824">
        <w:rPr>
          <w:rFonts w:ascii="Times New Roman" w:hAnsi="Times New Roman"/>
          <w:sz w:val="28"/>
          <w:szCs w:val="28"/>
        </w:rPr>
        <w:t>Жанаозен (</w:t>
      </w:r>
      <w:r w:rsidR="00817F14" w:rsidRPr="00061824">
        <w:rPr>
          <w:rFonts w:ascii="Times New Roman" w:hAnsi="Times New Roman"/>
          <w:sz w:val="28"/>
          <w:szCs w:val="28"/>
        </w:rPr>
        <w:t>2</w:t>
      </w:r>
      <w:r w:rsidR="00E55FCB" w:rsidRPr="00061824">
        <w:rPr>
          <w:rFonts w:ascii="Times New Roman" w:hAnsi="Times New Roman"/>
          <w:sz w:val="28"/>
          <w:szCs w:val="28"/>
        </w:rPr>
        <w:t xml:space="preserve">), </w:t>
      </w:r>
      <w:r w:rsidR="004A7372" w:rsidRPr="00061824">
        <w:rPr>
          <w:rFonts w:ascii="Times New Roman" w:hAnsi="Times New Roman"/>
          <w:sz w:val="28"/>
          <w:szCs w:val="28"/>
        </w:rPr>
        <w:t xml:space="preserve">Павлодар (2), Аксу (1), Екибастуз (1), </w:t>
      </w:r>
      <w:r w:rsidR="00141556" w:rsidRPr="00061824">
        <w:rPr>
          <w:rFonts w:ascii="Times New Roman" w:hAnsi="Times New Roman"/>
          <w:sz w:val="28"/>
          <w:szCs w:val="28"/>
        </w:rPr>
        <w:t>Туркестан (1)</w:t>
      </w:r>
      <w:r w:rsidR="002649CD" w:rsidRPr="00061824">
        <w:rPr>
          <w:rFonts w:ascii="Times New Roman" w:hAnsi="Times New Roman"/>
          <w:sz w:val="28"/>
          <w:szCs w:val="28"/>
        </w:rPr>
        <w:t xml:space="preserve"> </w:t>
      </w:r>
      <w:r w:rsidR="00867FD0" w:rsidRPr="00061824">
        <w:rPr>
          <w:rFonts w:ascii="Times New Roman" w:hAnsi="Times New Roman"/>
          <w:sz w:val="28"/>
          <w:szCs w:val="28"/>
        </w:rPr>
        <w:t>(рис. 5</w:t>
      </w:r>
      <w:r w:rsidR="007A3DAD" w:rsidRPr="00061824">
        <w:rPr>
          <w:rFonts w:ascii="Times New Roman" w:hAnsi="Times New Roman"/>
          <w:sz w:val="28"/>
          <w:szCs w:val="28"/>
        </w:rPr>
        <w:t>).</w:t>
      </w:r>
    </w:p>
    <w:p w:rsidR="00246D3A" w:rsidRPr="00061824" w:rsidRDefault="00971635" w:rsidP="00061824">
      <w:pPr>
        <w:ind w:firstLine="709"/>
        <w:jc w:val="both"/>
        <w:rPr>
          <w:rFonts w:ascii="Times New Roman" w:hAnsi="Times New Roman"/>
          <w:sz w:val="28"/>
          <w:szCs w:val="28"/>
        </w:rPr>
      </w:pPr>
      <w:r w:rsidRPr="00061824">
        <w:rPr>
          <w:rFonts w:ascii="Times New Roman" w:hAnsi="Times New Roman"/>
          <w:sz w:val="28"/>
          <w:szCs w:val="28"/>
        </w:rPr>
        <w:t>По данным наблюдений, средние значения радиационного гамма-фона приземного слоя атмосферы по населенным пунктам Республики Каз</w:t>
      </w:r>
      <w:r w:rsidR="00A45BA3" w:rsidRPr="00061824">
        <w:rPr>
          <w:rFonts w:ascii="Times New Roman" w:hAnsi="Times New Roman"/>
          <w:sz w:val="28"/>
          <w:szCs w:val="28"/>
        </w:rPr>
        <w:t xml:space="preserve">ахстан </w:t>
      </w:r>
      <w:r w:rsidR="00C70A80" w:rsidRPr="00061824">
        <w:rPr>
          <w:rFonts w:ascii="Times New Roman" w:hAnsi="Times New Roman"/>
          <w:sz w:val="28"/>
          <w:szCs w:val="28"/>
        </w:rPr>
        <w:t>н</w:t>
      </w:r>
      <w:r w:rsidR="00D01814" w:rsidRPr="00061824">
        <w:rPr>
          <w:rFonts w:ascii="Times New Roman" w:hAnsi="Times New Roman"/>
          <w:sz w:val="28"/>
          <w:szCs w:val="28"/>
        </w:rPr>
        <w:t xml:space="preserve">аходились в пределах </w:t>
      </w:r>
      <w:r w:rsidR="00BB5663" w:rsidRPr="00061824">
        <w:rPr>
          <w:rFonts w:ascii="Times New Roman" w:hAnsi="Times New Roman"/>
          <w:sz w:val="28"/>
          <w:szCs w:val="28"/>
          <w:lang w:val="kk-KZ"/>
        </w:rPr>
        <w:t>0,</w:t>
      </w:r>
      <w:r w:rsidR="00517CD4" w:rsidRPr="00061824">
        <w:rPr>
          <w:rFonts w:ascii="Times New Roman" w:hAnsi="Times New Roman"/>
          <w:sz w:val="28"/>
          <w:szCs w:val="28"/>
          <w:lang w:val="kk-KZ"/>
        </w:rPr>
        <w:t>0</w:t>
      </w:r>
      <w:r w:rsidR="005B1FE0" w:rsidRPr="00061824">
        <w:rPr>
          <w:rFonts w:ascii="Times New Roman" w:hAnsi="Times New Roman"/>
          <w:sz w:val="28"/>
          <w:szCs w:val="28"/>
          <w:lang w:val="kk-KZ"/>
        </w:rPr>
        <w:t>4</w:t>
      </w:r>
      <w:r w:rsidR="00BB5663" w:rsidRPr="00061824">
        <w:rPr>
          <w:rFonts w:ascii="Times New Roman" w:hAnsi="Times New Roman"/>
          <w:sz w:val="28"/>
          <w:szCs w:val="28"/>
          <w:lang w:val="kk-KZ"/>
        </w:rPr>
        <w:t>-0,</w:t>
      </w:r>
      <w:r w:rsidR="00D631EE" w:rsidRPr="00061824">
        <w:rPr>
          <w:rFonts w:ascii="Times New Roman" w:hAnsi="Times New Roman"/>
          <w:sz w:val="28"/>
          <w:szCs w:val="28"/>
          <w:lang w:val="kk-KZ"/>
        </w:rPr>
        <w:t>28</w:t>
      </w:r>
      <w:r w:rsidRPr="00061824">
        <w:rPr>
          <w:rFonts w:ascii="Times New Roman" w:hAnsi="Times New Roman"/>
          <w:sz w:val="28"/>
          <w:szCs w:val="28"/>
        </w:rPr>
        <w:t>мкЗв/ч. В среднем по Республике Казахстан радиационный гамма-фон составил 0,</w:t>
      </w:r>
      <w:r w:rsidR="00517CD4" w:rsidRPr="00061824">
        <w:rPr>
          <w:rFonts w:ascii="Times New Roman" w:hAnsi="Times New Roman"/>
          <w:sz w:val="28"/>
          <w:szCs w:val="28"/>
          <w:lang w:val="kk-KZ"/>
        </w:rPr>
        <w:t>1</w:t>
      </w:r>
      <w:r w:rsidR="006D7635" w:rsidRPr="00061824">
        <w:rPr>
          <w:rFonts w:ascii="Times New Roman" w:hAnsi="Times New Roman"/>
          <w:sz w:val="28"/>
          <w:szCs w:val="28"/>
          <w:lang w:val="kk-KZ"/>
        </w:rPr>
        <w:t>3</w:t>
      </w:r>
      <w:r w:rsidRPr="00061824">
        <w:rPr>
          <w:rFonts w:ascii="Times New Roman" w:hAnsi="Times New Roman"/>
          <w:sz w:val="28"/>
          <w:szCs w:val="28"/>
        </w:rPr>
        <w:t xml:space="preserve"> мкЗв/ч и находился в допустимых пределах.</w:t>
      </w:r>
    </w:p>
    <w:p w:rsidR="00F77F96" w:rsidRPr="00061824" w:rsidRDefault="00F77F96" w:rsidP="00061824">
      <w:pPr>
        <w:pStyle w:val="a3"/>
        <w:jc w:val="both"/>
        <w:rPr>
          <w:rFonts w:ascii="Times New Roman" w:hAnsi="Times New Roman"/>
          <w:sz w:val="28"/>
          <w:szCs w:val="28"/>
        </w:rPr>
      </w:pPr>
    </w:p>
    <w:p w:rsidR="004272AB" w:rsidRPr="00061824" w:rsidRDefault="004272AB" w:rsidP="00061824">
      <w:pPr>
        <w:pStyle w:val="a3"/>
        <w:jc w:val="both"/>
        <w:rPr>
          <w:rFonts w:ascii="Times New Roman" w:hAnsi="Times New Roman"/>
          <w:sz w:val="28"/>
          <w:szCs w:val="28"/>
        </w:rPr>
      </w:pPr>
    </w:p>
    <w:p w:rsidR="00152DBB" w:rsidRPr="00061824" w:rsidRDefault="00992652" w:rsidP="00061824">
      <w:pPr>
        <w:pStyle w:val="a3"/>
        <w:ind w:firstLine="709"/>
        <w:rPr>
          <w:rFonts w:ascii="Times New Roman" w:hAnsi="Times New Roman"/>
          <w:sz w:val="28"/>
          <w:szCs w:val="28"/>
        </w:rPr>
      </w:pPr>
      <w:r w:rsidRPr="00061824">
        <w:rPr>
          <w:rFonts w:ascii="Times New Roman" w:hAnsi="Times New Roman"/>
          <w:sz w:val="28"/>
          <w:szCs w:val="28"/>
        </w:rPr>
        <w:t>Плотность радиоактивных выпадений в приземно</w:t>
      </w:r>
      <w:r w:rsidR="000C0108" w:rsidRPr="00061824">
        <w:rPr>
          <w:rFonts w:ascii="Times New Roman" w:hAnsi="Times New Roman"/>
          <w:sz w:val="28"/>
          <w:szCs w:val="28"/>
        </w:rPr>
        <w:t>м</w:t>
      </w:r>
      <w:r w:rsidR="00D000AE" w:rsidRPr="00061824">
        <w:rPr>
          <w:rFonts w:ascii="Times New Roman" w:hAnsi="Times New Roman"/>
          <w:sz w:val="28"/>
          <w:szCs w:val="28"/>
        </w:rPr>
        <w:t xml:space="preserve">слое </w:t>
      </w:r>
      <w:r w:rsidRPr="00061824">
        <w:rPr>
          <w:rFonts w:ascii="Times New Roman" w:hAnsi="Times New Roman"/>
          <w:sz w:val="28"/>
          <w:szCs w:val="28"/>
        </w:rPr>
        <w:t>а</w:t>
      </w:r>
      <w:r w:rsidR="00D000AE" w:rsidRPr="00061824">
        <w:rPr>
          <w:rFonts w:ascii="Times New Roman" w:hAnsi="Times New Roman"/>
          <w:sz w:val="28"/>
          <w:szCs w:val="28"/>
        </w:rPr>
        <w:t>тмосферы</w:t>
      </w:r>
    </w:p>
    <w:p w:rsidR="00992652" w:rsidRPr="00061824" w:rsidRDefault="00992652" w:rsidP="00061824">
      <w:pPr>
        <w:pStyle w:val="a3"/>
        <w:ind w:firstLine="709"/>
        <w:rPr>
          <w:rFonts w:ascii="Times New Roman" w:hAnsi="Times New Roman"/>
          <w:sz w:val="28"/>
          <w:szCs w:val="28"/>
        </w:rPr>
      </w:pPr>
      <w:r w:rsidRPr="00061824">
        <w:rPr>
          <w:rFonts w:ascii="Times New Roman" w:hAnsi="Times New Roman"/>
          <w:sz w:val="28"/>
          <w:szCs w:val="28"/>
        </w:rPr>
        <w:t>по</w:t>
      </w:r>
      <w:r w:rsidR="00D000AE" w:rsidRPr="00061824">
        <w:rPr>
          <w:rFonts w:ascii="Times New Roman" w:hAnsi="Times New Roman"/>
          <w:sz w:val="28"/>
          <w:szCs w:val="28"/>
        </w:rPr>
        <w:t xml:space="preserve"> Республике Казахстан</w:t>
      </w:r>
    </w:p>
    <w:p w:rsidR="00703869" w:rsidRPr="00061824" w:rsidRDefault="00703869" w:rsidP="00061824">
      <w:pPr>
        <w:pStyle w:val="a3"/>
        <w:ind w:firstLine="709"/>
        <w:rPr>
          <w:rFonts w:ascii="Times New Roman" w:hAnsi="Times New Roman"/>
          <w:sz w:val="28"/>
          <w:szCs w:val="28"/>
        </w:rPr>
      </w:pPr>
    </w:p>
    <w:p w:rsidR="00971635" w:rsidRPr="00061824" w:rsidRDefault="00862D05" w:rsidP="00061824">
      <w:pPr>
        <w:ind w:firstLine="709"/>
        <w:jc w:val="both"/>
        <w:rPr>
          <w:rFonts w:ascii="Times New Roman" w:hAnsi="Times New Roman"/>
          <w:sz w:val="28"/>
          <w:szCs w:val="28"/>
        </w:rPr>
      </w:pPr>
      <w:r w:rsidRPr="00061824">
        <w:rPr>
          <w:rFonts w:ascii="Times New Roman" w:hAnsi="Times New Roman"/>
          <w:sz w:val="28"/>
          <w:szCs w:val="28"/>
        </w:rPr>
        <w:t xml:space="preserve">Контроль </w:t>
      </w:r>
      <w:r w:rsidR="00971635" w:rsidRPr="00061824">
        <w:rPr>
          <w:rFonts w:ascii="Times New Roman" w:hAnsi="Times New Roman"/>
          <w:sz w:val="28"/>
          <w:szCs w:val="28"/>
        </w:rPr>
        <w:t xml:space="preserve">за радиоактивным загрязнением приземного слоя атмосферы осуществлялся в 14 областях Казахстана на 43 метеорологических станциях путем отбора проб воздуха горизонтальными планшетами. На всех станциях проводился пятисуточный отбор </w:t>
      </w:r>
      <w:r w:rsidR="00867FD0" w:rsidRPr="00061824">
        <w:rPr>
          <w:rFonts w:ascii="Times New Roman" w:hAnsi="Times New Roman"/>
          <w:sz w:val="28"/>
          <w:szCs w:val="28"/>
        </w:rPr>
        <w:t>проб (рис. 5</w:t>
      </w:r>
      <w:r w:rsidR="00971635" w:rsidRPr="00061824">
        <w:rPr>
          <w:rFonts w:ascii="Times New Roman" w:hAnsi="Times New Roman"/>
          <w:sz w:val="28"/>
          <w:szCs w:val="28"/>
        </w:rPr>
        <w:t>).</w:t>
      </w:r>
    </w:p>
    <w:p w:rsidR="00971635" w:rsidRPr="00061824" w:rsidRDefault="00971635" w:rsidP="00061824">
      <w:pPr>
        <w:ind w:firstLine="709"/>
        <w:jc w:val="both"/>
        <w:rPr>
          <w:rFonts w:ascii="Times New Roman" w:hAnsi="Times New Roman"/>
          <w:sz w:val="28"/>
          <w:szCs w:val="28"/>
          <w:lang w:val="kk-KZ"/>
        </w:rPr>
      </w:pPr>
      <w:r w:rsidRPr="00061824">
        <w:rPr>
          <w:rFonts w:ascii="Times New Roman" w:hAnsi="Times New Roman"/>
          <w:sz w:val="28"/>
          <w:szCs w:val="28"/>
        </w:rPr>
        <w:t>Среднесуточная плотность радиоактивных выпадений в приземном слое атмосферы на террит</w:t>
      </w:r>
      <w:r w:rsidR="00D01814" w:rsidRPr="00061824">
        <w:rPr>
          <w:rFonts w:ascii="Times New Roman" w:hAnsi="Times New Roman"/>
          <w:sz w:val="28"/>
          <w:szCs w:val="28"/>
        </w:rPr>
        <w:t>о</w:t>
      </w:r>
      <w:r w:rsidR="00C06CE8" w:rsidRPr="00061824">
        <w:rPr>
          <w:rFonts w:ascii="Times New Roman" w:hAnsi="Times New Roman"/>
          <w:sz w:val="28"/>
          <w:szCs w:val="28"/>
        </w:rPr>
        <w:t xml:space="preserve">рии </w:t>
      </w:r>
      <w:r w:rsidR="00A427B5" w:rsidRPr="00061824">
        <w:rPr>
          <w:rFonts w:ascii="Times New Roman" w:hAnsi="Times New Roman"/>
          <w:sz w:val="28"/>
          <w:szCs w:val="28"/>
        </w:rPr>
        <w:t>Республики Казахстан</w:t>
      </w:r>
      <w:r w:rsidR="00C06CE8" w:rsidRPr="00061824">
        <w:rPr>
          <w:rFonts w:ascii="Times New Roman" w:hAnsi="Times New Roman"/>
          <w:sz w:val="28"/>
          <w:szCs w:val="28"/>
        </w:rPr>
        <w:t xml:space="preserve"> колебалась в пределах </w:t>
      </w:r>
      <w:r w:rsidR="00517CD4" w:rsidRPr="00061824">
        <w:rPr>
          <w:rFonts w:ascii="Times New Roman" w:hAnsi="Times New Roman"/>
          <w:sz w:val="28"/>
          <w:szCs w:val="28"/>
          <w:lang w:val="kk-KZ"/>
        </w:rPr>
        <w:t>0,</w:t>
      </w:r>
      <w:r w:rsidR="0060089D" w:rsidRPr="00061824">
        <w:rPr>
          <w:rFonts w:ascii="Times New Roman" w:hAnsi="Times New Roman"/>
          <w:sz w:val="28"/>
          <w:szCs w:val="28"/>
          <w:lang w:val="kk-KZ"/>
        </w:rPr>
        <w:t>6</w:t>
      </w:r>
      <w:r w:rsidR="00C06CE8" w:rsidRPr="00061824">
        <w:rPr>
          <w:rFonts w:ascii="Times New Roman" w:hAnsi="Times New Roman"/>
          <w:sz w:val="28"/>
          <w:szCs w:val="28"/>
        </w:rPr>
        <w:t>–</w:t>
      </w:r>
      <w:r w:rsidR="00D631EE" w:rsidRPr="00061824">
        <w:rPr>
          <w:rFonts w:ascii="Times New Roman" w:hAnsi="Times New Roman"/>
          <w:sz w:val="28"/>
          <w:szCs w:val="28"/>
        </w:rPr>
        <w:t>3,2</w:t>
      </w:r>
      <w:r w:rsidRPr="00061824">
        <w:rPr>
          <w:rFonts w:ascii="Times New Roman" w:hAnsi="Times New Roman"/>
          <w:sz w:val="28"/>
          <w:szCs w:val="28"/>
        </w:rPr>
        <w:t>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w:t>
      </w:r>
      <w:r w:rsidR="00276C14" w:rsidRPr="00061824">
        <w:rPr>
          <w:rFonts w:ascii="Times New Roman" w:hAnsi="Times New Roman"/>
          <w:sz w:val="28"/>
          <w:szCs w:val="28"/>
        </w:rPr>
        <w:t>личина плотности выпадений по Республики Казахстан</w:t>
      </w:r>
      <w:r w:rsidRPr="00061824">
        <w:rPr>
          <w:rFonts w:ascii="Times New Roman" w:hAnsi="Times New Roman"/>
          <w:sz w:val="28"/>
          <w:szCs w:val="28"/>
        </w:rPr>
        <w:t xml:space="preserve"> составила </w:t>
      </w:r>
      <w:r w:rsidR="00517CD4" w:rsidRPr="00061824">
        <w:rPr>
          <w:rFonts w:ascii="Times New Roman" w:hAnsi="Times New Roman"/>
          <w:sz w:val="28"/>
          <w:szCs w:val="28"/>
          <w:lang w:val="kk-KZ"/>
        </w:rPr>
        <w:t>1,</w:t>
      </w:r>
      <w:r w:rsidR="00D07F2A"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4E29FD" w:rsidRPr="00061824" w:rsidRDefault="004E29FD" w:rsidP="00061824">
      <w:pPr>
        <w:jc w:val="both"/>
        <w:rPr>
          <w:rFonts w:ascii="Times New Roman" w:hAnsi="Times New Roman"/>
          <w:sz w:val="28"/>
          <w:szCs w:val="28"/>
        </w:rPr>
        <w:sectPr w:rsidR="004E29FD" w:rsidRPr="00061824" w:rsidSect="00F032F2">
          <w:footerReference w:type="even" r:id="rId33"/>
          <w:footerReference w:type="default" r:id="rId34"/>
          <w:footerReference w:type="first" r:id="rId35"/>
          <w:type w:val="nextColumn"/>
          <w:pgSz w:w="11906" w:h="16838"/>
          <w:pgMar w:top="1134" w:right="851" w:bottom="1134" w:left="1134" w:header="709" w:footer="709" w:gutter="0"/>
          <w:cols w:space="708"/>
          <w:titlePg/>
          <w:docGrid w:linePitch="381"/>
        </w:sectPr>
      </w:pPr>
    </w:p>
    <w:p w:rsidR="004E29FD" w:rsidRPr="00061824" w:rsidRDefault="00154002" w:rsidP="00061824">
      <w:pPr>
        <w:jc w:val="center"/>
        <w:rPr>
          <w:rFonts w:ascii="Times New Roman" w:hAnsi="Times New Roman"/>
          <w:sz w:val="28"/>
          <w:szCs w:val="28"/>
        </w:rPr>
      </w:pPr>
      <w:r w:rsidRPr="00061824">
        <w:rPr>
          <w:rFonts w:ascii="Times New Roman" w:hAnsi="Times New Roman"/>
          <w:noProof/>
          <w:sz w:val="28"/>
          <w:szCs w:val="28"/>
          <w:lang w:eastAsia="ru-RU" w:bidi="ar-SA"/>
        </w:rPr>
        <w:lastRenderedPageBreak/>
        <w:drawing>
          <wp:inline distT="0" distB="0" distL="0" distR="0">
            <wp:extent cx="8654740" cy="5314950"/>
            <wp:effectExtent l="19050" t="0" r="0" b="0"/>
            <wp:docPr id="5" name="Рисунок 5" descr="радиация рус 84 МС+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диация рус 84 МС+26"/>
                    <pic:cNvPicPr>
                      <a:picLocks noChangeAspect="1" noChangeArrowheads="1"/>
                    </pic:cNvPicPr>
                  </pic:nvPicPr>
                  <pic:blipFill>
                    <a:blip r:embed="rId36" cstate="print"/>
                    <a:srcRect/>
                    <a:stretch>
                      <a:fillRect/>
                    </a:stretch>
                  </pic:blipFill>
                  <pic:spPr bwMode="auto">
                    <a:xfrm>
                      <a:off x="0" y="0"/>
                      <a:ext cx="8656955" cy="5316310"/>
                    </a:xfrm>
                    <a:prstGeom prst="rect">
                      <a:avLst/>
                    </a:prstGeom>
                    <a:noFill/>
                    <a:ln w="9525">
                      <a:noFill/>
                      <a:miter lim="800000"/>
                      <a:headEnd/>
                      <a:tailEnd/>
                    </a:ln>
                  </pic:spPr>
                </pic:pic>
              </a:graphicData>
            </a:graphic>
          </wp:inline>
        </w:drawing>
      </w:r>
    </w:p>
    <w:p w:rsidR="00FF62DE" w:rsidRPr="00061824" w:rsidRDefault="004E29FD" w:rsidP="00061824">
      <w:pPr>
        <w:jc w:val="center"/>
        <w:rPr>
          <w:rFonts w:ascii="Times New Roman" w:hAnsi="Times New Roman"/>
        </w:rPr>
      </w:pPr>
      <w:r w:rsidRPr="00061824">
        <w:rPr>
          <w:rFonts w:ascii="Times New Roman" w:hAnsi="Times New Roman"/>
        </w:rPr>
        <w:t xml:space="preserve">Рис. </w:t>
      </w:r>
      <w:r w:rsidR="00867FD0" w:rsidRPr="00061824">
        <w:rPr>
          <w:rFonts w:ascii="Times New Roman" w:hAnsi="Times New Roman"/>
        </w:rPr>
        <w:t>5</w:t>
      </w:r>
      <w:r w:rsidRPr="00061824">
        <w:rPr>
          <w:rFonts w:ascii="Times New Roman" w:hAnsi="Times New Roman"/>
        </w:rPr>
        <w:t xml:space="preserve"> Схема расположения метеостанций за наблюдением </w:t>
      </w:r>
      <w:r w:rsidR="00360F8E" w:rsidRPr="00061824">
        <w:rPr>
          <w:rFonts w:ascii="Times New Roman" w:hAnsi="Times New Roman"/>
        </w:rPr>
        <w:t xml:space="preserve">уровня </w:t>
      </w:r>
      <w:r w:rsidRPr="00061824">
        <w:rPr>
          <w:rFonts w:ascii="Times New Roman" w:hAnsi="Times New Roman"/>
        </w:rPr>
        <w:t>радиа</w:t>
      </w:r>
      <w:r w:rsidR="00597304" w:rsidRPr="00061824">
        <w:rPr>
          <w:rFonts w:ascii="Times New Roman" w:hAnsi="Times New Roman"/>
        </w:rPr>
        <w:t>ционного гамма-фона и плотности</w:t>
      </w:r>
      <w:r w:rsidRPr="00061824">
        <w:rPr>
          <w:rFonts w:ascii="Times New Roman" w:hAnsi="Times New Roman"/>
        </w:rPr>
        <w:t xml:space="preserve"> радиоактивных </w:t>
      </w:r>
    </w:p>
    <w:p w:rsidR="004E29FD" w:rsidRPr="00061824" w:rsidRDefault="004E29FD" w:rsidP="00061824">
      <w:pPr>
        <w:jc w:val="center"/>
        <w:rPr>
          <w:rFonts w:ascii="Times New Roman" w:hAnsi="Times New Roman"/>
        </w:rPr>
      </w:pPr>
      <w:r w:rsidRPr="00061824">
        <w:rPr>
          <w:rFonts w:ascii="Times New Roman" w:hAnsi="Times New Roman"/>
        </w:rPr>
        <w:t xml:space="preserve">выпадений на территории </w:t>
      </w:r>
      <w:r w:rsidR="00D875DE" w:rsidRPr="00061824">
        <w:rPr>
          <w:rFonts w:ascii="Times New Roman" w:hAnsi="Times New Roman"/>
        </w:rPr>
        <w:t>Республики Казахстан</w:t>
      </w:r>
    </w:p>
    <w:p w:rsidR="004E29FD" w:rsidRPr="00061824" w:rsidRDefault="004E29FD" w:rsidP="00061824">
      <w:pPr>
        <w:jc w:val="center"/>
        <w:rPr>
          <w:rFonts w:ascii="Times New Roman" w:hAnsi="Times New Roman"/>
          <w:sz w:val="28"/>
          <w:szCs w:val="28"/>
        </w:rPr>
        <w:sectPr w:rsidR="004E29FD" w:rsidRPr="00061824" w:rsidSect="00F032F2">
          <w:type w:val="nextColumn"/>
          <w:pgSz w:w="16838" w:h="11906" w:orient="landscape"/>
          <w:pgMar w:top="1134" w:right="851" w:bottom="1134" w:left="1134" w:header="709" w:footer="709" w:gutter="0"/>
          <w:cols w:space="708"/>
          <w:titlePg/>
          <w:docGrid w:linePitch="381"/>
        </w:sectPr>
      </w:pPr>
    </w:p>
    <w:p w:rsidR="005A01AD" w:rsidRPr="00061824" w:rsidRDefault="002A42E5" w:rsidP="00061824">
      <w:pPr>
        <w:numPr>
          <w:ilvl w:val="0"/>
          <w:numId w:val="1"/>
        </w:numPr>
        <w:tabs>
          <w:tab w:val="left" w:pos="993"/>
          <w:tab w:val="left" w:pos="1134"/>
        </w:tabs>
        <w:jc w:val="center"/>
        <w:rPr>
          <w:rFonts w:ascii="Times New Roman" w:hAnsi="Times New Roman"/>
          <w:b/>
          <w:sz w:val="28"/>
          <w:szCs w:val="28"/>
        </w:rPr>
      </w:pPr>
      <w:r w:rsidRPr="00061824">
        <w:rPr>
          <w:rFonts w:ascii="Times New Roman" w:hAnsi="Times New Roman"/>
          <w:b/>
          <w:sz w:val="28"/>
          <w:szCs w:val="28"/>
        </w:rPr>
        <w:lastRenderedPageBreak/>
        <w:t>Состояние окружающей среды Акмолинской области</w:t>
      </w:r>
    </w:p>
    <w:p w:rsidR="002A42E5" w:rsidRPr="00061824" w:rsidRDefault="002A42E5" w:rsidP="00061824">
      <w:pPr>
        <w:tabs>
          <w:tab w:val="left" w:pos="993"/>
          <w:tab w:val="left" w:pos="1134"/>
        </w:tabs>
        <w:ind w:left="360"/>
        <w:jc w:val="center"/>
        <w:rPr>
          <w:rFonts w:ascii="Times New Roman" w:hAnsi="Times New Roman"/>
          <w:b/>
          <w:sz w:val="28"/>
          <w:szCs w:val="28"/>
        </w:rPr>
      </w:pPr>
    </w:p>
    <w:p w:rsidR="00283CB0" w:rsidRPr="00061824" w:rsidRDefault="00224B34" w:rsidP="00061824">
      <w:pPr>
        <w:numPr>
          <w:ilvl w:val="1"/>
          <w:numId w:val="1"/>
        </w:numPr>
        <w:tabs>
          <w:tab w:val="left" w:pos="567"/>
          <w:tab w:val="left" w:pos="1134"/>
        </w:tabs>
        <w:ind w:left="0" w:firstLine="0"/>
        <w:jc w:val="center"/>
        <w:rPr>
          <w:rFonts w:ascii="Times New Roman" w:hAnsi="Times New Roman"/>
          <w:b/>
          <w:sz w:val="28"/>
          <w:szCs w:val="28"/>
        </w:rPr>
      </w:pPr>
      <w:r w:rsidRPr="00061824">
        <w:rPr>
          <w:rFonts w:ascii="Times New Roman" w:hAnsi="Times New Roman"/>
          <w:b/>
          <w:sz w:val="28"/>
          <w:szCs w:val="28"/>
        </w:rPr>
        <w:t xml:space="preserve">Состояние загрязнения атмосферного воздуха </w:t>
      </w:r>
      <w:r w:rsidR="00283CB0" w:rsidRPr="00061824">
        <w:rPr>
          <w:rFonts w:ascii="Times New Roman" w:hAnsi="Times New Roman"/>
          <w:b/>
          <w:sz w:val="28"/>
          <w:szCs w:val="28"/>
        </w:rPr>
        <w:t>по городу Астана</w:t>
      </w:r>
    </w:p>
    <w:p w:rsidR="00D870C7" w:rsidRPr="00061824" w:rsidRDefault="00D870C7" w:rsidP="00061824">
      <w:pPr>
        <w:tabs>
          <w:tab w:val="left" w:pos="993"/>
          <w:tab w:val="left" w:pos="1134"/>
        </w:tabs>
        <w:ind w:left="709"/>
        <w:jc w:val="center"/>
        <w:rPr>
          <w:rFonts w:ascii="Times New Roman" w:hAnsi="Times New Roman"/>
          <w:b/>
          <w:sz w:val="28"/>
          <w:szCs w:val="28"/>
        </w:rPr>
      </w:pPr>
    </w:p>
    <w:p w:rsidR="0070472D" w:rsidRPr="00061824" w:rsidRDefault="0070472D"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велись</w:t>
      </w:r>
      <w:r w:rsidR="002C02F0" w:rsidRPr="00061824">
        <w:rPr>
          <w:rStyle w:val="FontStyle204"/>
          <w:sz w:val="28"/>
          <w:szCs w:val="28"/>
        </w:rPr>
        <w:t xml:space="preserve"> </w:t>
      </w:r>
      <w:r w:rsidRPr="00061824">
        <w:rPr>
          <w:rStyle w:val="FontStyle204"/>
          <w:sz w:val="28"/>
          <w:szCs w:val="28"/>
        </w:rPr>
        <w:t>на</w:t>
      </w:r>
      <w:r w:rsidR="005F7B02" w:rsidRPr="00061824">
        <w:rPr>
          <w:rStyle w:val="FontStyle204"/>
          <w:sz w:val="28"/>
          <w:szCs w:val="28"/>
        </w:rPr>
        <w:t xml:space="preserve"> 7</w:t>
      </w:r>
      <w:r w:rsidR="002C02F0" w:rsidRPr="00061824">
        <w:rPr>
          <w:rStyle w:val="FontStyle204"/>
          <w:sz w:val="28"/>
          <w:szCs w:val="28"/>
        </w:rPr>
        <w:t xml:space="preserve"> </w:t>
      </w:r>
      <w:r w:rsidRPr="00061824">
        <w:rPr>
          <w:rStyle w:val="FontStyle204"/>
          <w:sz w:val="28"/>
          <w:szCs w:val="28"/>
        </w:rPr>
        <w:t>стационарных постах</w:t>
      </w:r>
      <w:r w:rsidR="002C02F0" w:rsidRPr="00061824">
        <w:rPr>
          <w:rStyle w:val="FontStyle204"/>
          <w:sz w:val="28"/>
          <w:szCs w:val="28"/>
        </w:rPr>
        <w:t xml:space="preserve"> </w:t>
      </w:r>
      <w:r w:rsidRPr="00061824">
        <w:rPr>
          <w:rFonts w:ascii="Times New Roman" w:hAnsi="Times New Roman"/>
          <w:sz w:val="28"/>
          <w:szCs w:val="28"/>
        </w:rPr>
        <w:t>(</w:t>
      </w:r>
      <w:r w:rsidR="00AD7CD7" w:rsidRPr="00061824">
        <w:rPr>
          <w:rFonts w:ascii="Times New Roman" w:hAnsi="Times New Roman"/>
          <w:sz w:val="28"/>
          <w:szCs w:val="28"/>
        </w:rPr>
        <w:t>рис1.1</w:t>
      </w:r>
      <w:r w:rsidRPr="00061824">
        <w:rPr>
          <w:rFonts w:ascii="Times New Roman" w:hAnsi="Times New Roman"/>
          <w:sz w:val="28"/>
          <w:szCs w:val="28"/>
        </w:rPr>
        <w:t xml:space="preserve">, таблица </w:t>
      </w:r>
      <w:r w:rsidR="004E6CAA" w:rsidRPr="00061824">
        <w:rPr>
          <w:rFonts w:ascii="Times New Roman" w:hAnsi="Times New Roman"/>
          <w:sz w:val="28"/>
          <w:szCs w:val="28"/>
        </w:rPr>
        <w:t>8</w:t>
      </w:r>
      <w:r w:rsidRPr="00061824">
        <w:rPr>
          <w:rFonts w:ascii="Times New Roman" w:hAnsi="Times New Roman"/>
          <w:sz w:val="28"/>
          <w:szCs w:val="28"/>
        </w:rPr>
        <w:t>)</w:t>
      </w:r>
      <w:r w:rsidRPr="00061824">
        <w:rPr>
          <w:rStyle w:val="FontStyle201"/>
          <w:sz w:val="28"/>
          <w:szCs w:val="28"/>
        </w:rPr>
        <w:t>.</w:t>
      </w:r>
    </w:p>
    <w:p w:rsidR="0070472D" w:rsidRPr="00061824" w:rsidRDefault="0070472D" w:rsidP="00061824">
      <w:pPr>
        <w:jc w:val="right"/>
        <w:rPr>
          <w:rFonts w:ascii="Times New Roman" w:hAnsi="Times New Roman"/>
        </w:rPr>
      </w:pPr>
      <w:r w:rsidRPr="00061824">
        <w:rPr>
          <w:rFonts w:ascii="Times New Roman" w:hAnsi="Times New Roman"/>
        </w:rPr>
        <w:t xml:space="preserve">Таблица </w:t>
      </w:r>
      <w:r w:rsidR="004E6CAA" w:rsidRPr="00061824">
        <w:rPr>
          <w:rFonts w:ascii="Times New Roman" w:hAnsi="Times New Roman"/>
        </w:rPr>
        <w:t>8</w:t>
      </w:r>
    </w:p>
    <w:p w:rsidR="0070472D" w:rsidRPr="00061824" w:rsidRDefault="0070472D"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70472D" w:rsidRPr="00061824" w:rsidRDefault="0070472D" w:rsidP="00061824">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843"/>
        <w:gridCol w:w="2835"/>
        <w:gridCol w:w="3260"/>
      </w:tblGrid>
      <w:tr w:rsidR="00B75F38" w:rsidRPr="00061824" w:rsidTr="00874A3F">
        <w:tc>
          <w:tcPr>
            <w:tcW w:w="959" w:type="dxa"/>
            <w:vAlign w:val="center"/>
          </w:tcPr>
          <w:p w:rsidR="00B75F38" w:rsidRPr="00061824" w:rsidRDefault="00B75F38" w:rsidP="00061824">
            <w:pPr>
              <w:jc w:val="center"/>
              <w:outlineLvl w:val="1"/>
              <w:rPr>
                <w:rFonts w:ascii="Times New Roman" w:hAnsi="Times New Roman"/>
                <w:b/>
              </w:rPr>
            </w:pPr>
            <w:r w:rsidRPr="00061824">
              <w:rPr>
                <w:rFonts w:ascii="Times New Roman" w:hAnsi="Times New Roman"/>
                <w:b/>
              </w:rPr>
              <w:t>Номер</w:t>
            </w:r>
          </w:p>
          <w:p w:rsidR="00B75F38" w:rsidRPr="00061824" w:rsidRDefault="00B75F38" w:rsidP="00061824">
            <w:pPr>
              <w:jc w:val="center"/>
              <w:outlineLvl w:val="1"/>
              <w:rPr>
                <w:rFonts w:ascii="Times New Roman" w:hAnsi="Times New Roman"/>
                <w:b/>
              </w:rPr>
            </w:pPr>
            <w:r w:rsidRPr="00061824">
              <w:rPr>
                <w:rFonts w:ascii="Times New Roman" w:hAnsi="Times New Roman"/>
                <w:b/>
              </w:rPr>
              <w:t>поста</w:t>
            </w:r>
          </w:p>
        </w:tc>
        <w:tc>
          <w:tcPr>
            <w:tcW w:w="1134" w:type="dxa"/>
            <w:vAlign w:val="center"/>
          </w:tcPr>
          <w:p w:rsidR="00B75F38" w:rsidRPr="00061824" w:rsidRDefault="00B75F38" w:rsidP="00061824">
            <w:pPr>
              <w:jc w:val="center"/>
              <w:outlineLvl w:val="1"/>
              <w:rPr>
                <w:rFonts w:ascii="Times New Roman" w:hAnsi="Times New Roman"/>
                <w:b/>
              </w:rPr>
            </w:pPr>
            <w:r w:rsidRPr="00061824">
              <w:rPr>
                <w:rFonts w:ascii="Times New Roman" w:hAnsi="Times New Roman"/>
                <w:b/>
              </w:rPr>
              <w:t>Сроки отбора</w:t>
            </w:r>
          </w:p>
        </w:tc>
        <w:tc>
          <w:tcPr>
            <w:tcW w:w="1843" w:type="dxa"/>
            <w:vAlign w:val="center"/>
          </w:tcPr>
          <w:p w:rsidR="00B75F38" w:rsidRPr="00061824" w:rsidRDefault="00AB471D" w:rsidP="00061824">
            <w:pPr>
              <w:jc w:val="center"/>
              <w:outlineLvl w:val="1"/>
              <w:rPr>
                <w:rFonts w:ascii="Times New Roman" w:hAnsi="Times New Roman"/>
                <w:b/>
              </w:rPr>
            </w:pPr>
            <w:r w:rsidRPr="00061824">
              <w:rPr>
                <w:rFonts w:ascii="Times New Roman" w:hAnsi="Times New Roman"/>
                <w:b/>
              </w:rPr>
              <w:t>Проведение</w:t>
            </w:r>
            <w:r w:rsidR="00B75F38" w:rsidRPr="00061824">
              <w:rPr>
                <w:rFonts w:ascii="Times New Roman" w:hAnsi="Times New Roman"/>
                <w:b/>
              </w:rPr>
              <w:t xml:space="preserve"> наблюдений</w:t>
            </w:r>
          </w:p>
        </w:tc>
        <w:tc>
          <w:tcPr>
            <w:tcW w:w="2835" w:type="dxa"/>
            <w:vAlign w:val="center"/>
          </w:tcPr>
          <w:p w:rsidR="00B75F38" w:rsidRPr="00061824" w:rsidRDefault="00B75F38" w:rsidP="00061824">
            <w:pPr>
              <w:jc w:val="center"/>
              <w:outlineLvl w:val="1"/>
              <w:rPr>
                <w:rFonts w:ascii="Times New Roman" w:hAnsi="Times New Roman"/>
                <w:b/>
              </w:rPr>
            </w:pPr>
            <w:r w:rsidRPr="00061824">
              <w:rPr>
                <w:rFonts w:ascii="Times New Roman" w:hAnsi="Times New Roman"/>
                <w:b/>
              </w:rPr>
              <w:t>Адрес поста</w:t>
            </w:r>
          </w:p>
        </w:tc>
        <w:tc>
          <w:tcPr>
            <w:tcW w:w="3260" w:type="dxa"/>
            <w:vAlign w:val="center"/>
          </w:tcPr>
          <w:p w:rsidR="00B75F38" w:rsidRPr="00061824" w:rsidRDefault="00B75F38" w:rsidP="00061824">
            <w:pPr>
              <w:jc w:val="center"/>
              <w:outlineLvl w:val="1"/>
              <w:rPr>
                <w:rFonts w:ascii="Times New Roman" w:hAnsi="Times New Roman"/>
                <w:b/>
              </w:rPr>
            </w:pPr>
            <w:r w:rsidRPr="00061824">
              <w:rPr>
                <w:rFonts w:ascii="Times New Roman" w:hAnsi="Times New Roman"/>
                <w:b/>
              </w:rPr>
              <w:t>Определяемые примеси</w:t>
            </w:r>
          </w:p>
        </w:tc>
      </w:tr>
      <w:tr w:rsidR="00B75F38" w:rsidRPr="00061824" w:rsidTr="00874A3F">
        <w:tc>
          <w:tcPr>
            <w:tcW w:w="959"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1</w:t>
            </w:r>
          </w:p>
        </w:tc>
        <w:tc>
          <w:tcPr>
            <w:tcW w:w="1134" w:type="dxa"/>
            <w:vMerge w:val="restart"/>
            <w:vAlign w:val="center"/>
          </w:tcPr>
          <w:p w:rsidR="00B75F38" w:rsidRPr="00061824" w:rsidRDefault="005F7B02" w:rsidP="00061824">
            <w:pPr>
              <w:pStyle w:val="afa"/>
              <w:ind w:left="34"/>
              <w:jc w:val="center"/>
              <w:outlineLvl w:val="1"/>
              <w:rPr>
                <w:rFonts w:ascii="Times New Roman" w:hAnsi="Times New Roman"/>
              </w:rPr>
            </w:pPr>
            <w:r w:rsidRPr="00061824">
              <w:rPr>
                <w:rFonts w:ascii="Times New Roman" w:hAnsi="Times New Roman"/>
              </w:rPr>
              <w:t>2 р</w:t>
            </w:r>
            <w:r w:rsidR="00B75F38" w:rsidRPr="00061824">
              <w:rPr>
                <w:rFonts w:ascii="Times New Roman" w:hAnsi="Times New Roman"/>
              </w:rPr>
              <w:t>аза</w:t>
            </w:r>
          </w:p>
          <w:p w:rsidR="00B75F38" w:rsidRPr="00061824" w:rsidRDefault="00B75F38" w:rsidP="00061824">
            <w:pPr>
              <w:jc w:val="center"/>
              <w:outlineLvl w:val="1"/>
              <w:rPr>
                <w:rFonts w:ascii="Times New Roman" w:hAnsi="Times New Roman"/>
              </w:rPr>
            </w:pPr>
            <w:r w:rsidRPr="00061824">
              <w:rPr>
                <w:rFonts w:ascii="Times New Roman" w:hAnsi="Times New Roman"/>
              </w:rPr>
              <w:t>в сутки</w:t>
            </w:r>
          </w:p>
        </w:tc>
        <w:tc>
          <w:tcPr>
            <w:tcW w:w="1843" w:type="dxa"/>
            <w:vMerge w:val="restart"/>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835" w:type="dxa"/>
            <w:vAlign w:val="center"/>
          </w:tcPr>
          <w:p w:rsidR="00B75F38" w:rsidRPr="00061824" w:rsidRDefault="00B75F38" w:rsidP="00061824">
            <w:pPr>
              <w:jc w:val="center"/>
              <w:rPr>
                <w:rFonts w:ascii="Times New Roman" w:hAnsi="Times New Roman"/>
              </w:rPr>
            </w:pPr>
            <w:r w:rsidRPr="00061824">
              <w:rPr>
                <w:rFonts w:ascii="Times New Roman" w:hAnsi="Times New Roman"/>
              </w:rPr>
              <w:t>ул. Джамбула 211</w:t>
            </w:r>
          </w:p>
        </w:tc>
        <w:tc>
          <w:tcPr>
            <w:tcW w:w="3260" w:type="dxa"/>
            <w:vMerge w:val="restart"/>
            <w:vAlign w:val="center"/>
          </w:tcPr>
          <w:p w:rsidR="00B75F38" w:rsidRPr="00061824" w:rsidRDefault="00D94EF7" w:rsidP="00061824">
            <w:pPr>
              <w:spacing w:after="60"/>
              <w:outlineLvl w:val="1"/>
              <w:rPr>
                <w:rFonts w:ascii="Times New Roman" w:hAnsi="Times New Roman"/>
              </w:rPr>
            </w:pPr>
            <w:r w:rsidRPr="00061824">
              <w:rPr>
                <w:rFonts w:ascii="Times New Roman" w:hAnsi="Times New Roman"/>
              </w:rPr>
              <w:t>взвешенные вещества,</w:t>
            </w:r>
            <w:r w:rsidR="006D276E" w:rsidRPr="00061824">
              <w:rPr>
                <w:rFonts w:ascii="Times New Roman" w:hAnsi="Times New Roman"/>
              </w:rPr>
              <w:t xml:space="preserve">диоксид серы, </w:t>
            </w:r>
            <w:r w:rsidR="00B75F38" w:rsidRPr="00061824">
              <w:rPr>
                <w:rFonts w:ascii="Times New Roman" w:hAnsi="Times New Roman"/>
              </w:rPr>
              <w:t>оксид углерода,</w:t>
            </w:r>
            <w:r w:rsidR="00245584" w:rsidRPr="00061824">
              <w:rPr>
                <w:rFonts w:ascii="Times New Roman" w:hAnsi="Times New Roman"/>
              </w:rPr>
              <w:t>сульфаты,</w:t>
            </w:r>
            <w:r w:rsidR="00B75F38" w:rsidRPr="00061824">
              <w:rPr>
                <w:rFonts w:ascii="Times New Roman" w:hAnsi="Times New Roman"/>
              </w:rPr>
              <w:t xml:space="preserve"> диоксид азота, фтористый водород</w:t>
            </w:r>
          </w:p>
        </w:tc>
      </w:tr>
      <w:tr w:rsidR="00B75F38" w:rsidRPr="00061824" w:rsidTr="00874A3F">
        <w:tc>
          <w:tcPr>
            <w:tcW w:w="959"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2</w:t>
            </w:r>
          </w:p>
        </w:tc>
        <w:tc>
          <w:tcPr>
            <w:tcW w:w="1134" w:type="dxa"/>
            <w:vMerge/>
            <w:vAlign w:val="center"/>
          </w:tcPr>
          <w:p w:rsidR="00B75F38" w:rsidRPr="00061824" w:rsidRDefault="00B75F38" w:rsidP="00061824">
            <w:pPr>
              <w:jc w:val="center"/>
              <w:outlineLvl w:val="1"/>
              <w:rPr>
                <w:rFonts w:ascii="Times New Roman" w:hAnsi="Times New Roman"/>
              </w:rPr>
            </w:pPr>
          </w:p>
        </w:tc>
        <w:tc>
          <w:tcPr>
            <w:tcW w:w="1843" w:type="dxa"/>
            <w:vMerge/>
            <w:vAlign w:val="center"/>
          </w:tcPr>
          <w:p w:rsidR="00B75F38" w:rsidRPr="00061824" w:rsidRDefault="00B75F38" w:rsidP="00061824">
            <w:pPr>
              <w:jc w:val="center"/>
              <w:outlineLvl w:val="1"/>
              <w:rPr>
                <w:rFonts w:ascii="Times New Roman" w:hAnsi="Times New Roman"/>
              </w:rPr>
            </w:pPr>
          </w:p>
        </w:tc>
        <w:tc>
          <w:tcPr>
            <w:tcW w:w="2835"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 xml:space="preserve">пересечение </w:t>
            </w:r>
          </w:p>
          <w:p w:rsidR="00B75F38" w:rsidRPr="00061824" w:rsidRDefault="00B75F38" w:rsidP="00061824">
            <w:pPr>
              <w:jc w:val="center"/>
              <w:outlineLvl w:val="1"/>
              <w:rPr>
                <w:rFonts w:ascii="Times New Roman" w:hAnsi="Times New Roman"/>
              </w:rPr>
            </w:pPr>
            <w:r w:rsidRPr="00061824">
              <w:rPr>
                <w:rFonts w:ascii="Times New Roman" w:hAnsi="Times New Roman"/>
              </w:rPr>
              <w:t xml:space="preserve">ул. Ауэзова </w:t>
            </w:r>
            <w:r w:rsidR="005F7B02" w:rsidRPr="00061824">
              <w:rPr>
                <w:rFonts w:ascii="Times New Roman" w:hAnsi="Times New Roman"/>
              </w:rPr>
              <w:t>–</w:t>
            </w:r>
            <w:r w:rsidRPr="00061824">
              <w:rPr>
                <w:rFonts w:ascii="Times New Roman" w:hAnsi="Times New Roman"/>
              </w:rPr>
              <w:t>Сейфуллина</w:t>
            </w:r>
          </w:p>
        </w:tc>
        <w:tc>
          <w:tcPr>
            <w:tcW w:w="3260" w:type="dxa"/>
            <w:vMerge/>
            <w:vAlign w:val="center"/>
          </w:tcPr>
          <w:p w:rsidR="00B75F38" w:rsidRPr="00061824" w:rsidRDefault="00B75F38" w:rsidP="00061824">
            <w:pPr>
              <w:spacing w:after="60"/>
              <w:jc w:val="both"/>
              <w:outlineLvl w:val="1"/>
              <w:rPr>
                <w:rFonts w:ascii="Times New Roman" w:hAnsi="Times New Roman"/>
              </w:rPr>
            </w:pPr>
          </w:p>
        </w:tc>
      </w:tr>
      <w:tr w:rsidR="00B75F38" w:rsidRPr="00061824" w:rsidTr="00874A3F">
        <w:tc>
          <w:tcPr>
            <w:tcW w:w="959"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3</w:t>
            </w:r>
          </w:p>
        </w:tc>
        <w:tc>
          <w:tcPr>
            <w:tcW w:w="1134" w:type="dxa"/>
            <w:vMerge/>
            <w:vAlign w:val="center"/>
          </w:tcPr>
          <w:p w:rsidR="00B75F38" w:rsidRPr="00061824" w:rsidRDefault="00B75F38" w:rsidP="00061824">
            <w:pPr>
              <w:jc w:val="center"/>
              <w:outlineLvl w:val="1"/>
              <w:rPr>
                <w:rFonts w:ascii="Times New Roman" w:hAnsi="Times New Roman"/>
              </w:rPr>
            </w:pPr>
          </w:p>
        </w:tc>
        <w:tc>
          <w:tcPr>
            <w:tcW w:w="1843" w:type="dxa"/>
            <w:vMerge/>
            <w:vAlign w:val="center"/>
          </w:tcPr>
          <w:p w:rsidR="00B75F38" w:rsidRPr="00061824" w:rsidRDefault="00B75F38" w:rsidP="00061824">
            <w:pPr>
              <w:jc w:val="center"/>
              <w:outlineLvl w:val="1"/>
              <w:rPr>
                <w:rFonts w:ascii="Times New Roman" w:hAnsi="Times New Roman"/>
              </w:rPr>
            </w:pPr>
          </w:p>
        </w:tc>
        <w:tc>
          <w:tcPr>
            <w:tcW w:w="2835"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 xml:space="preserve">ул. Ташкентская, </w:t>
            </w:r>
          </w:p>
          <w:p w:rsidR="00B75F38" w:rsidRPr="00061824" w:rsidRDefault="00B75F38" w:rsidP="00061824">
            <w:pPr>
              <w:jc w:val="center"/>
              <w:outlineLvl w:val="1"/>
              <w:rPr>
                <w:rFonts w:ascii="Times New Roman" w:hAnsi="Times New Roman"/>
              </w:rPr>
            </w:pPr>
            <w:r w:rsidRPr="00061824">
              <w:rPr>
                <w:rFonts w:ascii="Times New Roman" w:hAnsi="Times New Roman"/>
              </w:rPr>
              <w:t>район лесозавода</w:t>
            </w:r>
          </w:p>
        </w:tc>
        <w:tc>
          <w:tcPr>
            <w:tcW w:w="3260" w:type="dxa"/>
            <w:vMerge/>
            <w:vAlign w:val="center"/>
          </w:tcPr>
          <w:p w:rsidR="00B75F38" w:rsidRPr="00061824" w:rsidRDefault="00B75F38" w:rsidP="00061824">
            <w:pPr>
              <w:spacing w:after="60"/>
              <w:jc w:val="both"/>
              <w:outlineLvl w:val="1"/>
              <w:rPr>
                <w:rFonts w:ascii="Times New Roman" w:hAnsi="Times New Roman"/>
              </w:rPr>
            </w:pPr>
          </w:p>
        </w:tc>
      </w:tr>
      <w:tr w:rsidR="00B75F38" w:rsidRPr="00061824" w:rsidTr="00874A3F">
        <w:tc>
          <w:tcPr>
            <w:tcW w:w="959"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4</w:t>
            </w:r>
          </w:p>
        </w:tc>
        <w:tc>
          <w:tcPr>
            <w:tcW w:w="1134" w:type="dxa"/>
            <w:vMerge/>
            <w:vAlign w:val="center"/>
          </w:tcPr>
          <w:p w:rsidR="00B75F38" w:rsidRPr="00061824" w:rsidRDefault="00B75F38" w:rsidP="00061824">
            <w:pPr>
              <w:jc w:val="center"/>
              <w:outlineLvl w:val="1"/>
              <w:rPr>
                <w:rFonts w:ascii="Times New Roman" w:hAnsi="Times New Roman"/>
              </w:rPr>
            </w:pPr>
          </w:p>
        </w:tc>
        <w:tc>
          <w:tcPr>
            <w:tcW w:w="1843" w:type="dxa"/>
            <w:vMerge/>
            <w:vAlign w:val="center"/>
          </w:tcPr>
          <w:p w:rsidR="00B75F38" w:rsidRPr="00061824" w:rsidRDefault="00B75F38" w:rsidP="00061824">
            <w:pPr>
              <w:jc w:val="center"/>
              <w:outlineLvl w:val="1"/>
              <w:rPr>
                <w:rFonts w:ascii="Times New Roman" w:hAnsi="Times New Roman"/>
              </w:rPr>
            </w:pPr>
          </w:p>
        </w:tc>
        <w:tc>
          <w:tcPr>
            <w:tcW w:w="2835"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 xml:space="preserve">рынок «Шапагат», </w:t>
            </w:r>
          </w:p>
          <w:p w:rsidR="00556F14" w:rsidRPr="00061824" w:rsidRDefault="00556F14" w:rsidP="00061824">
            <w:pPr>
              <w:jc w:val="center"/>
              <w:outlineLvl w:val="1"/>
              <w:rPr>
                <w:rFonts w:ascii="Times New Roman" w:hAnsi="Times New Roman"/>
              </w:rPr>
            </w:pPr>
            <w:r w:rsidRPr="00061824">
              <w:rPr>
                <w:rFonts w:ascii="Times New Roman" w:hAnsi="Times New Roman"/>
              </w:rPr>
              <w:t>ул.Валиханова</w:t>
            </w:r>
          </w:p>
          <w:p w:rsidR="00B75F38" w:rsidRPr="00061824" w:rsidRDefault="00556F14" w:rsidP="00061824">
            <w:pPr>
              <w:jc w:val="center"/>
              <w:outlineLvl w:val="1"/>
              <w:rPr>
                <w:rFonts w:ascii="Times New Roman" w:hAnsi="Times New Roman"/>
              </w:rPr>
            </w:pPr>
            <w:r w:rsidRPr="00061824">
              <w:rPr>
                <w:rFonts w:ascii="Times New Roman" w:hAnsi="Times New Roman"/>
              </w:rPr>
              <w:t>угол пр. Богенбая батыра</w:t>
            </w:r>
          </w:p>
        </w:tc>
        <w:tc>
          <w:tcPr>
            <w:tcW w:w="3260" w:type="dxa"/>
            <w:vMerge/>
            <w:vAlign w:val="center"/>
          </w:tcPr>
          <w:p w:rsidR="00B75F38" w:rsidRPr="00061824" w:rsidRDefault="00B75F38" w:rsidP="00061824">
            <w:pPr>
              <w:spacing w:after="60"/>
              <w:jc w:val="both"/>
              <w:outlineLvl w:val="1"/>
              <w:rPr>
                <w:rFonts w:ascii="Times New Roman" w:hAnsi="Times New Roman"/>
              </w:rPr>
            </w:pPr>
          </w:p>
        </w:tc>
      </w:tr>
      <w:tr w:rsidR="005F7B02" w:rsidRPr="00061824" w:rsidTr="005F7B02">
        <w:trPr>
          <w:trHeight w:val="425"/>
        </w:trPr>
        <w:tc>
          <w:tcPr>
            <w:tcW w:w="959" w:type="dxa"/>
            <w:vAlign w:val="center"/>
          </w:tcPr>
          <w:p w:rsidR="005F7B02" w:rsidRPr="00061824" w:rsidRDefault="005F7B02" w:rsidP="00061824">
            <w:pPr>
              <w:jc w:val="center"/>
              <w:outlineLvl w:val="1"/>
              <w:rPr>
                <w:rFonts w:ascii="Times New Roman" w:hAnsi="Times New Roman"/>
              </w:rPr>
            </w:pPr>
            <w:r w:rsidRPr="00061824">
              <w:rPr>
                <w:rFonts w:ascii="Times New Roman" w:hAnsi="Times New Roman"/>
              </w:rPr>
              <w:t>5</w:t>
            </w:r>
          </w:p>
        </w:tc>
        <w:tc>
          <w:tcPr>
            <w:tcW w:w="1134" w:type="dxa"/>
            <w:vMerge w:val="restart"/>
            <w:vAlign w:val="center"/>
          </w:tcPr>
          <w:p w:rsidR="005F7B02" w:rsidRPr="00061824" w:rsidRDefault="005F7B02" w:rsidP="00061824">
            <w:pPr>
              <w:jc w:val="center"/>
              <w:outlineLvl w:val="1"/>
              <w:rPr>
                <w:rFonts w:ascii="Times New Roman" w:hAnsi="Times New Roman"/>
              </w:rPr>
            </w:pPr>
            <w:r w:rsidRPr="00061824">
              <w:rPr>
                <w:rFonts w:ascii="Times New Roman" w:hAnsi="Times New Roman"/>
              </w:rPr>
              <w:t>каждые 20 минут</w:t>
            </w:r>
          </w:p>
        </w:tc>
        <w:tc>
          <w:tcPr>
            <w:tcW w:w="1843" w:type="dxa"/>
            <w:vMerge w:val="restart"/>
            <w:vAlign w:val="center"/>
          </w:tcPr>
          <w:p w:rsidR="005F7B02" w:rsidRPr="00061824" w:rsidRDefault="005F7B02" w:rsidP="00061824">
            <w:pPr>
              <w:jc w:val="center"/>
              <w:outlineLvl w:val="1"/>
              <w:rPr>
                <w:rFonts w:ascii="Times New Roman" w:hAnsi="Times New Roman"/>
              </w:rPr>
            </w:pPr>
            <w:r w:rsidRPr="00061824">
              <w:rPr>
                <w:rFonts w:ascii="Times New Roman" w:hAnsi="Times New Roman"/>
              </w:rPr>
              <w:t>в непрерывном режиме</w:t>
            </w:r>
          </w:p>
        </w:tc>
        <w:tc>
          <w:tcPr>
            <w:tcW w:w="2835" w:type="dxa"/>
            <w:vAlign w:val="center"/>
          </w:tcPr>
          <w:p w:rsidR="005F7B02" w:rsidRPr="00061824" w:rsidRDefault="005F7B02" w:rsidP="00061824">
            <w:pPr>
              <w:jc w:val="center"/>
              <w:outlineLvl w:val="1"/>
              <w:rPr>
                <w:rFonts w:ascii="Times New Roman" w:hAnsi="Times New Roman"/>
              </w:rPr>
            </w:pPr>
            <w:r w:rsidRPr="00061824">
              <w:rPr>
                <w:rFonts w:ascii="Times New Roman" w:hAnsi="Times New Roman"/>
              </w:rPr>
              <w:t>пр.Туран, центральная спасательная станция</w:t>
            </w:r>
          </w:p>
        </w:tc>
        <w:tc>
          <w:tcPr>
            <w:tcW w:w="3260" w:type="dxa"/>
            <w:vAlign w:val="center"/>
          </w:tcPr>
          <w:p w:rsidR="005F7B02" w:rsidRPr="00061824" w:rsidRDefault="005F7B02" w:rsidP="00061824">
            <w:pPr>
              <w:spacing w:after="60"/>
              <w:jc w:val="both"/>
              <w:outlineLvl w:val="1"/>
              <w:rPr>
                <w:rFonts w:ascii="Times New Roman" w:hAnsi="Times New Roman"/>
              </w:rPr>
            </w:pPr>
            <w:r w:rsidRPr="00061824">
              <w:rPr>
                <w:rFonts w:ascii="Times New Roman" w:hAnsi="Times New Roman"/>
              </w:rPr>
              <w:t>диоксид серы, оксид углерода, диоксид азота, оксид азота</w:t>
            </w:r>
          </w:p>
        </w:tc>
      </w:tr>
      <w:tr w:rsidR="005F7B02" w:rsidRPr="00061824" w:rsidTr="00874A3F">
        <w:tc>
          <w:tcPr>
            <w:tcW w:w="959" w:type="dxa"/>
            <w:vAlign w:val="center"/>
          </w:tcPr>
          <w:p w:rsidR="005F7B02" w:rsidRPr="00061824" w:rsidRDefault="005F7B02" w:rsidP="00061824">
            <w:pPr>
              <w:jc w:val="center"/>
              <w:outlineLvl w:val="1"/>
              <w:rPr>
                <w:rFonts w:ascii="Times New Roman" w:hAnsi="Times New Roman"/>
              </w:rPr>
            </w:pPr>
            <w:r w:rsidRPr="00061824">
              <w:rPr>
                <w:rFonts w:ascii="Times New Roman" w:hAnsi="Times New Roman"/>
              </w:rPr>
              <w:t>6</w:t>
            </w:r>
          </w:p>
        </w:tc>
        <w:tc>
          <w:tcPr>
            <w:tcW w:w="1134" w:type="dxa"/>
            <w:vMerge/>
            <w:vAlign w:val="center"/>
          </w:tcPr>
          <w:p w:rsidR="005F7B02" w:rsidRPr="00061824" w:rsidRDefault="005F7B02" w:rsidP="00061824">
            <w:pPr>
              <w:jc w:val="center"/>
              <w:outlineLvl w:val="1"/>
              <w:rPr>
                <w:rFonts w:ascii="Times New Roman" w:hAnsi="Times New Roman"/>
              </w:rPr>
            </w:pPr>
          </w:p>
        </w:tc>
        <w:tc>
          <w:tcPr>
            <w:tcW w:w="1843" w:type="dxa"/>
            <w:vMerge/>
            <w:vAlign w:val="center"/>
          </w:tcPr>
          <w:p w:rsidR="005F7B02" w:rsidRPr="00061824" w:rsidRDefault="005F7B02" w:rsidP="00061824">
            <w:pPr>
              <w:jc w:val="center"/>
              <w:outlineLvl w:val="1"/>
              <w:rPr>
                <w:rFonts w:ascii="Times New Roman" w:hAnsi="Times New Roman"/>
              </w:rPr>
            </w:pPr>
          </w:p>
        </w:tc>
        <w:tc>
          <w:tcPr>
            <w:tcW w:w="2835" w:type="dxa"/>
            <w:vAlign w:val="center"/>
          </w:tcPr>
          <w:p w:rsidR="005F7B02" w:rsidRPr="00061824" w:rsidRDefault="005F7B02" w:rsidP="00061824">
            <w:pPr>
              <w:jc w:val="center"/>
              <w:outlineLvl w:val="1"/>
              <w:rPr>
                <w:rFonts w:ascii="Times New Roman" w:hAnsi="Times New Roman"/>
              </w:rPr>
            </w:pPr>
            <w:r w:rsidRPr="00061824">
              <w:rPr>
                <w:rFonts w:ascii="Times New Roman" w:hAnsi="Times New Roman"/>
              </w:rPr>
              <w:t>ул. Можайского, район насосно-фильтровой станции</w:t>
            </w:r>
          </w:p>
        </w:tc>
        <w:tc>
          <w:tcPr>
            <w:tcW w:w="3260" w:type="dxa"/>
            <w:vMerge w:val="restart"/>
            <w:vAlign w:val="center"/>
          </w:tcPr>
          <w:p w:rsidR="005F7B02" w:rsidRPr="00061824" w:rsidRDefault="005F7B02" w:rsidP="00061824">
            <w:pPr>
              <w:spacing w:after="60"/>
              <w:outlineLvl w:val="1"/>
              <w:rPr>
                <w:rFonts w:ascii="Times New Roman" w:hAnsi="Times New Roman"/>
              </w:rPr>
            </w:pPr>
            <w:r w:rsidRPr="00061824">
              <w:rPr>
                <w:rFonts w:ascii="Times New Roman" w:hAnsi="Times New Roman"/>
              </w:rPr>
              <w:t>взвешенные частицы РМ-10, диоксид серы, оксид углерода, диоксид азота, оксид азота</w:t>
            </w:r>
          </w:p>
        </w:tc>
      </w:tr>
      <w:tr w:rsidR="005F7B02" w:rsidRPr="00061824" w:rsidTr="00874A3F">
        <w:trPr>
          <w:trHeight w:val="327"/>
        </w:trPr>
        <w:tc>
          <w:tcPr>
            <w:tcW w:w="959" w:type="dxa"/>
            <w:vAlign w:val="center"/>
          </w:tcPr>
          <w:p w:rsidR="005F7B02" w:rsidRPr="00061824" w:rsidRDefault="005F7B02" w:rsidP="00061824">
            <w:pPr>
              <w:jc w:val="center"/>
              <w:outlineLvl w:val="1"/>
              <w:rPr>
                <w:rFonts w:ascii="Times New Roman" w:hAnsi="Times New Roman"/>
              </w:rPr>
            </w:pPr>
            <w:r w:rsidRPr="00061824">
              <w:rPr>
                <w:rFonts w:ascii="Times New Roman" w:hAnsi="Times New Roman"/>
              </w:rPr>
              <w:t>7</w:t>
            </w:r>
          </w:p>
        </w:tc>
        <w:tc>
          <w:tcPr>
            <w:tcW w:w="1134" w:type="dxa"/>
            <w:vMerge/>
            <w:vAlign w:val="center"/>
          </w:tcPr>
          <w:p w:rsidR="005F7B02" w:rsidRPr="00061824" w:rsidRDefault="005F7B02" w:rsidP="00061824">
            <w:pPr>
              <w:jc w:val="center"/>
              <w:outlineLvl w:val="1"/>
              <w:rPr>
                <w:rFonts w:ascii="Times New Roman" w:hAnsi="Times New Roman"/>
              </w:rPr>
            </w:pPr>
          </w:p>
        </w:tc>
        <w:tc>
          <w:tcPr>
            <w:tcW w:w="1843" w:type="dxa"/>
            <w:vMerge/>
            <w:vAlign w:val="center"/>
          </w:tcPr>
          <w:p w:rsidR="005F7B02" w:rsidRPr="00061824" w:rsidRDefault="005F7B02" w:rsidP="00061824">
            <w:pPr>
              <w:jc w:val="center"/>
              <w:outlineLvl w:val="1"/>
              <w:rPr>
                <w:rFonts w:ascii="Times New Roman" w:hAnsi="Times New Roman"/>
              </w:rPr>
            </w:pPr>
          </w:p>
        </w:tc>
        <w:tc>
          <w:tcPr>
            <w:tcW w:w="2835" w:type="dxa"/>
            <w:vAlign w:val="center"/>
          </w:tcPr>
          <w:p w:rsidR="005F7B02" w:rsidRPr="00061824" w:rsidRDefault="005F7B02" w:rsidP="00061824">
            <w:pPr>
              <w:jc w:val="center"/>
              <w:outlineLvl w:val="1"/>
              <w:rPr>
                <w:rFonts w:ascii="Times New Roman" w:hAnsi="Times New Roman"/>
              </w:rPr>
            </w:pPr>
            <w:r w:rsidRPr="00061824">
              <w:rPr>
                <w:rFonts w:ascii="Times New Roman" w:hAnsi="Times New Roman"/>
              </w:rPr>
              <w:t>район жилого комплекса «Достар»</w:t>
            </w:r>
          </w:p>
        </w:tc>
        <w:tc>
          <w:tcPr>
            <w:tcW w:w="3260" w:type="dxa"/>
            <w:vMerge/>
          </w:tcPr>
          <w:p w:rsidR="005F7B02" w:rsidRPr="00061824" w:rsidRDefault="005F7B02" w:rsidP="00061824">
            <w:pPr>
              <w:spacing w:after="60"/>
              <w:outlineLvl w:val="1"/>
              <w:rPr>
                <w:rFonts w:ascii="Times New Roman" w:hAnsi="Times New Roman"/>
              </w:rPr>
            </w:pPr>
          </w:p>
        </w:tc>
      </w:tr>
    </w:tbl>
    <w:p w:rsidR="0070472D" w:rsidRPr="00061824" w:rsidRDefault="0070472D" w:rsidP="00061824">
      <w:pPr>
        <w:jc w:val="both"/>
        <w:rPr>
          <w:rFonts w:ascii="Times New Roman" w:hAnsi="Times New Roman"/>
          <w:b/>
          <w:noProof/>
          <w:sz w:val="26"/>
          <w:szCs w:val="26"/>
          <w:lang w:eastAsia="ru-RU" w:bidi="ar-SA"/>
        </w:rPr>
      </w:pPr>
    </w:p>
    <w:p w:rsidR="0070472D" w:rsidRPr="00061824" w:rsidRDefault="00D85BB9" w:rsidP="00061824">
      <w:pPr>
        <w:jc w:val="center"/>
        <w:rPr>
          <w:rFonts w:ascii="Times New Roman" w:hAnsi="Times New Roman"/>
          <w:b/>
          <w:sz w:val="26"/>
          <w:szCs w:val="26"/>
        </w:rPr>
      </w:pPr>
      <w:r w:rsidRPr="00061824">
        <w:rPr>
          <w:rFonts w:ascii="Times New Roman" w:hAnsi="Times New Roman"/>
          <w:b/>
          <w:noProof/>
          <w:sz w:val="26"/>
          <w:szCs w:val="26"/>
          <w:lang w:eastAsia="ru-RU" w:bidi="ar-SA"/>
        </w:rPr>
        <w:lastRenderedPageBreak/>
        <w:drawing>
          <wp:inline distT="0" distB="0" distL="0" distR="0">
            <wp:extent cx="6250538" cy="4135271"/>
            <wp:effectExtent l="19050" t="0" r="0" b="0"/>
            <wp:docPr id="20" name="Рисунок 2" descr="C:\Users\ww\Desktop\На бюллетень\Ас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esktop\На бюллетень\Астана.jpg"/>
                    <pic:cNvPicPr>
                      <a:picLocks noChangeAspect="1" noChangeArrowheads="1"/>
                    </pic:cNvPicPr>
                  </pic:nvPicPr>
                  <pic:blipFill>
                    <a:blip r:embed="rId37" cstate="print"/>
                    <a:srcRect/>
                    <a:stretch>
                      <a:fillRect/>
                    </a:stretch>
                  </pic:blipFill>
                  <pic:spPr bwMode="auto">
                    <a:xfrm>
                      <a:off x="0" y="0"/>
                      <a:ext cx="6261438" cy="4142482"/>
                    </a:xfrm>
                    <a:prstGeom prst="rect">
                      <a:avLst/>
                    </a:prstGeom>
                    <a:noFill/>
                    <a:ln w="9525">
                      <a:noFill/>
                      <a:miter lim="800000"/>
                      <a:headEnd/>
                      <a:tailEnd/>
                    </a:ln>
                  </pic:spPr>
                </pic:pic>
              </a:graphicData>
            </a:graphic>
          </wp:inline>
        </w:drawing>
      </w:r>
    </w:p>
    <w:p w:rsidR="00E41047" w:rsidRPr="00061824" w:rsidRDefault="00AD7CD7" w:rsidP="00061824">
      <w:pPr>
        <w:ind w:right="-375"/>
        <w:jc w:val="center"/>
        <w:rPr>
          <w:rFonts w:ascii="Times New Roman" w:hAnsi="Times New Roman"/>
        </w:rPr>
      </w:pPr>
      <w:r w:rsidRPr="00061824">
        <w:rPr>
          <w:rFonts w:ascii="Times New Roman" w:hAnsi="Times New Roman"/>
        </w:rPr>
        <w:t xml:space="preserve">Рис.1.1 </w:t>
      </w:r>
      <w:r w:rsidR="001D7562" w:rsidRPr="00061824">
        <w:rPr>
          <w:rFonts w:ascii="Times New Roman" w:hAnsi="Times New Roman"/>
          <w:lang w:val="kk-KZ"/>
        </w:rPr>
        <w:t>С</w:t>
      </w:r>
      <w:r w:rsidRPr="00061824">
        <w:rPr>
          <w:rFonts w:ascii="Times New Roman" w:hAnsi="Times New Roman"/>
        </w:rPr>
        <w:t>хема расположени</w:t>
      </w:r>
      <w:r w:rsidR="00E41047" w:rsidRPr="00061824">
        <w:rPr>
          <w:rFonts w:ascii="Times New Roman" w:hAnsi="Times New Roman"/>
        </w:rPr>
        <w:t xml:space="preserve">я </w:t>
      </w:r>
      <w:r w:rsidRPr="00061824">
        <w:rPr>
          <w:rFonts w:ascii="Times New Roman" w:hAnsi="Times New Roman"/>
        </w:rPr>
        <w:t xml:space="preserve">стационарной сети наблюдений </w:t>
      </w:r>
    </w:p>
    <w:p w:rsidR="000A0360" w:rsidRPr="00061824" w:rsidRDefault="00AD7CD7" w:rsidP="00061824">
      <w:pPr>
        <w:ind w:right="-375"/>
        <w:jc w:val="center"/>
        <w:rPr>
          <w:rFonts w:ascii="Times New Roman" w:hAnsi="Times New Roman"/>
        </w:rPr>
      </w:pPr>
      <w:r w:rsidRPr="00061824">
        <w:rPr>
          <w:rFonts w:ascii="Times New Roman" w:hAnsi="Times New Roman"/>
        </w:rPr>
        <w:t xml:space="preserve">за загрязнением атмосферного воздуха </w:t>
      </w:r>
      <w:r w:rsidR="00E41047" w:rsidRPr="00061824">
        <w:rPr>
          <w:rFonts w:ascii="Times New Roman" w:hAnsi="Times New Roman"/>
        </w:rPr>
        <w:t>города Астана</w:t>
      </w:r>
    </w:p>
    <w:p w:rsidR="002C02F0" w:rsidRPr="00061824" w:rsidRDefault="002C02F0" w:rsidP="00061824">
      <w:pPr>
        <w:jc w:val="right"/>
        <w:rPr>
          <w:rFonts w:ascii="Times New Roman" w:hAnsi="Times New Roman"/>
        </w:rPr>
      </w:pPr>
    </w:p>
    <w:p w:rsidR="00396BF3" w:rsidRPr="00061824" w:rsidRDefault="0080690B" w:rsidP="00061824">
      <w:pPr>
        <w:jc w:val="right"/>
        <w:rPr>
          <w:rFonts w:ascii="Times New Roman" w:hAnsi="Times New Roman"/>
        </w:rPr>
      </w:pPr>
      <w:r w:rsidRPr="00061824">
        <w:rPr>
          <w:rFonts w:ascii="Times New Roman" w:hAnsi="Times New Roman"/>
        </w:rPr>
        <w:t xml:space="preserve">Таблица </w:t>
      </w:r>
      <w:r w:rsidR="00882672" w:rsidRPr="00061824">
        <w:rPr>
          <w:rFonts w:ascii="Times New Roman" w:hAnsi="Times New Roman"/>
        </w:rPr>
        <w:t>9</w:t>
      </w:r>
    </w:p>
    <w:p w:rsidR="00396BF3" w:rsidRPr="00061824" w:rsidRDefault="00396BF3"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города Астана</w:t>
      </w:r>
    </w:p>
    <w:p w:rsidR="00396BF3" w:rsidRPr="00061824" w:rsidRDefault="00396BF3" w:rsidP="00061824">
      <w:pPr>
        <w:pStyle w:val="Style100"/>
        <w:widowControl/>
        <w:spacing w:line="0" w:lineRule="atLeast"/>
        <w:ind w:firstLine="708"/>
        <w:rPr>
          <w:rStyle w:val="FontStyle201"/>
          <w:b/>
          <w:i w:val="0"/>
          <w:sz w:val="14"/>
          <w:szCs w:val="14"/>
        </w:rPr>
      </w:pPr>
    </w:p>
    <w:p w:rsidR="001D51A9" w:rsidRPr="00061824" w:rsidRDefault="001D51A9" w:rsidP="00061824">
      <w:pPr>
        <w:pStyle w:val="Style100"/>
        <w:widowControl/>
        <w:spacing w:line="0" w:lineRule="atLeast"/>
        <w:ind w:firstLine="708"/>
        <w:rPr>
          <w:rStyle w:val="FontStyle201"/>
          <w:b/>
          <w:i w:val="0"/>
          <w:sz w:val="14"/>
          <w:szCs w:val="14"/>
        </w:rPr>
      </w:pPr>
    </w:p>
    <w:tbl>
      <w:tblPr>
        <w:tblW w:w="10515" w:type="dxa"/>
        <w:jc w:val="center"/>
        <w:tblLayout w:type="fixed"/>
        <w:tblLook w:val="04A0"/>
      </w:tblPr>
      <w:tblGrid>
        <w:gridCol w:w="1936"/>
        <w:gridCol w:w="993"/>
        <w:gridCol w:w="1701"/>
        <w:gridCol w:w="992"/>
        <w:gridCol w:w="1955"/>
        <w:gridCol w:w="850"/>
        <w:gridCol w:w="992"/>
        <w:gridCol w:w="1096"/>
      </w:tblGrid>
      <w:tr w:rsidR="00515267" w:rsidRPr="00061824" w:rsidTr="003D5871">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515267" w:rsidRPr="00061824" w:rsidRDefault="00515267"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061824" w:rsidRDefault="00515267"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061824" w:rsidRDefault="00AB471D"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515267" w:rsidRPr="00061824">
              <w:rPr>
                <w:rFonts w:ascii="Times New Roman" w:hAnsi="Times New Roman"/>
                <w:b/>
                <w:bCs/>
                <w:lang w:eastAsia="ru-RU" w:bidi="ar-SA"/>
              </w:rPr>
              <w:t xml:space="preserve"> разовая концентрация (</w:t>
            </w:r>
            <w:r w:rsidR="00515267" w:rsidRPr="00061824">
              <w:rPr>
                <w:rFonts w:ascii="Times New Roman" w:hAnsi="Times New Roman"/>
                <w:b/>
                <w:bCs/>
                <w:lang w:val="en-US" w:eastAsia="ru-RU" w:bidi="ar-SA"/>
              </w:rPr>
              <w:t>g</w:t>
            </w:r>
            <w:r w:rsidR="00515267" w:rsidRPr="00061824">
              <w:rPr>
                <w:rFonts w:ascii="Times New Roman" w:hAnsi="Times New Roman"/>
                <w:b/>
                <w:bCs/>
                <w:vertAlign w:val="subscript"/>
                <w:lang w:eastAsia="ru-RU" w:bidi="ar-SA"/>
              </w:rPr>
              <w:t>м.р.</w:t>
            </w:r>
            <w:r w:rsidR="00515267" w:rsidRPr="00061824">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515267" w:rsidRPr="00061824" w:rsidRDefault="00515267"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143E0B" w:rsidRPr="00061824" w:rsidTr="003D5871">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143E0B" w:rsidRPr="00061824" w:rsidRDefault="00143E0B" w:rsidP="00061824">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061824" w:rsidRDefault="00143E0B"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061824" w:rsidRDefault="00143E0B"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061824" w:rsidRDefault="00143E0B"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55"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061824" w:rsidRDefault="00143E0B"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143E0B" w:rsidRPr="00061824" w:rsidRDefault="00143E0B"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 ПДК</w:t>
            </w:r>
            <w:r w:rsidRPr="00061824">
              <w:rPr>
                <w:rFonts w:ascii="Times New Roman" w:hAnsi="Times New Roman"/>
                <w:b/>
                <w:bCs/>
                <w:vertAlign w:val="subscript"/>
                <w:lang w:eastAsia="ru-RU" w:bidi="ar-SA"/>
              </w:rPr>
              <w:t>м.р.</w:t>
            </w:r>
          </w:p>
        </w:tc>
        <w:tc>
          <w:tcPr>
            <w:tcW w:w="850" w:type="dxa"/>
            <w:tcBorders>
              <w:top w:val="single" w:sz="4" w:space="0" w:color="auto"/>
              <w:left w:val="single" w:sz="4" w:space="0" w:color="auto"/>
              <w:bottom w:val="single" w:sz="4" w:space="0" w:color="auto"/>
              <w:right w:val="single" w:sz="4" w:space="0" w:color="auto"/>
            </w:tcBorders>
            <w:vAlign w:val="center"/>
          </w:tcPr>
          <w:p w:rsidR="00143E0B" w:rsidRPr="00061824" w:rsidRDefault="00143E0B"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143E0B" w:rsidRPr="00061824" w:rsidRDefault="00143E0B" w:rsidP="00061824">
            <w:pPr>
              <w:jc w:val="center"/>
              <w:rPr>
                <w:rFonts w:ascii="Times New Roman" w:hAnsi="Times New Roman"/>
                <w:b/>
                <w:bCs/>
                <w:spacing w:val="-20"/>
              </w:rPr>
            </w:pPr>
            <w:r w:rsidRPr="00061824">
              <w:rPr>
                <w:rFonts w:ascii="Times New Roman" w:hAnsi="Times New Roman"/>
                <w:b/>
                <w:bCs/>
                <w:spacing w:val="-20"/>
              </w:rPr>
              <w:t>&gt;5 ПДК</w:t>
            </w:r>
          </w:p>
        </w:tc>
        <w:tc>
          <w:tcPr>
            <w:tcW w:w="1096" w:type="dxa"/>
            <w:tcBorders>
              <w:top w:val="single" w:sz="4" w:space="0" w:color="auto"/>
              <w:left w:val="single" w:sz="4" w:space="0" w:color="auto"/>
              <w:bottom w:val="single" w:sz="4" w:space="0" w:color="auto"/>
              <w:right w:val="single" w:sz="4" w:space="0" w:color="auto"/>
            </w:tcBorders>
            <w:vAlign w:val="center"/>
          </w:tcPr>
          <w:p w:rsidR="00143E0B" w:rsidRPr="00061824" w:rsidRDefault="00143E0B" w:rsidP="00061824">
            <w:pPr>
              <w:jc w:val="center"/>
              <w:rPr>
                <w:rFonts w:ascii="Times New Roman" w:hAnsi="Times New Roman"/>
                <w:b/>
                <w:bCs/>
                <w:spacing w:val="-20"/>
              </w:rPr>
            </w:pPr>
            <w:r w:rsidRPr="00061824">
              <w:rPr>
                <w:rFonts w:ascii="Times New Roman" w:hAnsi="Times New Roman"/>
                <w:b/>
                <w:bCs/>
                <w:spacing w:val="-20"/>
              </w:rPr>
              <w:t>&gt;10 ПДК</w:t>
            </w:r>
          </w:p>
        </w:tc>
      </w:tr>
      <w:tr w:rsidR="002C02F0" w:rsidRPr="00061824" w:rsidTr="002C02F0">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C02F0" w:rsidRPr="00061824" w:rsidRDefault="002C02F0" w:rsidP="00061824">
            <w:pPr>
              <w:rPr>
                <w:rFonts w:ascii="Times New Roman" w:hAnsi="Times New Roman"/>
              </w:rPr>
            </w:pPr>
            <w:r w:rsidRPr="00061824">
              <w:rPr>
                <w:rFonts w:ascii="Times New Roman" w:hAnsi="Times New Roman"/>
              </w:rPr>
              <w:t>Взвешенные вещества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0,301</w:t>
            </w:r>
          </w:p>
        </w:tc>
        <w:tc>
          <w:tcPr>
            <w:tcW w:w="1701"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2,009</w:t>
            </w:r>
          </w:p>
        </w:tc>
        <w:tc>
          <w:tcPr>
            <w:tcW w:w="992"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2,000</w:t>
            </w:r>
          </w:p>
        </w:tc>
        <w:tc>
          <w:tcPr>
            <w:tcW w:w="1955"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4,000</w:t>
            </w:r>
          </w:p>
        </w:tc>
        <w:tc>
          <w:tcPr>
            <w:tcW w:w="850"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213</w:t>
            </w:r>
          </w:p>
        </w:tc>
        <w:tc>
          <w:tcPr>
            <w:tcW w:w="992"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r>
      <w:tr w:rsidR="002C02F0" w:rsidRPr="00061824" w:rsidTr="002C02F0">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C02F0" w:rsidRPr="00061824" w:rsidRDefault="002C02F0" w:rsidP="00061824">
            <w:pPr>
              <w:rPr>
                <w:rFonts w:ascii="Times New Roman" w:hAnsi="Times New Roman"/>
              </w:rPr>
            </w:pPr>
            <w:r w:rsidRPr="00061824">
              <w:rPr>
                <w:rFonts w:ascii="Times New Roman" w:hAnsi="Times New Roman"/>
              </w:rPr>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0,141</w:t>
            </w:r>
          </w:p>
        </w:tc>
        <w:tc>
          <w:tcPr>
            <w:tcW w:w="1701"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2,358</w:t>
            </w:r>
          </w:p>
        </w:tc>
        <w:tc>
          <w:tcPr>
            <w:tcW w:w="992"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0,931</w:t>
            </w:r>
          </w:p>
        </w:tc>
        <w:tc>
          <w:tcPr>
            <w:tcW w:w="1955"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3,103</w:t>
            </w:r>
          </w:p>
        </w:tc>
        <w:tc>
          <w:tcPr>
            <w:tcW w:w="850"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664</w:t>
            </w:r>
          </w:p>
        </w:tc>
        <w:tc>
          <w:tcPr>
            <w:tcW w:w="992"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r>
      <w:tr w:rsidR="002C02F0" w:rsidRPr="00061824" w:rsidTr="002C02F0">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C02F0" w:rsidRPr="00061824" w:rsidRDefault="002C02F0" w:rsidP="00061824">
            <w:pPr>
              <w:rPr>
                <w:rFonts w:ascii="Times New Roman" w:hAnsi="Times New Roman"/>
              </w:rPr>
            </w:pPr>
            <w:r w:rsidRPr="00061824">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0,066</w:t>
            </w:r>
          </w:p>
        </w:tc>
        <w:tc>
          <w:tcPr>
            <w:tcW w:w="1701"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1,324</w:t>
            </w:r>
          </w:p>
        </w:tc>
        <w:tc>
          <w:tcPr>
            <w:tcW w:w="992"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1,614</w:t>
            </w:r>
          </w:p>
        </w:tc>
        <w:tc>
          <w:tcPr>
            <w:tcW w:w="1955"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3,227</w:t>
            </w:r>
          </w:p>
        </w:tc>
        <w:tc>
          <w:tcPr>
            <w:tcW w:w="850"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1273</w:t>
            </w:r>
          </w:p>
        </w:tc>
        <w:tc>
          <w:tcPr>
            <w:tcW w:w="992"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r>
      <w:tr w:rsidR="002C02F0" w:rsidRPr="00061824" w:rsidTr="002C02F0">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C02F0" w:rsidRPr="00061824" w:rsidRDefault="002C02F0" w:rsidP="00061824">
            <w:pPr>
              <w:rPr>
                <w:rFonts w:ascii="Times New Roman" w:hAnsi="Times New Roman"/>
              </w:rPr>
            </w:pPr>
            <w:r w:rsidRPr="00061824">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0,515</w:t>
            </w:r>
          </w:p>
        </w:tc>
        <w:tc>
          <w:tcPr>
            <w:tcW w:w="1701"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0,172</w:t>
            </w:r>
          </w:p>
        </w:tc>
        <w:tc>
          <w:tcPr>
            <w:tcW w:w="992"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6,000</w:t>
            </w:r>
          </w:p>
        </w:tc>
        <w:tc>
          <w:tcPr>
            <w:tcW w:w="1955"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1,200</w:t>
            </w:r>
          </w:p>
        </w:tc>
        <w:tc>
          <w:tcPr>
            <w:tcW w:w="850"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25</w:t>
            </w:r>
          </w:p>
        </w:tc>
        <w:tc>
          <w:tcPr>
            <w:tcW w:w="992"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r>
      <w:tr w:rsidR="002C02F0" w:rsidRPr="00061824" w:rsidTr="002C02F0">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C02F0" w:rsidRPr="00061824" w:rsidRDefault="002C02F0" w:rsidP="00061824">
            <w:pPr>
              <w:rPr>
                <w:rFonts w:ascii="Times New Roman" w:hAnsi="Times New Roman"/>
              </w:rPr>
            </w:pPr>
            <w:r w:rsidRPr="00061824">
              <w:rPr>
                <w:rFonts w:ascii="Times New Roman" w:hAnsi="Times New Roman"/>
              </w:rPr>
              <w:t>Сульфаты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0,014</w:t>
            </w:r>
          </w:p>
        </w:tc>
        <w:tc>
          <w:tcPr>
            <w:tcW w:w="1701"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0,080</w:t>
            </w:r>
          </w:p>
        </w:tc>
        <w:tc>
          <w:tcPr>
            <w:tcW w:w="1955"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r>
      <w:tr w:rsidR="002C02F0" w:rsidRPr="00061824" w:rsidTr="002C02F0">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C02F0" w:rsidRPr="00061824" w:rsidRDefault="002C02F0" w:rsidP="00061824">
            <w:pPr>
              <w:rPr>
                <w:rFonts w:ascii="Times New Roman" w:hAnsi="Times New Roman"/>
              </w:rPr>
            </w:pPr>
            <w:r w:rsidRPr="00061824">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0,090</w:t>
            </w:r>
          </w:p>
        </w:tc>
        <w:tc>
          <w:tcPr>
            <w:tcW w:w="1701"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2,240</w:t>
            </w:r>
          </w:p>
        </w:tc>
        <w:tc>
          <w:tcPr>
            <w:tcW w:w="992"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1,140</w:t>
            </w:r>
          </w:p>
        </w:tc>
        <w:tc>
          <w:tcPr>
            <w:tcW w:w="1955"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5,700</w:t>
            </w:r>
          </w:p>
        </w:tc>
        <w:tc>
          <w:tcPr>
            <w:tcW w:w="850"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173</w:t>
            </w:r>
          </w:p>
        </w:tc>
        <w:tc>
          <w:tcPr>
            <w:tcW w:w="992"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1</w:t>
            </w:r>
          </w:p>
        </w:tc>
        <w:tc>
          <w:tcPr>
            <w:tcW w:w="1096"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r>
      <w:tr w:rsidR="002C02F0" w:rsidRPr="00061824" w:rsidTr="002C02F0">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C02F0" w:rsidRPr="00061824" w:rsidRDefault="002C02F0" w:rsidP="00061824">
            <w:pPr>
              <w:rPr>
                <w:rFonts w:ascii="Times New Roman" w:hAnsi="Times New Roman"/>
              </w:rPr>
            </w:pPr>
            <w:r w:rsidRPr="00061824">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0,012</w:t>
            </w:r>
          </w:p>
        </w:tc>
        <w:tc>
          <w:tcPr>
            <w:tcW w:w="1701"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0,195</w:t>
            </w:r>
          </w:p>
        </w:tc>
        <w:tc>
          <w:tcPr>
            <w:tcW w:w="992"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0,240</w:t>
            </w:r>
          </w:p>
        </w:tc>
        <w:tc>
          <w:tcPr>
            <w:tcW w:w="1955"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0,599</w:t>
            </w:r>
          </w:p>
        </w:tc>
        <w:tc>
          <w:tcPr>
            <w:tcW w:w="850"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r>
      <w:tr w:rsidR="002C02F0" w:rsidRPr="00061824" w:rsidTr="002C02F0">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C02F0" w:rsidRPr="00061824" w:rsidRDefault="002C02F0" w:rsidP="00061824">
            <w:pPr>
              <w:rPr>
                <w:rFonts w:ascii="Times New Roman" w:hAnsi="Times New Roman"/>
              </w:rPr>
            </w:pPr>
            <w:r w:rsidRPr="00061824">
              <w:rPr>
                <w:rFonts w:ascii="Times New Roman" w:hAnsi="Times New Roman"/>
              </w:rPr>
              <w:t>Фтористый водород</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0,001</w:t>
            </w:r>
          </w:p>
        </w:tc>
        <w:tc>
          <w:tcPr>
            <w:tcW w:w="1701"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0,188</w:t>
            </w:r>
          </w:p>
        </w:tc>
        <w:tc>
          <w:tcPr>
            <w:tcW w:w="992"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0,046</w:t>
            </w:r>
          </w:p>
        </w:tc>
        <w:tc>
          <w:tcPr>
            <w:tcW w:w="1955" w:type="dxa"/>
            <w:tcBorders>
              <w:top w:val="nil"/>
              <w:left w:val="nil"/>
              <w:bottom w:val="single" w:sz="4" w:space="0" w:color="auto"/>
              <w:right w:val="single" w:sz="4" w:space="0" w:color="auto"/>
            </w:tcBorders>
            <w:shd w:val="clear" w:color="000000" w:fill="FFFFFF"/>
            <w:noWrap/>
            <w:vAlign w:val="center"/>
          </w:tcPr>
          <w:p w:rsidR="002C02F0" w:rsidRPr="00061824" w:rsidRDefault="002C02F0" w:rsidP="00061824">
            <w:pPr>
              <w:jc w:val="center"/>
              <w:rPr>
                <w:rFonts w:ascii="Times New Roman" w:hAnsi="Times New Roman"/>
              </w:rPr>
            </w:pPr>
            <w:r w:rsidRPr="00061824">
              <w:rPr>
                <w:rFonts w:ascii="Times New Roman" w:hAnsi="Times New Roman"/>
              </w:rPr>
              <w:t>2,300</w:t>
            </w:r>
          </w:p>
        </w:tc>
        <w:tc>
          <w:tcPr>
            <w:tcW w:w="850"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r w:rsidRPr="00061824">
              <w:rPr>
                <w:rFonts w:ascii="Times New Roman" w:hAnsi="Times New Roman"/>
              </w:rPr>
              <w:t>6</w:t>
            </w:r>
          </w:p>
        </w:tc>
        <w:tc>
          <w:tcPr>
            <w:tcW w:w="992"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2C02F0" w:rsidRPr="00061824" w:rsidRDefault="002C02F0" w:rsidP="00061824">
            <w:pPr>
              <w:jc w:val="center"/>
              <w:rPr>
                <w:rFonts w:ascii="Times New Roman" w:hAnsi="Times New Roman"/>
              </w:rPr>
            </w:pPr>
          </w:p>
        </w:tc>
      </w:tr>
    </w:tbl>
    <w:p w:rsidR="00396BF3" w:rsidRPr="00061824" w:rsidRDefault="00396BF3" w:rsidP="00061824">
      <w:pPr>
        <w:jc w:val="right"/>
        <w:rPr>
          <w:rFonts w:ascii="Times New Roman" w:hAnsi="Times New Roman"/>
        </w:rPr>
      </w:pPr>
    </w:p>
    <w:p w:rsidR="00693170" w:rsidRPr="00061824" w:rsidRDefault="00693170"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2C02F0" w:rsidRPr="00061824">
        <w:rPr>
          <w:rFonts w:ascii="Times New Roman" w:hAnsi="Times New Roman"/>
          <w:b/>
          <w:i/>
          <w:sz w:val="28"/>
          <w:szCs w:val="28"/>
        </w:rPr>
        <w:t xml:space="preserve"> </w:t>
      </w:r>
      <w:r w:rsidR="00D15058" w:rsidRPr="00061824">
        <w:rPr>
          <w:rFonts w:ascii="Times New Roman" w:hAnsi="Times New Roman"/>
          <w:sz w:val="28"/>
          <w:szCs w:val="28"/>
        </w:rPr>
        <w:t xml:space="preserve">В </w:t>
      </w:r>
      <w:r w:rsidR="002C02F0" w:rsidRPr="00061824">
        <w:rPr>
          <w:rFonts w:ascii="Times New Roman" w:hAnsi="Times New Roman"/>
          <w:sz w:val="28"/>
          <w:szCs w:val="28"/>
        </w:rPr>
        <w:t xml:space="preserve">1 квартале </w:t>
      </w:r>
      <w:r w:rsidR="006D4374" w:rsidRPr="00061824">
        <w:rPr>
          <w:rFonts w:ascii="Times New Roman" w:hAnsi="Times New Roman"/>
          <w:sz w:val="28"/>
          <w:szCs w:val="28"/>
        </w:rPr>
        <w:t xml:space="preserve">по </w:t>
      </w:r>
      <w:r w:rsidRPr="00061824">
        <w:rPr>
          <w:rFonts w:ascii="Times New Roman" w:hAnsi="Times New Roman"/>
          <w:sz w:val="28"/>
          <w:szCs w:val="28"/>
        </w:rPr>
        <w:t>данным</w:t>
      </w:r>
      <w:r w:rsidR="002C02F0" w:rsidRPr="00061824">
        <w:rPr>
          <w:rFonts w:ascii="Times New Roman" w:hAnsi="Times New Roman"/>
          <w:sz w:val="28"/>
          <w:szCs w:val="28"/>
        </w:rPr>
        <w:t xml:space="preserve"> </w:t>
      </w:r>
      <w:r w:rsidRPr="00061824">
        <w:rPr>
          <w:rFonts w:ascii="Times New Roman" w:hAnsi="Times New Roman"/>
          <w:sz w:val="28"/>
          <w:szCs w:val="28"/>
        </w:rPr>
        <w:t>стационарной сети наблюдений (рис.1.1),</w:t>
      </w:r>
      <w:r w:rsidR="002C02F0" w:rsidRPr="00061824">
        <w:rPr>
          <w:rFonts w:ascii="Times New Roman" w:hAnsi="Times New Roman"/>
          <w:sz w:val="28"/>
          <w:szCs w:val="28"/>
        </w:rPr>
        <w:t xml:space="preserve"> </w:t>
      </w:r>
      <w:r w:rsidRPr="00061824">
        <w:rPr>
          <w:rFonts w:ascii="Times New Roman" w:hAnsi="Times New Roman"/>
          <w:sz w:val="28"/>
          <w:szCs w:val="28"/>
        </w:rPr>
        <w:t xml:space="preserve">уровень загрязнения атмосферного воздуха оценивался </w:t>
      </w:r>
      <w:r w:rsidRPr="00061824">
        <w:rPr>
          <w:rFonts w:ascii="Times New Roman" w:hAnsi="Times New Roman"/>
          <w:b/>
          <w:i/>
          <w:sz w:val="28"/>
          <w:szCs w:val="28"/>
        </w:rPr>
        <w:t>высоким</w:t>
      </w:r>
      <w:r w:rsidR="00110FE5" w:rsidRPr="00061824">
        <w:rPr>
          <w:rFonts w:ascii="Times New Roman" w:hAnsi="Times New Roman"/>
          <w:sz w:val="28"/>
          <w:szCs w:val="28"/>
        </w:rPr>
        <w:t>,</w:t>
      </w:r>
      <w:r w:rsidR="002C02F0" w:rsidRPr="00061824">
        <w:rPr>
          <w:rFonts w:ascii="Times New Roman" w:hAnsi="Times New Roman"/>
          <w:sz w:val="28"/>
          <w:szCs w:val="28"/>
        </w:rPr>
        <w:t xml:space="preserve"> </w:t>
      </w:r>
      <w:r w:rsidR="00110FE5" w:rsidRPr="00061824">
        <w:rPr>
          <w:rFonts w:ascii="Times New Roman" w:hAnsi="Times New Roman"/>
          <w:sz w:val="28"/>
          <w:szCs w:val="28"/>
        </w:rPr>
        <w:t>о</w:t>
      </w:r>
      <w:r w:rsidRPr="00061824">
        <w:rPr>
          <w:rFonts w:ascii="Times New Roman" w:hAnsi="Times New Roman"/>
          <w:sz w:val="28"/>
          <w:szCs w:val="28"/>
        </w:rPr>
        <w:t>н определялся</w:t>
      </w:r>
      <w:r w:rsidR="0018662A" w:rsidRPr="00061824">
        <w:rPr>
          <w:rFonts w:ascii="Times New Roman" w:hAnsi="Times New Roman"/>
          <w:sz w:val="28"/>
          <w:szCs w:val="28"/>
        </w:rPr>
        <w:t xml:space="preserve"> </w:t>
      </w:r>
      <w:r w:rsidR="00F71AB6" w:rsidRPr="00061824">
        <w:rPr>
          <w:rFonts w:ascii="Times New Roman" w:hAnsi="Times New Roman"/>
          <w:sz w:val="28"/>
          <w:szCs w:val="28"/>
        </w:rPr>
        <w:t xml:space="preserve">значениями СИ </w:t>
      </w:r>
      <w:r w:rsidR="00F71AB6" w:rsidRPr="00061824">
        <w:rPr>
          <w:rFonts w:ascii="Times New Roman" w:hAnsi="Times New Roman"/>
          <w:sz w:val="28"/>
          <w:szCs w:val="28"/>
        </w:rPr>
        <w:lastRenderedPageBreak/>
        <w:t xml:space="preserve">= </w:t>
      </w:r>
      <w:r w:rsidR="00F71AB6" w:rsidRPr="00061824">
        <w:rPr>
          <w:rFonts w:ascii="Times New Roman" w:hAnsi="Times New Roman"/>
          <w:sz w:val="28"/>
          <w:szCs w:val="28"/>
          <w:lang w:val="kk-KZ"/>
        </w:rPr>
        <w:t xml:space="preserve">5,7 и </w:t>
      </w:r>
      <w:r w:rsidR="00F71AB6" w:rsidRPr="00061824">
        <w:rPr>
          <w:rFonts w:ascii="Times New Roman" w:hAnsi="Times New Roman"/>
          <w:sz w:val="28"/>
          <w:szCs w:val="28"/>
        </w:rPr>
        <w:t xml:space="preserve">НП равным </w:t>
      </w:r>
      <w:r w:rsidR="00F71AB6" w:rsidRPr="00061824">
        <w:rPr>
          <w:rFonts w:ascii="Times New Roman" w:hAnsi="Times New Roman"/>
          <w:sz w:val="28"/>
          <w:szCs w:val="28"/>
          <w:lang w:val="kk-KZ"/>
        </w:rPr>
        <w:t xml:space="preserve">23,1 % </w:t>
      </w:r>
      <w:r w:rsidR="00F71AB6" w:rsidRPr="00061824">
        <w:rPr>
          <w:rFonts w:ascii="Times New Roman" w:hAnsi="Times New Roman"/>
          <w:sz w:val="28"/>
          <w:szCs w:val="28"/>
        </w:rPr>
        <w:t>(высокий уровень).</w:t>
      </w:r>
      <w:r w:rsidR="0018662A" w:rsidRPr="00061824">
        <w:rPr>
          <w:rFonts w:ascii="Times New Roman" w:hAnsi="Times New Roman"/>
          <w:sz w:val="28"/>
          <w:szCs w:val="28"/>
        </w:rPr>
        <w:t xml:space="preserve">Воздух города более всего загрязнен </w:t>
      </w:r>
      <w:r w:rsidR="002C02F0" w:rsidRPr="00061824">
        <w:rPr>
          <w:rFonts w:ascii="Times New Roman" w:hAnsi="Times New Roman"/>
          <w:b/>
          <w:sz w:val="28"/>
          <w:szCs w:val="28"/>
        </w:rPr>
        <w:t xml:space="preserve">диоксидом серы </w:t>
      </w:r>
      <w:r w:rsidRPr="00061824">
        <w:rPr>
          <w:rFonts w:ascii="Times New Roman" w:hAnsi="Times New Roman"/>
          <w:sz w:val="28"/>
          <w:szCs w:val="28"/>
        </w:rPr>
        <w:t>(</w:t>
      </w:r>
      <w:r w:rsidR="00110FE5" w:rsidRPr="00061824">
        <w:rPr>
          <w:rFonts w:ascii="Times New Roman" w:hAnsi="Times New Roman"/>
          <w:sz w:val="28"/>
          <w:szCs w:val="28"/>
        </w:rPr>
        <w:t>таблица</w:t>
      </w:r>
      <w:r w:rsidR="00FF4705" w:rsidRPr="00061824">
        <w:rPr>
          <w:rFonts w:ascii="Times New Roman" w:hAnsi="Times New Roman"/>
          <w:sz w:val="28"/>
          <w:szCs w:val="28"/>
        </w:rPr>
        <w:t>1</w:t>
      </w:r>
      <w:r w:rsidR="00110FE5" w:rsidRPr="00061824">
        <w:rPr>
          <w:rFonts w:ascii="Times New Roman" w:hAnsi="Times New Roman"/>
          <w:sz w:val="28"/>
          <w:szCs w:val="28"/>
        </w:rPr>
        <w:t xml:space="preserve"> и 1.1</w:t>
      </w:r>
      <w:r w:rsidR="004272AB" w:rsidRPr="00061824">
        <w:rPr>
          <w:rFonts w:ascii="Times New Roman" w:hAnsi="Times New Roman"/>
          <w:sz w:val="28"/>
          <w:szCs w:val="28"/>
        </w:rPr>
        <w:t>).</w:t>
      </w:r>
    </w:p>
    <w:p w:rsidR="007A7685" w:rsidRPr="00061824" w:rsidRDefault="00693170" w:rsidP="00061824">
      <w:pPr>
        <w:ind w:firstLine="709"/>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среднемесячная концентрация </w:t>
      </w:r>
      <w:r w:rsidR="00792463" w:rsidRPr="00061824">
        <w:rPr>
          <w:rFonts w:ascii="Times New Roman" w:hAnsi="Times New Roman"/>
          <w:sz w:val="28"/>
          <w:szCs w:val="28"/>
        </w:rPr>
        <w:t xml:space="preserve">взвешенных веществ </w:t>
      </w:r>
      <w:r w:rsidR="00EF5965" w:rsidRPr="00061824">
        <w:rPr>
          <w:rFonts w:ascii="Times New Roman" w:hAnsi="Times New Roman"/>
          <w:sz w:val="28"/>
          <w:szCs w:val="28"/>
        </w:rPr>
        <w:t xml:space="preserve">составляла </w:t>
      </w:r>
      <w:r w:rsidR="002C02F0" w:rsidRPr="00061824">
        <w:rPr>
          <w:rFonts w:ascii="Times New Roman" w:hAnsi="Times New Roman"/>
          <w:sz w:val="28"/>
          <w:szCs w:val="28"/>
        </w:rPr>
        <w:t>2,0</w:t>
      </w:r>
      <w:r w:rsidR="00792463" w:rsidRPr="00061824">
        <w:rPr>
          <w:rFonts w:ascii="Times New Roman" w:hAnsi="Times New Roman"/>
          <w:sz w:val="28"/>
          <w:szCs w:val="28"/>
        </w:rPr>
        <w:t xml:space="preserve"> ПДК</w:t>
      </w:r>
      <w:r w:rsidR="00792463" w:rsidRPr="00061824">
        <w:rPr>
          <w:rFonts w:ascii="Times New Roman" w:hAnsi="Times New Roman"/>
          <w:sz w:val="28"/>
          <w:szCs w:val="28"/>
          <w:vertAlign w:val="subscript"/>
        </w:rPr>
        <w:t>с.с.</w:t>
      </w:r>
      <w:r w:rsidR="00792463" w:rsidRPr="00061824">
        <w:rPr>
          <w:rFonts w:ascii="Times New Roman" w:hAnsi="Times New Roman"/>
          <w:sz w:val="28"/>
          <w:szCs w:val="28"/>
        </w:rPr>
        <w:t>,</w:t>
      </w:r>
      <w:r w:rsidR="005B26D0" w:rsidRPr="00061824">
        <w:rPr>
          <w:rFonts w:ascii="Times New Roman" w:hAnsi="Times New Roman"/>
          <w:sz w:val="28"/>
          <w:szCs w:val="28"/>
        </w:rPr>
        <w:t xml:space="preserve"> взвешенных частиц РМ-10</w:t>
      </w:r>
      <w:r w:rsidR="002C02F0" w:rsidRPr="00061824">
        <w:rPr>
          <w:rFonts w:ascii="Times New Roman" w:hAnsi="Times New Roman"/>
          <w:sz w:val="28"/>
          <w:szCs w:val="28"/>
        </w:rPr>
        <w:t xml:space="preserve"> - 2,4 ПДК</w:t>
      </w:r>
      <w:r w:rsidR="002C02F0" w:rsidRPr="00061824">
        <w:rPr>
          <w:rFonts w:ascii="Times New Roman" w:hAnsi="Times New Roman"/>
          <w:sz w:val="28"/>
          <w:szCs w:val="28"/>
          <w:vertAlign w:val="subscript"/>
        </w:rPr>
        <w:t>с.с.</w:t>
      </w:r>
      <w:r w:rsidR="002C02F0" w:rsidRPr="00061824">
        <w:rPr>
          <w:rFonts w:ascii="Times New Roman" w:hAnsi="Times New Roman"/>
          <w:sz w:val="28"/>
          <w:szCs w:val="28"/>
        </w:rPr>
        <w:t>,  диоксида серы - 1,3 ПДК</w:t>
      </w:r>
      <w:r w:rsidR="002C02F0" w:rsidRPr="00061824">
        <w:rPr>
          <w:rFonts w:ascii="Times New Roman" w:hAnsi="Times New Roman"/>
          <w:sz w:val="28"/>
          <w:szCs w:val="28"/>
          <w:vertAlign w:val="subscript"/>
        </w:rPr>
        <w:t>с.с.</w:t>
      </w:r>
      <w:r w:rsidR="002C02F0" w:rsidRPr="00061824">
        <w:rPr>
          <w:rFonts w:ascii="Times New Roman" w:hAnsi="Times New Roman"/>
          <w:sz w:val="28"/>
          <w:szCs w:val="28"/>
        </w:rPr>
        <w:t xml:space="preserve">, </w:t>
      </w:r>
      <w:r w:rsidR="005F7B02" w:rsidRPr="00061824">
        <w:rPr>
          <w:rFonts w:ascii="Times New Roman" w:hAnsi="Times New Roman"/>
          <w:sz w:val="28"/>
          <w:szCs w:val="28"/>
        </w:rPr>
        <w:t xml:space="preserve">диоксида азота </w:t>
      </w:r>
      <w:r w:rsidR="005B26D0" w:rsidRPr="00061824">
        <w:rPr>
          <w:rFonts w:ascii="Times New Roman" w:hAnsi="Times New Roman"/>
          <w:sz w:val="28"/>
          <w:szCs w:val="28"/>
        </w:rPr>
        <w:t xml:space="preserve">– </w:t>
      </w:r>
      <w:r w:rsidR="002E7AB8" w:rsidRPr="00061824">
        <w:rPr>
          <w:rFonts w:ascii="Times New Roman" w:hAnsi="Times New Roman"/>
          <w:sz w:val="28"/>
          <w:szCs w:val="28"/>
          <w:lang w:val="kk-KZ"/>
        </w:rPr>
        <w:t>2,</w:t>
      </w:r>
      <w:r w:rsidR="002C02F0" w:rsidRPr="00061824">
        <w:rPr>
          <w:rFonts w:ascii="Times New Roman" w:hAnsi="Times New Roman"/>
          <w:sz w:val="28"/>
          <w:szCs w:val="28"/>
          <w:lang w:val="kk-KZ"/>
        </w:rPr>
        <w:t>2</w:t>
      </w:r>
      <w:r w:rsidR="00EF5965" w:rsidRPr="00061824">
        <w:rPr>
          <w:rFonts w:ascii="Times New Roman" w:hAnsi="Times New Roman"/>
          <w:sz w:val="28"/>
          <w:szCs w:val="28"/>
        </w:rPr>
        <w:t xml:space="preserve"> ПДК</w:t>
      </w:r>
      <w:r w:rsidR="00EF5965" w:rsidRPr="00061824">
        <w:rPr>
          <w:rFonts w:ascii="Times New Roman" w:hAnsi="Times New Roman"/>
          <w:sz w:val="28"/>
          <w:szCs w:val="28"/>
          <w:vertAlign w:val="subscript"/>
        </w:rPr>
        <w:t>с.с.</w:t>
      </w:r>
      <w:r w:rsidR="00EF5965" w:rsidRPr="00061824">
        <w:rPr>
          <w:rFonts w:ascii="Times New Roman" w:hAnsi="Times New Roman"/>
          <w:sz w:val="28"/>
          <w:szCs w:val="28"/>
        </w:rPr>
        <w:t xml:space="preserve">,среднемесячные концентрации </w:t>
      </w:r>
      <w:r w:rsidR="00BD1715" w:rsidRPr="00061824">
        <w:rPr>
          <w:rFonts w:ascii="Times New Roman" w:hAnsi="Times New Roman"/>
          <w:sz w:val="28"/>
          <w:szCs w:val="28"/>
        </w:rPr>
        <w:t>остальных</w:t>
      </w:r>
      <w:r w:rsidRPr="00061824">
        <w:rPr>
          <w:rFonts w:ascii="Times New Roman" w:hAnsi="Times New Roman"/>
          <w:sz w:val="28"/>
          <w:szCs w:val="28"/>
        </w:rPr>
        <w:t xml:space="preserve"> загрязняющих веществ – не превышали ПДК</w:t>
      </w:r>
      <w:r w:rsidR="00A60CFF" w:rsidRPr="00061824">
        <w:rPr>
          <w:rFonts w:ascii="Times New Roman" w:hAnsi="Times New Roman"/>
          <w:sz w:val="28"/>
          <w:szCs w:val="28"/>
        </w:rPr>
        <w:t>.</w:t>
      </w:r>
    </w:p>
    <w:p w:rsidR="002452C7" w:rsidRPr="00061824" w:rsidRDefault="008D79B6" w:rsidP="00061824">
      <w:pPr>
        <w:ind w:firstLine="709"/>
        <w:jc w:val="both"/>
        <w:rPr>
          <w:rFonts w:ascii="Times New Roman" w:hAnsi="Times New Roman"/>
          <w:sz w:val="28"/>
          <w:szCs w:val="28"/>
          <w:lang w:val="kk-KZ"/>
        </w:rPr>
      </w:pPr>
      <w:r w:rsidRPr="00061824">
        <w:rPr>
          <w:rFonts w:ascii="Times New Roman" w:hAnsi="Times New Roman"/>
          <w:sz w:val="28"/>
          <w:szCs w:val="28"/>
        </w:rPr>
        <w:t xml:space="preserve">За </w:t>
      </w:r>
      <w:r w:rsidR="002C02F0" w:rsidRPr="00061824">
        <w:rPr>
          <w:rFonts w:ascii="Times New Roman" w:hAnsi="Times New Roman"/>
          <w:sz w:val="28"/>
          <w:szCs w:val="28"/>
          <w:lang w:val="kk-KZ"/>
        </w:rPr>
        <w:t xml:space="preserve">1 квартал </w:t>
      </w:r>
      <w:r w:rsidRPr="00061824">
        <w:rPr>
          <w:rFonts w:ascii="Times New Roman" w:hAnsi="Times New Roman"/>
          <w:sz w:val="28"/>
          <w:szCs w:val="28"/>
        </w:rPr>
        <w:t>201</w:t>
      </w:r>
      <w:r w:rsidR="002E7AB8" w:rsidRPr="00061824">
        <w:rPr>
          <w:rFonts w:ascii="Times New Roman" w:hAnsi="Times New Roman"/>
          <w:sz w:val="28"/>
          <w:szCs w:val="28"/>
          <w:lang w:val="kk-KZ"/>
        </w:rPr>
        <w:t>6</w:t>
      </w:r>
      <w:r w:rsidRPr="00061824">
        <w:rPr>
          <w:rFonts w:ascii="Times New Roman" w:hAnsi="Times New Roman"/>
          <w:sz w:val="28"/>
          <w:szCs w:val="28"/>
        </w:rPr>
        <w:t xml:space="preserve"> года число случаев превышения более 1 ПДК зафиксировано</w:t>
      </w:r>
      <w:r w:rsidR="002C02F0" w:rsidRPr="00061824">
        <w:rPr>
          <w:rFonts w:ascii="Times New Roman" w:hAnsi="Times New Roman"/>
          <w:sz w:val="28"/>
          <w:szCs w:val="28"/>
        </w:rPr>
        <w:t xml:space="preserve"> </w:t>
      </w:r>
      <w:r w:rsidR="00757FB3" w:rsidRPr="00061824">
        <w:rPr>
          <w:rFonts w:ascii="Times New Roman" w:hAnsi="Times New Roman"/>
          <w:sz w:val="28"/>
          <w:szCs w:val="28"/>
          <w:lang w:val="kk-KZ"/>
        </w:rPr>
        <w:t xml:space="preserve">по взвешенным веществам – </w:t>
      </w:r>
      <w:r w:rsidR="002C02F0" w:rsidRPr="00061824">
        <w:rPr>
          <w:rFonts w:ascii="Times New Roman" w:hAnsi="Times New Roman"/>
          <w:sz w:val="28"/>
          <w:szCs w:val="28"/>
          <w:lang w:val="kk-KZ"/>
        </w:rPr>
        <w:t>213</w:t>
      </w:r>
      <w:r w:rsidR="002E7AB8" w:rsidRPr="00061824">
        <w:rPr>
          <w:rFonts w:ascii="Times New Roman" w:hAnsi="Times New Roman"/>
          <w:sz w:val="28"/>
          <w:szCs w:val="28"/>
          <w:lang w:val="kk-KZ"/>
        </w:rPr>
        <w:t>,</w:t>
      </w:r>
      <w:r w:rsidR="00757FB3" w:rsidRPr="00061824">
        <w:rPr>
          <w:rFonts w:ascii="Times New Roman" w:hAnsi="Times New Roman"/>
          <w:sz w:val="28"/>
          <w:szCs w:val="28"/>
          <w:lang w:val="kk-KZ"/>
        </w:rPr>
        <w:t xml:space="preserve"> взвешенным частицам РМ-10 – </w:t>
      </w:r>
      <w:r w:rsidR="002C02F0" w:rsidRPr="00061824">
        <w:rPr>
          <w:rFonts w:ascii="Times New Roman" w:hAnsi="Times New Roman"/>
          <w:sz w:val="28"/>
          <w:szCs w:val="28"/>
          <w:lang w:val="kk-KZ"/>
        </w:rPr>
        <w:t>664</w:t>
      </w:r>
      <w:r w:rsidR="00D15058" w:rsidRPr="00061824">
        <w:rPr>
          <w:rFonts w:ascii="Times New Roman" w:hAnsi="Times New Roman"/>
          <w:sz w:val="28"/>
          <w:szCs w:val="28"/>
          <w:lang w:val="kk-KZ"/>
        </w:rPr>
        <w:t xml:space="preserve">, диоксиду серы- </w:t>
      </w:r>
      <w:r w:rsidR="002C02F0" w:rsidRPr="00061824">
        <w:rPr>
          <w:rFonts w:ascii="Times New Roman" w:hAnsi="Times New Roman"/>
          <w:sz w:val="28"/>
          <w:szCs w:val="28"/>
          <w:lang w:val="kk-KZ"/>
        </w:rPr>
        <w:t>1273</w:t>
      </w:r>
      <w:r w:rsidR="00D15058" w:rsidRPr="00061824">
        <w:rPr>
          <w:rFonts w:ascii="Times New Roman" w:hAnsi="Times New Roman"/>
          <w:sz w:val="28"/>
          <w:szCs w:val="28"/>
          <w:lang w:val="kk-KZ"/>
        </w:rPr>
        <w:t xml:space="preserve">, </w:t>
      </w:r>
      <w:r w:rsidR="002E7AB8" w:rsidRPr="00061824">
        <w:rPr>
          <w:rFonts w:ascii="Times New Roman" w:hAnsi="Times New Roman"/>
          <w:sz w:val="28"/>
          <w:szCs w:val="28"/>
          <w:lang w:val="kk-KZ"/>
        </w:rPr>
        <w:t>оксиду углерода-</w:t>
      </w:r>
      <w:r w:rsidR="002C02F0" w:rsidRPr="00061824">
        <w:rPr>
          <w:rFonts w:ascii="Times New Roman" w:hAnsi="Times New Roman"/>
          <w:sz w:val="28"/>
          <w:szCs w:val="28"/>
          <w:lang w:val="kk-KZ"/>
        </w:rPr>
        <w:t xml:space="preserve"> 2</w:t>
      </w:r>
      <w:r w:rsidR="00EF264F" w:rsidRPr="00061824">
        <w:rPr>
          <w:rFonts w:ascii="Times New Roman" w:hAnsi="Times New Roman"/>
          <w:sz w:val="28"/>
          <w:szCs w:val="28"/>
          <w:lang w:val="kk-KZ"/>
        </w:rPr>
        <w:t>5</w:t>
      </w:r>
      <w:r w:rsidR="002E7AB8" w:rsidRPr="00061824">
        <w:rPr>
          <w:rFonts w:ascii="Times New Roman" w:hAnsi="Times New Roman"/>
          <w:sz w:val="28"/>
          <w:szCs w:val="28"/>
          <w:lang w:val="kk-KZ"/>
        </w:rPr>
        <w:t xml:space="preserve">, </w:t>
      </w:r>
      <w:r w:rsidR="00757FB3" w:rsidRPr="00061824">
        <w:rPr>
          <w:rFonts w:ascii="Times New Roman" w:hAnsi="Times New Roman"/>
          <w:sz w:val="28"/>
          <w:szCs w:val="28"/>
          <w:lang w:val="kk-KZ"/>
        </w:rPr>
        <w:t xml:space="preserve">диоксиду азота – </w:t>
      </w:r>
      <w:r w:rsidR="002C02F0" w:rsidRPr="00061824">
        <w:rPr>
          <w:rFonts w:ascii="Times New Roman" w:hAnsi="Times New Roman"/>
          <w:sz w:val="28"/>
          <w:szCs w:val="28"/>
          <w:lang w:val="kk-KZ"/>
        </w:rPr>
        <w:t>17</w:t>
      </w:r>
      <w:r w:rsidR="00EF264F" w:rsidRPr="00061824">
        <w:rPr>
          <w:rFonts w:ascii="Times New Roman" w:hAnsi="Times New Roman"/>
          <w:sz w:val="28"/>
          <w:szCs w:val="28"/>
          <w:lang w:val="kk-KZ"/>
        </w:rPr>
        <w:t>3</w:t>
      </w:r>
      <w:r w:rsidR="002C02F0" w:rsidRPr="00061824">
        <w:rPr>
          <w:rFonts w:ascii="Times New Roman" w:hAnsi="Times New Roman"/>
          <w:sz w:val="28"/>
          <w:szCs w:val="28"/>
          <w:lang w:val="kk-KZ"/>
        </w:rPr>
        <w:t>, фтористому водороду - 6</w:t>
      </w:r>
      <w:r w:rsidR="00EF264F" w:rsidRPr="00061824">
        <w:rPr>
          <w:rFonts w:ascii="Times New Roman" w:hAnsi="Times New Roman"/>
          <w:sz w:val="28"/>
          <w:szCs w:val="28"/>
          <w:lang w:val="kk-KZ"/>
        </w:rPr>
        <w:t xml:space="preserve"> </w:t>
      </w:r>
      <w:r w:rsidR="00D15058" w:rsidRPr="00061824">
        <w:rPr>
          <w:rFonts w:ascii="Times New Roman" w:hAnsi="Times New Roman"/>
          <w:sz w:val="28"/>
          <w:szCs w:val="28"/>
          <w:lang w:val="kk-KZ"/>
        </w:rPr>
        <w:t>сл</w:t>
      </w:r>
      <w:r w:rsidR="003D5871" w:rsidRPr="00061824">
        <w:rPr>
          <w:rFonts w:ascii="Times New Roman" w:hAnsi="Times New Roman"/>
          <w:sz w:val="28"/>
          <w:szCs w:val="28"/>
        </w:rPr>
        <w:t>уча</w:t>
      </w:r>
      <w:r w:rsidR="002C02F0" w:rsidRPr="00061824">
        <w:rPr>
          <w:rFonts w:ascii="Times New Roman" w:hAnsi="Times New Roman"/>
          <w:sz w:val="28"/>
          <w:szCs w:val="28"/>
          <w:lang w:val="kk-KZ"/>
        </w:rPr>
        <w:t xml:space="preserve">ев. Так же был зафиксирован 1 случай превышения более 5 ПДК по диоксиду азота </w:t>
      </w:r>
      <w:r w:rsidR="00EE208C" w:rsidRPr="00061824">
        <w:rPr>
          <w:rFonts w:ascii="Times New Roman" w:hAnsi="Times New Roman"/>
          <w:sz w:val="28"/>
          <w:szCs w:val="28"/>
          <w:lang w:val="kk-KZ"/>
        </w:rPr>
        <w:t>(таблица 9)</w:t>
      </w:r>
      <w:r w:rsidR="00245584" w:rsidRPr="00061824">
        <w:rPr>
          <w:rFonts w:ascii="Times New Roman" w:hAnsi="Times New Roman"/>
          <w:sz w:val="28"/>
          <w:szCs w:val="28"/>
          <w:lang w:val="kk-KZ"/>
        </w:rPr>
        <w:t>.</w:t>
      </w:r>
    </w:p>
    <w:p w:rsidR="00E554FE" w:rsidRPr="00061824" w:rsidRDefault="00E554FE" w:rsidP="00061824">
      <w:pPr>
        <w:jc w:val="center"/>
        <w:rPr>
          <w:rFonts w:ascii="Times New Roman" w:hAnsi="Times New Roman"/>
          <w:b/>
          <w:sz w:val="28"/>
          <w:szCs w:val="28"/>
          <w:lang w:val="kk-KZ"/>
        </w:rPr>
      </w:pPr>
    </w:p>
    <w:p w:rsidR="00E554FE" w:rsidRPr="00061824" w:rsidRDefault="00E554FE" w:rsidP="00061824">
      <w:pPr>
        <w:jc w:val="center"/>
        <w:rPr>
          <w:rFonts w:ascii="Times New Roman" w:hAnsi="Times New Roman"/>
          <w:b/>
          <w:sz w:val="28"/>
          <w:szCs w:val="28"/>
          <w:lang w:val="kk-KZ"/>
        </w:rPr>
      </w:pPr>
    </w:p>
    <w:p w:rsidR="00E554FE" w:rsidRPr="00061824" w:rsidRDefault="00E554FE" w:rsidP="00061824">
      <w:pPr>
        <w:jc w:val="center"/>
        <w:rPr>
          <w:rFonts w:ascii="Times New Roman" w:hAnsi="Times New Roman"/>
          <w:sz w:val="28"/>
          <w:szCs w:val="28"/>
          <w:lang w:eastAsia="ru-RU" w:bidi="ar-SA"/>
        </w:rPr>
      </w:pPr>
      <w:r w:rsidRPr="00061824">
        <w:rPr>
          <w:rFonts w:ascii="Times New Roman" w:hAnsi="Times New Roman"/>
          <w:b/>
          <w:sz w:val="28"/>
          <w:szCs w:val="28"/>
          <w:lang w:val="kk-KZ"/>
        </w:rPr>
        <w:t>1</w:t>
      </w:r>
      <w:r w:rsidRPr="00061824">
        <w:rPr>
          <w:rFonts w:ascii="Times New Roman" w:hAnsi="Times New Roman"/>
          <w:b/>
          <w:sz w:val="28"/>
          <w:szCs w:val="28"/>
        </w:rPr>
        <w:t>.2 Состояние атмосферного воздуха по данным эпизодических наблюдений</w:t>
      </w:r>
      <w:r w:rsidRPr="00061824">
        <w:rPr>
          <w:rFonts w:ascii="Times New Roman" w:hAnsi="Times New Roman"/>
          <w:b/>
          <w:sz w:val="28"/>
          <w:szCs w:val="28"/>
          <w:lang w:eastAsia="ru-RU" w:bidi="ar-SA"/>
        </w:rPr>
        <w:t xml:space="preserve">города </w:t>
      </w:r>
      <w:r w:rsidRPr="00061824">
        <w:rPr>
          <w:rFonts w:ascii="Times New Roman" w:hAnsi="Times New Roman"/>
          <w:b/>
          <w:sz w:val="28"/>
          <w:szCs w:val="28"/>
          <w:lang w:val="kk-KZ"/>
        </w:rPr>
        <w:t>Астана</w:t>
      </w:r>
    </w:p>
    <w:p w:rsidR="00E554FE" w:rsidRPr="00061824" w:rsidRDefault="00E554FE" w:rsidP="00061824">
      <w:pPr>
        <w:ind w:left="1368"/>
        <w:rPr>
          <w:rFonts w:ascii="Times New Roman" w:hAnsi="Times New Roman"/>
          <w:sz w:val="28"/>
          <w:szCs w:val="28"/>
          <w:lang w:eastAsia="ru-RU" w:bidi="ar-SA"/>
        </w:rPr>
      </w:pPr>
    </w:p>
    <w:p w:rsidR="00E554FE" w:rsidRPr="00061824" w:rsidRDefault="00E554FE" w:rsidP="00061824">
      <w:pPr>
        <w:ind w:firstLine="709"/>
        <w:jc w:val="both"/>
        <w:rPr>
          <w:rStyle w:val="FontStyle204"/>
          <w:sz w:val="28"/>
          <w:szCs w:val="28"/>
          <w:lang w:val="kk-KZ"/>
        </w:rPr>
      </w:pPr>
      <w:r w:rsidRPr="00061824">
        <w:rPr>
          <w:rFonts w:ascii="Times New Roman" w:hAnsi="Times New Roman"/>
          <w:sz w:val="28"/>
          <w:szCs w:val="28"/>
          <w:lang w:eastAsia="ru-RU" w:bidi="ar-SA"/>
        </w:rPr>
        <w:t>Наблюдения за загрязнением воздуха</w:t>
      </w:r>
      <w:r w:rsidR="00E112E0" w:rsidRPr="00061824">
        <w:rPr>
          <w:rFonts w:ascii="Times New Roman" w:hAnsi="Times New Roman"/>
          <w:sz w:val="28"/>
          <w:szCs w:val="28"/>
          <w:lang w:eastAsia="ru-RU" w:bidi="ar-SA"/>
        </w:rPr>
        <w:t xml:space="preserve"> </w:t>
      </w:r>
      <w:r w:rsidRPr="00061824">
        <w:rPr>
          <w:rFonts w:ascii="Times New Roman" w:hAnsi="Times New Roman"/>
          <w:sz w:val="28"/>
          <w:szCs w:val="28"/>
          <w:lang w:eastAsia="ru-RU" w:bidi="ar-SA"/>
        </w:rPr>
        <w:t xml:space="preserve">в городе </w:t>
      </w:r>
      <w:r w:rsidRPr="00061824">
        <w:rPr>
          <w:rFonts w:ascii="Times New Roman" w:hAnsi="Times New Roman"/>
          <w:sz w:val="28"/>
          <w:szCs w:val="28"/>
          <w:lang w:val="kk-KZ"/>
        </w:rPr>
        <w:t>Астана</w:t>
      </w:r>
      <w:r w:rsidRPr="00061824">
        <w:rPr>
          <w:rFonts w:ascii="Times New Roman" w:hAnsi="Times New Roman"/>
          <w:sz w:val="28"/>
          <w:szCs w:val="28"/>
          <w:lang w:eastAsia="ru-RU" w:bidi="ar-SA"/>
        </w:rPr>
        <w:t xml:space="preserve"> проводились на </w:t>
      </w:r>
      <w:r w:rsidRPr="00061824">
        <w:rPr>
          <w:rFonts w:ascii="Times New Roman" w:hAnsi="Times New Roman"/>
          <w:sz w:val="28"/>
          <w:szCs w:val="28"/>
          <w:lang w:val="kk-KZ"/>
        </w:rPr>
        <w:t>3</w:t>
      </w:r>
      <w:r w:rsidRPr="00061824">
        <w:rPr>
          <w:rFonts w:ascii="Times New Roman" w:hAnsi="Times New Roman"/>
          <w:sz w:val="28"/>
          <w:szCs w:val="28"/>
          <w:lang w:val="kk-KZ" w:eastAsia="ru-RU" w:bidi="ar-SA"/>
        </w:rPr>
        <w:t xml:space="preserve"> точках (</w:t>
      </w:r>
      <w:r w:rsidRPr="00061824">
        <w:rPr>
          <w:rFonts w:ascii="Times New Roman" w:hAnsi="Times New Roman"/>
          <w:bCs/>
          <w:i/>
        </w:rPr>
        <w:t xml:space="preserve">Точка №1 – </w:t>
      </w:r>
      <w:r w:rsidRPr="00061824">
        <w:rPr>
          <w:rFonts w:ascii="Times New Roman" w:hAnsi="Times New Roman"/>
          <w:bCs/>
          <w:i/>
          <w:lang w:val="kk-KZ"/>
        </w:rPr>
        <w:t xml:space="preserve">ЖК Зеленый квартал (район ТРК «Хан Шатыр»), </w:t>
      </w:r>
      <w:r w:rsidRPr="00061824">
        <w:rPr>
          <w:rFonts w:ascii="Times New Roman" w:hAnsi="Times New Roman"/>
          <w:bCs/>
          <w:i/>
        </w:rPr>
        <w:t xml:space="preserve"> точка №2 –</w:t>
      </w:r>
      <w:r w:rsidRPr="00061824">
        <w:rPr>
          <w:rFonts w:ascii="Times New Roman" w:hAnsi="Times New Roman"/>
          <w:bCs/>
          <w:i/>
          <w:lang w:val="kk-KZ"/>
        </w:rPr>
        <w:t>Городская больница №2 (район ЭКСПО</w:t>
      </w:r>
      <w:r w:rsidRPr="00061824">
        <w:rPr>
          <w:rFonts w:ascii="Times New Roman" w:hAnsi="Times New Roman"/>
          <w:bCs/>
          <w:i/>
        </w:rPr>
        <w:t>)</w:t>
      </w:r>
      <w:r w:rsidRPr="00061824">
        <w:rPr>
          <w:rFonts w:ascii="Times New Roman" w:hAnsi="Times New Roman"/>
          <w:bCs/>
          <w:i/>
          <w:lang w:val="kk-KZ"/>
        </w:rPr>
        <w:t>, точка №3- Национальный музей (район Пирамиды)</w:t>
      </w:r>
      <w:r w:rsidRPr="00061824">
        <w:rPr>
          <w:rFonts w:ascii="Times New Roman" w:hAnsi="Times New Roman"/>
          <w:bCs/>
          <w:i/>
        </w:rPr>
        <w:t>.</w:t>
      </w:r>
      <w:r w:rsidR="00E112E0" w:rsidRPr="00061824">
        <w:rPr>
          <w:rFonts w:ascii="Times New Roman" w:hAnsi="Times New Roman"/>
          <w:bCs/>
          <w:i/>
        </w:rPr>
        <w:t xml:space="preserve"> </w:t>
      </w:r>
      <w:r w:rsidRPr="00061824">
        <w:rPr>
          <w:rStyle w:val="FontStyle204"/>
          <w:sz w:val="28"/>
          <w:szCs w:val="28"/>
        </w:rPr>
        <w:t xml:space="preserve">Измерялись концентрации </w:t>
      </w:r>
      <w:r w:rsidRPr="00061824">
        <w:rPr>
          <w:rFonts w:ascii="Times New Roman" w:hAnsi="Times New Roman"/>
          <w:sz w:val="28"/>
          <w:szCs w:val="28"/>
        </w:rPr>
        <w:t>взвешенных веществ</w:t>
      </w:r>
      <w:r w:rsidRPr="00061824">
        <w:rPr>
          <w:rStyle w:val="FontStyle204"/>
          <w:sz w:val="28"/>
          <w:szCs w:val="28"/>
        </w:rPr>
        <w:t xml:space="preserve">, диоксида серы, оксида углерода, диоксида азота, </w:t>
      </w:r>
      <w:r w:rsidRPr="00061824">
        <w:rPr>
          <w:rStyle w:val="FontStyle204"/>
          <w:sz w:val="28"/>
          <w:szCs w:val="28"/>
          <w:lang w:val="kk-KZ"/>
        </w:rPr>
        <w:t>фтористый водород.</w:t>
      </w:r>
    </w:p>
    <w:p w:rsidR="00B94389" w:rsidRPr="00061824" w:rsidRDefault="00B94389" w:rsidP="00061824">
      <w:pPr>
        <w:ind w:firstLine="709"/>
        <w:jc w:val="both"/>
        <w:rPr>
          <w:rStyle w:val="FontStyle204"/>
          <w:bCs/>
          <w:i/>
          <w:sz w:val="24"/>
          <w:szCs w:val="24"/>
        </w:rPr>
      </w:pPr>
      <w:r w:rsidRPr="00061824">
        <w:rPr>
          <w:rStyle w:val="FontStyle204"/>
          <w:sz w:val="28"/>
          <w:szCs w:val="28"/>
          <w:lang w:val="kk-KZ"/>
        </w:rPr>
        <w:t>Максимальная концентрация диоксида серы на точках №2 и №3 составила -1,34 ПДК.</w:t>
      </w:r>
    </w:p>
    <w:p w:rsidR="00E554FE" w:rsidRPr="00061824" w:rsidRDefault="00E554FE" w:rsidP="00061824">
      <w:pPr>
        <w:ind w:firstLine="709"/>
        <w:jc w:val="both"/>
        <w:rPr>
          <w:rStyle w:val="FontStyle204"/>
          <w:sz w:val="28"/>
          <w:szCs w:val="28"/>
          <w:lang w:val="kk-KZ"/>
        </w:rPr>
      </w:pPr>
      <w:r w:rsidRPr="00061824">
        <w:rPr>
          <w:rStyle w:val="FontStyle204"/>
          <w:sz w:val="28"/>
          <w:szCs w:val="28"/>
          <w:lang w:val="kk-KZ"/>
        </w:rPr>
        <w:t xml:space="preserve">Концентрации </w:t>
      </w:r>
      <w:r w:rsidR="001C3F26" w:rsidRPr="00061824">
        <w:rPr>
          <w:rStyle w:val="FontStyle204"/>
          <w:sz w:val="28"/>
          <w:szCs w:val="28"/>
          <w:lang w:val="kk-KZ"/>
        </w:rPr>
        <w:t>остальных загрязняющих</w:t>
      </w:r>
      <w:r w:rsidRPr="00061824">
        <w:rPr>
          <w:rStyle w:val="FontStyle204"/>
          <w:sz w:val="28"/>
          <w:szCs w:val="28"/>
          <w:lang w:val="kk-KZ"/>
        </w:rPr>
        <w:t xml:space="preserve"> веществ по данным наблюдений находились в пределах допустимой нормы</w:t>
      </w:r>
      <w:r w:rsidR="00867FD0" w:rsidRPr="00061824">
        <w:rPr>
          <w:rStyle w:val="FontStyle204"/>
          <w:sz w:val="28"/>
          <w:szCs w:val="28"/>
          <w:lang w:val="kk-KZ"/>
        </w:rPr>
        <w:t xml:space="preserve"> (таблица 10</w:t>
      </w:r>
      <w:r w:rsidRPr="00061824">
        <w:rPr>
          <w:rStyle w:val="FontStyle204"/>
          <w:sz w:val="28"/>
          <w:szCs w:val="28"/>
          <w:lang w:val="kk-KZ"/>
        </w:rPr>
        <w:t>).</w:t>
      </w:r>
    </w:p>
    <w:p w:rsidR="00867FD0" w:rsidRPr="00061824" w:rsidRDefault="00867FD0" w:rsidP="00061824">
      <w:pPr>
        <w:jc w:val="right"/>
        <w:rPr>
          <w:rFonts w:ascii="Times New Roman" w:hAnsi="Times New Roman"/>
          <w:lang w:eastAsia="ru-RU" w:bidi="ar-SA"/>
        </w:rPr>
      </w:pPr>
    </w:p>
    <w:p w:rsidR="00E554FE" w:rsidRPr="00061824" w:rsidRDefault="00867FD0" w:rsidP="00061824">
      <w:pPr>
        <w:jc w:val="right"/>
        <w:rPr>
          <w:rFonts w:ascii="Times New Roman" w:hAnsi="Times New Roman"/>
          <w:lang w:val="kk-KZ" w:eastAsia="ru-RU" w:bidi="ar-SA"/>
        </w:rPr>
      </w:pPr>
      <w:r w:rsidRPr="00061824">
        <w:rPr>
          <w:rFonts w:ascii="Times New Roman" w:hAnsi="Times New Roman"/>
          <w:lang w:eastAsia="ru-RU" w:bidi="ar-SA"/>
        </w:rPr>
        <w:t>Таблица 10</w:t>
      </w:r>
    </w:p>
    <w:p w:rsidR="00081BEE" w:rsidRPr="00061824" w:rsidRDefault="00081BEE" w:rsidP="00061824">
      <w:pPr>
        <w:jc w:val="right"/>
        <w:rPr>
          <w:rFonts w:ascii="Times New Roman" w:hAnsi="Times New Roman"/>
          <w:lang w:val="kk-KZ" w:eastAsia="ru-RU" w:bidi="ar-SA"/>
        </w:rPr>
      </w:pPr>
    </w:p>
    <w:p w:rsidR="00E554FE" w:rsidRPr="00061824" w:rsidRDefault="00E554FE" w:rsidP="00061824">
      <w:pPr>
        <w:jc w:val="center"/>
        <w:rPr>
          <w:rFonts w:ascii="Times New Roman" w:hAnsi="Times New Roman"/>
          <w:lang w:val="kk-KZ" w:eastAsia="ru-RU" w:bidi="ar-SA"/>
        </w:rPr>
      </w:pPr>
      <w:r w:rsidRPr="00061824">
        <w:rPr>
          <w:rFonts w:ascii="Times New Roman" w:hAnsi="Times New Roman"/>
          <w:sz w:val="28"/>
          <w:szCs w:val="28"/>
          <w:lang w:eastAsia="ru-RU" w:bidi="ar-SA"/>
        </w:rPr>
        <w:t xml:space="preserve">Максимальные концентрации загрязняющих веществ по данным наблюдений в городе </w:t>
      </w:r>
      <w:r w:rsidRPr="00061824">
        <w:rPr>
          <w:rFonts w:ascii="Times New Roman" w:hAnsi="Times New Roman"/>
          <w:sz w:val="28"/>
          <w:szCs w:val="28"/>
          <w:lang w:val="kk-KZ"/>
        </w:rPr>
        <w:t>Астана</w:t>
      </w:r>
    </w:p>
    <w:tbl>
      <w:tblPr>
        <w:tblW w:w="8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5"/>
        <w:gridCol w:w="1039"/>
        <w:gridCol w:w="1130"/>
        <w:gridCol w:w="1039"/>
        <w:gridCol w:w="1130"/>
        <w:gridCol w:w="1072"/>
        <w:gridCol w:w="1072"/>
      </w:tblGrid>
      <w:tr w:rsidR="00E554FE" w:rsidRPr="00061824" w:rsidTr="0042686B">
        <w:trPr>
          <w:trHeight w:val="313"/>
          <w:jc w:val="center"/>
        </w:trPr>
        <w:tc>
          <w:tcPr>
            <w:tcW w:w="2495" w:type="dxa"/>
            <w:vMerge w:val="restart"/>
            <w:vAlign w:val="center"/>
          </w:tcPr>
          <w:p w:rsidR="00E554FE" w:rsidRPr="00061824" w:rsidRDefault="00E554FE"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6482" w:type="dxa"/>
            <w:gridSpan w:val="6"/>
            <w:vAlign w:val="center"/>
          </w:tcPr>
          <w:p w:rsidR="00E554FE" w:rsidRPr="00061824" w:rsidRDefault="00E554FE" w:rsidP="00061824">
            <w:pPr>
              <w:jc w:val="center"/>
              <w:rPr>
                <w:rFonts w:ascii="Times New Roman" w:hAnsi="Times New Roman"/>
                <w:b/>
                <w:lang w:val="kk-KZ"/>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E554FE" w:rsidRPr="00061824" w:rsidTr="0042686B">
        <w:trPr>
          <w:trHeight w:val="271"/>
          <w:jc w:val="center"/>
        </w:trPr>
        <w:tc>
          <w:tcPr>
            <w:tcW w:w="2495" w:type="dxa"/>
            <w:vMerge/>
            <w:vAlign w:val="center"/>
          </w:tcPr>
          <w:p w:rsidR="00E554FE" w:rsidRPr="00061824" w:rsidRDefault="00E554FE" w:rsidP="00061824">
            <w:pPr>
              <w:jc w:val="center"/>
              <w:rPr>
                <w:rFonts w:ascii="Times New Roman" w:hAnsi="Times New Roman"/>
                <w:b/>
                <w:bCs/>
                <w:lang w:eastAsia="ru-RU" w:bidi="ar-SA"/>
              </w:rPr>
            </w:pPr>
          </w:p>
        </w:tc>
        <w:tc>
          <w:tcPr>
            <w:tcW w:w="2169" w:type="dxa"/>
            <w:gridSpan w:val="2"/>
            <w:vAlign w:val="center"/>
          </w:tcPr>
          <w:p w:rsidR="00E554FE" w:rsidRPr="00061824" w:rsidRDefault="00E554FE"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2169" w:type="dxa"/>
            <w:gridSpan w:val="2"/>
            <w:vAlign w:val="center"/>
          </w:tcPr>
          <w:p w:rsidR="00E554FE" w:rsidRPr="00061824" w:rsidRDefault="00E554FE"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c>
          <w:tcPr>
            <w:tcW w:w="2144" w:type="dxa"/>
            <w:gridSpan w:val="2"/>
          </w:tcPr>
          <w:p w:rsidR="00E554FE" w:rsidRPr="00061824" w:rsidRDefault="00E554FE" w:rsidP="00061824">
            <w:pPr>
              <w:jc w:val="center"/>
              <w:rPr>
                <w:rFonts w:ascii="Times New Roman" w:hAnsi="Times New Roman"/>
                <w:b/>
                <w:lang w:val="kk-KZ"/>
              </w:rPr>
            </w:pPr>
            <w:r w:rsidRPr="00061824">
              <w:rPr>
                <w:rFonts w:ascii="Times New Roman" w:hAnsi="Times New Roman"/>
                <w:b/>
                <w:lang w:val="kk-KZ"/>
              </w:rPr>
              <w:t>№3</w:t>
            </w:r>
          </w:p>
        </w:tc>
      </w:tr>
      <w:tr w:rsidR="00E554FE" w:rsidRPr="00061824" w:rsidTr="0042686B">
        <w:trPr>
          <w:trHeight w:val="405"/>
          <w:jc w:val="center"/>
        </w:trPr>
        <w:tc>
          <w:tcPr>
            <w:tcW w:w="2495" w:type="dxa"/>
            <w:vMerge/>
            <w:vAlign w:val="center"/>
          </w:tcPr>
          <w:p w:rsidR="00E554FE" w:rsidRPr="00061824" w:rsidRDefault="00E554FE" w:rsidP="00061824">
            <w:pPr>
              <w:jc w:val="center"/>
              <w:rPr>
                <w:rFonts w:ascii="Times New Roman" w:hAnsi="Times New Roman"/>
                <w:b/>
                <w:bCs/>
                <w:lang w:eastAsia="ru-RU" w:bidi="ar-SA"/>
              </w:rPr>
            </w:pPr>
          </w:p>
        </w:tc>
        <w:tc>
          <w:tcPr>
            <w:tcW w:w="1039" w:type="dxa"/>
            <w:vAlign w:val="center"/>
          </w:tcPr>
          <w:p w:rsidR="00E554FE" w:rsidRPr="00061824" w:rsidRDefault="00E554FE"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130" w:type="dxa"/>
            <w:vAlign w:val="center"/>
          </w:tcPr>
          <w:p w:rsidR="00E554FE" w:rsidRPr="00061824" w:rsidRDefault="00E554FE"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039" w:type="dxa"/>
            <w:vAlign w:val="center"/>
          </w:tcPr>
          <w:p w:rsidR="00E554FE" w:rsidRPr="00061824" w:rsidRDefault="00E554FE"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130" w:type="dxa"/>
            <w:vAlign w:val="center"/>
          </w:tcPr>
          <w:p w:rsidR="00E554FE" w:rsidRPr="00061824" w:rsidRDefault="00E554FE"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072" w:type="dxa"/>
            <w:vAlign w:val="center"/>
          </w:tcPr>
          <w:p w:rsidR="00E554FE" w:rsidRPr="00061824" w:rsidRDefault="00E554FE"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072" w:type="dxa"/>
            <w:vAlign w:val="center"/>
          </w:tcPr>
          <w:p w:rsidR="00E554FE" w:rsidRPr="00061824" w:rsidRDefault="00E554FE"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E554FE" w:rsidRPr="00061824" w:rsidTr="0042686B">
        <w:trPr>
          <w:trHeight w:val="189"/>
          <w:jc w:val="center"/>
        </w:trPr>
        <w:tc>
          <w:tcPr>
            <w:tcW w:w="2495" w:type="dxa"/>
            <w:vAlign w:val="bottom"/>
          </w:tcPr>
          <w:p w:rsidR="00E554FE" w:rsidRPr="00061824" w:rsidRDefault="00E554FE" w:rsidP="00061824">
            <w:pPr>
              <w:rPr>
                <w:rFonts w:ascii="Times New Roman" w:hAnsi="Times New Roman"/>
                <w:lang w:eastAsia="ru-RU" w:bidi="ar-SA"/>
              </w:rPr>
            </w:pPr>
            <w:r w:rsidRPr="00061824">
              <w:rPr>
                <w:rFonts w:ascii="Times New Roman" w:hAnsi="Times New Roman"/>
                <w:lang w:eastAsia="ru-RU" w:bidi="ar-SA"/>
              </w:rPr>
              <w:t>Взвешенные вещества (пыль)</w:t>
            </w:r>
          </w:p>
        </w:tc>
        <w:tc>
          <w:tcPr>
            <w:tcW w:w="1039"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0,13</w:t>
            </w:r>
          </w:p>
        </w:tc>
        <w:tc>
          <w:tcPr>
            <w:tcW w:w="1130"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0,26</w:t>
            </w:r>
          </w:p>
        </w:tc>
        <w:tc>
          <w:tcPr>
            <w:tcW w:w="1039"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0,22</w:t>
            </w:r>
          </w:p>
        </w:tc>
        <w:tc>
          <w:tcPr>
            <w:tcW w:w="1130"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0,44</w:t>
            </w:r>
          </w:p>
        </w:tc>
        <w:tc>
          <w:tcPr>
            <w:tcW w:w="1072" w:type="dxa"/>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0,19</w:t>
            </w:r>
          </w:p>
        </w:tc>
        <w:tc>
          <w:tcPr>
            <w:tcW w:w="1072" w:type="dxa"/>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0,38</w:t>
            </w:r>
          </w:p>
        </w:tc>
      </w:tr>
      <w:tr w:rsidR="00E554FE" w:rsidRPr="00061824" w:rsidTr="0042686B">
        <w:trPr>
          <w:trHeight w:val="189"/>
          <w:jc w:val="center"/>
        </w:trPr>
        <w:tc>
          <w:tcPr>
            <w:tcW w:w="2495" w:type="dxa"/>
            <w:vAlign w:val="bottom"/>
          </w:tcPr>
          <w:p w:rsidR="00E554FE" w:rsidRPr="00061824" w:rsidRDefault="00E554FE"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039"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0,27</w:t>
            </w:r>
          </w:p>
        </w:tc>
        <w:tc>
          <w:tcPr>
            <w:tcW w:w="1130"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0,53</w:t>
            </w:r>
          </w:p>
        </w:tc>
        <w:tc>
          <w:tcPr>
            <w:tcW w:w="1039"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0,67</w:t>
            </w:r>
          </w:p>
        </w:tc>
        <w:tc>
          <w:tcPr>
            <w:tcW w:w="1130" w:type="dxa"/>
            <w:vAlign w:val="center"/>
          </w:tcPr>
          <w:p w:rsidR="00E554FE" w:rsidRPr="00061824" w:rsidRDefault="00B94389" w:rsidP="00061824">
            <w:pPr>
              <w:jc w:val="center"/>
              <w:rPr>
                <w:rFonts w:ascii="Times New Roman" w:hAnsi="Times New Roman"/>
                <w:b/>
                <w:bCs/>
                <w:lang w:val="kk-KZ"/>
              </w:rPr>
            </w:pPr>
            <w:r w:rsidRPr="00061824">
              <w:rPr>
                <w:rFonts w:ascii="Times New Roman" w:hAnsi="Times New Roman"/>
                <w:b/>
                <w:bCs/>
                <w:lang w:val="kk-KZ"/>
              </w:rPr>
              <w:t>1,34</w:t>
            </w:r>
          </w:p>
        </w:tc>
        <w:tc>
          <w:tcPr>
            <w:tcW w:w="1072" w:type="dxa"/>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0,67</w:t>
            </w:r>
          </w:p>
        </w:tc>
        <w:tc>
          <w:tcPr>
            <w:tcW w:w="1072" w:type="dxa"/>
          </w:tcPr>
          <w:p w:rsidR="00E554FE" w:rsidRPr="00061824" w:rsidRDefault="00B94389" w:rsidP="00061824">
            <w:pPr>
              <w:jc w:val="center"/>
              <w:rPr>
                <w:rFonts w:ascii="Times New Roman" w:hAnsi="Times New Roman"/>
                <w:b/>
                <w:bCs/>
                <w:lang w:val="kk-KZ"/>
              </w:rPr>
            </w:pPr>
            <w:r w:rsidRPr="00061824">
              <w:rPr>
                <w:rFonts w:ascii="Times New Roman" w:hAnsi="Times New Roman"/>
                <w:b/>
                <w:bCs/>
                <w:lang w:val="kk-KZ"/>
              </w:rPr>
              <w:t>1,34</w:t>
            </w:r>
          </w:p>
        </w:tc>
      </w:tr>
      <w:tr w:rsidR="00E554FE" w:rsidRPr="00061824" w:rsidTr="0042686B">
        <w:trPr>
          <w:trHeight w:val="189"/>
          <w:jc w:val="center"/>
        </w:trPr>
        <w:tc>
          <w:tcPr>
            <w:tcW w:w="2495" w:type="dxa"/>
            <w:vAlign w:val="bottom"/>
          </w:tcPr>
          <w:p w:rsidR="00E554FE" w:rsidRPr="00061824" w:rsidRDefault="00E554FE"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039"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4</w:t>
            </w:r>
          </w:p>
        </w:tc>
        <w:tc>
          <w:tcPr>
            <w:tcW w:w="1130"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0,7</w:t>
            </w:r>
          </w:p>
        </w:tc>
        <w:tc>
          <w:tcPr>
            <w:tcW w:w="1039" w:type="dxa"/>
            <w:vAlign w:val="center"/>
          </w:tcPr>
          <w:p w:rsidR="00E554FE" w:rsidRPr="00061824" w:rsidRDefault="00B94389" w:rsidP="00061824">
            <w:pPr>
              <w:jc w:val="center"/>
              <w:rPr>
                <w:rFonts w:ascii="Times New Roman" w:hAnsi="Times New Roman"/>
                <w:lang w:val="kk-KZ"/>
              </w:rPr>
            </w:pPr>
            <w:r w:rsidRPr="00061824">
              <w:rPr>
                <w:rFonts w:ascii="Times New Roman" w:hAnsi="Times New Roman"/>
                <w:lang w:val="kk-KZ"/>
              </w:rPr>
              <w:t>5</w:t>
            </w:r>
          </w:p>
        </w:tc>
        <w:tc>
          <w:tcPr>
            <w:tcW w:w="1130" w:type="dxa"/>
            <w:vAlign w:val="center"/>
          </w:tcPr>
          <w:p w:rsidR="00E554FE" w:rsidRPr="00061824" w:rsidRDefault="00B94389" w:rsidP="00061824">
            <w:pPr>
              <w:jc w:val="center"/>
              <w:rPr>
                <w:rFonts w:ascii="Times New Roman" w:hAnsi="Times New Roman"/>
                <w:lang w:val="kk-KZ"/>
              </w:rPr>
            </w:pPr>
            <w:r w:rsidRPr="00061824">
              <w:rPr>
                <w:rFonts w:ascii="Times New Roman" w:hAnsi="Times New Roman"/>
                <w:lang w:val="kk-KZ"/>
              </w:rPr>
              <w:t>1,0</w:t>
            </w:r>
          </w:p>
        </w:tc>
        <w:tc>
          <w:tcPr>
            <w:tcW w:w="1072" w:type="dxa"/>
          </w:tcPr>
          <w:p w:rsidR="00E554FE" w:rsidRPr="00061824" w:rsidRDefault="00B94389" w:rsidP="00061824">
            <w:pPr>
              <w:jc w:val="center"/>
              <w:rPr>
                <w:rFonts w:ascii="Times New Roman" w:hAnsi="Times New Roman"/>
                <w:lang w:val="kk-KZ"/>
              </w:rPr>
            </w:pPr>
            <w:r w:rsidRPr="00061824">
              <w:rPr>
                <w:rFonts w:ascii="Times New Roman" w:hAnsi="Times New Roman"/>
                <w:lang w:val="kk-KZ"/>
              </w:rPr>
              <w:t>4</w:t>
            </w:r>
          </w:p>
        </w:tc>
        <w:tc>
          <w:tcPr>
            <w:tcW w:w="1072" w:type="dxa"/>
          </w:tcPr>
          <w:p w:rsidR="00E554FE" w:rsidRPr="00061824" w:rsidRDefault="00B94389" w:rsidP="00061824">
            <w:pPr>
              <w:jc w:val="center"/>
              <w:rPr>
                <w:rFonts w:ascii="Times New Roman" w:hAnsi="Times New Roman"/>
                <w:lang w:val="kk-KZ"/>
              </w:rPr>
            </w:pPr>
            <w:r w:rsidRPr="00061824">
              <w:rPr>
                <w:rFonts w:ascii="Times New Roman" w:hAnsi="Times New Roman"/>
                <w:lang w:val="kk-KZ"/>
              </w:rPr>
              <w:t>0,7</w:t>
            </w:r>
          </w:p>
        </w:tc>
      </w:tr>
      <w:tr w:rsidR="00E554FE" w:rsidRPr="00061824" w:rsidTr="0042686B">
        <w:trPr>
          <w:trHeight w:val="123"/>
          <w:jc w:val="center"/>
        </w:trPr>
        <w:tc>
          <w:tcPr>
            <w:tcW w:w="2495" w:type="dxa"/>
            <w:vAlign w:val="bottom"/>
          </w:tcPr>
          <w:p w:rsidR="00E554FE" w:rsidRPr="00061824" w:rsidRDefault="00E554FE"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039"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0,04</w:t>
            </w:r>
          </w:p>
        </w:tc>
        <w:tc>
          <w:tcPr>
            <w:tcW w:w="1130"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0,21</w:t>
            </w:r>
          </w:p>
        </w:tc>
        <w:tc>
          <w:tcPr>
            <w:tcW w:w="1039"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0,05</w:t>
            </w:r>
          </w:p>
        </w:tc>
        <w:tc>
          <w:tcPr>
            <w:tcW w:w="1130"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0,23</w:t>
            </w:r>
          </w:p>
        </w:tc>
        <w:tc>
          <w:tcPr>
            <w:tcW w:w="1072" w:type="dxa"/>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0,06</w:t>
            </w:r>
          </w:p>
        </w:tc>
        <w:tc>
          <w:tcPr>
            <w:tcW w:w="1072" w:type="dxa"/>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0,30</w:t>
            </w:r>
          </w:p>
        </w:tc>
      </w:tr>
      <w:tr w:rsidR="00E554FE" w:rsidRPr="00061824" w:rsidTr="0042686B">
        <w:trPr>
          <w:trHeight w:val="234"/>
          <w:jc w:val="center"/>
        </w:trPr>
        <w:tc>
          <w:tcPr>
            <w:tcW w:w="2495" w:type="dxa"/>
            <w:vAlign w:val="bottom"/>
          </w:tcPr>
          <w:p w:rsidR="00E554FE" w:rsidRPr="00061824" w:rsidRDefault="00E554FE" w:rsidP="00061824">
            <w:pPr>
              <w:rPr>
                <w:rFonts w:ascii="Times New Roman" w:hAnsi="Times New Roman"/>
                <w:lang w:eastAsia="ru-RU" w:bidi="ar-SA"/>
              </w:rPr>
            </w:pPr>
            <w:r w:rsidRPr="00061824">
              <w:rPr>
                <w:rFonts w:ascii="Times New Roman" w:hAnsi="Times New Roman"/>
                <w:lang w:val="kk-KZ"/>
              </w:rPr>
              <w:t>Фтористый водород</w:t>
            </w:r>
          </w:p>
        </w:tc>
        <w:tc>
          <w:tcPr>
            <w:tcW w:w="1039"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0,007</w:t>
            </w:r>
          </w:p>
        </w:tc>
        <w:tc>
          <w:tcPr>
            <w:tcW w:w="1130"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0,35</w:t>
            </w:r>
          </w:p>
        </w:tc>
        <w:tc>
          <w:tcPr>
            <w:tcW w:w="1039"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0,008</w:t>
            </w:r>
          </w:p>
        </w:tc>
        <w:tc>
          <w:tcPr>
            <w:tcW w:w="1130" w:type="dxa"/>
            <w:vAlign w:val="center"/>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0,40</w:t>
            </w:r>
          </w:p>
        </w:tc>
        <w:tc>
          <w:tcPr>
            <w:tcW w:w="1072" w:type="dxa"/>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0,008</w:t>
            </w:r>
          </w:p>
        </w:tc>
        <w:tc>
          <w:tcPr>
            <w:tcW w:w="1072" w:type="dxa"/>
          </w:tcPr>
          <w:p w:rsidR="00E554FE" w:rsidRPr="00061824" w:rsidRDefault="00B94389" w:rsidP="00061824">
            <w:pPr>
              <w:jc w:val="center"/>
              <w:rPr>
                <w:rFonts w:ascii="Times New Roman" w:hAnsi="Times New Roman"/>
                <w:bCs/>
                <w:lang w:val="kk-KZ"/>
              </w:rPr>
            </w:pPr>
            <w:r w:rsidRPr="00061824">
              <w:rPr>
                <w:rFonts w:ascii="Times New Roman" w:hAnsi="Times New Roman"/>
                <w:bCs/>
                <w:lang w:val="kk-KZ"/>
              </w:rPr>
              <w:t>0,40</w:t>
            </w:r>
          </w:p>
        </w:tc>
      </w:tr>
    </w:tbl>
    <w:p w:rsidR="00E554FE" w:rsidRPr="00061824" w:rsidRDefault="00E554FE" w:rsidP="00061824">
      <w:pPr>
        <w:ind w:firstLine="709"/>
        <w:jc w:val="both"/>
        <w:rPr>
          <w:rFonts w:ascii="Times New Roman" w:hAnsi="Times New Roman"/>
          <w:sz w:val="28"/>
          <w:szCs w:val="28"/>
        </w:rPr>
      </w:pPr>
    </w:p>
    <w:p w:rsidR="00686E38" w:rsidRPr="00061824" w:rsidRDefault="00686E38" w:rsidP="00061824">
      <w:pPr>
        <w:ind w:firstLine="709"/>
        <w:jc w:val="both"/>
        <w:rPr>
          <w:rFonts w:ascii="Times New Roman" w:hAnsi="Times New Roman"/>
          <w:sz w:val="28"/>
          <w:szCs w:val="28"/>
          <w:lang w:val="kk-KZ"/>
        </w:rPr>
      </w:pPr>
    </w:p>
    <w:p w:rsidR="00867FD0" w:rsidRPr="00061824" w:rsidRDefault="00867FD0" w:rsidP="00061824">
      <w:pPr>
        <w:ind w:firstLine="709"/>
        <w:jc w:val="both"/>
        <w:rPr>
          <w:rFonts w:ascii="Times New Roman" w:hAnsi="Times New Roman"/>
          <w:sz w:val="28"/>
          <w:szCs w:val="28"/>
          <w:lang w:val="kk-KZ"/>
        </w:rPr>
      </w:pPr>
    </w:p>
    <w:p w:rsidR="00867FD0" w:rsidRPr="00061824" w:rsidRDefault="00867FD0" w:rsidP="00061824">
      <w:pPr>
        <w:ind w:firstLine="709"/>
        <w:jc w:val="both"/>
        <w:rPr>
          <w:rFonts w:ascii="Times New Roman" w:hAnsi="Times New Roman"/>
          <w:sz w:val="28"/>
          <w:szCs w:val="28"/>
          <w:lang w:val="kk-KZ"/>
        </w:rPr>
      </w:pPr>
    </w:p>
    <w:p w:rsidR="00867FD0" w:rsidRPr="00061824" w:rsidRDefault="00867FD0" w:rsidP="00061824">
      <w:pPr>
        <w:ind w:firstLine="709"/>
        <w:jc w:val="both"/>
        <w:rPr>
          <w:rFonts w:ascii="Times New Roman" w:hAnsi="Times New Roman"/>
          <w:sz w:val="28"/>
          <w:szCs w:val="28"/>
          <w:lang w:val="kk-KZ"/>
        </w:rPr>
      </w:pPr>
    </w:p>
    <w:p w:rsidR="00867FD0" w:rsidRPr="00061824" w:rsidRDefault="00867FD0" w:rsidP="00061824">
      <w:pPr>
        <w:ind w:firstLine="709"/>
        <w:jc w:val="both"/>
        <w:rPr>
          <w:rFonts w:ascii="Times New Roman" w:hAnsi="Times New Roman"/>
          <w:sz w:val="28"/>
          <w:szCs w:val="28"/>
          <w:lang w:val="kk-KZ"/>
        </w:rPr>
      </w:pPr>
    </w:p>
    <w:p w:rsidR="00705D79" w:rsidRPr="00061824" w:rsidRDefault="00867FD0" w:rsidP="00061824">
      <w:pPr>
        <w:tabs>
          <w:tab w:val="left" w:pos="0"/>
        </w:tabs>
        <w:ind w:left="567"/>
        <w:jc w:val="center"/>
        <w:rPr>
          <w:rFonts w:ascii="Times New Roman" w:hAnsi="Times New Roman"/>
          <w:b/>
          <w:sz w:val="28"/>
          <w:szCs w:val="28"/>
        </w:rPr>
      </w:pPr>
      <w:r w:rsidRPr="00061824">
        <w:rPr>
          <w:rFonts w:ascii="Times New Roman" w:hAnsi="Times New Roman"/>
          <w:b/>
          <w:sz w:val="28"/>
          <w:szCs w:val="28"/>
        </w:rPr>
        <w:lastRenderedPageBreak/>
        <w:t xml:space="preserve">1.3   </w:t>
      </w:r>
      <w:r w:rsidR="006C7A91" w:rsidRPr="00061824">
        <w:rPr>
          <w:rFonts w:ascii="Times New Roman" w:hAnsi="Times New Roman"/>
          <w:b/>
          <w:sz w:val="28"/>
          <w:szCs w:val="28"/>
        </w:rPr>
        <w:t>Состояние загрязнения атмосферного воздуха по городу Кокшетау</w:t>
      </w:r>
    </w:p>
    <w:p w:rsidR="00BF1D03" w:rsidRPr="00061824" w:rsidRDefault="00BF1D03" w:rsidP="00061824">
      <w:pPr>
        <w:tabs>
          <w:tab w:val="left" w:pos="0"/>
        </w:tabs>
        <w:rPr>
          <w:rFonts w:ascii="Times New Roman" w:hAnsi="Times New Roman"/>
          <w:b/>
          <w:sz w:val="28"/>
          <w:szCs w:val="28"/>
        </w:rPr>
      </w:pPr>
    </w:p>
    <w:p w:rsidR="001D51A9" w:rsidRPr="00061824" w:rsidRDefault="00F57214" w:rsidP="00061824">
      <w:pPr>
        <w:tabs>
          <w:tab w:val="left" w:pos="5547"/>
        </w:tabs>
        <w:spacing w:line="0" w:lineRule="atLeast"/>
        <w:ind w:firstLine="708"/>
        <w:jc w:val="both"/>
        <w:rPr>
          <w:rFonts w:ascii="Times New Roman" w:hAnsi="Times New Roman"/>
        </w:rPr>
      </w:pPr>
      <w:r w:rsidRPr="00061824">
        <w:rPr>
          <w:rStyle w:val="FontStyle204"/>
          <w:sz w:val="28"/>
          <w:szCs w:val="28"/>
        </w:rPr>
        <w:t>В городе Кокшетау функционируют</w:t>
      </w:r>
      <w:r w:rsidR="00E112E0" w:rsidRPr="00061824">
        <w:rPr>
          <w:rStyle w:val="FontStyle204"/>
          <w:sz w:val="28"/>
          <w:szCs w:val="28"/>
        </w:rPr>
        <w:t xml:space="preserve"> </w:t>
      </w:r>
      <w:r w:rsidR="002D26DD" w:rsidRPr="00061824">
        <w:rPr>
          <w:rStyle w:val="FontStyle204"/>
          <w:sz w:val="28"/>
          <w:szCs w:val="28"/>
        </w:rPr>
        <w:t xml:space="preserve">2 стационарных </w:t>
      </w:r>
      <w:r w:rsidR="004C4870" w:rsidRPr="00061824">
        <w:rPr>
          <w:rStyle w:val="FontStyle204"/>
          <w:sz w:val="28"/>
          <w:szCs w:val="28"/>
        </w:rPr>
        <w:t xml:space="preserve">поста </w:t>
      </w:r>
      <w:r w:rsidR="00112F69" w:rsidRPr="00061824">
        <w:rPr>
          <w:rStyle w:val="FontStyle204"/>
          <w:sz w:val="28"/>
          <w:szCs w:val="28"/>
        </w:rPr>
        <w:t>наблюдений за состоянием атмосферного воздуха</w:t>
      </w:r>
      <w:r w:rsidR="00E112E0" w:rsidRPr="00061824">
        <w:rPr>
          <w:rStyle w:val="FontStyle204"/>
          <w:sz w:val="28"/>
          <w:szCs w:val="28"/>
        </w:rPr>
        <w:t xml:space="preserve"> </w:t>
      </w:r>
      <w:r w:rsidR="002D26DD" w:rsidRPr="00061824">
        <w:rPr>
          <w:rStyle w:val="FontStyle204"/>
          <w:sz w:val="28"/>
          <w:szCs w:val="28"/>
        </w:rPr>
        <w:t>(</w:t>
      </w:r>
      <w:r w:rsidR="00113641" w:rsidRPr="00061824">
        <w:rPr>
          <w:rStyle w:val="FontStyle204"/>
          <w:sz w:val="28"/>
          <w:szCs w:val="28"/>
        </w:rPr>
        <w:t>рис.</w:t>
      </w:r>
      <w:r w:rsidR="002D26DD" w:rsidRPr="00061824">
        <w:rPr>
          <w:rStyle w:val="FontStyle204"/>
          <w:sz w:val="28"/>
          <w:szCs w:val="28"/>
        </w:rPr>
        <w:t xml:space="preserve">1.2, таблица </w:t>
      </w:r>
      <w:r w:rsidR="00867FD0" w:rsidRPr="00061824">
        <w:rPr>
          <w:rStyle w:val="FontStyle204"/>
          <w:sz w:val="28"/>
          <w:szCs w:val="28"/>
        </w:rPr>
        <w:t>11</w:t>
      </w:r>
      <w:r w:rsidR="002D26DD" w:rsidRPr="00061824">
        <w:rPr>
          <w:rStyle w:val="FontStyle204"/>
          <w:sz w:val="28"/>
          <w:szCs w:val="28"/>
        </w:rPr>
        <w:t>)</w:t>
      </w:r>
      <w:r w:rsidR="00D7459A" w:rsidRPr="00061824">
        <w:rPr>
          <w:rStyle w:val="FontStyle204"/>
          <w:sz w:val="28"/>
          <w:szCs w:val="28"/>
          <w:lang w:val="kk-KZ"/>
        </w:rPr>
        <w:t>.</w:t>
      </w:r>
    </w:p>
    <w:p w:rsidR="00E112E0" w:rsidRPr="00061824" w:rsidRDefault="00E112E0" w:rsidP="00061824">
      <w:pPr>
        <w:jc w:val="right"/>
        <w:rPr>
          <w:rFonts w:ascii="Times New Roman" w:hAnsi="Times New Roman"/>
        </w:rPr>
      </w:pPr>
    </w:p>
    <w:p w:rsidR="00E112E0" w:rsidRPr="00061824" w:rsidRDefault="00E112E0" w:rsidP="00061824">
      <w:pPr>
        <w:jc w:val="right"/>
        <w:rPr>
          <w:rFonts w:ascii="Times New Roman" w:hAnsi="Times New Roman"/>
        </w:rPr>
      </w:pPr>
    </w:p>
    <w:p w:rsidR="00112F69" w:rsidRPr="00061824" w:rsidRDefault="00112F69" w:rsidP="00061824">
      <w:pPr>
        <w:jc w:val="right"/>
        <w:rPr>
          <w:rFonts w:ascii="Times New Roman" w:hAnsi="Times New Roman"/>
        </w:rPr>
      </w:pPr>
      <w:r w:rsidRPr="00061824">
        <w:rPr>
          <w:rFonts w:ascii="Times New Roman" w:hAnsi="Times New Roman"/>
        </w:rPr>
        <w:t xml:space="preserve">Таблица </w:t>
      </w:r>
      <w:r w:rsidR="00882672" w:rsidRPr="00061824">
        <w:rPr>
          <w:rFonts w:ascii="Times New Roman" w:hAnsi="Times New Roman"/>
        </w:rPr>
        <w:t>1</w:t>
      </w:r>
      <w:r w:rsidR="00867FD0" w:rsidRPr="00061824">
        <w:rPr>
          <w:rFonts w:ascii="Times New Roman" w:hAnsi="Times New Roman"/>
        </w:rPr>
        <w:t>1</w:t>
      </w:r>
    </w:p>
    <w:p w:rsidR="000A0360" w:rsidRPr="00061824" w:rsidRDefault="00112F69"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D70C8" w:rsidRPr="00061824" w:rsidRDefault="001D70C8" w:rsidP="00061824">
      <w:pPr>
        <w:pStyle w:val="Style100"/>
        <w:widowControl/>
        <w:spacing w:line="0" w:lineRule="atLeast"/>
        <w:ind w:firstLine="708"/>
        <w:rPr>
          <w:rStyle w:val="FontStyle201"/>
          <w:i w:val="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7"/>
        <w:gridCol w:w="1079"/>
        <w:gridCol w:w="1888"/>
        <w:gridCol w:w="2565"/>
        <w:gridCol w:w="2970"/>
      </w:tblGrid>
      <w:tr w:rsidR="00E84910" w:rsidRPr="00061824" w:rsidTr="00686E38">
        <w:trPr>
          <w:tblHeader/>
        </w:trPr>
        <w:tc>
          <w:tcPr>
            <w:tcW w:w="485" w:type="pct"/>
            <w:vAlign w:val="center"/>
          </w:tcPr>
          <w:p w:rsidR="00E84910" w:rsidRPr="00061824" w:rsidRDefault="00E84910" w:rsidP="00061824">
            <w:pPr>
              <w:jc w:val="center"/>
              <w:outlineLvl w:val="1"/>
              <w:rPr>
                <w:rFonts w:ascii="Times New Roman" w:hAnsi="Times New Roman"/>
                <w:b/>
              </w:rPr>
            </w:pPr>
            <w:r w:rsidRPr="00061824">
              <w:rPr>
                <w:rFonts w:ascii="Times New Roman" w:hAnsi="Times New Roman"/>
                <w:b/>
              </w:rPr>
              <w:t>Номер</w:t>
            </w:r>
          </w:p>
          <w:p w:rsidR="00E84910" w:rsidRPr="00061824" w:rsidRDefault="00E84910" w:rsidP="00061824">
            <w:pPr>
              <w:jc w:val="center"/>
              <w:outlineLvl w:val="1"/>
              <w:rPr>
                <w:rFonts w:ascii="Times New Roman" w:hAnsi="Times New Roman"/>
                <w:b/>
              </w:rPr>
            </w:pPr>
            <w:r w:rsidRPr="00061824">
              <w:rPr>
                <w:rFonts w:ascii="Times New Roman" w:hAnsi="Times New Roman"/>
                <w:b/>
              </w:rPr>
              <w:t>поста</w:t>
            </w:r>
          </w:p>
        </w:tc>
        <w:tc>
          <w:tcPr>
            <w:tcW w:w="574" w:type="pct"/>
            <w:vAlign w:val="center"/>
          </w:tcPr>
          <w:p w:rsidR="00E84910" w:rsidRPr="00061824" w:rsidRDefault="00E84910" w:rsidP="00061824">
            <w:pPr>
              <w:jc w:val="center"/>
              <w:outlineLvl w:val="1"/>
              <w:rPr>
                <w:rFonts w:ascii="Times New Roman" w:hAnsi="Times New Roman"/>
                <w:b/>
              </w:rPr>
            </w:pPr>
            <w:r w:rsidRPr="00061824">
              <w:rPr>
                <w:rFonts w:ascii="Times New Roman" w:hAnsi="Times New Roman"/>
                <w:b/>
              </w:rPr>
              <w:t>Сроки отбора</w:t>
            </w:r>
          </w:p>
        </w:tc>
        <w:tc>
          <w:tcPr>
            <w:tcW w:w="1003" w:type="pct"/>
            <w:vAlign w:val="center"/>
          </w:tcPr>
          <w:p w:rsidR="00E84910" w:rsidRPr="00061824" w:rsidRDefault="00AB471D" w:rsidP="00061824">
            <w:pPr>
              <w:jc w:val="center"/>
              <w:outlineLvl w:val="1"/>
              <w:rPr>
                <w:rFonts w:ascii="Times New Roman" w:hAnsi="Times New Roman"/>
                <w:b/>
              </w:rPr>
            </w:pPr>
            <w:r w:rsidRPr="00061824">
              <w:rPr>
                <w:rFonts w:ascii="Times New Roman" w:hAnsi="Times New Roman"/>
                <w:b/>
              </w:rPr>
              <w:t>Проведение</w:t>
            </w:r>
            <w:r w:rsidR="00E84910" w:rsidRPr="00061824">
              <w:rPr>
                <w:rFonts w:ascii="Times New Roman" w:hAnsi="Times New Roman"/>
                <w:b/>
              </w:rPr>
              <w:t xml:space="preserve"> наблюдений</w:t>
            </w:r>
          </w:p>
        </w:tc>
        <w:tc>
          <w:tcPr>
            <w:tcW w:w="1362" w:type="pct"/>
            <w:vAlign w:val="center"/>
          </w:tcPr>
          <w:p w:rsidR="00E84910" w:rsidRPr="00061824" w:rsidRDefault="00E84910" w:rsidP="00061824">
            <w:pPr>
              <w:jc w:val="center"/>
              <w:outlineLvl w:val="1"/>
              <w:rPr>
                <w:rFonts w:ascii="Times New Roman" w:hAnsi="Times New Roman"/>
                <w:b/>
              </w:rPr>
            </w:pPr>
            <w:r w:rsidRPr="00061824">
              <w:rPr>
                <w:rFonts w:ascii="Times New Roman" w:hAnsi="Times New Roman"/>
                <w:b/>
              </w:rPr>
              <w:t>Адрес поста</w:t>
            </w:r>
          </w:p>
        </w:tc>
        <w:tc>
          <w:tcPr>
            <w:tcW w:w="1576" w:type="pct"/>
            <w:vAlign w:val="center"/>
          </w:tcPr>
          <w:p w:rsidR="00E84910" w:rsidRPr="00061824" w:rsidRDefault="00E84910" w:rsidP="00061824">
            <w:pPr>
              <w:jc w:val="center"/>
              <w:outlineLvl w:val="1"/>
              <w:rPr>
                <w:rFonts w:ascii="Times New Roman" w:hAnsi="Times New Roman"/>
                <w:b/>
              </w:rPr>
            </w:pPr>
            <w:r w:rsidRPr="00061824">
              <w:rPr>
                <w:rFonts w:ascii="Times New Roman" w:hAnsi="Times New Roman"/>
                <w:b/>
              </w:rPr>
              <w:t>Определяемые примеси</w:t>
            </w:r>
          </w:p>
        </w:tc>
      </w:tr>
      <w:tr w:rsidR="00E84910" w:rsidRPr="00061824" w:rsidTr="00686E38">
        <w:trPr>
          <w:trHeight w:val="1246"/>
        </w:trPr>
        <w:tc>
          <w:tcPr>
            <w:tcW w:w="485" w:type="pct"/>
            <w:vAlign w:val="center"/>
          </w:tcPr>
          <w:p w:rsidR="00E84910" w:rsidRPr="00061824" w:rsidRDefault="00E84910" w:rsidP="00061824">
            <w:pPr>
              <w:jc w:val="center"/>
              <w:outlineLvl w:val="1"/>
              <w:rPr>
                <w:rFonts w:ascii="Times New Roman" w:hAnsi="Times New Roman"/>
              </w:rPr>
            </w:pPr>
            <w:r w:rsidRPr="00061824">
              <w:rPr>
                <w:rFonts w:ascii="Times New Roman" w:hAnsi="Times New Roman"/>
              </w:rPr>
              <w:t>1</w:t>
            </w:r>
          </w:p>
        </w:tc>
        <w:tc>
          <w:tcPr>
            <w:tcW w:w="574" w:type="pct"/>
            <w:vAlign w:val="center"/>
          </w:tcPr>
          <w:p w:rsidR="00E84910" w:rsidRPr="00061824" w:rsidRDefault="00E84910" w:rsidP="00061824">
            <w:pPr>
              <w:jc w:val="center"/>
              <w:outlineLvl w:val="1"/>
              <w:rPr>
                <w:rFonts w:ascii="Times New Roman" w:hAnsi="Times New Roman"/>
              </w:rPr>
            </w:pPr>
            <w:r w:rsidRPr="00061824">
              <w:rPr>
                <w:rFonts w:ascii="Times New Roman" w:hAnsi="Times New Roman"/>
              </w:rPr>
              <w:t>3 раза</w:t>
            </w:r>
          </w:p>
          <w:p w:rsidR="00E84910" w:rsidRPr="00061824" w:rsidRDefault="00E84910" w:rsidP="00061824">
            <w:pPr>
              <w:jc w:val="center"/>
              <w:outlineLvl w:val="1"/>
              <w:rPr>
                <w:rFonts w:ascii="Times New Roman" w:hAnsi="Times New Roman"/>
              </w:rPr>
            </w:pPr>
            <w:r w:rsidRPr="00061824">
              <w:rPr>
                <w:rFonts w:ascii="Times New Roman" w:hAnsi="Times New Roman"/>
              </w:rPr>
              <w:t xml:space="preserve">в </w:t>
            </w:r>
            <w:r w:rsidRPr="00061824">
              <w:rPr>
                <w:rFonts w:ascii="Times New Roman" w:hAnsi="Times New Roman"/>
                <w:lang w:val="en-US"/>
              </w:rPr>
              <w:t>c</w:t>
            </w:r>
            <w:r w:rsidRPr="00061824">
              <w:rPr>
                <w:rFonts w:ascii="Times New Roman" w:hAnsi="Times New Roman"/>
              </w:rPr>
              <w:t>утки</w:t>
            </w:r>
          </w:p>
        </w:tc>
        <w:tc>
          <w:tcPr>
            <w:tcW w:w="1003" w:type="pct"/>
            <w:vAlign w:val="center"/>
          </w:tcPr>
          <w:p w:rsidR="00E84910" w:rsidRPr="00061824" w:rsidRDefault="00B01509" w:rsidP="00061824">
            <w:pPr>
              <w:jc w:val="center"/>
              <w:outlineLvl w:val="1"/>
              <w:rPr>
                <w:rFonts w:ascii="Times New Roman" w:hAnsi="Times New Roman"/>
              </w:rPr>
            </w:pPr>
            <w:r w:rsidRPr="00061824">
              <w:rPr>
                <w:rFonts w:ascii="Times New Roman" w:hAnsi="Times New Roman"/>
              </w:rPr>
              <w:t xml:space="preserve">ручной отбор проб </w:t>
            </w:r>
          </w:p>
          <w:p w:rsidR="00E84910" w:rsidRPr="00061824" w:rsidRDefault="00B01509" w:rsidP="00061824">
            <w:pPr>
              <w:jc w:val="center"/>
              <w:outlineLvl w:val="1"/>
              <w:rPr>
                <w:rFonts w:ascii="Times New Roman" w:hAnsi="Times New Roman"/>
              </w:rPr>
            </w:pPr>
            <w:r w:rsidRPr="00061824">
              <w:rPr>
                <w:rFonts w:ascii="Times New Roman" w:hAnsi="Times New Roman"/>
              </w:rPr>
              <w:t xml:space="preserve">(дискретные </w:t>
            </w:r>
            <w:r w:rsidR="00E84910" w:rsidRPr="00061824">
              <w:rPr>
                <w:rFonts w:ascii="Times New Roman" w:hAnsi="Times New Roman"/>
              </w:rPr>
              <w:t>методы)</w:t>
            </w:r>
          </w:p>
        </w:tc>
        <w:tc>
          <w:tcPr>
            <w:tcW w:w="1362" w:type="pct"/>
            <w:vAlign w:val="center"/>
          </w:tcPr>
          <w:p w:rsidR="00E84910" w:rsidRPr="00061824" w:rsidRDefault="00757FB3" w:rsidP="00061824">
            <w:pPr>
              <w:jc w:val="center"/>
              <w:outlineLvl w:val="1"/>
              <w:rPr>
                <w:rStyle w:val="FontStyle201"/>
              </w:rPr>
            </w:pPr>
            <w:r w:rsidRPr="00061824">
              <w:rPr>
                <w:rStyle w:val="FontStyle201"/>
                <w:i w:val="0"/>
              </w:rPr>
              <w:t>старый аэропорт</w:t>
            </w:r>
            <w:r w:rsidR="00BF1D03" w:rsidRPr="00061824">
              <w:rPr>
                <w:rStyle w:val="FontStyle201"/>
                <w:i w:val="0"/>
              </w:rPr>
              <w:t>, район метеостанции</w:t>
            </w:r>
          </w:p>
        </w:tc>
        <w:tc>
          <w:tcPr>
            <w:tcW w:w="1576" w:type="pct"/>
            <w:vAlign w:val="center"/>
          </w:tcPr>
          <w:p w:rsidR="00E84910" w:rsidRPr="00061824" w:rsidRDefault="00E84910" w:rsidP="00061824">
            <w:pPr>
              <w:outlineLvl w:val="1"/>
              <w:rPr>
                <w:rFonts w:ascii="Times New Roman" w:hAnsi="Times New Roman"/>
              </w:rPr>
            </w:pPr>
            <w:r w:rsidRPr="00061824">
              <w:rPr>
                <w:rStyle w:val="FontStyle204"/>
                <w:sz w:val="24"/>
                <w:szCs w:val="24"/>
              </w:rPr>
              <w:t>взвешенные вещества, диоксид серы, оксид углерода, диоксид</w:t>
            </w:r>
            <w:r w:rsidR="00C60AFA" w:rsidRPr="00061824">
              <w:rPr>
                <w:rStyle w:val="FontStyle204"/>
                <w:sz w:val="24"/>
                <w:szCs w:val="24"/>
                <w:lang w:val="kk-KZ"/>
              </w:rPr>
              <w:t xml:space="preserve"> и оксид</w:t>
            </w:r>
            <w:r w:rsidRPr="00061824">
              <w:rPr>
                <w:rStyle w:val="FontStyle204"/>
                <w:sz w:val="24"/>
                <w:szCs w:val="24"/>
              </w:rPr>
              <w:t xml:space="preserve"> азота</w:t>
            </w:r>
          </w:p>
        </w:tc>
      </w:tr>
      <w:tr w:rsidR="00E84910" w:rsidRPr="00061824" w:rsidTr="00686E38">
        <w:tc>
          <w:tcPr>
            <w:tcW w:w="485" w:type="pct"/>
            <w:vAlign w:val="center"/>
          </w:tcPr>
          <w:p w:rsidR="00E84910" w:rsidRPr="00061824" w:rsidRDefault="00E84910" w:rsidP="00061824">
            <w:pPr>
              <w:jc w:val="center"/>
              <w:outlineLvl w:val="1"/>
              <w:rPr>
                <w:rFonts w:ascii="Times New Roman" w:hAnsi="Times New Roman"/>
              </w:rPr>
            </w:pPr>
            <w:r w:rsidRPr="00061824">
              <w:rPr>
                <w:rFonts w:ascii="Times New Roman" w:hAnsi="Times New Roman"/>
              </w:rPr>
              <w:t>2</w:t>
            </w:r>
          </w:p>
        </w:tc>
        <w:tc>
          <w:tcPr>
            <w:tcW w:w="574" w:type="pct"/>
            <w:vAlign w:val="center"/>
          </w:tcPr>
          <w:p w:rsidR="00E84910" w:rsidRPr="00061824" w:rsidRDefault="00E84910" w:rsidP="00061824">
            <w:pPr>
              <w:jc w:val="center"/>
              <w:outlineLvl w:val="1"/>
              <w:rPr>
                <w:rFonts w:ascii="Times New Roman" w:hAnsi="Times New Roman"/>
              </w:rPr>
            </w:pPr>
            <w:r w:rsidRPr="00061824">
              <w:rPr>
                <w:rFonts w:ascii="Times New Roman" w:hAnsi="Times New Roman"/>
              </w:rPr>
              <w:t>каждые 20 минут</w:t>
            </w:r>
          </w:p>
        </w:tc>
        <w:tc>
          <w:tcPr>
            <w:tcW w:w="1003" w:type="pct"/>
            <w:vAlign w:val="center"/>
          </w:tcPr>
          <w:p w:rsidR="00E84910" w:rsidRPr="00061824" w:rsidRDefault="00E84910" w:rsidP="00061824">
            <w:pPr>
              <w:jc w:val="center"/>
              <w:outlineLvl w:val="1"/>
              <w:rPr>
                <w:rFonts w:ascii="Times New Roman" w:hAnsi="Times New Roman"/>
              </w:rPr>
            </w:pPr>
            <w:r w:rsidRPr="00061824">
              <w:rPr>
                <w:rFonts w:ascii="Times New Roman" w:hAnsi="Times New Roman"/>
              </w:rPr>
              <w:t>в непрерывном режиме</w:t>
            </w:r>
          </w:p>
        </w:tc>
        <w:tc>
          <w:tcPr>
            <w:tcW w:w="1362" w:type="pct"/>
            <w:vAlign w:val="center"/>
          </w:tcPr>
          <w:p w:rsidR="00E84910" w:rsidRPr="00061824" w:rsidRDefault="00E84910" w:rsidP="00061824">
            <w:pPr>
              <w:jc w:val="center"/>
              <w:outlineLvl w:val="1"/>
              <w:rPr>
                <w:rFonts w:ascii="Times New Roman" w:hAnsi="Times New Roman"/>
              </w:rPr>
            </w:pPr>
            <w:r w:rsidRPr="00061824">
              <w:rPr>
                <w:rStyle w:val="FontStyle201"/>
                <w:i w:val="0"/>
              </w:rPr>
              <w:t>ул. Ауелбекова 124</w:t>
            </w:r>
          </w:p>
        </w:tc>
        <w:tc>
          <w:tcPr>
            <w:tcW w:w="1576" w:type="pct"/>
            <w:vAlign w:val="center"/>
          </w:tcPr>
          <w:p w:rsidR="00E84910" w:rsidRPr="00061824" w:rsidRDefault="00E112E0" w:rsidP="00061824">
            <w:pPr>
              <w:outlineLvl w:val="1"/>
              <w:rPr>
                <w:rFonts w:ascii="Times New Roman" w:hAnsi="Times New Roman"/>
              </w:rPr>
            </w:pPr>
            <w:r w:rsidRPr="00061824">
              <w:rPr>
                <w:rStyle w:val="FontStyle204"/>
                <w:sz w:val="24"/>
                <w:szCs w:val="24"/>
              </w:rPr>
              <w:t xml:space="preserve">взвешенные частицы РМ-10, </w:t>
            </w:r>
            <w:r w:rsidR="00E84910" w:rsidRPr="00061824">
              <w:rPr>
                <w:rStyle w:val="FontStyle204"/>
                <w:sz w:val="24"/>
                <w:szCs w:val="24"/>
              </w:rPr>
              <w:t>диоксид серы, оксид углерода, диоксид и оксид азота</w:t>
            </w:r>
          </w:p>
        </w:tc>
      </w:tr>
    </w:tbl>
    <w:p w:rsidR="00D85BB9" w:rsidRPr="00061824" w:rsidRDefault="00D85BB9" w:rsidP="00061824">
      <w:pPr>
        <w:jc w:val="both"/>
        <w:rPr>
          <w:rFonts w:ascii="Times New Roman" w:hAnsi="Times New Roman"/>
          <w:b/>
        </w:rPr>
      </w:pPr>
    </w:p>
    <w:p w:rsidR="00D85BB9" w:rsidRPr="00061824" w:rsidRDefault="00D85BB9" w:rsidP="00061824">
      <w:pPr>
        <w:jc w:val="center"/>
        <w:rPr>
          <w:rFonts w:ascii="Times New Roman" w:hAnsi="Times New Roman"/>
          <w:b/>
        </w:rPr>
      </w:pPr>
      <w:r w:rsidRPr="00061824">
        <w:rPr>
          <w:rFonts w:ascii="Times New Roman" w:hAnsi="Times New Roman"/>
          <w:b/>
          <w:noProof/>
          <w:sz w:val="26"/>
          <w:szCs w:val="26"/>
          <w:lang w:eastAsia="ru-RU" w:bidi="ar-SA"/>
        </w:rPr>
        <w:drawing>
          <wp:inline distT="0" distB="0" distL="0" distR="0">
            <wp:extent cx="6373504" cy="3428620"/>
            <wp:effectExtent l="19050" t="0" r="8246" b="0"/>
            <wp:docPr id="26" name="Рисунок 3" descr="C:\Users\ww\Desktop\На бюллетень\Кокше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esktop\На бюллетень\Кокшетау.jpg"/>
                    <pic:cNvPicPr>
                      <a:picLocks noChangeAspect="1" noChangeArrowheads="1"/>
                    </pic:cNvPicPr>
                  </pic:nvPicPr>
                  <pic:blipFill>
                    <a:blip r:embed="rId38" cstate="print"/>
                    <a:srcRect/>
                    <a:stretch>
                      <a:fillRect/>
                    </a:stretch>
                  </pic:blipFill>
                  <pic:spPr bwMode="auto">
                    <a:xfrm>
                      <a:off x="0" y="0"/>
                      <a:ext cx="6378942" cy="3431546"/>
                    </a:xfrm>
                    <a:prstGeom prst="rect">
                      <a:avLst/>
                    </a:prstGeom>
                    <a:noFill/>
                    <a:ln w="9525">
                      <a:noFill/>
                      <a:miter lim="800000"/>
                      <a:headEnd/>
                      <a:tailEnd/>
                    </a:ln>
                  </pic:spPr>
                </pic:pic>
              </a:graphicData>
            </a:graphic>
          </wp:inline>
        </w:drawing>
      </w:r>
    </w:p>
    <w:p w:rsidR="00113641" w:rsidRPr="00061824" w:rsidRDefault="00113641" w:rsidP="00061824">
      <w:pPr>
        <w:ind w:right="-375"/>
        <w:jc w:val="center"/>
        <w:rPr>
          <w:rFonts w:ascii="Times New Roman" w:hAnsi="Times New Roman"/>
        </w:rPr>
      </w:pPr>
      <w:r w:rsidRPr="00061824">
        <w:rPr>
          <w:rFonts w:ascii="Times New Roman" w:hAnsi="Times New Roman"/>
        </w:rPr>
        <w:t>Рис.</w:t>
      </w:r>
      <w:r w:rsidR="002D26DD" w:rsidRPr="00061824">
        <w:rPr>
          <w:rFonts w:ascii="Times New Roman" w:hAnsi="Times New Roman"/>
        </w:rPr>
        <w:t>1.</w:t>
      </w:r>
      <w:r w:rsidR="003D5BBF" w:rsidRPr="00061824">
        <w:rPr>
          <w:rFonts w:ascii="Times New Roman" w:hAnsi="Times New Roman"/>
        </w:rPr>
        <w:t>2</w:t>
      </w:r>
      <w:r w:rsidR="001D7562" w:rsidRPr="00061824">
        <w:rPr>
          <w:rFonts w:ascii="Times New Roman" w:hAnsi="Times New Roman"/>
          <w:lang w:val="kk-KZ"/>
        </w:rPr>
        <w:t xml:space="preserve"> С</w:t>
      </w:r>
      <w:r w:rsidRPr="00061824">
        <w:rPr>
          <w:rFonts w:ascii="Times New Roman" w:hAnsi="Times New Roman"/>
        </w:rPr>
        <w:t>хема расположени</w:t>
      </w:r>
      <w:r w:rsidR="00E41047" w:rsidRPr="00061824">
        <w:rPr>
          <w:rFonts w:ascii="Times New Roman" w:hAnsi="Times New Roman"/>
        </w:rPr>
        <w:t xml:space="preserve">я </w:t>
      </w:r>
      <w:r w:rsidRPr="00061824">
        <w:rPr>
          <w:rFonts w:ascii="Times New Roman" w:hAnsi="Times New Roman"/>
        </w:rPr>
        <w:t xml:space="preserve">стационарной сети наблюдений за загрязнением атмосферного воздуха </w:t>
      </w:r>
      <w:r w:rsidR="00062A0A" w:rsidRPr="00061824">
        <w:rPr>
          <w:rFonts w:ascii="Times New Roman" w:hAnsi="Times New Roman"/>
        </w:rPr>
        <w:t xml:space="preserve">города </w:t>
      </w:r>
      <w:r w:rsidR="002D26DD" w:rsidRPr="00061824">
        <w:rPr>
          <w:rFonts w:ascii="Times New Roman" w:hAnsi="Times New Roman"/>
        </w:rPr>
        <w:t>Кокшетау</w:t>
      </w:r>
    </w:p>
    <w:p w:rsidR="00FB36CC" w:rsidRPr="00061824" w:rsidRDefault="00FB36CC" w:rsidP="00061824">
      <w:pPr>
        <w:rPr>
          <w:rFonts w:ascii="Times New Roman" w:hAnsi="Times New Roman"/>
          <w:lang w:val="kk-KZ"/>
        </w:rPr>
      </w:pPr>
    </w:p>
    <w:p w:rsidR="00E112E0" w:rsidRPr="00061824" w:rsidRDefault="00E112E0" w:rsidP="00061824">
      <w:pPr>
        <w:jc w:val="right"/>
        <w:rPr>
          <w:rFonts w:ascii="Times New Roman" w:hAnsi="Times New Roman"/>
        </w:rPr>
      </w:pPr>
    </w:p>
    <w:p w:rsidR="00CA0102" w:rsidRPr="00061824" w:rsidRDefault="002D26DD" w:rsidP="00061824">
      <w:pPr>
        <w:jc w:val="right"/>
        <w:rPr>
          <w:rFonts w:ascii="Times New Roman" w:hAnsi="Times New Roman"/>
        </w:rPr>
      </w:pPr>
      <w:r w:rsidRPr="00061824">
        <w:rPr>
          <w:rFonts w:ascii="Times New Roman" w:hAnsi="Times New Roman"/>
        </w:rPr>
        <w:t xml:space="preserve">Таблица </w:t>
      </w:r>
      <w:r w:rsidR="0080690B" w:rsidRPr="00061824">
        <w:rPr>
          <w:rFonts w:ascii="Times New Roman" w:hAnsi="Times New Roman"/>
        </w:rPr>
        <w:t>1</w:t>
      </w:r>
      <w:r w:rsidR="00867FD0" w:rsidRPr="00061824">
        <w:rPr>
          <w:rFonts w:ascii="Times New Roman" w:hAnsi="Times New Roman"/>
        </w:rPr>
        <w:t>2</w:t>
      </w:r>
    </w:p>
    <w:p w:rsidR="004E5E67" w:rsidRPr="00061824" w:rsidRDefault="002D26DD"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C82F89" w:rsidRPr="00061824">
        <w:rPr>
          <w:rStyle w:val="FontStyle201"/>
          <w:i w:val="0"/>
          <w:sz w:val="28"/>
          <w:szCs w:val="28"/>
        </w:rPr>
        <w:t>Кокшетау</w:t>
      </w:r>
    </w:p>
    <w:p w:rsidR="002D26DD" w:rsidRPr="00061824" w:rsidRDefault="002D26DD" w:rsidP="00061824">
      <w:pPr>
        <w:pStyle w:val="Style100"/>
        <w:widowControl/>
        <w:spacing w:line="0" w:lineRule="atLeast"/>
        <w:ind w:firstLine="708"/>
        <w:rPr>
          <w:rStyle w:val="FontStyle201"/>
          <w:b/>
          <w:i w:val="0"/>
          <w:sz w:val="16"/>
          <w:szCs w:val="16"/>
        </w:rPr>
      </w:pPr>
    </w:p>
    <w:tbl>
      <w:tblPr>
        <w:tblW w:w="10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1017"/>
        <w:gridCol w:w="1686"/>
        <w:gridCol w:w="987"/>
        <w:gridCol w:w="1841"/>
        <w:gridCol w:w="799"/>
        <w:gridCol w:w="850"/>
        <w:gridCol w:w="1060"/>
      </w:tblGrid>
      <w:tr w:rsidR="0057260A" w:rsidRPr="00061824" w:rsidTr="00874A3F">
        <w:trPr>
          <w:trHeight w:val="274"/>
          <w:jc w:val="center"/>
        </w:trPr>
        <w:tc>
          <w:tcPr>
            <w:tcW w:w="2000" w:type="dxa"/>
            <w:vMerge w:val="restart"/>
            <w:shd w:val="clear" w:color="auto" w:fill="auto"/>
            <w:noWrap/>
            <w:vAlign w:val="center"/>
          </w:tcPr>
          <w:p w:rsidR="0057260A" w:rsidRPr="00061824" w:rsidRDefault="0057260A"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703" w:type="dxa"/>
            <w:gridSpan w:val="2"/>
            <w:shd w:val="clear" w:color="auto" w:fill="auto"/>
            <w:vAlign w:val="center"/>
          </w:tcPr>
          <w:p w:rsidR="0057260A" w:rsidRPr="00061824" w:rsidRDefault="0057260A"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28" w:type="dxa"/>
            <w:gridSpan w:val="2"/>
            <w:shd w:val="clear" w:color="auto" w:fill="auto"/>
            <w:vAlign w:val="center"/>
          </w:tcPr>
          <w:p w:rsidR="0057260A" w:rsidRPr="00061824" w:rsidRDefault="00AB471D"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57260A" w:rsidRPr="00061824">
              <w:rPr>
                <w:rFonts w:ascii="Times New Roman" w:hAnsi="Times New Roman"/>
                <w:b/>
                <w:bCs/>
                <w:lang w:eastAsia="ru-RU" w:bidi="ar-SA"/>
              </w:rPr>
              <w:t xml:space="preserve"> разовая концентрация (</w:t>
            </w:r>
            <w:r w:rsidR="0057260A" w:rsidRPr="00061824">
              <w:rPr>
                <w:rFonts w:ascii="Times New Roman" w:hAnsi="Times New Roman"/>
                <w:b/>
                <w:bCs/>
                <w:lang w:val="en-US" w:eastAsia="ru-RU" w:bidi="ar-SA"/>
              </w:rPr>
              <w:t>g</w:t>
            </w:r>
            <w:r w:rsidR="0057260A" w:rsidRPr="00061824">
              <w:rPr>
                <w:rFonts w:ascii="Times New Roman" w:hAnsi="Times New Roman"/>
                <w:b/>
                <w:bCs/>
                <w:vertAlign w:val="subscript"/>
                <w:lang w:eastAsia="ru-RU" w:bidi="ar-SA"/>
              </w:rPr>
              <w:t>м.р.</w:t>
            </w:r>
            <w:r w:rsidR="0057260A" w:rsidRPr="00061824">
              <w:rPr>
                <w:rFonts w:ascii="Times New Roman" w:hAnsi="Times New Roman"/>
                <w:b/>
                <w:bCs/>
                <w:lang w:eastAsia="ru-RU" w:bidi="ar-SA"/>
              </w:rPr>
              <w:t>)</w:t>
            </w:r>
          </w:p>
        </w:tc>
        <w:tc>
          <w:tcPr>
            <w:tcW w:w="2709" w:type="dxa"/>
            <w:gridSpan w:val="3"/>
          </w:tcPr>
          <w:p w:rsidR="0057260A" w:rsidRPr="00061824" w:rsidRDefault="0057260A"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57260A" w:rsidRPr="00061824" w:rsidTr="00874A3F">
        <w:trPr>
          <w:trHeight w:val="121"/>
          <w:jc w:val="center"/>
        </w:trPr>
        <w:tc>
          <w:tcPr>
            <w:tcW w:w="2000" w:type="dxa"/>
            <w:vMerge/>
            <w:shd w:val="clear" w:color="auto" w:fill="auto"/>
            <w:noWrap/>
            <w:vAlign w:val="center"/>
          </w:tcPr>
          <w:p w:rsidR="0057260A" w:rsidRPr="00061824" w:rsidRDefault="0057260A" w:rsidP="00061824">
            <w:pPr>
              <w:jc w:val="center"/>
              <w:rPr>
                <w:rFonts w:ascii="Times New Roman" w:hAnsi="Times New Roman"/>
                <w:b/>
                <w:bCs/>
                <w:lang w:eastAsia="ru-RU" w:bidi="ar-SA"/>
              </w:rPr>
            </w:pPr>
          </w:p>
        </w:tc>
        <w:tc>
          <w:tcPr>
            <w:tcW w:w="1017" w:type="dxa"/>
            <w:shd w:val="clear" w:color="auto" w:fill="auto"/>
            <w:vAlign w:val="center"/>
          </w:tcPr>
          <w:p w:rsidR="0057260A" w:rsidRPr="00061824" w:rsidRDefault="0057260A"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86" w:type="dxa"/>
            <w:shd w:val="clear" w:color="auto" w:fill="auto"/>
            <w:vAlign w:val="center"/>
          </w:tcPr>
          <w:p w:rsidR="0057260A" w:rsidRPr="00061824" w:rsidRDefault="0057260A"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w:t>
            </w:r>
            <w:r w:rsidRPr="00061824">
              <w:rPr>
                <w:rFonts w:ascii="Times New Roman" w:hAnsi="Times New Roman"/>
                <w:b/>
                <w:bCs/>
                <w:lang w:eastAsia="ru-RU" w:bidi="ar-SA"/>
              </w:rPr>
              <w:lastRenderedPageBreak/>
              <w:t>превышения ПДК</w:t>
            </w:r>
            <w:r w:rsidRPr="00061824">
              <w:rPr>
                <w:rFonts w:ascii="Times New Roman" w:hAnsi="Times New Roman"/>
                <w:b/>
                <w:bCs/>
                <w:vertAlign w:val="subscript"/>
                <w:lang w:eastAsia="ru-RU" w:bidi="ar-SA"/>
              </w:rPr>
              <w:t>с.с.</w:t>
            </w:r>
          </w:p>
        </w:tc>
        <w:tc>
          <w:tcPr>
            <w:tcW w:w="987" w:type="dxa"/>
            <w:shd w:val="clear" w:color="auto" w:fill="auto"/>
            <w:vAlign w:val="center"/>
          </w:tcPr>
          <w:p w:rsidR="0057260A" w:rsidRPr="00061824" w:rsidRDefault="0057260A" w:rsidP="00061824">
            <w:pPr>
              <w:jc w:val="center"/>
              <w:rPr>
                <w:rFonts w:ascii="Times New Roman" w:hAnsi="Times New Roman"/>
                <w:b/>
                <w:bCs/>
                <w:lang w:eastAsia="ru-RU" w:bidi="ar-SA"/>
              </w:rPr>
            </w:pPr>
            <w:r w:rsidRPr="00061824">
              <w:rPr>
                <w:rFonts w:ascii="Times New Roman" w:hAnsi="Times New Roman"/>
                <w:b/>
                <w:bCs/>
                <w:lang w:eastAsia="ru-RU" w:bidi="ar-SA"/>
              </w:rPr>
              <w:lastRenderedPageBreak/>
              <w:t>мг/м</w:t>
            </w:r>
            <w:r w:rsidRPr="00061824">
              <w:rPr>
                <w:rFonts w:ascii="Times New Roman" w:hAnsi="Times New Roman"/>
                <w:b/>
                <w:bCs/>
                <w:vertAlign w:val="superscript"/>
                <w:lang w:eastAsia="ru-RU" w:bidi="ar-SA"/>
              </w:rPr>
              <w:t>3</w:t>
            </w:r>
          </w:p>
        </w:tc>
        <w:tc>
          <w:tcPr>
            <w:tcW w:w="1841" w:type="dxa"/>
            <w:shd w:val="clear" w:color="auto" w:fill="auto"/>
            <w:vAlign w:val="center"/>
          </w:tcPr>
          <w:p w:rsidR="0057260A" w:rsidRPr="00061824" w:rsidRDefault="0057260A"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w:t>
            </w:r>
            <w:r w:rsidRPr="00061824">
              <w:rPr>
                <w:rFonts w:ascii="Times New Roman" w:hAnsi="Times New Roman"/>
                <w:b/>
                <w:bCs/>
                <w:lang w:eastAsia="ru-RU" w:bidi="ar-SA"/>
              </w:rPr>
              <w:lastRenderedPageBreak/>
              <w:t>превышения ПДК</w:t>
            </w:r>
            <w:r w:rsidRPr="00061824">
              <w:rPr>
                <w:rFonts w:ascii="Times New Roman" w:hAnsi="Times New Roman"/>
                <w:b/>
                <w:bCs/>
                <w:vertAlign w:val="subscript"/>
                <w:lang w:eastAsia="ru-RU" w:bidi="ar-SA"/>
              </w:rPr>
              <w:t>м.р.</w:t>
            </w:r>
          </w:p>
        </w:tc>
        <w:tc>
          <w:tcPr>
            <w:tcW w:w="799" w:type="dxa"/>
            <w:vAlign w:val="center"/>
          </w:tcPr>
          <w:p w:rsidR="0057260A" w:rsidRPr="00061824" w:rsidRDefault="0057260A" w:rsidP="00061824">
            <w:pPr>
              <w:jc w:val="center"/>
              <w:rPr>
                <w:rFonts w:ascii="Times New Roman" w:hAnsi="Times New Roman"/>
                <w:b/>
                <w:bCs/>
                <w:spacing w:val="-20"/>
              </w:rPr>
            </w:pPr>
            <w:r w:rsidRPr="00061824">
              <w:rPr>
                <w:rFonts w:ascii="Times New Roman" w:hAnsi="Times New Roman"/>
                <w:b/>
                <w:bCs/>
                <w:spacing w:val="-20"/>
              </w:rPr>
              <w:lastRenderedPageBreak/>
              <w:t>&gt;ПДК</w:t>
            </w:r>
          </w:p>
        </w:tc>
        <w:tc>
          <w:tcPr>
            <w:tcW w:w="850" w:type="dxa"/>
            <w:vAlign w:val="center"/>
          </w:tcPr>
          <w:p w:rsidR="0057260A" w:rsidRPr="00061824" w:rsidRDefault="0057260A" w:rsidP="00061824">
            <w:pPr>
              <w:ind w:hanging="108"/>
              <w:jc w:val="center"/>
              <w:rPr>
                <w:rFonts w:ascii="Times New Roman" w:hAnsi="Times New Roman"/>
                <w:b/>
                <w:bCs/>
                <w:spacing w:val="-20"/>
              </w:rPr>
            </w:pPr>
            <w:r w:rsidRPr="00061824">
              <w:rPr>
                <w:rFonts w:ascii="Times New Roman" w:hAnsi="Times New Roman"/>
                <w:b/>
                <w:bCs/>
                <w:spacing w:val="-20"/>
              </w:rPr>
              <w:t>&gt;5 ПДК</w:t>
            </w:r>
          </w:p>
        </w:tc>
        <w:tc>
          <w:tcPr>
            <w:tcW w:w="1060" w:type="dxa"/>
            <w:vAlign w:val="center"/>
          </w:tcPr>
          <w:p w:rsidR="0057260A" w:rsidRPr="00061824" w:rsidRDefault="0057260A" w:rsidP="00061824">
            <w:pPr>
              <w:jc w:val="center"/>
              <w:rPr>
                <w:rFonts w:ascii="Times New Roman" w:hAnsi="Times New Roman"/>
                <w:b/>
                <w:bCs/>
                <w:spacing w:val="-20"/>
              </w:rPr>
            </w:pPr>
            <w:r w:rsidRPr="00061824">
              <w:rPr>
                <w:rFonts w:ascii="Times New Roman" w:hAnsi="Times New Roman"/>
                <w:b/>
                <w:bCs/>
                <w:spacing w:val="-20"/>
              </w:rPr>
              <w:t>&gt;10 ПДК</w:t>
            </w:r>
          </w:p>
        </w:tc>
      </w:tr>
      <w:tr w:rsidR="00E112E0" w:rsidRPr="00061824" w:rsidTr="00E112E0">
        <w:trPr>
          <w:trHeight w:val="64"/>
          <w:jc w:val="center"/>
        </w:trPr>
        <w:tc>
          <w:tcPr>
            <w:tcW w:w="2000" w:type="dxa"/>
            <w:shd w:val="clear" w:color="auto" w:fill="auto"/>
            <w:noWrap/>
            <w:vAlign w:val="center"/>
          </w:tcPr>
          <w:p w:rsidR="00E112E0" w:rsidRPr="00061824" w:rsidRDefault="00E112E0" w:rsidP="00061824">
            <w:pPr>
              <w:rPr>
                <w:rFonts w:ascii="Times New Roman" w:hAnsi="Times New Roman"/>
              </w:rPr>
            </w:pPr>
            <w:r w:rsidRPr="00061824">
              <w:rPr>
                <w:rFonts w:ascii="Times New Roman" w:hAnsi="Times New Roman"/>
              </w:rPr>
              <w:lastRenderedPageBreak/>
              <w:t xml:space="preserve">Взвешенные вещества </w:t>
            </w:r>
          </w:p>
        </w:tc>
        <w:tc>
          <w:tcPr>
            <w:tcW w:w="1017" w:type="dxa"/>
            <w:shd w:val="clear" w:color="000000" w:fill="FFFFFF"/>
            <w:vAlign w:val="center"/>
          </w:tcPr>
          <w:p w:rsidR="00E112E0" w:rsidRPr="00061824" w:rsidRDefault="00E112E0" w:rsidP="00061824">
            <w:pPr>
              <w:jc w:val="center"/>
              <w:rPr>
                <w:rFonts w:ascii="Times New Roman" w:hAnsi="Times New Roman"/>
              </w:rPr>
            </w:pPr>
            <w:r w:rsidRPr="00061824">
              <w:rPr>
                <w:rFonts w:ascii="Times New Roman" w:hAnsi="Times New Roman"/>
              </w:rPr>
              <w:t>0,018</w:t>
            </w:r>
          </w:p>
        </w:tc>
        <w:tc>
          <w:tcPr>
            <w:tcW w:w="1686"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0,120</w:t>
            </w:r>
          </w:p>
        </w:tc>
        <w:tc>
          <w:tcPr>
            <w:tcW w:w="987"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0,300</w:t>
            </w:r>
          </w:p>
        </w:tc>
        <w:tc>
          <w:tcPr>
            <w:tcW w:w="1841"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0,600</w:t>
            </w:r>
          </w:p>
        </w:tc>
        <w:tc>
          <w:tcPr>
            <w:tcW w:w="799" w:type="dxa"/>
            <w:shd w:val="clear" w:color="000000" w:fill="FFFFFF"/>
            <w:vAlign w:val="center"/>
          </w:tcPr>
          <w:p w:rsidR="00E112E0" w:rsidRPr="00061824" w:rsidRDefault="00E112E0" w:rsidP="00061824">
            <w:pPr>
              <w:jc w:val="center"/>
              <w:rPr>
                <w:rFonts w:ascii="Times New Roman" w:hAnsi="Times New Roman"/>
              </w:rPr>
            </w:pPr>
          </w:p>
        </w:tc>
        <w:tc>
          <w:tcPr>
            <w:tcW w:w="850" w:type="dxa"/>
            <w:shd w:val="clear" w:color="000000" w:fill="FFFFFF"/>
            <w:vAlign w:val="center"/>
          </w:tcPr>
          <w:p w:rsidR="00E112E0" w:rsidRPr="00061824" w:rsidRDefault="00E112E0" w:rsidP="00061824">
            <w:pPr>
              <w:jc w:val="center"/>
              <w:rPr>
                <w:rFonts w:ascii="Times New Roman" w:hAnsi="Times New Roman"/>
              </w:rPr>
            </w:pPr>
          </w:p>
        </w:tc>
        <w:tc>
          <w:tcPr>
            <w:tcW w:w="1060" w:type="dxa"/>
            <w:shd w:val="clear" w:color="000000" w:fill="FFFFFF"/>
            <w:vAlign w:val="center"/>
          </w:tcPr>
          <w:p w:rsidR="00E112E0" w:rsidRPr="00061824" w:rsidRDefault="00E112E0" w:rsidP="00061824">
            <w:pPr>
              <w:jc w:val="center"/>
              <w:rPr>
                <w:rFonts w:ascii="Times New Roman" w:hAnsi="Times New Roman"/>
              </w:rPr>
            </w:pPr>
          </w:p>
        </w:tc>
      </w:tr>
      <w:tr w:rsidR="00E112E0" w:rsidRPr="00061824" w:rsidTr="00E112E0">
        <w:trPr>
          <w:trHeight w:val="64"/>
          <w:jc w:val="center"/>
        </w:trPr>
        <w:tc>
          <w:tcPr>
            <w:tcW w:w="2000" w:type="dxa"/>
            <w:shd w:val="clear" w:color="auto" w:fill="auto"/>
            <w:noWrap/>
            <w:vAlign w:val="center"/>
          </w:tcPr>
          <w:p w:rsidR="00E112E0" w:rsidRPr="00061824" w:rsidRDefault="00E112E0" w:rsidP="00061824">
            <w:pPr>
              <w:rPr>
                <w:rFonts w:ascii="Times New Roman" w:hAnsi="Times New Roman"/>
              </w:rPr>
            </w:pPr>
            <w:r w:rsidRPr="00061824">
              <w:rPr>
                <w:rFonts w:ascii="Times New Roman" w:hAnsi="Times New Roman"/>
              </w:rPr>
              <w:t>Взвешенные частицы РМ-10</w:t>
            </w:r>
          </w:p>
        </w:tc>
        <w:tc>
          <w:tcPr>
            <w:tcW w:w="1017" w:type="dxa"/>
            <w:shd w:val="clear" w:color="000000" w:fill="FFFFFF"/>
            <w:vAlign w:val="center"/>
          </w:tcPr>
          <w:p w:rsidR="00E112E0" w:rsidRPr="00061824" w:rsidRDefault="00E112E0" w:rsidP="00061824">
            <w:pPr>
              <w:jc w:val="center"/>
              <w:rPr>
                <w:rFonts w:ascii="Times New Roman" w:hAnsi="Times New Roman"/>
              </w:rPr>
            </w:pPr>
            <w:r w:rsidRPr="00061824">
              <w:rPr>
                <w:rFonts w:ascii="Times New Roman" w:hAnsi="Times New Roman"/>
              </w:rPr>
              <w:t>0,000</w:t>
            </w:r>
          </w:p>
        </w:tc>
        <w:tc>
          <w:tcPr>
            <w:tcW w:w="1686"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0,000</w:t>
            </w:r>
          </w:p>
        </w:tc>
        <w:tc>
          <w:tcPr>
            <w:tcW w:w="987"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0,000</w:t>
            </w:r>
          </w:p>
        </w:tc>
        <w:tc>
          <w:tcPr>
            <w:tcW w:w="1841"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0,000</w:t>
            </w:r>
          </w:p>
        </w:tc>
        <w:tc>
          <w:tcPr>
            <w:tcW w:w="799" w:type="dxa"/>
            <w:shd w:val="clear" w:color="000000" w:fill="FFFFFF"/>
            <w:vAlign w:val="center"/>
          </w:tcPr>
          <w:p w:rsidR="00E112E0" w:rsidRPr="00061824" w:rsidRDefault="00E112E0" w:rsidP="00061824">
            <w:pPr>
              <w:jc w:val="center"/>
              <w:rPr>
                <w:rFonts w:ascii="Times New Roman" w:hAnsi="Times New Roman"/>
              </w:rPr>
            </w:pPr>
          </w:p>
        </w:tc>
        <w:tc>
          <w:tcPr>
            <w:tcW w:w="850" w:type="dxa"/>
            <w:shd w:val="clear" w:color="000000" w:fill="FFFFFF"/>
            <w:vAlign w:val="center"/>
          </w:tcPr>
          <w:p w:rsidR="00E112E0" w:rsidRPr="00061824" w:rsidRDefault="00E112E0" w:rsidP="00061824">
            <w:pPr>
              <w:jc w:val="center"/>
              <w:rPr>
                <w:rFonts w:ascii="Times New Roman" w:hAnsi="Times New Roman"/>
              </w:rPr>
            </w:pPr>
          </w:p>
        </w:tc>
        <w:tc>
          <w:tcPr>
            <w:tcW w:w="1060" w:type="dxa"/>
            <w:shd w:val="clear" w:color="000000" w:fill="FFFFFF"/>
            <w:vAlign w:val="center"/>
          </w:tcPr>
          <w:p w:rsidR="00E112E0" w:rsidRPr="00061824" w:rsidRDefault="00E112E0" w:rsidP="00061824">
            <w:pPr>
              <w:jc w:val="center"/>
              <w:rPr>
                <w:rFonts w:ascii="Times New Roman" w:hAnsi="Times New Roman"/>
              </w:rPr>
            </w:pPr>
          </w:p>
        </w:tc>
      </w:tr>
      <w:tr w:rsidR="00E112E0" w:rsidRPr="00061824" w:rsidTr="00E112E0">
        <w:trPr>
          <w:trHeight w:val="90"/>
          <w:jc w:val="center"/>
        </w:trPr>
        <w:tc>
          <w:tcPr>
            <w:tcW w:w="2000" w:type="dxa"/>
            <w:shd w:val="clear" w:color="auto" w:fill="auto"/>
            <w:noWrap/>
            <w:vAlign w:val="center"/>
          </w:tcPr>
          <w:p w:rsidR="00E112E0" w:rsidRPr="00061824" w:rsidRDefault="00E112E0" w:rsidP="00061824">
            <w:pPr>
              <w:rPr>
                <w:rFonts w:ascii="Times New Roman" w:hAnsi="Times New Roman"/>
              </w:rPr>
            </w:pPr>
            <w:r w:rsidRPr="00061824">
              <w:rPr>
                <w:rFonts w:ascii="Times New Roman" w:hAnsi="Times New Roman"/>
              </w:rPr>
              <w:t>Диоксид серы</w:t>
            </w:r>
          </w:p>
        </w:tc>
        <w:tc>
          <w:tcPr>
            <w:tcW w:w="1017" w:type="dxa"/>
            <w:shd w:val="clear" w:color="000000" w:fill="FFFFFF"/>
            <w:vAlign w:val="center"/>
          </w:tcPr>
          <w:p w:rsidR="00E112E0" w:rsidRPr="00061824" w:rsidRDefault="00E112E0" w:rsidP="00061824">
            <w:pPr>
              <w:jc w:val="center"/>
              <w:rPr>
                <w:rFonts w:ascii="Times New Roman" w:hAnsi="Times New Roman"/>
              </w:rPr>
            </w:pPr>
            <w:r w:rsidRPr="00061824">
              <w:rPr>
                <w:rFonts w:ascii="Times New Roman" w:hAnsi="Times New Roman"/>
              </w:rPr>
              <w:t>0,005</w:t>
            </w:r>
          </w:p>
        </w:tc>
        <w:tc>
          <w:tcPr>
            <w:tcW w:w="1686"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0,095</w:t>
            </w:r>
          </w:p>
        </w:tc>
        <w:tc>
          <w:tcPr>
            <w:tcW w:w="987"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0,201</w:t>
            </w:r>
          </w:p>
        </w:tc>
        <w:tc>
          <w:tcPr>
            <w:tcW w:w="1841"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0,402</w:t>
            </w:r>
          </w:p>
        </w:tc>
        <w:tc>
          <w:tcPr>
            <w:tcW w:w="799" w:type="dxa"/>
            <w:shd w:val="clear" w:color="000000" w:fill="FFFFFF"/>
            <w:vAlign w:val="center"/>
          </w:tcPr>
          <w:p w:rsidR="00E112E0" w:rsidRPr="00061824" w:rsidRDefault="00E112E0" w:rsidP="00061824">
            <w:pPr>
              <w:jc w:val="center"/>
              <w:rPr>
                <w:rFonts w:ascii="Times New Roman" w:hAnsi="Times New Roman"/>
              </w:rPr>
            </w:pPr>
          </w:p>
        </w:tc>
        <w:tc>
          <w:tcPr>
            <w:tcW w:w="850" w:type="dxa"/>
            <w:shd w:val="clear" w:color="000000" w:fill="FFFFFF"/>
            <w:vAlign w:val="center"/>
          </w:tcPr>
          <w:p w:rsidR="00E112E0" w:rsidRPr="00061824" w:rsidRDefault="00E112E0" w:rsidP="00061824">
            <w:pPr>
              <w:jc w:val="center"/>
              <w:rPr>
                <w:rFonts w:ascii="Times New Roman" w:hAnsi="Times New Roman"/>
              </w:rPr>
            </w:pPr>
          </w:p>
        </w:tc>
        <w:tc>
          <w:tcPr>
            <w:tcW w:w="1060" w:type="dxa"/>
            <w:shd w:val="clear" w:color="000000" w:fill="FFFFFF"/>
            <w:vAlign w:val="center"/>
          </w:tcPr>
          <w:p w:rsidR="00E112E0" w:rsidRPr="00061824" w:rsidRDefault="00E112E0" w:rsidP="00061824">
            <w:pPr>
              <w:jc w:val="center"/>
              <w:rPr>
                <w:rFonts w:ascii="Times New Roman" w:hAnsi="Times New Roman"/>
              </w:rPr>
            </w:pPr>
          </w:p>
        </w:tc>
      </w:tr>
      <w:tr w:rsidR="00E112E0" w:rsidRPr="00061824" w:rsidTr="00E112E0">
        <w:trPr>
          <w:trHeight w:val="250"/>
          <w:jc w:val="center"/>
        </w:trPr>
        <w:tc>
          <w:tcPr>
            <w:tcW w:w="2000" w:type="dxa"/>
            <w:shd w:val="clear" w:color="auto" w:fill="auto"/>
            <w:noWrap/>
            <w:vAlign w:val="center"/>
          </w:tcPr>
          <w:p w:rsidR="00E112E0" w:rsidRPr="00061824" w:rsidRDefault="00E112E0" w:rsidP="00061824">
            <w:pPr>
              <w:rPr>
                <w:rFonts w:ascii="Times New Roman" w:hAnsi="Times New Roman"/>
              </w:rPr>
            </w:pPr>
            <w:r w:rsidRPr="00061824">
              <w:rPr>
                <w:rFonts w:ascii="Times New Roman" w:hAnsi="Times New Roman"/>
              </w:rPr>
              <w:t>Оксид углерода</w:t>
            </w:r>
          </w:p>
        </w:tc>
        <w:tc>
          <w:tcPr>
            <w:tcW w:w="1017" w:type="dxa"/>
            <w:shd w:val="clear" w:color="000000" w:fill="FFFFFF"/>
            <w:vAlign w:val="center"/>
          </w:tcPr>
          <w:p w:rsidR="00E112E0" w:rsidRPr="00061824" w:rsidRDefault="00E112E0" w:rsidP="00061824">
            <w:pPr>
              <w:jc w:val="center"/>
              <w:rPr>
                <w:rFonts w:ascii="Times New Roman" w:hAnsi="Times New Roman"/>
              </w:rPr>
            </w:pPr>
            <w:r w:rsidRPr="00061824">
              <w:rPr>
                <w:rFonts w:ascii="Times New Roman" w:hAnsi="Times New Roman"/>
              </w:rPr>
              <w:t>0,517</w:t>
            </w:r>
          </w:p>
        </w:tc>
        <w:tc>
          <w:tcPr>
            <w:tcW w:w="1686"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0,172</w:t>
            </w:r>
          </w:p>
        </w:tc>
        <w:tc>
          <w:tcPr>
            <w:tcW w:w="987"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6,117</w:t>
            </w:r>
          </w:p>
        </w:tc>
        <w:tc>
          <w:tcPr>
            <w:tcW w:w="1841"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1,223</w:t>
            </w:r>
          </w:p>
        </w:tc>
        <w:tc>
          <w:tcPr>
            <w:tcW w:w="799" w:type="dxa"/>
            <w:shd w:val="clear" w:color="000000" w:fill="FFFFFF"/>
            <w:vAlign w:val="center"/>
          </w:tcPr>
          <w:p w:rsidR="00E112E0" w:rsidRPr="00061824" w:rsidRDefault="00E112E0" w:rsidP="00061824">
            <w:pPr>
              <w:jc w:val="center"/>
              <w:rPr>
                <w:rFonts w:ascii="Times New Roman" w:hAnsi="Times New Roman"/>
              </w:rPr>
            </w:pPr>
            <w:r w:rsidRPr="00061824">
              <w:rPr>
                <w:rFonts w:ascii="Times New Roman" w:hAnsi="Times New Roman"/>
              </w:rPr>
              <w:t>2</w:t>
            </w:r>
          </w:p>
        </w:tc>
        <w:tc>
          <w:tcPr>
            <w:tcW w:w="850" w:type="dxa"/>
            <w:shd w:val="clear" w:color="000000" w:fill="FFFFFF"/>
            <w:vAlign w:val="center"/>
          </w:tcPr>
          <w:p w:rsidR="00E112E0" w:rsidRPr="00061824" w:rsidRDefault="00E112E0" w:rsidP="00061824">
            <w:pPr>
              <w:jc w:val="center"/>
              <w:rPr>
                <w:rFonts w:ascii="Times New Roman" w:hAnsi="Times New Roman"/>
              </w:rPr>
            </w:pPr>
          </w:p>
        </w:tc>
        <w:tc>
          <w:tcPr>
            <w:tcW w:w="1060" w:type="dxa"/>
            <w:shd w:val="clear" w:color="000000" w:fill="FFFFFF"/>
            <w:vAlign w:val="center"/>
          </w:tcPr>
          <w:p w:rsidR="00E112E0" w:rsidRPr="00061824" w:rsidRDefault="00E112E0" w:rsidP="00061824">
            <w:pPr>
              <w:jc w:val="center"/>
              <w:rPr>
                <w:rFonts w:ascii="Times New Roman" w:hAnsi="Times New Roman"/>
              </w:rPr>
            </w:pPr>
          </w:p>
        </w:tc>
      </w:tr>
      <w:tr w:rsidR="00E112E0" w:rsidRPr="00061824" w:rsidTr="00E112E0">
        <w:trPr>
          <w:trHeight w:val="139"/>
          <w:jc w:val="center"/>
        </w:trPr>
        <w:tc>
          <w:tcPr>
            <w:tcW w:w="2000" w:type="dxa"/>
            <w:shd w:val="clear" w:color="auto" w:fill="auto"/>
            <w:noWrap/>
            <w:vAlign w:val="center"/>
          </w:tcPr>
          <w:p w:rsidR="00E112E0" w:rsidRPr="00061824" w:rsidRDefault="00E112E0" w:rsidP="00061824">
            <w:pPr>
              <w:rPr>
                <w:rFonts w:ascii="Times New Roman" w:hAnsi="Times New Roman"/>
              </w:rPr>
            </w:pPr>
            <w:r w:rsidRPr="00061824">
              <w:rPr>
                <w:rFonts w:ascii="Times New Roman" w:hAnsi="Times New Roman"/>
              </w:rPr>
              <w:t>Диоксид азота</w:t>
            </w:r>
          </w:p>
        </w:tc>
        <w:tc>
          <w:tcPr>
            <w:tcW w:w="1017" w:type="dxa"/>
            <w:shd w:val="clear" w:color="000000" w:fill="FFFFFF"/>
            <w:vAlign w:val="center"/>
          </w:tcPr>
          <w:p w:rsidR="00E112E0" w:rsidRPr="00061824" w:rsidRDefault="00E112E0" w:rsidP="00061824">
            <w:pPr>
              <w:jc w:val="center"/>
              <w:rPr>
                <w:rFonts w:ascii="Times New Roman" w:hAnsi="Times New Roman"/>
              </w:rPr>
            </w:pPr>
            <w:r w:rsidRPr="00061824">
              <w:rPr>
                <w:rFonts w:ascii="Times New Roman" w:hAnsi="Times New Roman"/>
              </w:rPr>
              <w:t>0,025</w:t>
            </w:r>
          </w:p>
        </w:tc>
        <w:tc>
          <w:tcPr>
            <w:tcW w:w="1686"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0,625</w:t>
            </w:r>
          </w:p>
        </w:tc>
        <w:tc>
          <w:tcPr>
            <w:tcW w:w="987"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0,159</w:t>
            </w:r>
          </w:p>
        </w:tc>
        <w:tc>
          <w:tcPr>
            <w:tcW w:w="1841"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0,794</w:t>
            </w:r>
          </w:p>
        </w:tc>
        <w:tc>
          <w:tcPr>
            <w:tcW w:w="799" w:type="dxa"/>
            <w:shd w:val="clear" w:color="000000" w:fill="FFFFFF"/>
            <w:vAlign w:val="center"/>
          </w:tcPr>
          <w:p w:rsidR="00E112E0" w:rsidRPr="00061824" w:rsidRDefault="00E112E0" w:rsidP="00061824">
            <w:pPr>
              <w:jc w:val="center"/>
              <w:rPr>
                <w:rFonts w:ascii="Times New Roman" w:hAnsi="Times New Roman"/>
              </w:rPr>
            </w:pPr>
          </w:p>
        </w:tc>
        <w:tc>
          <w:tcPr>
            <w:tcW w:w="850" w:type="dxa"/>
            <w:shd w:val="clear" w:color="000000" w:fill="FFFFFF"/>
            <w:vAlign w:val="center"/>
          </w:tcPr>
          <w:p w:rsidR="00E112E0" w:rsidRPr="00061824" w:rsidRDefault="00E112E0" w:rsidP="00061824">
            <w:pPr>
              <w:jc w:val="center"/>
              <w:rPr>
                <w:rFonts w:ascii="Times New Roman" w:hAnsi="Times New Roman"/>
              </w:rPr>
            </w:pPr>
          </w:p>
        </w:tc>
        <w:tc>
          <w:tcPr>
            <w:tcW w:w="1060" w:type="dxa"/>
            <w:shd w:val="clear" w:color="000000" w:fill="FFFFFF"/>
            <w:vAlign w:val="center"/>
          </w:tcPr>
          <w:p w:rsidR="00E112E0" w:rsidRPr="00061824" w:rsidRDefault="00E112E0" w:rsidP="00061824">
            <w:pPr>
              <w:jc w:val="center"/>
              <w:rPr>
                <w:rFonts w:ascii="Times New Roman" w:hAnsi="Times New Roman"/>
              </w:rPr>
            </w:pPr>
          </w:p>
        </w:tc>
      </w:tr>
      <w:tr w:rsidR="00E112E0" w:rsidRPr="00061824" w:rsidTr="00E112E0">
        <w:trPr>
          <w:trHeight w:val="144"/>
          <w:jc w:val="center"/>
        </w:trPr>
        <w:tc>
          <w:tcPr>
            <w:tcW w:w="2000" w:type="dxa"/>
            <w:shd w:val="clear" w:color="auto" w:fill="auto"/>
            <w:noWrap/>
            <w:vAlign w:val="center"/>
          </w:tcPr>
          <w:p w:rsidR="00E112E0" w:rsidRPr="00061824" w:rsidRDefault="00E112E0" w:rsidP="00061824">
            <w:pPr>
              <w:rPr>
                <w:rFonts w:ascii="Times New Roman" w:hAnsi="Times New Roman"/>
              </w:rPr>
            </w:pPr>
            <w:r w:rsidRPr="00061824">
              <w:rPr>
                <w:rFonts w:ascii="Times New Roman" w:hAnsi="Times New Roman"/>
              </w:rPr>
              <w:t>Оксид азота</w:t>
            </w:r>
          </w:p>
        </w:tc>
        <w:tc>
          <w:tcPr>
            <w:tcW w:w="1017" w:type="dxa"/>
            <w:shd w:val="clear" w:color="000000" w:fill="FFFFFF"/>
            <w:vAlign w:val="center"/>
          </w:tcPr>
          <w:p w:rsidR="00E112E0" w:rsidRPr="00061824" w:rsidRDefault="00E112E0" w:rsidP="00061824">
            <w:pPr>
              <w:jc w:val="center"/>
              <w:rPr>
                <w:rFonts w:ascii="Times New Roman" w:hAnsi="Times New Roman"/>
              </w:rPr>
            </w:pPr>
            <w:r w:rsidRPr="00061824">
              <w:rPr>
                <w:rFonts w:ascii="Times New Roman" w:hAnsi="Times New Roman"/>
              </w:rPr>
              <w:t>0,041</w:t>
            </w:r>
          </w:p>
        </w:tc>
        <w:tc>
          <w:tcPr>
            <w:tcW w:w="1686"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0,690</w:t>
            </w:r>
          </w:p>
        </w:tc>
        <w:tc>
          <w:tcPr>
            <w:tcW w:w="987"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0,533</w:t>
            </w:r>
          </w:p>
        </w:tc>
        <w:tc>
          <w:tcPr>
            <w:tcW w:w="1841" w:type="dxa"/>
            <w:shd w:val="clear" w:color="000000" w:fill="FFFFFF"/>
            <w:noWrap/>
            <w:vAlign w:val="center"/>
          </w:tcPr>
          <w:p w:rsidR="00E112E0" w:rsidRPr="00061824" w:rsidRDefault="00E112E0" w:rsidP="00061824">
            <w:pPr>
              <w:jc w:val="center"/>
              <w:rPr>
                <w:rFonts w:ascii="Times New Roman" w:hAnsi="Times New Roman"/>
              </w:rPr>
            </w:pPr>
            <w:r w:rsidRPr="00061824">
              <w:rPr>
                <w:rFonts w:ascii="Times New Roman" w:hAnsi="Times New Roman"/>
              </w:rPr>
              <w:t>1,331</w:t>
            </w:r>
          </w:p>
        </w:tc>
        <w:tc>
          <w:tcPr>
            <w:tcW w:w="799" w:type="dxa"/>
            <w:shd w:val="clear" w:color="000000" w:fill="FFFFFF"/>
            <w:vAlign w:val="center"/>
          </w:tcPr>
          <w:p w:rsidR="00E112E0" w:rsidRPr="00061824" w:rsidRDefault="00E112E0" w:rsidP="00061824">
            <w:pPr>
              <w:jc w:val="center"/>
              <w:rPr>
                <w:rFonts w:ascii="Times New Roman" w:hAnsi="Times New Roman"/>
              </w:rPr>
            </w:pPr>
            <w:r w:rsidRPr="00061824">
              <w:rPr>
                <w:rFonts w:ascii="Times New Roman" w:hAnsi="Times New Roman"/>
              </w:rPr>
              <w:t>29</w:t>
            </w:r>
          </w:p>
        </w:tc>
        <w:tc>
          <w:tcPr>
            <w:tcW w:w="850" w:type="dxa"/>
            <w:shd w:val="clear" w:color="000000" w:fill="FFFFFF"/>
            <w:vAlign w:val="center"/>
          </w:tcPr>
          <w:p w:rsidR="00E112E0" w:rsidRPr="00061824" w:rsidRDefault="00E112E0" w:rsidP="00061824">
            <w:pPr>
              <w:jc w:val="center"/>
              <w:rPr>
                <w:rFonts w:ascii="Times New Roman" w:hAnsi="Times New Roman"/>
              </w:rPr>
            </w:pPr>
          </w:p>
        </w:tc>
        <w:tc>
          <w:tcPr>
            <w:tcW w:w="1060" w:type="dxa"/>
            <w:shd w:val="clear" w:color="000000" w:fill="FFFFFF"/>
            <w:vAlign w:val="center"/>
          </w:tcPr>
          <w:p w:rsidR="00E112E0" w:rsidRPr="00061824" w:rsidRDefault="00E112E0" w:rsidP="00061824">
            <w:pPr>
              <w:jc w:val="center"/>
              <w:rPr>
                <w:rFonts w:ascii="Times New Roman" w:hAnsi="Times New Roman"/>
              </w:rPr>
            </w:pPr>
          </w:p>
        </w:tc>
      </w:tr>
    </w:tbl>
    <w:p w:rsidR="007006BE" w:rsidRPr="00061824" w:rsidRDefault="007006BE" w:rsidP="00061824">
      <w:pPr>
        <w:ind w:firstLine="709"/>
        <w:jc w:val="both"/>
        <w:rPr>
          <w:rFonts w:ascii="Times New Roman" w:hAnsi="Times New Roman"/>
          <w:b/>
          <w:i/>
          <w:sz w:val="28"/>
          <w:szCs w:val="28"/>
        </w:rPr>
      </w:pPr>
    </w:p>
    <w:p w:rsidR="00D328DC" w:rsidRPr="00061824" w:rsidRDefault="00693170"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E112E0" w:rsidRPr="00061824">
        <w:rPr>
          <w:rFonts w:ascii="Times New Roman" w:hAnsi="Times New Roman"/>
          <w:b/>
          <w:i/>
          <w:sz w:val="28"/>
          <w:szCs w:val="28"/>
        </w:rPr>
        <w:t xml:space="preserve"> </w:t>
      </w:r>
      <w:r w:rsidR="00B704FE" w:rsidRPr="00061824">
        <w:rPr>
          <w:rFonts w:ascii="Times New Roman" w:hAnsi="Times New Roman"/>
          <w:sz w:val="28"/>
          <w:szCs w:val="28"/>
        </w:rPr>
        <w:t>П</w:t>
      </w:r>
      <w:r w:rsidRPr="00061824">
        <w:rPr>
          <w:rFonts w:ascii="Times New Roman" w:hAnsi="Times New Roman"/>
          <w:sz w:val="28"/>
          <w:szCs w:val="28"/>
        </w:rPr>
        <w:t xml:space="preserve">о данным стационарной сети наблюдений (рис.1.2) атмосферный воздух города характеризуется </w:t>
      </w:r>
      <w:r w:rsidR="003D5871" w:rsidRPr="00061824">
        <w:rPr>
          <w:rFonts w:ascii="Times New Roman" w:hAnsi="Times New Roman"/>
          <w:b/>
          <w:i/>
          <w:sz w:val="28"/>
          <w:szCs w:val="28"/>
          <w:lang w:val="kk-KZ"/>
        </w:rPr>
        <w:t>низким</w:t>
      </w:r>
      <w:r w:rsidR="00E112E0" w:rsidRPr="00061824">
        <w:rPr>
          <w:rFonts w:ascii="Times New Roman" w:hAnsi="Times New Roman"/>
          <w:b/>
          <w:i/>
          <w:sz w:val="28"/>
          <w:szCs w:val="28"/>
          <w:lang w:val="kk-KZ"/>
        </w:rPr>
        <w:t xml:space="preserve"> </w:t>
      </w:r>
      <w:r w:rsidR="002A5D80" w:rsidRPr="00061824">
        <w:rPr>
          <w:rFonts w:ascii="Times New Roman" w:hAnsi="Times New Roman"/>
          <w:b/>
          <w:i/>
          <w:sz w:val="28"/>
          <w:szCs w:val="28"/>
        </w:rPr>
        <w:t xml:space="preserve">уровнем </w:t>
      </w:r>
      <w:r w:rsidRPr="00061824">
        <w:rPr>
          <w:rFonts w:ascii="Times New Roman" w:hAnsi="Times New Roman"/>
          <w:b/>
          <w:i/>
          <w:sz w:val="28"/>
          <w:szCs w:val="28"/>
        </w:rPr>
        <w:t>загрязнения</w:t>
      </w:r>
      <w:r w:rsidR="000E79F2" w:rsidRPr="00061824">
        <w:rPr>
          <w:rFonts w:ascii="Times New Roman" w:hAnsi="Times New Roman"/>
          <w:sz w:val="28"/>
          <w:szCs w:val="28"/>
        </w:rPr>
        <w:t>,</w:t>
      </w:r>
      <w:r w:rsidR="00E112E0" w:rsidRPr="00061824">
        <w:rPr>
          <w:rFonts w:ascii="Times New Roman" w:hAnsi="Times New Roman"/>
          <w:sz w:val="28"/>
          <w:szCs w:val="28"/>
        </w:rPr>
        <w:t xml:space="preserve"> </w:t>
      </w:r>
      <w:r w:rsidR="000E79F2" w:rsidRPr="00061824">
        <w:rPr>
          <w:rFonts w:ascii="Times New Roman" w:hAnsi="Times New Roman"/>
          <w:sz w:val="28"/>
          <w:szCs w:val="28"/>
        </w:rPr>
        <w:t>о</w:t>
      </w:r>
      <w:r w:rsidRPr="00061824">
        <w:rPr>
          <w:rFonts w:ascii="Times New Roman" w:hAnsi="Times New Roman"/>
          <w:sz w:val="28"/>
          <w:szCs w:val="28"/>
        </w:rPr>
        <w:t>н определялся значени</w:t>
      </w:r>
      <w:r w:rsidR="00874A3F" w:rsidRPr="00061824">
        <w:rPr>
          <w:rFonts w:ascii="Times New Roman" w:hAnsi="Times New Roman"/>
          <w:sz w:val="28"/>
          <w:szCs w:val="28"/>
        </w:rPr>
        <w:t>ями</w:t>
      </w:r>
      <w:r w:rsidR="00E112E0" w:rsidRPr="00061824">
        <w:rPr>
          <w:rFonts w:ascii="Times New Roman" w:hAnsi="Times New Roman"/>
          <w:sz w:val="28"/>
          <w:szCs w:val="28"/>
        </w:rPr>
        <w:t xml:space="preserve"> </w:t>
      </w:r>
      <w:r w:rsidR="00874A3F" w:rsidRPr="00061824">
        <w:rPr>
          <w:rFonts w:ascii="Times New Roman" w:hAnsi="Times New Roman"/>
          <w:sz w:val="28"/>
          <w:szCs w:val="28"/>
        </w:rPr>
        <w:t>СИ</w:t>
      </w:r>
      <w:r w:rsidR="006138FF" w:rsidRPr="00061824">
        <w:rPr>
          <w:rFonts w:ascii="Times New Roman" w:hAnsi="Times New Roman"/>
          <w:sz w:val="28"/>
          <w:szCs w:val="28"/>
        </w:rPr>
        <w:t xml:space="preserve"> равным </w:t>
      </w:r>
      <w:r w:rsidR="003D5871" w:rsidRPr="00061824">
        <w:rPr>
          <w:rFonts w:ascii="Times New Roman" w:hAnsi="Times New Roman"/>
          <w:sz w:val="28"/>
          <w:szCs w:val="28"/>
          <w:lang w:val="kk-KZ"/>
        </w:rPr>
        <w:t xml:space="preserve">1,3 </w:t>
      </w:r>
      <w:r w:rsidR="00874A3F" w:rsidRPr="00061824">
        <w:rPr>
          <w:rFonts w:ascii="Times New Roman" w:hAnsi="Times New Roman"/>
          <w:sz w:val="28"/>
          <w:szCs w:val="28"/>
          <w:lang w:val="kk-KZ"/>
        </w:rPr>
        <w:t>и</w:t>
      </w:r>
      <w:r w:rsidR="00E112E0" w:rsidRPr="00061824">
        <w:rPr>
          <w:rFonts w:ascii="Times New Roman" w:hAnsi="Times New Roman"/>
          <w:sz w:val="28"/>
          <w:szCs w:val="28"/>
          <w:lang w:val="kk-KZ"/>
        </w:rPr>
        <w:t xml:space="preserve"> </w:t>
      </w:r>
      <w:r w:rsidR="00874A3F" w:rsidRPr="00061824">
        <w:rPr>
          <w:rFonts w:ascii="Times New Roman" w:hAnsi="Times New Roman"/>
          <w:sz w:val="28"/>
          <w:szCs w:val="28"/>
          <w:lang w:val="kk-KZ"/>
        </w:rPr>
        <w:t>НП</w:t>
      </w:r>
      <w:r w:rsidR="006C07E9" w:rsidRPr="00061824">
        <w:rPr>
          <w:rFonts w:ascii="Times New Roman" w:hAnsi="Times New Roman"/>
          <w:sz w:val="28"/>
          <w:szCs w:val="28"/>
          <w:lang w:val="kk-KZ"/>
        </w:rPr>
        <w:t xml:space="preserve"> = </w:t>
      </w:r>
      <w:r w:rsidR="007006BE" w:rsidRPr="00061824">
        <w:rPr>
          <w:rFonts w:ascii="Times New Roman" w:hAnsi="Times New Roman"/>
          <w:sz w:val="28"/>
          <w:szCs w:val="28"/>
          <w:lang w:val="kk-KZ"/>
        </w:rPr>
        <w:t>0,</w:t>
      </w:r>
      <w:r w:rsidR="00E112E0" w:rsidRPr="00061824">
        <w:rPr>
          <w:rFonts w:ascii="Times New Roman" w:hAnsi="Times New Roman"/>
          <w:sz w:val="28"/>
          <w:szCs w:val="28"/>
          <w:lang w:val="kk-KZ"/>
        </w:rPr>
        <w:t>5</w:t>
      </w:r>
      <w:r w:rsidR="00874A3F" w:rsidRPr="00061824">
        <w:rPr>
          <w:rFonts w:ascii="Times New Roman" w:hAnsi="Times New Roman"/>
          <w:sz w:val="28"/>
          <w:szCs w:val="28"/>
          <w:lang w:val="kk-KZ"/>
        </w:rPr>
        <w:t>%</w:t>
      </w:r>
      <w:r w:rsidR="00110FE5" w:rsidRPr="00061824">
        <w:rPr>
          <w:rFonts w:ascii="Times New Roman" w:hAnsi="Times New Roman"/>
          <w:sz w:val="28"/>
          <w:szCs w:val="28"/>
          <w:lang w:val="kk-KZ"/>
        </w:rPr>
        <w:t xml:space="preserve">. </w:t>
      </w:r>
      <w:r w:rsidR="00C51EAC" w:rsidRPr="00061824">
        <w:rPr>
          <w:rFonts w:ascii="Times New Roman" w:hAnsi="Times New Roman"/>
          <w:sz w:val="28"/>
          <w:szCs w:val="28"/>
        </w:rPr>
        <w:t xml:space="preserve">Воздух города более всего загрязнен </w:t>
      </w:r>
      <w:r w:rsidR="00BF1D03" w:rsidRPr="00061824">
        <w:rPr>
          <w:rFonts w:ascii="Times New Roman" w:hAnsi="Times New Roman"/>
          <w:b/>
          <w:sz w:val="28"/>
          <w:szCs w:val="28"/>
          <w:lang w:val="kk-KZ"/>
        </w:rPr>
        <w:t xml:space="preserve">оксидом </w:t>
      </w:r>
      <w:r w:rsidR="0067274C" w:rsidRPr="00061824">
        <w:rPr>
          <w:rFonts w:ascii="Times New Roman" w:hAnsi="Times New Roman"/>
          <w:b/>
          <w:sz w:val="28"/>
          <w:szCs w:val="28"/>
          <w:lang w:val="kk-KZ"/>
        </w:rPr>
        <w:t>азота</w:t>
      </w:r>
      <w:r w:rsidR="00E112E0" w:rsidRPr="00061824">
        <w:rPr>
          <w:rFonts w:ascii="Times New Roman" w:hAnsi="Times New Roman"/>
          <w:b/>
          <w:sz w:val="28"/>
          <w:szCs w:val="28"/>
          <w:lang w:val="kk-KZ"/>
        </w:rPr>
        <w:t xml:space="preserve"> </w:t>
      </w:r>
      <w:r w:rsidR="00D97A99" w:rsidRPr="00061824">
        <w:rPr>
          <w:rFonts w:ascii="Times New Roman" w:hAnsi="Times New Roman"/>
          <w:sz w:val="28"/>
          <w:szCs w:val="28"/>
        </w:rPr>
        <w:t>(</w:t>
      </w:r>
      <w:r w:rsidR="00B01F34" w:rsidRPr="00061824">
        <w:rPr>
          <w:rFonts w:ascii="Times New Roman" w:hAnsi="Times New Roman"/>
          <w:sz w:val="28"/>
          <w:szCs w:val="28"/>
        </w:rPr>
        <w:t>табл</w:t>
      </w:r>
      <w:r w:rsidR="001F78E4" w:rsidRPr="00061824">
        <w:rPr>
          <w:rFonts w:ascii="Times New Roman" w:hAnsi="Times New Roman"/>
          <w:sz w:val="28"/>
          <w:szCs w:val="28"/>
        </w:rPr>
        <w:t>ица</w:t>
      </w:r>
      <w:r w:rsidR="00881C6F" w:rsidRPr="00061824">
        <w:rPr>
          <w:rFonts w:ascii="Times New Roman" w:hAnsi="Times New Roman"/>
          <w:sz w:val="28"/>
          <w:szCs w:val="28"/>
        </w:rPr>
        <w:t xml:space="preserve"> 1 </w:t>
      </w:r>
      <w:r w:rsidR="00B01F34" w:rsidRPr="00061824">
        <w:rPr>
          <w:rFonts w:ascii="Times New Roman" w:hAnsi="Times New Roman"/>
          <w:sz w:val="28"/>
          <w:szCs w:val="28"/>
        </w:rPr>
        <w:t>и 1.</w:t>
      </w:r>
      <w:r w:rsidR="001F78E4" w:rsidRPr="00061824">
        <w:rPr>
          <w:rFonts w:ascii="Times New Roman" w:hAnsi="Times New Roman"/>
          <w:sz w:val="28"/>
          <w:szCs w:val="28"/>
        </w:rPr>
        <w:t>1</w:t>
      </w:r>
      <w:r w:rsidR="000D597E" w:rsidRPr="00061824">
        <w:rPr>
          <w:rFonts w:ascii="Times New Roman" w:hAnsi="Times New Roman"/>
          <w:sz w:val="28"/>
          <w:szCs w:val="28"/>
        </w:rPr>
        <w:t>).</w:t>
      </w:r>
    </w:p>
    <w:p w:rsidR="00B5069D" w:rsidRPr="00061824" w:rsidRDefault="001C0D1B" w:rsidP="00061824">
      <w:pPr>
        <w:ind w:firstLine="709"/>
        <w:jc w:val="both"/>
        <w:rPr>
          <w:rFonts w:ascii="Times New Roman" w:hAnsi="Times New Roman"/>
          <w:sz w:val="28"/>
          <w:szCs w:val="28"/>
          <w:lang w:val="kk-KZ"/>
        </w:rPr>
      </w:pPr>
      <w:r w:rsidRPr="00061824">
        <w:rPr>
          <w:rFonts w:ascii="Times New Roman" w:hAnsi="Times New Roman"/>
          <w:sz w:val="28"/>
          <w:szCs w:val="28"/>
        </w:rPr>
        <w:t>В целом по городу среднемесячные концентрации</w:t>
      </w:r>
      <w:r w:rsidR="002E7AB8" w:rsidRPr="00061824">
        <w:rPr>
          <w:rFonts w:ascii="Times New Roman" w:hAnsi="Times New Roman"/>
          <w:sz w:val="28"/>
          <w:szCs w:val="28"/>
          <w:lang w:val="kk-KZ"/>
        </w:rPr>
        <w:t xml:space="preserve"> определяемых </w:t>
      </w:r>
      <w:r w:rsidR="00705911" w:rsidRPr="00061824">
        <w:rPr>
          <w:rFonts w:ascii="Times New Roman" w:hAnsi="Times New Roman"/>
          <w:sz w:val="28"/>
          <w:szCs w:val="28"/>
        </w:rPr>
        <w:t>веществ</w:t>
      </w:r>
      <w:r w:rsidR="00B5069D" w:rsidRPr="00061824">
        <w:rPr>
          <w:rFonts w:ascii="Times New Roman" w:hAnsi="Times New Roman"/>
          <w:sz w:val="28"/>
          <w:szCs w:val="28"/>
        </w:rPr>
        <w:t xml:space="preserve"> не превышали ПДК.</w:t>
      </w:r>
    </w:p>
    <w:p w:rsidR="00693170" w:rsidRPr="00061824" w:rsidRDefault="00693170" w:rsidP="00061824">
      <w:pPr>
        <w:ind w:firstLine="709"/>
        <w:jc w:val="both"/>
        <w:rPr>
          <w:rFonts w:ascii="Times New Roman" w:hAnsi="Times New Roman"/>
          <w:sz w:val="28"/>
          <w:szCs w:val="28"/>
        </w:rPr>
      </w:pPr>
      <w:r w:rsidRPr="00061824">
        <w:rPr>
          <w:rFonts w:ascii="Times New Roman" w:hAnsi="Times New Roman"/>
          <w:sz w:val="28"/>
          <w:szCs w:val="28"/>
        </w:rPr>
        <w:t xml:space="preserve">Число случаев превышения </w:t>
      </w:r>
      <w:r w:rsidR="00D942D5" w:rsidRPr="00061824">
        <w:rPr>
          <w:rFonts w:ascii="Times New Roman" w:hAnsi="Times New Roman"/>
          <w:sz w:val="28"/>
          <w:szCs w:val="28"/>
        </w:rPr>
        <w:t xml:space="preserve">более 1 </w:t>
      </w:r>
      <w:r w:rsidRPr="00061824">
        <w:rPr>
          <w:rFonts w:ascii="Times New Roman" w:hAnsi="Times New Roman"/>
          <w:sz w:val="28"/>
          <w:szCs w:val="28"/>
        </w:rPr>
        <w:t xml:space="preserve">ПДК </w:t>
      </w:r>
      <w:r w:rsidR="002D6840" w:rsidRPr="00061824">
        <w:rPr>
          <w:rFonts w:ascii="Times New Roman" w:hAnsi="Times New Roman"/>
          <w:sz w:val="28"/>
          <w:szCs w:val="28"/>
        </w:rPr>
        <w:t>наблюдалось</w:t>
      </w:r>
      <w:r w:rsidR="00AD61E3" w:rsidRPr="00061824">
        <w:rPr>
          <w:rFonts w:ascii="Times New Roman" w:hAnsi="Times New Roman"/>
          <w:sz w:val="28"/>
          <w:szCs w:val="28"/>
        </w:rPr>
        <w:t xml:space="preserve"> по оксиду углерода – 2,</w:t>
      </w:r>
      <w:r w:rsidR="002D6840" w:rsidRPr="00061824">
        <w:rPr>
          <w:rFonts w:ascii="Times New Roman" w:hAnsi="Times New Roman"/>
          <w:sz w:val="28"/>
          <w:szCs w:val="28"/>
        </w:rPr>
        <w:t xml:space="preserve"> </w:t>
      </w:r>
      <w:r w:rsidR="001C0D1B" w:rsidRPr="00061824">
        <w:rPr>
          <w:rFonts w:ascii="Times New Roman" w:hAnsi="Times New Roman"/>
          <w:sz w:val="28"/>
          <w:szCs w:val="28"/>
          <w:lang w:val="kk-KZ"/>
        </w:rPr>
        <w:t xml:space="preserve">по оксиду азота – </w:t>
      </w:r>
      <w:r w:rsidR="00E112E0" w:rsidRPr="00061824">
        <w:rPr>
          <w:rFonts w:ascii="Times New Roman" w:hAnsi="Times New Roman"/>
          <w:sz w:val="28"/>
          <w:szCs w:val="28"/>
          <w:lang w:val="kk-KZ"/>
        </w:rPr>
        <w:t>2</w:t>
      </w:r>
      <w:r w:rsidR="00AD61E3" w:rsidRPr="00061824">
        <w:rPr>
          <w:rFonts w:ascii="Times New Roman" w:hAnsi="Times New Roman"/>
          <w:sz w:val="28"/>
          <w:szCs w:val="28"/>
          <w:lang w:val="kk-KZ"/>
        </w:rPr>
        <w:t>9</w:t>
      </w:r>
      <w:r w:rsidR="001C0D1B" w:rsidRPr="00061824">
        <w:rPr>
          <w:rFonts w:ascii="Times New Roman" w:hAnsi="Times New Roman"/>
          <w:sz w:val="28"/>
          <w:szCs w:val="28"/>
          <w:lang w:val="kk-KZ"/>
        </w:rPr>
        <w:t xml:space="preserve"> случа</w:t>
      </w:r>
      <w:r w:rsidR="00AD61E3" w:rsidRPr="00061824">
        <w:rPr>
          <w:rFonts w:ascii="Times New Roman" w:hAnsi="Times New Roman"/>
          <w:sz w:val="28"/>
          <w:szCs w:val="28"/>
          <w:lang w:val="kk-KZ"/>
        </w:rPr>
        <w:t>ев</w:t>
      </w:r>
      <w:r w:rsidR="007006BE" w:rsidRPr="00061824">
        <w:rPr>
          <w:rFonts w:ascii="Times New Roman" w:hAnsi="Times New Roman"/>
          <w:sz w:val="28"/>
          <w:szCs w:val="28"/>
          <w:lang w:val="kk-KZ"/>
        </w:rPr>
        <w:t xml:space="preserve"> </w:t>
      </w:r>
      <w:r w:rsidR="00AD5EDE" w:rsidRPr="00061824">
        <w:rPr>
          <w:rFonts w:ascii="Times New Roman" w:hAnsi="Times New Roman"/>
          <w:sz w:val="28"/>
          <w:szCs w:val="28"/>
        </w:rPr>
        <w:t>(таблица 1</w:t>
      </w:r>
      <w:r w:rsidR="00867FD0" w:rsidRPr="00061824">
        <w:rPr>
          <w:rFonts w:ascii="Times New Roman" w:hAnsi="Times New Roman"/>
          <w:sz w:val="28"/>
          <w:szCs w:val="28"/>
        </w:rPr>
        <w:t>2</w:t>
      </w:r>
      <w:r w:rsidR="00AD5EDE" w:rsidRPr="00061824">
        <w:rPr>
          <w:rFonts w:ascii="Times New Roman" w:hAnsi="Times New Roman"/>
          <w:sz w:val="28"/>
          <w:szCs w:val="28"/>
        </w:rPr>
        <w:t>)</w:t>
      </w:r>
      <w:r w:rsidRPr="00061824">
        <w:rPr>
          <w:rFonts w:ascii="Times New Roman" w:hAnsi="Times New Roman"/>
          <w:sz w:val="28"/>
          <w:szCs w:val="28"/>
        </w:rPr>
        <w:t>.</w:t>
      </w:r>
    </w:p>
    <w:p w:rsidR="004B0ACD" w:rsidRPr="00061824" w:rsidRDefault="004B0ACD" w:rsidP="00061824">
      <w:pPr>
        <w:ind w:firstLine="567"/>
        <w:jc w:val="both"/>
        <w:rPr>
          <w:rFonts w:ascii="Times New Roman" w:hAnsi="Times New Roman"/>
          <w:sz w:val="28"/>
          <w:szCs w:val="28"/>
        </w:rPr>
      </w:pPr>
    </w:p>
    <w:p w:rsidR="00867FD0" w:rsidRPr="00061824" w:rsidRDefault="00867FD0" w:rsidP="00061824">
      <w:pPr>
        <w:ind w:firstLine="567"/>
        <w:jc w:val="both"/>
        <w:rPr>
          <w:rFonts w:ascii="Times New Roman" w:hAnsi="Times New Roman"/>
          <w:sz w:val="28"/>
          <w:szCs w:val="28"/>
        </w:rPr>
      </w:pPr>
    </w:p>
    <w:p w:rsidR="00DD1827" w:rsidRPr="00061824" w:rsidRDefault="00867FD0" w:rsidP="00061824">
      <w:pPr>
        <w:tabs>
          <w:tab w:val="left" w:pos="0"/>
        </w:tabs>
        <w:jc w:val="center"/>
        <w:rPr>
          <w:rFonts w:ascii="Times New Roman" w:hAnsi="Times New Roman"/>
          <w:b/>
          <w:sz w:val="28"/>
          <w:szCs w:val="28"/>
        </w:rPr>
      </w:pPr>
      <w:r w:rsidRPr="00061824">
        <w:rPr>
          <w:rFonts w:ascii="Times New Roman" w:hAnsi="Times New Roman"/>
          <w:b/>
          <w:sz w:val="28"/>
          <w:szCs w:val="28"/>
        </w:rPr>
        <w:t xml:space="preserve">1.4   </w:t>
      </w:r>
      <w:r w:rsidR="00DD1827" w:rsidRPr="00061824">
        <w:rPr>
          <w:rFonts w:ascii="Times New Roman" w:hAnsi="Times New Roman"/>
          <w:b/>
          <w:sz w:val="28"/>
          <w:szCs w:val="28"/>
        </w:rPr>
        <w:t>Состояние загрязнения атмосферного воздуха по городу Степногорск</w:t>
      </w:r>
    </w:p>
    <w:p w:rsidR="00DD1827" w:rsidRPr="00061824" w:rsidRDefault="00DD1827" w:rsidP="00061824">
      <w:pPr>
        <w:tabs>
          <w:tab w:val="left" w:pos="1276"/>
        </w:tabs>
        <w:ind w:left="709"/>
        <w:jc w:val="both"/>
        <w:rPr>
          <w:rFonts w:ascii="Times New Roman" w:hAnsi="Times New Roman"/>
          <w:b/>
          <w:sz w:val="28"/>
          <w:szCs w:val="28"/>
        </w:rPr>
      </w:pPr>
    </w:p>
    <w:p w:rsidR="00DD1827" w:rsidRPr="00061824" w:rsidRDefault="00DD1827" w:rsidP="00061824">
      <w:pPr>
        <w:tabs>
          <w:tab w:val="left" w:pos="5547"/>
        </w:tabs>
        <w:spacing w:line="0" w:lineRule="atLeast"/>
        <w:ind w:firstLine="708"/>
        <w:jc w:val="both"/>
        <w:rPr>
          <w:rStyle w:val="FontStyle204"/>
          <w:sz w:val="28"/>
          <w:szCs w:val="28"/>
          <w:lang w:val="kk-KZ"/>
        </w:rPr>
      </w:pPr>
      <w:r w:rsidRPr="00061824">
        <w:rPr>
          <w:rStyle w:val="FontStyle204"/>
          <w:sz w:val="28"/>
          <w:szCs w:val="28"/>
        </w:rPr>
        <w:t>В городе Степногорск функционирует 1 стационарный пост наблюдения за состоянием атмосферно</w:t>
      </w:r>
      <w:r w:rsidR="00867FD0" w:rsidRPr="00061824">
        <w:rPr>
          <w:rStyle w:val="FontStyle204"/>
          <w:sz w:val="28"/>
          <w:szCs w:val="28"/>
        </w:rPr>
        <w:t>го воздуха (рис. 1.3, таблица 13</w:t>
      </w:r>
      <w:r w:rsidRPr="00061824">
        <w:rPr>
          <w:rStyle w:val="FontStyle204"/>
          <w:sz w:val="28"/>
          <w:szCs w:val="28"/>
        </w:rPr>
        <w:t>)</w:t>
      </w:r>
      <w:r w:rsidRPr="00061824">
        <w:rPr>
          <w:rStyle w:val="FontStyle204"/>
          <w:sz w:val="28"/>
          <w:szCs w:val="28"/>
          <w:lang w:val="kk-KZ"/>
        </w:rPr>
        <w:t>.</w:t>
      </w:r>
    </w:p>
    <w:p w:rsidR="00081BEE" w:rsidRPr="00061824" w:rsidRDefault="00081BEE" w:rsidP="00061824">
      <w:pPr>
        <w:jc w:val="right"/>
        <w:rPr>
          <w:rFonts w:ascii="Times New Roman" w:hAnsi="Times New Roman"/>
          <w:lang w:val="kk-KZ"/>
        </w:rPr>
      </w:pPr>
    </w:p>
    <w:p w:rsidR="000646AA" w:rsidRPr="00061824" w:rsidRDefault="00867FD0" w:rsidP="00061824">
      <w:pPr>
        <w:jc w:val="right"/>
        <w:rPr>
          <w:rFonts w:ascii="Times New Roman" w:hAnsi="Times New Roman"/>
        </w:rPr>
      </w:pPr>
      <w:r w:rsidRPr="00061824">
        <w:rPr>
          <w:rFonts w:ascii="Times New Roman" w:hAnsi="Times New Roman"/>
        </w:rPr>
        <w:t>Таблица 13</w:t>
      </w:r>
    </w:p>
    <w:p w:rsidR="00DD1827" w:rsidRPr="00061824" w:rsidRDefault="00DD1827"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DD1827" w:rsidRPr="00061824" w:rsidRDefault="00DD1827" w:rsidP="00061824">
      <w:pPr>
        <w:pStyle w:val="Style100"/>
        <w:widowControl/>
        <w:spacing w:line="0" w:lineRule="atLeast"/>
        <w:ind w:firstLine="708"/>
        <w:rPr>
          <w:rStyle w:val="FontStyle204"/>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268"/>
        <w:gridCol w:w="3544"/>
      </w:tblGrid>
      <w:tr w:rsidR="00DD1827" w:rsidRPr="00061824" w:rsidTr="00480C64">
        <w:trPr>
          <w:tblHeader/>
        </w:trPr>
        <w:tc>
          <w:tcPr>
            <w:tcW w:w="959" w:type="dxa"/>
            <w:vAlign w:val="center"/>
          </w:tcPr>
          <w:p w:rsidR="00DD1827" w:rsidRPr="00061824" w:rsidRDefault="00DD1827" w:rsidP="00061824">
            <w:pPr>
              <w:jc w:val="center"/>
              <w:outlineLvl w:val="1"/>
              <w:rPr>
                <w:rFonts w:ascii="Times New Roman" w:hAnsi="Times New Roman"/>
                <w:b/>
              </w:rPr>
            </w:pPr>
            <w:r w:rsidRPr="00061824">
              <w:rPr>
                <w:rFonts w:ascii="Times New Roman" w:hAnsi="Times New Roman"/>
                <w:b/>
              </w:rPr>
              <w:t>Номер</w:t>
            </w:r>
          </w:p>
          <w:p w:rsidR="00DD1827" w:rsidRPr="00061824" w:rsidRDefault="00DD1827" w:rsidP="00061824">
            <w:pPr>
              <w:jc w:val="center"/>
              <w:outlineLvl w:val="1"/>
              <w:rPr>
                <w:rFonts w:ascii="Times New Roman" w:hAnsi="Times New Roman"/>
                <w:b/>
              </w:rPr>
            </w:pPr>
            <w:r w:rsidRPr="00061824">
              <w:rPr>
                <w:rFonts w:ascii="Times New Roman" w:hAnsi="Times New Roman"/>
                <w:b/>
              </w:rPr>
              <w:t>поста</w:t>
            </w:r>
          </w:p>
        </w:tc>
        <w:tc>
          <w:tcPr>
            <w:tcW w:w="1134" w:type="dxa"/>
            <w:vAlign w:val="center"/>
          </w:tcPr>
          <w:p w:rsidR="00DD1827" w:rsidRPr="00061824" w:rsidRDefault="00DD1827" w:rsidP="00061824">
            <w:pPr>
              <w:jc w:val="center"/>
              <w:outlineLvl w:val="1"/>
              <w:rPr>
                <w:rFonts w:ascii="Times New Roman" w:hAnsi="Times New Roman"/>
                <w:b/>
              </w:rPr>
            </w:pPr>
            <w:r w:rsidRPr="00061824">
              <w:rPr>
                <w:rFonts w:ascii="Times New Roman" w:hAnsi="Times New Roman"/>
                <w:b/>
              </w:rPr>
              <w:t>Сроки отбора</w:t>
            </w:r>
          </w:p>
        </w:tc>
        <w:tc>
          <w:tcPr>
            <w:tcW w:w="1984" w:type="dxa"/>
            <w:vAlign w:val="center"/>
          </w:tcPr>
          <w:p w:rsidR="00DD1827" w:rsidRPr="00061824" w:rsidRDefault="00AB471D" w:rsidP="00061824">
            <w:pPr>
              <w:jc w:val="center"/>
              <w:outlineLvl w:val="1"/>
              <w:rPr>
                <w:rFonts w:ascii="Times New Roman" w:hAnsi="Times New Roman"/>
                <w:b/>
              </w:rPr>
            </w:pPr>
            <w:r w:rsidRPr="00061824">
              <w:rPr>
                <w:rFonts w:ascii="Times New Roman" w:hAnsi="Times New Roman"/>
                <w:b/>
              </w:rPr>
              <w:t>Проведение</w:t>
            </w:r>
            <w:r w:rsidR="00DD1827" w:rsidRPr="00061824">
              <w:rPr>
                <w:rFonts w:ascii="Times New Roman" w:hAnsi="Times New Roman"/>
                <w:b/>
              </w:rPr>
              <w:t xml:space="preserve"> наблюдений</w:t>
            </w:r>
          </w:p>
        </w:tc>
        <w:tc>
          <w:tcPr>
            <w:tcW w:w="2268" w:type="dxa"/>
            <w:vAlign w:val="center"/>
          </w:tcPr>
          <w:p w:rsidR="00DD1827" w:rsidRPr="00061824" w:rsidRDefault="00DD1827"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DD1827" w:rsidRPr="00061824" w:rsidRDefault="00DD182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DD1827" w:rsidRPr="00061824" w:rsidTr="00480C64">
        <w:tc>
          <w:tcPr>
            <w:tcW w:w="959" w:type="dxa"/>
            <w:vAlign w:val="center"/>
          </w:tcPr>
          <w:p w:rsidR="00DD1827" w:rsidRPr="00061824" w:rsidRDefault="00DD1827" w:rsidP="00061824">
            <w:pPr>
              <w:jc w:val="center"/>
              <w:outlineLvl w:val="1"/>
              <w:rPr>
                <w:rFonts w:ascii="Times New Roman" w:hAnsi="Times New Roman"/>
              </w:rPr>
            </w:pPr>
            <w:r w:rsidRPr="00061824">
              <w:rPr>
                <w:rFonts w:ascii="Times New Roman" w:hAnsi="Times New Roman"/>
              </w:rPr>
              <w:t>1</w:t>
            </w:r>
          </w:p>
        </w:tc>
        <w:tc>
          <w:tcPr>
            <w:tcW w:w="1134" w:type="dxa"/>
            <w:vAlign w:val="center"/>
          </w:tcPr>
          <w:p w:rsidR="00DD1827" w:rsidRPr="00061824" w:rsidRDefault="00DD1827" w:rsidP="00061824">
            <w:pPr>
              <w:jc w:val="center"/>
              <w:outlineLvl w:val="1"/>
              <w:rPr>
                <w:rFonts w:ascii="Times New Roman" w:hAnsi="Times New Roman"/>
              </w:rPr>
            </w:pPr>
            <w:r w:rsidRPr="00061824">
              <w:rPr>
                <w:rFonts w:ascii="Times New Roman" w:hAnsi="Times New Roman"/>
              </w:rPr>
              <w:t xml:space="preserve"> каждые 20 минут</w:t>
            </w:r>
          </w:p>
        </w:tc>
        <w:tc>
          <w:tcPr>
            <w:tcW w:w="1984" w:type="dxa"/>
            <w:vAlign w:val="center"/>
          </w:tcPr>
          <w:p w:rsidR="00DD1827" w:rsidRPr="00061824" w:rsidRDefault="00DD1827" w:rsidP="00061824">
            <w:pPr>
              <w:jc w:val="center"/>
              <w:outlineLvl w:val="1"/>
              <w:rPr>
                <w:rFonts w:ascii="Times New Roman" w:hAnsi="Times New Roman"/>
              </w:rPr>
            </w:pPr>
            <w:r w:rsidRPr="00061824">
              <w:rPr>
                <w:rFonts w:ascii="Times New Roman" w:hAnsi="Times New Roman"/>
              </w:rPr>
              <w:t>в непрерывном режиме</w:t>
            </w:r>
          </w:p>
        </w:tc>
        <w:tc>
          <w:tcPr>
            <w:tcW w:w="2268" w:type="dxa"/>
            <w:vAlign w:val="center"/>
          </w:tcPr>
          <w:p w:rsidR="00DD1827" w:rsidRPr="00061824" w:rsidRDefault="00DD1827" w:rsidP="00061824">
            <w:pPr>
              <w:jc w:val="center"/>
              <w:outlineLvl w:val="1"/>
              <w:rPr>
                <w:rFonts w:ascii="Times New Roman" w:hAnsi="Times New Roman"/>
              </w:rPr>
            </w:pPr>
            <w:r w:rsidRPr="00061824">
              <w:rPr>
                <w:rStyle w:val="FontStyle201"/>
                <w:i w:val="0"/>
              </w:rPr>
              <w:t>1 микрорайон</w:t>
            </w:r>
          </w:p>
        </w:tc>
        <w:tc>
          <w:tcPr>
            <w:tcW w:w="3544" w:type="dxa"/>
            <w:vAlign w:val="center"/>
          </w:tcPr>
          <w:p w:rsidR="00DD1827" w:rsidRPr="00061824" w:rsidRDefault="00DD1827" w:rsidP="00061824">
            <w:pPr>
              <w:outlineLvl w:val="1"/>
              <w:rPr>
                <w:rFonts w:ascii="Times New Roman" w:hAnsi="Times New Roman"/>
              </w:rPr>
            </w:pPr>
            <w:r w:rsidRPr="00061824">
              <w:rPr>
                <w:rFonts w:ascii="Times New Roman" w:hAnsi="Times New Roman"/>
              </w:rPr>
              <w:t xml:space="preserve">взвешенные частицы РМ-2,5, взвешенные частицы РМ-10, </w:t>
            </w:r>
            <w:r w:rsidRPr="00061824">
              <w:rPr>
                <w:rStyle w:val="FontStyle204"/>
                <w:sz w:val="24"/>
                <w:szCs w:val="24"/>
              </w:rPr>
              <w:t>диоксид серы, оксид углерода, диоксид и оксид азота, озон, сероводород, аммиак</w:t>
            </w:r>
            <w:r w:rsidR="00480C64" w:rsidRPr="00061824">
              <w:rPr>
                <w:rStyle w:val="FontStyle204"/>
                <w:sz w:val="24"/>
                <w:szCs w:val="24"/>
              </w:rPr>
              <w:t>, сумма углеводородов, метан</w:t>
            </w:r>
          </w:p>
        </w:tc>
      </w:tr>
    </w:tbl>
    <w:p w:rsidR="00DD1827" w:rsidRPr="00061824" w:rsidRDefault="00DD1827" w:rsidP="00061824">
      <w:pPr>
        <w:tabs>
          <w:tab w:val="left" w:pos="5547"/>
        </w:tabs>
        <w:spacing w:line="0" w:lineRule="atLeast"/>
        <w:ind w:firstLine="708"/>
        <w:jc w:val="both"/>
        <w:rPr>
          <w:rStyle w:val="FontStyle204"/>
          <w:b/>
          <w:sz w:val="28"/>
          <w:szCs w:val="28"/>
        </w:rPr>
      </w:pPr>
    </w:p>
    <w:p w:rsidR="00DD1827" w:rsidRPr="00061824" w:rsidRDefault="00D85BB9" w:rsidP="00061824">
      <w:pPr>
        <w:jc w:val="center"/>
        <w:rPr>
          <w:rFonts w:ascii="Times New Roman" w:hAnsi="Times New Roman"/>
          <w:b/>
        </w:rPr>
      </w:pPr>
      <w:r w:rsidRPr="00061824">
        <w:rPr>
          <w:rFonts w:ascii="Times New Roman" w:hAnsi="Times New Roman"/>
          <w:b/>
          <w:noProof/>
          <w:lang w:eastAsia="ru-RU" w:bidi="ar-SA"/>
        </w:rPr>
        <w:lastRenderedPageBreak/>
        <w:drawing>
          <wp:inline distT="0" distB="0" distL="0" distR="0">
            <wp:extent cx="6283677" cy="3590925"/>
            <wp:effectExtent l="19050" t="0" r="2823" b="0"/>
            <wp:docPr id="30" name="Рисунок 4" descr="C:\Users\ww\Desktop\На бюллетень\Степ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esktop\На бюллетень\Степногорск.jpg"/>
                    <pic:cNvPicPr>
                      <a:picLocks noChangeAspect="1" noChangeArrowheads="1"/>
                    </pic:cNvPicPr>
                  </pic:nvPicPr>
                  <pic:blipFill>
                    <a:blip r:embed="rId39" cstate="print"/>
                    <a:srcRect/>
                    <a:stretch>
                      <a:fillRect/>
                    </a:stretch>
                  </pic:blipFill>
                  <pic:spPr bwMode="auto">
                    <a:xfrm>
                      <a:off x="0" y="0"/>
                      <a:ext cx="6291580" cy="3595441"/>
                    </a:xfrm>
                    <a:prstGeom prst="rect">
                      <a:avLst/>
                    </a:prstGeom>
                    <a:noFill/>
                    <a:ln w="9525">
                      <a:noFill/>
                      <a:miter lim="800000"/>
                      <a:headEnd/>
                      <a:tailEnd/>
                    </a:ln>
                  </pic:spPr>
                </pic:pic>
              </a:graphicData>
            </a:graphic>
          </wp:inline>
        </w:drawing>
      </w:r>
    </w:p>
    <w:p w:rsidR="00DD1827" w:rsidRPr="00061824" w:rsidRDefault="00DD1827" w:rsidP="00061824">
      <w:pPr>
        <w:ind w:right="-375"/>
        <w:jc w:val="center"/>
        <w:rPr>
          <w:rFonts w:ascii="Times New Roman" w:hAnsi="Times New Roman"/>
          <w:lang w:val="kk-KZ"/>
        </w:rPr>
      </w:pPr>
      <w:r w:rsidRPr="00061824">
        <w:rPr>
          <w:rFonts w:ascii="Times New Roman" w:hAnsi="Times New Roman"/>
        </w:rPr>
        <w:t xml:space="preserve">Рис. 1.3 </w:t>
      </w:r>
      <w:r w:rsidR="001D7562" w:rsidRPr="00061824">
        <w:rPr>
          <w:rFonts w:ascii="Times New Roman" w:hAnsi="Times New Roman"/>
          <w:lang w:val="kk-KZ"/>
        </w:rPr>
        <w:t>С</w:t>
      </w:r>
      <w:r w:rsidRPr="00061824">
        <w:rPr>
          <w:rFonts w:ascii="Times New Roman" w:hAnsi="Times New Roman"/>
        </w:rPr>
        <w:t>хема расположения стационарной сети наблюдений за загрязнением атмосферного воздуха города Степногорск</w:t>
      </w:r>
    </w:p>
    <w:p w:rsidR="00081BEE" w:rsidRPr="00061824" w:rsidRDefault="00081BEE" w:rsidP="00061824">
      <w:pPr>
        <w:ind w:right="-375"/>
        <w:jc w:val="center"/>
        <w:rPr>
          <w:rFonts w:ascii="Times New Roman" w:hAnsi="Times New Roman"/>
          <w:lang w:val="kk-KZ"/>
        </w:rPr>
      </w:pPr>
    </w:p>
    <w:p w:rsidR="0036371F" w:rsidRPr="00061824" w:rsidRDefault="0036371F" w:rsidP="00061824">
      <w:pPr>
        <w:rPr>
          <w:rFonts w:ascii="Times New Roman" w:hAnsi="Times New Roman"/>
        </w:rPr>
      </w:pPr>
    </w:p>
    <w:p w:rsidR="00DD1827" w:rsidRPr="00061824" w:rsidRDefault="00867FD0" w:rsidP="00061824">
      <w:pPr>
        <w:jc w:val="right"/>
        <w:rPr>
          <w:rFonts w:ascii="Times New Roman" w:hAnsi="Times New Roman"/>
        </w:rPr>
      </w:pPr>
      <w:r w:rsidRPr="00061824">
        <w:rPr>
          <w:rFonts w:ascii="Times New Roman" w:hAnsi="Times New Roman"/>
        </w:rPr>
        <w:t>Таблица 14</w:t>
      </w:r>
    </w:p>
    <w:p w:rsidR="00DD1827" w:rsidRPr="00061824" w:rsidRDefault="00DD1827" w:rsidP="00061824">
      <w:pPr>
        <w:pStyle w:val="Style100"/>
        <w:widowControl/>
        <w:spacing w:line="0" w:lineRule="atLeast"/>
        <w:ind w:firstLine="708"/>
        <w:jc w:val="center"/>
        <w:rPr>
          <w:rStyle w:val="FontStyle201"/>
          <w:i w:val="0"/>
          <w:sz w:val="28"/>
          <w:szCs w:val="28"/>
        </w:rPr>
      </w:pPr>
      <w:r w:rsidRPr="00061824">
        <w:rPr>
          <w:rStyle w:val="FontStyle201"/>
          <w:i w:val="0"/>
          <w:sz w:val="28"/>
          <w:szCs w:val="28"/>
        </w:rPr>
        <w:t>Характеристика загрязнения атмосферного воздуха города Степногорск</w:t>
      </w:r>
    </w:p>
    <w:p w:rsidR="00DD1827" w:rsidRPr="00061824" w:rsidRDefault="00DD1827" w:rsidP="00061824">
      <w:pPr>
        <w:pStyle w:val="Style100"/>
        <w:widowControl/>
        <w:spacing w:line="0" w:lineRule="atLeast"/>
        <w:ind w:firstLine="708"/>
        <w:rPr>
          <w:rStyle w:val="FontStyle201"/>
          <w:b/>
          <w:i w:val="0"/>
          <w:sz w:val="16"/>
          <w:szCs w:val="16"/>
        </w:rPr>
      </w:pPr>
    </w:p>
    <w:tbl>
      <w:tblPr>
        <w:tblW w:w="10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38"/>
        <w:gridCol w:w="1064"/>
        <w:gridCol w:w="1798"/>
        <w:gridCol w:w="851"/>
        <w:gridCol w:w="850"/>
        <w:gridCol w:w="1152"/>
      </w:tblGrid>
      <w:tr w:rsidR="00DD1827" w:rsidRPr="00061824" w:rsidTr="000F4E91">
        <w:trPr>
          <w:trHeight w:val="274"/>
          <w:jc w:val="center"/>
        </w:trPr>
        <w:tc>
          <w:tcPr>
            <w:tcW w:w="1985" w:type="dxa"/>
            <w:vMerge w:val="restart"/>
            <w:shd w:val="clear" w:color="auto" w:fill="auto"/>
            <w:noWrap/>
            <w:vAlign w:val="center"/>
          </w:tcPr>
          <w:p w:rsidR="00DD1827" w:rsidRPr="00061824" w:rsidRDefault="00DD1827"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731" w:type="dxa"/>
            <w:gridSpan w:val="2"/>
            <w:shd w:val="clear" w:color="auto" w:fill="auto"/>
            <w:vAlign w:val="center"/>
          </w:tcPr>
          <w:p w:rsidR="00DD1827" w:rsidRPr="00061824" w:rsidRDefault="00DD1827"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62" w:type="dxa"/>
            <w:gridSpan w:val="2"/>
            <w:shd w:val="clear" w:color="auto" w:fill="auto"/>
            <w:vAlign w:val="center"/>
          </w:tcPr>
          <w:p w:rsidR="00DD1827" w:rsidRPr="00061824" w:rsidRDefault="00AB471D"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DD1827" w:rsidRPr="00061824">
              <w:rPr>
                <w:rFonts w:ascii="Times New Roman" w:hAnsi="Times New Roman"/>
                <w:b/>
                <w:bCs/>
                <w:lang w:eastAsia="ru-RU" w:bidi="ar-SA"/>
              </w:rPr>
              <w:t xml:space="preserve"> разовая концентрация (</w:t>
            </w:r>
            <w:r w:rsidR="00DD1827" w:rsidRPr="00061824">
              <w:rPr>
                <w:rFonts w:ascii="Times New Roman" w:hAnsi="Times New Roman"/>
                <w:b/>
                <w:bCs/>
                <w:lang w:val="en-US" w:eastAsia="ru-RU" w:bidi="ar-SA"/>
              </w:rPr>
              <w:t>g</w:t>
            </w:r>
            <w:r w:rsidR="00DD1827" w:rsidRPr="00061824">
              <w:rPr>
                <w:rFonts w:ascii="Times New Roman" w:hAnsi="Times New Roman"/>
                <w:b/>
                <w:bCs/>
                <w:vertAlign w:val="subscript"/>
                <w:lang w:eastAsia="ru-RU" w:bidi="ar-SA"/>
              </w:rPr>
              <w:t>м.р.</w:t>
            </w:r>
            <w:r w:rsidR="00DD1827" w:rsidRPr="00061824">
              <w:rPr>
                <w:rFonts w:ascii="Times New Roman" w:hAnsi="Times New Roman"/>
                <w:b/>
                <w:bCs/>
                <w:lang w:eastAsia="ru-RU" w:bidi="ar-SA"/>
              </w:rPr>
              <w:t>)</w:t>
            </w:r>
          </w:p>
        </w:tc>
        <w:tc>
          <w:tcPr>
            <w:tcW w:w="2853" w:type="dxa"/>
            <w:gridSpan w:val="3"/>
          </w:tcPr>
          <w:p w:rsidR="00DD1827" w:rsidRPr="00061824" w:rsidRDefault="00DD1827"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DD1827" w:rsidRPr="00061824" w:rsidTr="000F4E91">
        <w:trPr>
          <w:trHeight w:val="121"/>
          <w:jc w:val="center"/>
        </w:trPr>
        <w:tc>
          <w:tcPr>
            <w:tcW w:w="1985" w:type="dxa"/>
            <w:vMerge/>
            <w:shd w:val="clear" w:color="auto" w:fill="auto"/>
            <w:noWrap/>
            <w:vAlign w:val="center"/>
          </w:tcPr>
          <w:p w:rsidR="00DD1827" w:rsidRPr="00061824" w:rsidRDefault="00DD1827" w:rsidP="00061824">
            <w:pPr>
              <w:jc w:val="center"/>
              <w:rPr>
                <w:rFonts w:ascii="Times New Roman" w:hAnsi="Times New Roman"/>
                <w:b/>
                <w:bCs/>
                <w:lang w:eastAsia="ru-RU" w:bidi="ar-SA"/>
              </w:rPr>
            </w:pPr>
          </w:p>
        </w:tc>
        <w:tc>
          <w:tcPr>
            <w:tcW w:w="993" w:type="dxa"/>
            <w:shd w:val="clear" w:color="auto" w:fill="auto"/>
            <w:vAlign w:val="center"/>
          </w:tcPr>
          <w:p w:rsidR="00DD1827" w:rsidRPr="00061824" w:rsidRDefault="00DD1827"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38" w:type="dxa"/>
            <w:shd w:val="clear" w:color="auto" w:fill="auto"/>
            <w:vAlign w:val="center"/>
          </w:tcPr>
          <w:p w:rsidR="00DD1827" w:rsidRPr="00061824" w:rsidRDefault="00DD1827"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64" w:type="dxa"/>
            <w:shd w:val="clear" w:color="auto" w:fill="auto"/>
            <w:vAlign w:val="center"/>
          </w:tcPr>
          <w:p w:rsidR="00DD1827" w:rsidRPr="00061824" w:rsidRDefault="00DD1827"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98" w:type="dxa"/>
            <w:shd w:val="clear" w:color="auto" w:fill="auto"/>
            <w:vAlign w:val="center"/>
          </w:tcPr>
          <w:p w:rsidR="00DD1827" w:rsidRPr="00061824" w:rsidRDefault="00DD1827"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851" w:type="dxa"/>
            <w:vAlign w:val="center"/>
          </w:tcPr>
          <w:p w:rsidR="00DD1827" w:rsidRPr="00061824" w:rsidRDefault="00DD1827" w:rsidP="00061824">
            <w:pPr>
              <w:jc w:val="center"/>
              <w:rPr>
                <w:rFonts w:ascii="Times New Roman" w:hAnsi="Times New Roman"/>
                <w:b/>
                <w:bCs/>
                <w:spacing w:val="-20"/>
              </w:rPr>
            </w:pPr>
            <w:r w:rsidRPr="00061824">
              <w:rPr>
                <w:rFonts w:ascii="Times New Roman" w:hAnsi="Times New Roman"/>
                <w:b/>
                <w:bCs/>
                <w:spacing w:val="-20"/>
              </w:rPr>
              <w:t>&gt;ПДК</w:t>
            </w:r>
          </w:p>
        </w:tc>
        <w:tc>
          <w:tcPr>
            <w:tcW w:w="850" w:type="dxa"/>
            <w:vAlign w:val="center"/>
          </w:tcPr>
          <w:p w:rsidR="00DD1827" w:rsidRPr="00061824" w:rsidRDefault="00DD1827" w:rsidP="00061824">
            <w:pPr>
              <w:ind w:hanging="108"/>
              <w:jc w:val="center"/>
              <w:rPr>
                <w:rFonts w:ascii="Times New Roman" w:hAnsi="Times New Roman"/>
                <w:b/>
                <w:bCs/>
                <w:spacing w:val="-20"/>
              </w:rPr>
            </w:pPr>
            <w:r w:rsidRPr="00061824">
              <w:rPr>
                <w:rFonts w:ascii="Times New Roman" w:hAnsi="Times New Roman"/>
                <w:b/>
                <w:bCs/>
                <w:spacing w:val="-20"/>
              </w:rPr>
              <w:t>&gt;5 ПДК</w:t>
            </w:r>
          </w:p>
        </w:tc>
        <w:tc>
          <w:tcPr>
            <w:tcW w:w="1152" w:type="dxa"/>
            <w:vAlign w:val="center"/>
          </w:tcPr>
          <w:p w:rsidR="00DD1827" w:rsidRPr="00061824" w:rsidRDefault="00DD1827" w:rsidP="00061824">
            <w:pPr>
              <w:jc w:val="center"/>
              <w:rPr>
                <w:rFonts w:ascii="Times New Roman" w:hAnsi="Times New Roman"/>
                <w:b/>
                <w:bCs/>
                <w:spacing w:val="-20"/>
              </w:rPr>
            </w:pPr>
            <w:r w:rsidRPr="00061824">
              <w:rPr>
                <w:rFonts w:ascii="Times New Roman" w:hAnsi="Times New Roman"/>
                <w:b/>
                <w:bCs/>
                <w:spacing w:val="-20"/>
              </w:rPr>
              <w:t>&gt;10 ПДК</w:t>
            </w:r>
          </w:p>
        </w:tc>
      </w:tr>
      <w:tr w:rsidR="00F15B7D" w:rsidRPr="00061824" w:rsidTr="00F15B7D">
        <w:trPr>
          <w:trHeight w:val="64"/>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Взвешенные частицы РМ-2,5</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0,009</w:t>
            </w:r>
          </w:p>
        </w:tc>
        <w:tc>
          <w:tcPr>
            <w:tcW w:w="173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0,247</w:t>
            </w: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0,056</w:t>
            </w:r>
          </w:p>
        </w:tc>
        <w:tc>
          <w:tcPr>
            <w:tcW w:w="179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0,352</w:t>
            </w:r>
          </w:p>
        </w:tc>
        <w:tc>
          <w:tcPr>
            <w:tcW w:w="851" w:type="dxa"/>
            <w:shd w:val="clear" w:color="000000" w:fill="FFFFFF"/>
            <w:vAlign w:val="center"/>
          </w:tcPr>
          <w:p w:rsidR="00F15B7D" w:rsidRPr="00061824" w:rsidRDefault="00F15B7D" w:rsidP="00061824">
            <w:pPr>
              <w:jc w:val="center"/>
              <w:rPr>
                <w:rFonts w:ascii="Times New Roman" w:hAnsi="Times New Roman"/>
              </w:rPr>
            </w:pP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214"/>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Взвешенные частицы РМ-10</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0,012</w:t>
            </w:r>
          </w:p>
        </w:tc>
        <w:tc>
          <w:tcPr>
            <w:tcW w:w="173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0,202</w:t>
            </w: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0,117</w:t>
            </w:r>
          </w:p>
        </w:tc>
        <w:tc>
          <w:tcPr>
            <w:tcW w:w="179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0,389</w:t>
            </w:r>
          </w:p>
        </w:tc>
        <w:tc>
          <w:tcPr>
            <w:tcW w:w="851" w:type="dxa"/>
            <w:shd w:val="clear" w:color="000000" w:fill="FFFFFF"/>
            <w:vAlign w:val="center"/>
          </w:tcPr>
          <w:p w:rsidR="00F15B7D" w:rsidRPr="00061824" w:rsidRDefault="00F15B7D" w:rsidP="00061824">
            <w:pPr>
              <w:jc w:val="center"/>
              <w:rPr>
                <w:rFonts w:ascii="Times New Roman" w:hAnsi="Times New Roman"/>
              </w:rPr>
            </w:pP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90"/>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Диоксид серы</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0,020</w:t>
            </w:r>
          </w:p>
        </w:tc>
        <w:tc>
          <w:tcPr>
            <w:tcW w:w="173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0,394</w:t>
            </w: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0,175</w:t>
            </w:r>
          </w:p>
        </w:tc>
        <w:tc>
          <w:tcPr>
            <w:tcW w:w="179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0,349</w:t>
            </w:r>
          </w:p>
        </w:tc>
        <w:tc>
          <w:tcPr>
            <w:tcW w:w="851" w:type="dxa"/>
            <w:shd w:val="clear" w:color="000000" w:fill="FFFFFF"/>
            <w:vAlign w:val="center"/>
          </w:tcPr>
          <w:p w:rsidR="00F15B7D" w:rsidRPr="00061824" w:rsidRDefault="00F15B7D" w:rsidP="00061824">
            <w:pPr>
              <w:jc w:val="center"/>
              <w:rPr>
                <w:rFonts w:ascii="Times New Roman" w:hAnsi="Times New Roman"/>
              </w:rPr>
            </w:pP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250"/>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Оксид углерода</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0,376</w:t>
            </w:r>
          </w:p>
        </w:tc>
        <w:tc>
          <w:tcPr>
            <w:tcW w:w="173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0,125</w:t>
            </w: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1,652</w:t>
            </w:r>
          </w:p>
        </w:tc>
        <w:tc>
          <w:tcPr>
            <w:tcW w:w="179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0,330</w:t>
            </w:r>
          </w:p>
        </w:tc>
        <w:tc>
          <w:tcPr>
            <w:tcW w:w="851" w:type="dxa"/>
            <w:shd w:val="clear" w:color="000000" w:fill="FFFFFF"/>
            <w:vAlign w:val="center"/>
          </w:tcPr>
          <w:p w:rsidR="00F15B7D" w:rsidRPr="00061824" w:rsidRDefault="00F15B7D" w:rsidP="00061824">
            <w:pPr>
              <w:jc w:val="center"/>
              <w:rPr>
                <w:rFonts w:ascii="Times New Roman" w:hAnsi="Times New Roman"/>
              </w:rPr>
            </w:pP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139"/>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Диоксид азота</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0,007</w:t>
            </w:r>
          </w:p>
        </w:tc>
        <w:tc>
          <w:tcPr>
            <w:tcW w:w="173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0,171</w:t>
            </w: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0,087</w:t>
            </w:r>
          </w:p>
        </w:tc>
        <w:tc>
          <w:tcPr>
            <w:tcW w:w="179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0,434</w:t>
            </w:r>
          </w:p>
        </w:tc>
        <w:tc>
          <w:tcPr>
            <w:tcW w:w="851" w:type="dxa"/>
            <w:shd w:val="clear" w:color="000000" w:fill="FFFFFF"/>
            <w:vAlign w:val="center"/>
          </w:tcPr>
          <w:p w:rsidR="00F15B7D" w:rsidRPr="00061824" w:rsidRDefault="00F15B7D" w:rsidP="00061824">
            <w:pPr>
              <w:jc w:val="center"/>
              <w:rPr>
                <w:rFonts w:ascii="Times New Roman" w:hAnsi="Times New Roman"/>
              </w:rPr>
            </w:pP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139"/>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Оксид азота</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0,009</w:t>
            </w:r>
          </w:p>
        </w:tc>
        <w:tc>
          <w:tcPr>
            <w:tcW w:w="173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0,145</w:t>
            </w: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0,088</w:t>
            </w:r>
          </w:p>
        </w:tc>
        <w:tc>
          <w:tcPr>
            <w:tcW w:w="179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0,220</w:t>
            </w:r>
          </w:p>
        </w:tc>
        <w:tc>
          <w:tcPr>
            <w:tcW w:w="851" w:type="dxa"/>
            <w:shd w:val="clear" w:color="000000" w:fill="FFFFFF"/>
            <w:vAlign w:val="center"/>
          </w:tcPr>
          <w:p w:rsidR="00F15B7D" w:rsidRPr="00061824" w:rsidRDefault="00F15B7D" w:rsidP="00061824">
            <w:pPr>
              <w:jc w:val="center"/>
              <w:rPr>
                <w:rFonts w:ascii="Times New Roman" w:hAnsi="Times New Roman"/>
              </w:rPr>
            </w:pP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139"/>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Озон</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0,090</w:t>
            </w:r>
          </w:p>
        </w:tc>
        <w:tc>
          <w:tcPr>
            <w:tcW w:w="173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2,987</w:t>
            </w: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0,232</w:t>
            </w:r>
          </w:p>
        </w:tc>
        <w:tc>
          <w:tcPr>
            <w:tcW w:w="179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1,453</w:t>
            </w:r>
          </w:p>
        </w:tc>
        <w:tc>
          <w:tcPr>
            <w:tcW w:w="851"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612</w:t>
            </w: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139"/>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Сероводород</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0,002</w:t>
            </w:r>
          </w:p>
        </w:tc>
        <w:tc>
          <w:tcPr>
            <w:tcW w:w="1738" w:type="dxa"/>
            <w:shd w:val="clear" w:color="000000" w:fill="FFFFFF"/>
            <w:noWrap/>
            <w:vAlign w:val="center"/>
          </w:tcPr>
          <w:p w:rsidR="00F15B7D" w:rsidRPr="00061824" w:rsidRDefault="00F15B7D" w:rsidP="00061824">
            <w:pPr>
              <w:jc w:val="center"/>
              <w:rPr>
                <w:rFonts w:ascii="Times New Roman" w:hAnsi="Times New Roman"/>
              </w:rPr>
            </w:pP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0,011</w:t>
            </w:r>
          </w:p>
        </w:tc>
        <w:tc>
          <w:tcPr>
            <w:tcW w:w="179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1,400</w:t>
            </w:r>
          </w:p>
        </w:tc>
        <w:tc>
          <w:tcPr>
            <w:tcW w:w="851"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36</w:t>
            </w: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139"/>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Аммиак</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0,001</w:t>
            </w:r>
          </w:p>
        </w:tc>
        <w:tc>
          <w:tcPr>
            <w:tcW w:w="173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0,032</w:t>
            </w: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0,007</w:t>
            </w:r>
          </w:p>
        </w:tc>
        <w:tc>
          <w:tcPr>
            <w:tcW w:w="1798"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0,037</w:t>
            </w:r>
          </w:p>
        </w:tc>
        <w:tc>
          <w:tcPr>
            <w:tcW w:w="851" w:type="dxa"/>
            <w:shd w:val="clear" w:color="000000" w:fill="FFFFFF"/>
            <w:vAlign w:val="center"/>
          </w:tcPr>
          <w:p w:rsidR="00F15B7D" w:rsidRPr="00061824" w:rsidRDefault="00F15B7D" w:rsidP="00061824">
            <w:pPr>
              <w:jc w:val="center"/>
              <w:rPr>
                <w:rFonts w:ascii="Times New Roman" w:hAnsi="Times New Roman"/>
              </w:rPr>
            </w:pP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139"/>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Сумма УВ</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0,331</w:t>
            </w:r>
          </w:p>
        </w:tc>
        <w:tc>
          <w:tcPr>
            <w:tcW w:w="1738" w:type="dxa"/>
            <w:shd w:val="clear" w:color="000000" w:fill="FFFFFF"/>
            <w:noWrap/>
            <w:vAlign w:val="center"/>
          </w:tcPr>
          <w:p w:rsidR="00F15B7D" w:rsidRPr="00061824" w:rsidRDefault="00F15B7D" w:rsidP="00061824">
            <w:pPr>
              <w:jc w:val="center"/>
              <w:rPr>
                <w:rFonts w:ascii="Times New Roman" w:hAnsi="Times New Roman"/>
              </w:rPr>
            </w:pP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1,378</w:t>
            </w:r>
          </w:p>
        </w:tc>
        <w:tc>
          <w:tcPr>
            <w:tcW w:w="1798" w:type="dxa"/>
            <w:shd w:val="clear" w:color="000000" w:fill="FFFFFF"/>
            <w:noWrap/>
            <w:vAlign w:val="center"/>
          </w:tcPr>
          <w:p w:rsidR="00F15B7D" w:rsidRPr="00061824" w:rsidRDefault="00F15B7D" w:rsidP="00061824">
            <w:pPr>
              <w:jc w:val="center"/>
              <w:rPr>
                <w:rFonts w:ascii="Times New Roman" w:hAnsi="Times New Roman"/>
              </w:rPr>
            </w:pPr>
          </w:p>
        </w:tc>
        <w:tc>
          <w:tcPr>
            <w:tcW w:w="851" w:type="dxa"/>
            <w:shd w:val="clear" w:color="000000" w:fill="FFFFFF"/>
            <w:vAlign w:val="center"/>
          </w:tcPr>
          <w:p w:rsidR="00F15B7D" w:rsidRPr="00061824" w:rsidRDefault="00F15B7D" w:rsidP="00061824">
            <w:pPr>
              <w:jc w:val="center"/>
              <w:rPr>
                <w:rFonts w:ascii="Times New Roman" w:hAnsi="Times New Roman"/>
              </w:rPr>
            </w:pP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r w:rsidR="00F15B7D" w:rsidRPr="00061824" w:rsidTr="00F15B7D">
        <w:trPr>
          <w:trHeight w:val="139"/>
          <w:jc w:val="center"/>
        </w:trPr>
        <w:tc>
          <w:tcPr>
            <w:tcW w:w="1985" w:type="dxa"/>
            <w:shd w:val="clear" w:color="auto" w:fill="auto"/>
            <w:noWrap/>
            <w:vAlign w:val="center"/>
          </w:tcPr>
          <w:p w:rsidR="00F15B7D" w:rsidRPr="00061824" w:rsidRDefault="00F15B7D" w:rsidP="00061824">
            <w:pPr>
              <w:rPr>
                <w:rFonts w:ascii="Times New Roman" w:hAnsi="Times New Roman"/>
              </w:rPr>
            </w:pPr>
            <w:r w:rsidRPr="00061824">
              <w:rPr>
                <w:rFonts w:ascii="Times New Roman" w:hAnsi="Times New Roman"/>
              </w:rPr>
              <w:t>Метан</w:t>
            </w:r>
          </w:p>
        </w:tc>
        <w:tc>
          <w:tcPr>
            <w:tcW w:w="993" w:type="dxa"/>
            <w:shd w:val="clear" w:color="000000" w:fill="FFFFFF"/>
            <w:vAlign w:val="center"/>
          </w:tcPr>
          <w:p w:rsidR="00F15B7D" w:rsidRPr="00061824" w:rsidRDefault="00F15B7D" w:rsidP="00061824">
            <w:pPr>
              <w:jc w:val="center"/>
              <w:rPr>
                <w:rFonts w:ascii="Times New Roman" w:hAnsi="Times New Roman"/>
              </w:rPr>
            </w:pPr>
            <w:r w:rsidRPr="00061824">
              <w:rPr>
                <w:rFonts w:ascii="Times New Roman" w:hAnsi="Times New Roman"/>
              </w:rPr>
              <w:t>0,309</w:t>
            </w:r>
          </w:p>
        </w:tc>
        <w:tc>
          <w:tcPr>
            <w:tcW w:w="1738" w:type="dxa"/>
            <w:shd w:val="clear" w:color="000000" w:fill="FFFFFF"/>
            <w:noWrap/>
            <w:vAlign w:val="center"/>
          </w:tcPr>
          <w:p w:rsidR="00F15B7D" w:rsidRPr="00061824" w:rsidRDefault="00F15B7D" w:rsidP="00061824">
            <w:pPr>
              <w:jc w:val="center"/>
              <w:rPr>
                <w:rFonts w:ascii="Times New Roman" w:hAnsi="Times New Roman"/>
              </w:rPr>
            </w:pPr>
          </w:p>
        </w:tc>
        <w:tc>
          <w:tcPr>
            <w:tcW w:w="1064" w:type="dxa"/>
            <w:shd w:val="clear" w:color="000000" w:fill="FFFFFF"/>
            <w:noWrap/>
            <w:vAlign w:val="center"/>
          </w:tcPr>
          <w:p w:rsidR="00F15B7D" w:rsidRPr="00061824" w:rsidRDefault="00F15B7D" w:rsidP="00061824">
            <w:pPr>
              <w:jc w:val="center"/>
              <w:rPr>
                <w:rFonts w:ascii="Times New Roman" w:hAnsi="Times New Roman"/>
              </w:rPr>
            </w:pPr>
            <w:r w:rsidRPr="00061824">
              <w:rPr>
                <w:rFonts w:ascii="Times New Roman" w:hAnsi="Times New Roman"/>
              </w:rPr>
              <w:t>1,275</w:t>
            </w:r>
          </w:p>
        </w:tc>
        <w:tc>
          <w:tcPr>
            <w:tcW w:w="1798" w:type="dxa"/>
            <w:shd w:val="clear" w:color="000000" w:fill="FFFFFF"/>
            <w:noWrap/>
            <w:vAlign w:val="center"/>
          </w:tcPr>
          <w:p w:rsidR="00F15B7D" w:rsidRPr="00061824" w:rsidRDefault="00F15B7D" w:rsidP="00061824">
            <w:pPr>
              <w:jc w:val="center"/>
              <w:rPr>
                <w:rFonts w:ascii="Times New Roman" w:hAnsi="Times New Roman"/>
              </w:rPr>
            </w:pPr>
          </w:p>
        </w:tc>
        <w:tc>
          <w:tcPr>
            <w:tcW w:w="851" w:type="dxa"/>
            <w:shd w:val="clear" w:color="000000" w:fill="FFFFFF"/>
            <w:vAlign w:val="center"/>
          </w:tcPr>
          <w:p w:rsidR="00F15B7D" w:rsidRPr="00061824" w:rsidRDefault="00F15B7D" w:rsidP="00061824">
            <w:pPr>
              <w:jc w:val="center"/>
              <w:rPr>
                <w:rFonts w:ascii="Times New Roman" w:hAnsi="Times New Roman"/>
              </w:rPr>
            </w:pPr>
          </w:p>
        </w:tc>
        <w:tc>
          <w:tcPr>
            <w:tcW w:w="850" w:type="dxa"/>
            <w:shd w:val="clear" w:color="000000" w:fill="FFFFFF"/>
            <w:vAlign w:val="center"/>
          </w:tcPr>
          <w:p w:rsidR="00F15B7D" w:rsidRPr="00061824" w:rsidRDefault="00F15B7D" w:rsidP="00061824">
            <w:pPr>
              <w:jc w:val="center"/>
              <w:rPr>
                <w:rFonts w:ascii="Times New Roman" w:hAnsi="Times New Roman"/>
                <w:lang w:eastAsia="ru-RU"/>
              </w:rPr>
            </w:pPr>
          </w:p>
        </w:tc>
        <w:tc>
          <w:tcPr>
            <w:tcW w:w="1152" w:type="dxa"/>
            <w:shd w:val="clear" w:color="000000" w:fill="FFFFFF"/>
            <w:vAlign w:val="center"/>
          </w:tcPr>
          <w:p w:rsidR="00F15B7D" w:rsidRPr="00061824" w:rsidRDefault="00F15B7D" w:rsidP="00061824">
            <w:pPr>
              <w:jc w:val="center"/>
              <w:rPr>
                <w:rFonts w:ascii="Times New Roman" w:hAnsi="Times New Roman"/>
              </w:rPr>
            </w:pPr>
          </w:p>
        </w:tc>
      </w:tr>
    </w:tbl>
    <w:p w:rsidR="00DD1827" w:rsidRPr="00061824" w:rsidRDefault="00DD1827" w:rsidP="00061824">
      <w:pPr>
        <w:ind w:firstLine="709"/>
        <w:jc w:val="both"/>
        <w:rPr>
          <w:rFonts w:ascii="Times New Roman" w:hAnsi="Times New Roman"/>
          <w:b/>
          <w:i/>
          <w:sz w:val="28"/>
          <w:szCs w:val="28"/>
        </w:rPr>
      </w:pPr>
    </w:p>
    <w:p w:rsidR="00DD1827" w:rsidRPr="00061824" w:rsidRDefault="00DD1827" w:rsidP="00061824">
      <w:pPr>
        <w:ind w:firstLine="709"/>
        <w:jc w:val="both"/>
        <w:rPr>
          <w:rFonts w:ascii="Times New Roman" w:hAnsi="Times New Roman"/>
          <w:sz w:val="28"/>
          <w:szCs w:val="28"/>
          <w:lang w:val="kk-KZ"/>
        </w:rPr>
      </w:pPr>
      <w:r w:rsidRPr="00061824">
        <w:rPr>
          <w:rFonts w:ascii="Times New Roman" w:hAnsi="Times New Roman"/>
          <w:b/>
          <w:i/>
          <w:sz w:val="28"/>
          <w:szCs w:val="28"/>
        </w:rPr>
        <w:t>Общая оценка загрязнения атмосферы.</w:t>
      </w:r>
      <w:r w:rsidRPr="00061824">
        <w:rPr>
          <w:rFonts w:ascii="Times New Roman" w:hAnsi="Times New Roman"/>
          <w:sz w:val="28"/>
          <w:szCs w:val="28"/>
        </w:rPr>
        <w:t xml:space="preserve"> По данным стацио</w:t>
      </w:r>
      <w:r w:rsidR="007207A8" w:rsidRPr="00061824">
        <w:rPr>
          <w:rFonts w:ascii="Times New Roman" w:hAnsi="Times New Roman"/>
          <w:sz w:val="28"/>
          <w:szCs w:val="28"/>
        </w:rPr>
        <w:t>нарной сети наблюдений (рис.1.3</w:t>
      </w:r>
      <w:r w:rsidRPr="00061824">
        <w:rPr>
          <w:rFonts w:ascii="Times New Roman" w:hAnsi="Times New Roman"/>
          <w:sz w:val="28"/>
          <w:szCs w:val="28"/>
        </w:rPr>
        <w:t xml:space="preserve">) атмосферный воздух города характеризуется </w:t>
      </w:r>
      <w:r w:rsidR="00F15B7D" w:rsidRPr="00061824">
        <w:rPr>
          <w:rFonts w:ascii="Times New Roman" w:hAnsi="Times New Roman"/>
          <w:b/>
          <w:i/>
          <w:sz w:val="28"/>
          <w:szCs w:val="28"/>
          <w:lang w:val="kk-KZ"/>
        </w:rPr>
        <w:lastRenderedPageBreak/>
        <w:t xml:space="preserve">повышеным </w:t>
      </w:r>
      <w:r w:rsidR="00B5069D" w:rsidRPr="00061824">
        <w:rPr>
          <w:rFonts w:ascii="Times New Roman" w:hAnsi="Times New Roman"/>
          <w:b/>
          <w:i/>
          <w:sz w:val="28"/>
          <w:szCs w:val="28"/>
        </w:rPr>
        <w:t>уровнем загрязнения</w:t>
      </w:r>
      <w:r w:rsidR="00B5069D" w:rsidRPr="00061824">
        <w:rPr>
          <w:rFonts w:ascii="Times New Roman" w:hAnsi="Times New Roman"/>
          <w:sz w:val="28"/>
          <w:szCs w:val="28"/>
        </w:rPr>
        <w:t>,</w:t>
      </w:r>
      <w:r w:rsidR="00F15B7D" w:rsidRPr="00061824">
        <w:rPr>
          <w:rFonts w:ascii="Times New Roman" w:hAnsi="Times New Roman"/>
          <w:sz w:val="28"/>
          <w:szCs w:val="28"/>
        </w:rPr>
        <w:t xml:space="preserve"> </w:t>
      </w:r>
      <w:r w:rsidR="003F7E76" w:rsidRPr="00061824">
        <w:rPr>
          <w:rFonts w:ascii="Times New Roman" w:hAnsi="Times New Roman"/>
          <w:sz w:val="28"/>
          <w:szCs w:val="28"/>
        </w:rPr>
        <w:t>о</w:t>
      </w:r>
      <w:r w:rsidRPr="00061824">
        <w:rPr>
          <w:rFonts w:ascii="Times New Roman" w:hAnsi="Times New Roman"/>
          <w:sz w:val="28"/>
          <w:szCs w:val="28"/>
        </w:rPr>
        <w:t>н определялся значени</w:t>
      </w:r>
      <w:r w:rsidR="00A76B2E" w:rsidRPr="00061824">
        <w:rPr>
          <w:rFonts w:ascii="Times New Roman" w:hAnsi="Times New Roman"/>
          <w:sz w:val="28"/>
          <w:szCs w:val="28"/>
        </w:rPr>
        <w:t xml:space="preserve">ем </w:t>
      </w:r>
      <w:r w:rsidR="00207BAB" w:rsidRPr="00061824">
        <w:rPr>
          <w:rFonts w:ascii="Times New Roman" w:hAnsi="Times New Roman"/>
          <w:sz w:val="28"/>
          <w:szCs w:val="28"/>
        </w:rPr>
        <w:t xml:space="preserve">СИ = </w:t>
      </w:r>
      <w:r w:rsidR="00F15B7D" w:rsidRPr="00061824">
        <w:rPr>
          <w:rFonts w:ascii="Times New Roman" w:hAnsi="Times New Roman"/>
          <w:sz w:val="28"/>
          <w:szCs w:val="28"/>
          <w:lang w:val="kk-KZ"/>
        </w:rPr>
        <w:t>1,5</w:t>
      </w:r>
      <w:r w:rsidR="00207BAB" w:rsidRPr="00061824">
        <w:rPr>
          <w:rFonts w:ascii="Times New Roman" w:hAnsi="Times New Roman"/>
          <w:sz w:val="28"/>
          <w:szCs w:val="28"/>
          <w:lang w:val="kk-KZ"/>
        </w:rPr>
        <w:t xml:space="preserve">, </w:t>
      </w:r>
      <w:r w:rsidR="00207BAB" w:rsidRPr="00061824">
        <w:rPr>
          <w:rFonts w:ascii="Times New Roman" w:hAnsi="Times New Roman"/>
          <w:sz w:val="28"/>
          <w:szCs w:val="28"/>
        </w:rPr>
        <w:t xml:space="preserve">значение </w:t>
      </w:r>
      <w:r w:rsidR="00A76B2E" w:rsidRPr="00061824">
        <w:rPr>
          <w:rFonts w:ascii="Times New Roman" w:hAnsi="Times New Roman"/>
          <w:sz w:val="28"/>
          <w:szCs w:val="28"/>
        </w:rPr>
        <w:t xml:space="preserve">НП </w:t>
      </w:r>
      <w:r w:rsidRPr="00061824">
        <w:rPr>
          <w:rFonts w:ascii="Times New Roman" w:hAnsi="Times New Roman"/>
          <w:sz w:val="28"/>
          <w:szCs w:val="28"/>
        </w:rPr>
        <w:t xml:space="preserve">равным </w:t>
      </w:r>
      <w:r w:rsidR="00F15B7D" w:rsidRPr="00061824">
        <w:rPr>
          <w:rFonts w:ascii="Times New Roman" w:hAnsi="Times New Roman"/>
          <w:sz w:val="28"/>
          <w:szCs w:val="28"/>
          <w:lang w:val="kk-KZ"/>
        </w:rPr>
        <w:t>14</w:t>
      </w:r>
      <w:r w:rsidR="00207BAB" w:rsidRPr="00061824">
        <w:rPr>
          <w:rFonts w:ascii="Times New Roman" w:hAnsi="Times New Roman"/>
          <w:sz w:val="28"/>
          <w:szCs w:val="28"/>
          <w:lang w:val="kk-KZ"/>
        </w:rPr>
        <w:t xml:space="preserve">,0 </w:t>
      </w:r>
      <w:r w:rsidR="00B37E22" w:rsidRPr="00061824">
        <w:rPr>
          <w:rFonts w:ascii="Times New Roman" w:hAnsi="Times New Roman"/>
          <w:sz w:val="28"/>
          <w:szCs w:val="28"/>
        </w:rPr>
        <w:t>%</w:t>
      </w:r>
      <w:r w:rsidR="00F15B7D" w:rsidRPr="00061824">
        <w:rPr>
          <w:rFonts w:ascii="Times New Roman" w:hAnsi="Times New Roman"/>
          <w:sz w:val="28"/>
          <w:szCs w:val="28"/>
        </w:rPr>
        <w:t xml:space="preserve"> </w:t>
      </w:r>
      <w:r w:rsidR="004E2506" w:rsidRPr="00061824">
        <w:rPr>
          <w:rFonts w:ascii="Times New Roman" w:hAnsi="Times New Roman"/>
          <w:sz w:val="28"/>
          <w:szCs w:val="28"/>
        </w:rPr>
        <w:t>(табл.1</w:t>
      </w:r>
      <w:r w:rsidR="0036371F" w:rsidRPr="00061824">
        <w:rPr>
          <w:rFonts w:ascii="Times New Roman" w:hAnsi="Times New Roman"/>
          <w:sz w:val="28"/>
          <w:szCs w:val="28"/>
        </w:rPr>
        <w:t xml:space="preserve"> и рис.1.3</w:t>
      </w:r>
      <w:r w:rsidRPr="00061824">
        <w:rPr>
          <w:rFonts w:ascii="Times New Roman" w:hAnsi="Times New Roman"/>
          <w:sz w:val="28"/>
          <w:szCs w:val="28"/>
        </w:rPr>
        <w:t>).</w:t>
      </w:r>
    </w:p>
    <w:p w:rsidR="00877578" w:rsidRPr="00061824" w:rsidRDefault="00DD1827" w:rsidP="00061824">
      <w:pPr>
        <w:ind w:firstLine="709"/>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среднемесячные концентрации </w:t>
      </w:r>
      <w:r w:rsidR="00886553" w:rsidRPr="00061824">
        <w:rPr>
          <w:rFonts w:ascii="Times New Roman" w:hAnsi="Times New Roman"/>
          <w:sz w:val="28"/>
          <w:szCs w:val="28"/>
        </w:rPr>
        <w:t xml:space="preserve">озона составили </w:t>
      </w:r>
      <w:r w:rsidR="00F15B7D" w:rsidRPr="00061824">
        <w:rPr>
          <w:rFonts w:ascii="Times New Roman" w:hAnsi="Times New Roman"/>
          <w:sz w:val="28"/>
          <w:szCs w:val="28"/>
          <w:lang w:val="kk-KZ"/>
        </w:rPr>
        <w:t>3,0</w:t>
      </w:r>
      <w:r w:rsidR="00207BAB" w:rsidRPr="00061824">
        <w:rPr>
          <w:rFonts w:ascii="Times New Roman" w:hAnsi="Times New Roman"/>
          <w:sz w:val="28"/>
          <w:szCs w:val="28"/>
          <w:lang w:val="kk-KZ"/>
        </w:rPr>
        <w:t xml:space="preserve"> </w:t>
      </w:r>
      <w:r w:rsidR="003F7E76" w:rsidRPr="00061824">
        <w:rPr>
          <w:rFonts w:ascii="Times New Roman" w:hAnsi="Times New Roman"/>
          <w:bCs/>
          <w:sz w:val="28"/>
          <w:szCs w:val="28"/>
          <w:lang w:eastAsia="ru-RU" w:bidi="ar-SA"/>
        </w:rPr>
        <w:t>ПДК</w:t>
      </w:r>
      <w:r w:rsidR="003F7E76" w:rsidRPr="00061824">
        <w:rPr>
          <w:rFonts w:ascii="Times New Roman" w:hAnsi="Times New Roman"/>
          <w:bCs/>
          <w:sz w:val="28"/>
          <w:szCs w:val="28"/>
          <w:vertAlign w:val="subscript"/>
          <w:lang w:eastAsia="ru-RU" w:bidi="ar-SA"/>
        </w:rPr>
        <w:t xml:space="preserve">с.с, </w:t>
      </w:r>
      <w:r w:rsidR="00382681" w:rsidRPr="00061824">
        <w:rPr>
          <w:rFonts w:ascii="Times New Roman" w:hAnsi="Times New Roman"/>
          <w:sz w:val="28"/>
          <w:szCs w:val="28"/>
        </w:rPr>
        <w:t xml:space="preserve">концентрации </w:t>
      </w:r>
      <w:r w:rsidR="003F7E76" w:rsidRPr="00061824">
        <w:rPr>
          <w:rFonts w:ascii="Times New Roman" w:hAnsi="Times New Roman"/>
          <w:sz w:val="28"/>
          <w:szCs w:val="28"/>
        </w:rPr>
        <w:t>други</w:t>
      </w:r>
      <w:r w:rsidR="00382681" w:rsidRPr="00061824">
        <w:rPr>
          <w:rFonts w:ascii="Times New Roman" w:hAnsi="Times New Roman"/>
          <w:sz w:val="28"/>
          <w:szCs w:val="28"/>
        </w:rPr>
        <w:t>х загрязняющих</w:t>
      </w:r>
      <w:r w:rsidRPr="00061824">
        <w:rPr>
          <w:rFonts w:ascii="Times New Roman" w:hAnsi="Times New Roman"/>
          <w:sz w:val="28"/>
          <w:szCs w:val="28"/>
        </w:rPr>
        <w:t xml:space="preserve"> веществ</w:t>
      </w:r>
      <w:r w:rsidR="002E1793" w:rsidRPr="00061824">
        <w:rPr>
          <w:rFonts w:ascii="Times New Roman" w:hAnsi="Times New Roman"/>
          <w:sz w:val="28"/>
          <w:szCs w:val="28"/>
        </w:rPr>
        <w:t xml:space="preserve"> не превышали </w:t>
      </w:r>
      <w:r w:rsidR="003F7E76" w:rsidRPr="00061824">
        <w:rPr>
          <w:rFonts w:ascii="Times New Roman" w:hAnsi="Times New Roman"/>
          <w:sz w:val="28"/>
          <w:szCs w:val="28"/>
        </w:rPr>
        <w:t>ПДК</w:t>
      </w:r>
      <w:r w:rsidR="000F4E91" w:rsidRPr="00061824">
        <w:rPr>
          <w:rFonts w:ascii="Times New Roman" w:hAnsi="Times New Roman"/>
          <w:sz w:val="28"/>
          <w:szCs w:val="28"/>
        </w:rPr>
        <w:t>(таблица 13)</w:t>
      </w:r>
      <w:r w:rsidR="003F7E76" w:rsidRPr="00061824">
        <w:rPr>
          <w:rFonts w:ascii="Times New Roman" w:hAnsi="Times New Roman"/>
          <w:sz w:val="28"/>
          <w:szCs w:val="28"/>
        </w:rPr>
        <w:t>.</w:t>
      </w:r>
    </w:p>
    <w:p w:rsidR="00857D8B" w:rsidRPr="00061824" w:rsidRDefault="00F15B7D" w:rsidP="00061824">
      <w:pPr>
        <w:ind w:firstLine="709"/>
        <w:jc w:val="both"/>
        <w:rPr>
          <w:rFonts w:ascii="Times New Roman" w:hAnsi="Times New Roman"/>
          <w:sz w:val="28"/>
          <w:szCs w:val="28"/>
        </w:rPr>
      </w:pPr>
      <w:r w:rsidRPr="00061824">
        <w:rPr>
          <w:rFonts w:ascii="Times New Roman" w:hAnsi="Times New Roman"/>
          <w:sz w:val="28"/>
          <w:szCs w:val="28"/>
        </w:rPr>
        <w:t xml:space="preserve">Превышения более 1 ПДК наблюдались </w:t>
      </w:r>
      <w:r w:rsidRPr="00061824">
        <w:rPr>
          <w:rFonts w:ascii="Times New Roman" w:hAnsi="Times New Roman"/>
          <w:sz w:val="28"/>
          <w:szCs w:val="28"/>
          <w:lang w:val="kk-KZ"/>
        </w:rPr>
        <w:t xml:space="preserve">по озону – 612, по сероводороду – 36 случаев </w:t>
      </w:r>
      <w:r w:rsidRPr="00061824">
        <w:rPr>
          <w:rFonts w:ascii="Times New Roman" w:hAnsi="Times New Roman"/>
          <w:sz w:val="28"/>
          <w:szCs w:val="28"/>
        </w:rPr>
        <w:t>(таблица 1</w:t>
      </w:r>
      <w:r w:rsidR="00867FD0" w:rsidRPr="00061824">
        <w:rPr>
          <w:rFonts w:ascii="Times New Roman" w:hAnsi="Times New Roman"/>
          <w:sz w:val="28"/>
          <w:szCs w:val="28"/>
        </w:rPr>
        <w:t>4</w:t>
      </w:r>
      <w:r w:rsidRPr="00061824">
        <w:rPr>
          <w:rFonts w:ascii="Times New Roman" w:hAnsi="Times New Roman"/>
          <w:sz w:val="28"/>
          <w:szCs w:val="28"/>
        </w:rPr>
        <w:t>).</w:t>
      </w:r>
    </w:p>
    <w:p w:rsidR="00857D8B" w:rsidRPr="00061824" w:rsidRDefault="00857D8B" w:rsidP="00061824">
      <w:pPr>
        <w:ind w:firstLine="709"/>
        <w:jc w:val="both"/>
        <w:rPr>
          <w:rFonts w:ascii="Times New Roman" w:hAnsi="Times New Roman"/>
          <w:sz w:val="28"/>
          <w:szCs w:val="28"/>
        </w:rPr>
      </w:pPr>
    </w:p>
    <w:p w:rsidR="00E26782" w:rsidRPr="00061824" w:rsidRDefault="00E26782" w:rsidP="00061824">
      <w:pPr>
        <w:jc w:val="center"/>
        <w:rPr>
          <w:rFonts w:ascii="Times New Roman" w:hAnsi="Times New Roman"/>
          <w:b/>
          <w:sz w:val="28"/>
          <w:szCs w:val="28"/>
          <w:lang w:eastAsia="ru-RU" w:bidi="ar-SA"/>
        </w:rPr>
      </w:pPr>
      <w:r w:rsidRPr="00061824">
        <w:rPr>
          <w:rFonts w:ascii="Times New Roman" w:hAnsi="Times New Roman"/>
          <w:b/>
          <w:sz w:val="28"/>
          <w:szCs w:val="28"/>
          <w:lang w:eastAsia="ru-RU" w:bidi="ar-SA"/>
        </w:rPr>
        <w:t>1.</w:t>
      </w:r>
      <w:r w:rsidR="00867FD0" w:rsidRPr="00061824">
        <w:rPr>
          <w:rFonts w:ascii="Times New Roman" w:hAnsi="Times New Roman"/>
          <w:b/>
          <w:sz w:val="28"/>
          <w:szCs w:val="28"/>
          <w:lang w:eastAsia="ru-RU" w:bidi="ar-SA"/>
        </w:rPr>
        <w:t>5</w:t>
      </w:r>
      <w:r w:rsidRPr="00061824">
        <w:rPr>
          <w:rFonts w:ascii="Times New Roman" w:hAnsi="Times New Roman"/>
          <w:b/>
          <w:sz w:val="28"/>
          <w:szCs w:val="28"/>
          <w:lang w:val="kk-KZ" w:eastAsia="ru-RU" w:bidi="ar-SA"/>
        </w:rPr>
        <w:t xml:space="preserve"> </w:t>
      </w:r>
      <w:r w:rsidRPr="00061824">
        <w:rPr>
          <w:rFonts w:ascii="Times New Roman" w:hAnsi="Times New Roman"/>
          <w:b/>
          <w:sz w:val="28"/>
          <w:szCs w:val="28"/>
        </w:rPr>
        <w:t>Состояние атмосферного воздуха по</w:t>
      </w:r>
      <w:r w:rsidR="0069679A" w:rsidRPr="00061824">
        <w:rPr>
          <w:rFonts w:ascii="Times New Roman" w:hAnsi="Times New Roman"/>
          <w:b/>
          <w:sz w:val="28"/>
          <w:szCs w:val="28"/>
        </w:rPr>
        <w:t xml:space="preserve"> данным эпизодических наблюдений </w:t>
      </w:r>
      <w:r w:rsidRPr="00061824">
        <w:rPr>
          <w:rFonts w:ascii="Times New Roman" w:hAnsi="Times New Roman"/>
          <w:b/>
          <w:sz w:val="28"/>
          <w:szCs w:val="28"/>
          <w:lang w:eastAsia="ru-RU" w:bidi="ar-SA"/>
        </w:rPr>
        <w:t xml:space="preserve">Акмолинской области </w:t>
      </w:r>
    </w:p>
    <w:p w:rsidR="00E26782" w:rsidRPr="00061824" w:rsidRDefault="00E26782" w:rsidP="00061824">
      <w:pPr>
        <w:jc w:val="center"/>
        <w:rPr>
          <w:rFonts w:ascii="Times New Roman" w:hAnsi="Times New Roman"/>
          <w:b/>
          <w:sz w:val="28"/>
          <w:szCs w:val="28"/>
        </w:rPr>
      </w:pPr>
    </w:p>
    <w:p w:rsidR="00E26782" w:rsidRPr="00061824" w:rsidRDefault="00E26782" w:rsidP="00061824">
      <w:pPr>
        <w:ind w:firstLine="709"/>
        <w:jc w:val="both"/>
        <w:rPr>
          <w:rStyle w:val="FontStyle204"/>
          <w:sz w:val="28"/>
          <w:szCs w:val="28"/>
          <w:lang w:val="kk-KZ"/>
        </w:rPr>
      </w:pPr>
      <w:r w:rsidRPr="00061824">
        <w:rPr>
          <w:rFonts w:ascii="Times New Roman" w:hAnsi="Times New Roman"/>
          <w:sz w:val="28"/>
          <w:szCs w:val="28"/>
          <w:lang w:eastAsia="ru-RU" w:bidi="ar-SA"/>
        </w:rPr>
        <w:t>Наблюдения за загрязнением воздуха</w:t>
      </w:r>
      <w:r w:rsidR="00C61837" w:rsidRPr="00061824">
        <w:rPr>
          <w:rFonts w:ascii="Times New Roman" w:hAnsi="Times New Roman"/>
          <w:sz w:val="28"/>
          <w:szCs w:val="28"/>
          <w:lang w:eastAsia="ru-RU" w:bidi="ar-SA"/>
        </w:rPr>
        <w:t xml:space="preserve"> </w:t>
      </w:r>
      <w:r w:rsidRPr="00061824">
        <w:rPr>
          <w:rFonts w:ascii="Times New Roman" w:hAnsi="Times New Roman"/>
          <w:sz w:val="28"/>
          <w:szCs w:val="28"/>
          <w:lang w:eastAsia="ru-RU" w:bidi="ar-SA"/>
        </w:rPr>
        <w:t xml:space="preserve">в Акмолинской области проводились в городе Атбасар и в поселках Калачи, Зеренда </w:t>
      </w:r>
      <w:r w:rsidRPr="00061824">
        <w:rPr>
          <w:rFonts w:ascii="Times New Roman" w:hAnsi="Times New Roman"/>
          <w:i/>
          <w:sz w:val="28"/>
          <w:szCs w:val="28"/>
          <w:lang w:val="kk-KZ" w:eastAsia="ru-RU" w:bidi="ar-SA"/>
        </w:rPr>
        <w:t>(</w:t>
      </w:r>
      <w:r w:rsidRPr="00061824">
        <w:rPr>
          <w:rFonts w:ascii="Times New Roman" w:hAnsi="Times New Roman"/>
          <w:bCs/>
          <w:i/>
          <w:sz w:val="28"/>
          <w:szCs w:val="28"/>
        </w:rPr>
        <w:t>Точка №1 -</w:t>
      </w:r>
      <w:r w:rsidRPr="00061824">
        <w:rPr>
          <w:rFonts w:ascii="Times New Roman" w:hAnsi="Times New Roman"/>
          <w:bCs/>
          <w:i/>
          <w:sz w:val="28"/>
          <w:szCs w:val="28"/>
          <w:lang w:val="kk-KZ"/>
        </w:rPr>
        <w:t>п. Калачи, точка №2 - г.</w:t>
      </w:r>
      <w:r w:rsidRPr="00061824">
        <w:rPr>
          <w:rFonts w:ascii="Times New Roman" w:hAnsi="Times New Roman"/>
          <w:i/>
          <w:sz w:val="28"/>
          <w:szCs w:val="28"/>
          <w:lang w:eastAsia="ru-RU" w:bidi="ar-SA"/>
        </w:rPr>
        <w:t>Атбасар</w:t>
      </w:r>
      <w:r w:rsidRPr="00061824">
        <w:rPr>
          <w:rFonts w:ascii="Times New Roman" w:hAnsi="Times New Roman"/>
          <w:bCs/>
          <w:i/>
          <w:sz w:val="28"/>
          <w:szCs w:val="28"/>
          <w:lang w:val="kk-KZ"/>
        </w:rPr>
        <w:t>, точка №3 -</w:t>
      </w:r>
      <w:r w:rsidRPr="00061824">
        <w:rPr>
          <w:rFonts w:ascii="Times New Roman" w:hAnsi="Times New Roman"/>
          <w:i/>
          <w:sz w:val="28"/>
          <w:szCs w:val="28"/>
          <w:lang w:eastAsia="ru-RU" w:bidi="ar-SA"/>
        </w:rPr>
        <w:t>п.Зеренда</w:t>
      </w:r>
      <w:r w:rsidRPr="00061824">
        <w:rPr>
          <w:rFonts w:ascii="Times New Roman" w:hAnsi="Times New Roman"/>
          <w:bCs/>
          <w:i/>
          <w:sz w:val="28"/>
          <w:szCs w:val="28"/>
        </w:rPr>
        <w:t>)</w:t>
      </w:r>
      <w:r w:rsidRPr="00061824">
        <w:rPr>
          <w:rFonts w:ascii="Times New Roman" w:hAnsi="Times New Roman"/>
          <w:bCs/>
          <w:i/>
        </w:rPr>
        <w:t xml:space="preserve">. </w:t>
      </w:r>
      <w:r w:rsidRPr="00061824">
        <w:rPr>
          <w:rStyle w:val="FontStyle204"/>
          <w:sz w:val="28"/>
          <w:szCs w:val="28"/>
        </w:rPr>
        <w:t xml:space="preserve">Измерялись концентрациивзвешенных веществ, диоксида серы, оксида углерода, диоксида азота, </w:t>
      </w:r>
      <w:r w:rsidRPr="00061824">
        <w:rPr>
          <w:rStyle w:val="FontStyle204"/>
          <w:sz w:val="28"/>
          <w:szCs w:val="28"/>
          <w:lang w:val="kk-KZ"/>
        </w:rPr>
        <w:t>оксида азота, аммиака, углеводородов и формальдегида.</w:t>
      </w:r>
    </w:p>
    <w:p w:rsidR="00E26782" w:rsidRPr="00061824" w:rsidRDefault="00E26782" w:rsidP="00061824">
      <w:pPr>
        <w:ind w:firstLine="567"/>
        <w:jc w:val="both"/>
        <w:rPr>
          <w:rFonts w:ascii="Times New Roman" w:hAnsi="Times New Roman"/>
          <w:sz w:val="28"/>
          <w:szCs w:val="28"/>
          <w:lang w:val="kk-KZ" w:eastAsia="ru-RU" w:bidi="ar-SA"/>
        </w:rPr>
      </w:pPr>
      <w:r w:rsidRPr="00061824">
        <w:rPr>
          <w:rStyle w:val="FontStyle204"/>
          <w:sz w:val="28"/>
          <w:szCs w:val="28"/>
          <w:lang w:val="kk-KZ"/>
        </w:rPr>
        <w:t xml:space="preserve">Концентрации всех загрязняющих веществ по данным наблюдений  находились в пределах допустимой нормы (таблица </w:t>
      </w:r>
      <w:r w:rsidR="00867FD0" w:rsidRPr="00061824">
        <w:rPr>
          <w:rStyle w:val="FontStyle204"/>
          <w:sz w:val="28"/>
          <w:szCs w:val="28"/>
        </w:rPr>
        <w:t>15</w:t>
      </w:r>
      <w:r w:rsidRPr="00061824">
        <w:rPr>
          <w:rStyle w:val="FontStyle204"/>
          <w:sz w:val="28"/>
          <w:szCs w:val="28"/>
          <w:lang w:val="kk-KZ"/>
        </w:rPr>
        <w:t>).</w:t>
      </w:r>
    </w:p>
    <w:p w:rsidR="00E26782" w:rsidRPr="00061824" w:rsidRDefault="00E26782" w:rsidP="00061824">
      <w:pPr>
        <w:jc w:val="right"/>
        <w:rPr>
          <w:rFonts w:ascii="Times New Roman" w:hAnsi="Times New Roman"/>
          <w:lang w:val="kk-KZ" w:eastAsia="ru-RU" w:bidi="ar-SA"/>
        </w:rPr>
      </w:pPr>
    </w:p>
    <w:p w:rsidR="00E26782" w:rsidRPr="00061824" w:rsidRDefault="00867FD0" w:rsidP="00061824">
      <w:pPr>
        <w:jc w:val="right"/>
        <w:rPr>
          <w:rFonts w:ascii="Times New Roman" w:hAnsi="Times New Roman"/>
          <w:lang w:eastAsia="ru-RU" w:bidi="ar-SA"/>
        </w:rPr>
      </w:pPr>
      <w:r w:rsidRPr="00061824">
        <w:rPr>
          <w:rFonts w:ascii="Times New Roman" w:hAnsi="Times New Roman"/>
          <w:lang w:eastAsia="ru-RU" w:bidi="ar-SA"/>
        </w:rPr>
        <w:t>Таблица 15</w:t>
      </w:r>
    </w:p>
    <w:p w:rsidR="00E26782" w:rsidRPr="00061824" w:rsidRDefault="00857D8B" w:rsidP="00061824">
      <w:pPr>
        <w:jc w:val="center"/>
        <w:rPr>
          <w:rFonts w:ascii="Times New Roman" w:hAnsi="Times New Roman"/>
          <w:sz w:val="28"/>
          <w:szCs w:val="28"/>
          <w:lang w:val="kk-KZ" w:eastAsia="ru-RU" w:bidi="ar-SA"/>
        </w:rPr>
      </w:pPr>
      <w:r w:rsidRPr="00061824">
        <w:rPr>
          <w:rFonts w:ascii="Times New Roman" w:hAnsi="Times New Roman"/>
          <w:sz w:val="28"/>
          <w:szCs w:val="28"/>
          <w:lang w:eastAsia="ru-RU" w:bidi="ar-SA"/>
        </w:rPr>
        <w:t xml:space="preserve">Максимальные концентрации загрязняющих веществ по данным </w:t>
      </w:r>
      <w:r w:rsidR="00E26782" w:rsidRPr="00061824">
        <w:rPr>
          <w:rFonts w:ascii="Times New Roman" w:hAnsi="Times New Roman"/>
          <w:sz w:val="28"/>
          <w:szCs w:val="28"/>
          <w:lang w:eastAsia="ru-RU" w:bidi="ar-SA"/>
        </w:rPr>
        <w:t>наблюдений</w:t>
      </w:r>
      <w:r w:rsidR="00C61837" w:rsidRPr="00061824">
        <w:rPr>
          <w:rFonts w:ascii="Times New Roman" w:hAnsi="Times New Roman"/>
          <w:sz w:val="28"/>
          <w:szCs w:val="28"/>
          <w:lang w:eastAsia="ru-RU" w:bidi="ar-SA"/>
        </w:rPr>
        <w:t xml:space="preserve"> </w:t>
      </w:r>
      <w:r w:rsidR="00E26782" w:rsidRPr="00061824">
        <w:rPr>
          <w:rFonts w:ascii="Times New Roman" w:hAnsi="Times New Roman"/>
          <w:sz w:val="28"/>
          <w:szCs w:val="28"/>
          <w:lang w:eastAsia="ru-RU" w:bidi="ar-SA"/>
        </w:rPr>
        <w:t>Акмолинской области</w:t>
      </w:r>
    </w:p>
    <w:p w:rsidR="00E26782" w:rsidRPr="00061824" w:rsidRDefault="00E26782" w:rsidP="00061824">
      <w:pPr>
        <w:jc w:val="center"/>
        <w:rPr>
          <w:rFonts w:ascii="Times New Roman" w:hAnsi="Times New Roman"/>
          <w:b/>
          <w:lang w:eastAsia="ru-RU" w:bidi="ar-SA"/>
        </w:rPr>
      </w:pPr>
    </w:p>
    <w:tbl>
      <w:tblPr>
        <w:tblW w:w="9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9"/>
        <w:gridCol w:w="992"/>
        <w:gridCol w:w="992"/>
        <w:gridCol w:w="992"/>
        <w:gridCol w:w="1142"/>
        <w:gridCol w:w="1049"/>
        <w:gridCol w:w="1017"/>
      </w:tblGrid>
      <w:tr w:rsidR="00E26782" w:rsidRPr="00061824" w:rsidTr="00E26782">
        <w:trPr>
          <w:trHeight w:val="301"/>
          <w:jc w:val="center"/>
        </w:trPr>
        <w:tc>
          <w:tcPr>
            <w:tcW w:w="3069" w:type="dxa"/>
            <w:vMerge w:val="restart"/>
            <w:vAlign w:val="center"/>
          </w:tcPr>
          <w:p w:rsidR="00E26782" w:rsidRPr="00061824" w:rsidRDefault="00E26782" w:rsidP="00061824">
            <w:pPr>
              <w:jc w:val="center"/>
              <w:rPr>
                <w:rFonts w:ascii="Times New Roman" w:hAnsi="Times New Roman"/>
                <w:b/>
                <w:bCs/>
                <w:lang w:eastAsia="ru-RU" w:bidi="ar-SA"/>
              </w:rPr>
            </w:pPr>
            <w:r w:rsidRPr="00061824">
              <w:rPr>
                <w:rFonts w:ascii="Times New Roman" w:hAnsi="Times New Roman"/>
                <w:b/>
                <w:bCs/>
                <w:lang w:eastAsia="ru-RU" w:bidi="ar-SA"/>
              </w:rPr>
              <w:t>Загрязняющие</w:t>
            </w:r>
          </w:p>
          <w:p w:rsidR="00E26782" w:rsidRPr="00061824" w:rsidRDefault="00E26782" w:rsidP="00061824">
            <w:pPr>
              <w:jc w:val="center"/>
              <w:rPr>
                <w:rFonts w:ascii="Times New Roman" w:hAnsi="Times New Roman"/>
                <w:lang w:eastAsia="ru-RU" w:bidi="ar-SA"/>
              </w:rPr>
            </w:pPr>
            <w:r w:rsidRPr="00061824">
              <w:rPr>
                <w:rFonts w:ascii="Times New Roman" w:hAnsi="Times New Roman"/>
                <w:b/>
                <w:lang w:eastAsia="ru-RU" w:bidi="ar-SA"/>
              </w:rPr>
              <w:t>вещества</w:t>
            </w:r>
          </w:p>
        </w:tc>
        <w:tc>
          <w:tcPr>
            <w:tcW w:w="1984" w:type="dxa"/>
            <w:gridSpan w:val="2"/>
            <w:vAlign w:val="center"/>
          </w:tcPr>
          <w:p w:rsidR="00E26782" w:rsidRPr="00061824" w:rsidRDefault="00E26782" w:rsidP="00061824">
            <w:pPr>
              <w:widowControl w:val="0"/>
              <w:tabs>
                <w:tab w:val="left" w:pos="6804"/>
                <w:tab w:val="left" w:pos="8647"/>
              </w:tabs>
              <w:jc w:val="center"/>
              <w:rPr>
                <w:rFonts w:ascii="Times New Roman" w:hAnsi="Times New Roman"/>
                <w:b/>
                <w:lang w:val="kk-KZ" w:eastAsia="ru-RU" w:bidi="ar-SA"/>
              </w:rPr>
            </w:pPr>
            <w:r w:rsidRPr="00061824">
              <w:rPr>
                <w:rFonts w:ascii="Times New Roman" w:hAnsi="Times New Roman"/>
                <w:b/>
                <w:lang w:val="kk-KZ" w:eastAsia="ru-RU" w:bidi="ar-SA"/>
              </w:rPr>
              <w:t>Точка №1</w:t>
            </w:r>
          </w:p>
        </w:tc>
        <w:tc>
          <w:tcPr>
            <w:tcW w:w="2134" w:type="dxa"/>
            <w:gridSpan w:val="2"/>
            <w:vAlign w:val="center"/>
          </w:tcPr>
          <w:p w:rsidR="00E26782" w:rsidRPr="00061824" w:rsidRDefault="00E26782" w:rsidP="00061824">
            <w:pPr>
              <w:widowControl w:val="0"/>
              <w:tabs>
                <w:tab w:val="left" w:pos="6804"/>
                <w:tab w:val="left" w:pos="8647"/>
              </w:tabs>
              <w:jc w:val="center"/>
              <w:rPr>
                <w:rFonts w:ascii="Times New Roman" w:hAnsi="Times New Roman"/>
                <w:b/>
                <w:lang w:val="kk-KZ" w:eastAsia="ru-RU" w:bidi="ar-SA"/>
              </w:rPr>
            </w:pPr>
            <w:r w:rsidRPr="00061824">
              <w:rPr>
                <w:rFonts w:ascii="Times New Roman" w:hAnsi="Times New Roman"/>
                <w:b/>
                <w:lang w:val="kk-KZ" w:eastAsia="ru-RU" w:bidi="ar-SA"/>
              </w:rPr>
              <w:t>Точка №2</w:t>
            </w:r>
          </w:p>
        </w:tc>
        <w:tc>
          <w:tcPr>
            <w:tcW w:w="2066" w:type="dxa"/>
            <w:gridSpan w:val="2"/>
            <w:vAlign w:val="center"/>
          </w:tcPr>
          <w:p w:rsidR="00E26782" w:rsidRPr="00061824" w:rsidRDefault="00E26782" w:rsidP="00061824">
            <w:pPr>
              <w:widowControl w:val="0"/>
              <w:tabs>
                <w:tab w:val="left" w:pos="6804"/>
                <w:tab w:val="left" w:pos="8647"/>
              </w:tabs>
              <w:jc w:val="center"/>
              <w:rPr>
                <w:rFonts w:ascii="Times New Roman" w:hAnsi="Times New Roman"/>
                <w:b/>
                <w:lang w:val="kk-KZ" w:eastAsia="ru-RU" w:bidi="ar-SA"/>
              </w:rPr>
            </w:pPr>
            <w:r w:rsidRPr="00061824">
              <w:rPr>
                <w:rFonts w:ascii="Times New Roman" w:hAnsi="Times New Roman"/>
                <w:b/>
                <w:lang w:val="kk-KZ" w:eastAsia="ru-RU" w:bidi="ar-SA"/>
              </w:rPr>
              <w:t>Точка №3</w:t>
            </w:r>
          </w:p>
        </w:tc>
      </w:tr>
      <w:tr w:rsidR="00E26782" w:rsidRPr="00061824" w:rsidTr="00E26782">
        <w:trPr>
          <w:trHeight w:val="235"/>
          <w:jc w:val="center"/>
        </w:trPr>
        <w:tc>
          <w:tcPr>
            <w:tcW w:w="3069" w:type="dxa"/>
            <w:vMerge/>
            <w:vAlign w:val="center"/>
          </w:tcPr>
          <w:p w:rsidR="00E26782" w:rsidRPr="00061824" w:rsidRDefault="00E26782" w:rsidP="00061824">
            <w:pPr>
              <w:jc w:val="center"/>
              <w:rPr>
                <w:rFonts w:ascii="Times New Roman" w:hAnsi="Times New Roman"/>
                <w:b/>
                <w:bCs/>
                <w:lang w:eastAsia="ru-RU" w:bidi="ar-SA"/>
              </w:rPr>
            </w:pPr>
          </w:p>
        </w:tc>
        <w:tc>
          <w:tcPr>
            <w:tcW w:w="992" w:type="dxa"/>
            <w:vAlign w:val="center"/>
          </w:tcPr>
          <w:p w:rsidR="00E26782" w:rsidRPr="00061824" w:rsidRDefault="00E26782"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992" w:type="dxa"/>
            <w:vAlign w:val="center"/>
          </w:tcPr>
          <w:p w:rsidR="00E26782" w:rsidRPr="00061824" w:rsidRDefault="00E26782"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992" w:type="dxa"/>
            <w:vAlign w:val="center"/>
          </w:tcPr>
          <w:p w:rsidR="00E26782" w:rsidRPr="00061824" w:rsidRDefault="00E26782"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142" w:type="dxa"/>
            <w:vAlign w:val="center"/>
          </w:tcPr>
          <w:p w:rsidR="00E26782" w:rsidRPr="00061824" w:rsidRDefault="00E26782"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049" w:type="dxa"/>
            <w:vAlign w:val="center"/>
          </w:tcPr>
          <w:p w:rsidR="00E26782" w:rsidRPr="00061824" w:rsidRDefault="00E26782"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017" w:type="dxa"/>
            <w:vAlign w:val="center"/>
          </w:tcPr>
          <w:p w:rsidR="00E26782" w:rsidRPr="00061824" w:rsidRDefault="00E26782"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E26782" w:rsidRPr="00061824" w:rsidTr="00E26782">
        <w:trPr>
          <w:trHeight w:val="235"/>
          <w:jc w:val="center"/>
        </w:trPr>
        <w:tc>
          <w:tcPr>
            <w:tcW w:w="3069" w:type="dxa"/>
            <w:vAlign w:val="center"/>
          </w:tcPr>
          <w:p w:rsidR="00E26782" w:rsidRPr="00061824" w:rsidRDefault="00E26782" w:rsidP="00061824">
            <w:pPr>
              <w:rPr>
                <w:rFonts w:ascii="Times New Roman" w:hAnsi="Times New Roman"/>
                <w:b/>
                <w:bCs/>
                <w:lang w:eastAsia="ru-RU" w:bidi="ar-SA"/>
              </w:rPr>
            </w:pPr>
            <w:r w:rsidRPr="00061824">
              <w:rPr>
                <w:rFonts w:ascii="Times New Roman" w:hAnsi="Times New Roman"/>
                <w:lang w:eastAsia="ru-RU" w:bidi="ar-SA"/>
              </w:rPr>
              <w:t>Взвещенные вещества (пыль)</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0,088</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0,175</w:t>
            </w:r>
          </w:p>
        </w:tc>
        <w:tc>
          <w:tcPr>
            <w:tcW w:w="99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0,075</w:t>
            </w:r>
          </w:p>
        </w:tc>
        <w:tc>
          <w:tcPr>
            <w:tcW w:w="114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0,149</w:t>
            </w:r>
          </w:p>
        </w:tc>
        <w:tc>
          <w:tcPr>
            <w:tcW w:w="1049"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0,120</w:t>
            </w:r>
          </w:p>
        </w:tc>
        <w:tc>
          <w:tcPr>
            <w:tcW w:w="1017"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0,240</w:t>
            </w:r>
          </w:p>
        </w:tc>
      </w:tr>
      <w:tr w:rsidR="00E26782" w:rsidRPr="00061824" w:rsidTr="00E26782">
        <w:trPr>
          <w:trHeight w:val="235"/>
          <w:jc w:val="center"/>
        </w:trPr>
        <w:tc>
          <w:tcPr>
            <w:tcW w:w="3069" w:type="dxa"/>
            <w:vAlign w:val="bottom"/>
          </w:tcPr>
          <w:p w:rsidR="00E26782" w:rsidRPr="00061824" w:rsidRDefault="00E26782"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0,005</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0,011</w:t>
            </w:r>
          </w:p>
        </w:tc>
        <w:tc>
          <w:tcPr>
            <w:tcW w:w="99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0,009</w:t>
            </w:r>
          </w:p>
        </w:tc>
        <w:tc>
          <w:tcPr>
            <w:tcW w:w="114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0,018</w:t>
            </w:r>
          </w:p>
        </w:tc>
        <w:tc>
          <w:tcPr>
            <w:tcW w:w="1049"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0,006</w:t>
            </w:r>
          </w:p>
        </w:tc>
        <w:tc>
          <w:tcPr>
            <w:tcW w:w="1017"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0,011</w:t>
            </w:r>
          </w:p>
        </w:tc>
      </w:tr>
      <w:tr w:rsidR="00E26782" w:rsidRPr="00061824" w:rsidTr="00E26782">
        <w:trPr>
          <w:trHeight w:val="235"/>
          <w:jc w:val="center"/>
        </w:trPr>
        <w:tc>
          <w:tcPr>
            <w:tcW w:w="3069" w:type="dxa"/>
            <w:vAlign w:val="bottom"/>
          </w:tcPr>
          <w:p w:rsidR="00E26782" w:rsidRPr="00061824" w:rsidRDefault="00E26782"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2,6</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0,5</w:t>
            </w:r>
          </w:p>
        </w:tc>
        <w:tc>
          <w:tcPr>
            <w:tcW w:w="99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2,2</w:t>
            </w:r>
          </w:p>
        </w:tc>
        <w:tc>
          <w:tcPr>
            <w:tcW w:w="114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0,4</w:t>
            </w:r>
          </w:p>
        </w:tc>
        <w:tc>
          <w:tcPr>
            <w:tcW w:w="1049"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0,3</w:t>
            </w:r>
          </w:p>
        </w:tc>
        <w:tc>
          <w:tcPr>
            <w:tcW w:w="1017"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0,1</w:t>
            </w:r>
          </w:p>
        </w:tc>
      </w:tr>
      <w:tr w:rsidR="00E26782" w:rsidRPr="00061824" w:rsidTr="00E26782">
        <w:trPr>
          <w:trHeight w:val="235"/>
          <w:jc w:val="center"/>
        </w:trPr>
        <w:tc>
          <w:tcPr>
            <w:tcW w:w="3069" w:type="dxa"/>
            <w:vAlign w:val="bottom"/>
          </w:tcPr>
          <w:p w:rsidR="00E26782" w:rsidRPr="00061824" w:rsidRDefault="00E26782"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0,004</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0,022</w:t>
            </w:r>
          </w:p>
        </w:tc>
        <w:tc>
          <w:tcPr>
            <w:tcW w:w="99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0,005</w:t>
            </w:r>
          </w:p>
        </w:tc>
        <w:tc>
          <w:tcPr>
            <w:tcW w:w="114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0,024</w:t>
            </w:r>
          </w:p>
        </w:tc>
        <w:tc>
          <w:tcPr>
            <w:tcW w:w="1049"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0,005</w:t>
            </w:r>
          </w:p>
        </w:tc>
        <w:tc>
          <w:tcPr>
            <w:tcW w:w="1017"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0,024</w:t>
            </w:r>
          </w:p>
        </w:tc>
      </w:tr>
      <w:tr w:rsidR="00E26782" w:rsidRPr="00061824" w:rsidTr="00E26782">
        <w:trPr>
          <w:trHeight w:val="235"/>
          <w:jc w:val="center"/>
        </w:trPr>
        <w:tc>
          <w:tcPr>
            <w:tcW w:w="3069" w:type="dxa"/>
            <w:vAlign w:val="bottom"/>
          </w:tcPr>
          <w:p w:rsidR="00E26782" w:rsidRPr="00061824" w:rsidRDefault="00E26782" w:rsidP="00061824">
            <w:pPr>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0,007</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0,017</w:t>
            </w:r>
          </w:p>
        </w:tc>
        <w:tc>
          <w:tcPr>
            <w:tcW w:w="99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0,028</w:t>
            </w:r>
          </w:p>
        </w:tc>
        <w:tc>
          <w:tcPr>
            <w:tcW w:w="114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0,070</w:t>
            </w:r>
          </w:p>
        </w:tc>
        <w:tc>
          <w:tcPr>
            <w:tcW w:w="1049"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0,004</w:t>
            </w:r>
          </w:p>
        </w:tc>
        <w:tc>
          <w:tcPr>
            <w:tcW w:w="1017"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0,011</w:t>
            </w:r>
          </w:p>
        </w:tc>
      </w:tr>
      <w:tr w:rsidR="00E26782" w:rsidRPr="00061824" w:rsidTr="00E26782">
        <w:trPr>
          <w:trHeight w:val="235"/>
          <w:jc w:val="center"/>
        </w:trPr>
        <w:tc>
          <w:tcPr>
            <w:tcW w:w="3069" w:type="dxa"/>
            <w:vAlign w:val="bottom"/>
          </w:tcPr>
          <w:p w:rsidR="00E26782" w:rsidRPr="00061824" w:rsidRDefault="00E26782" w:rsidP="00061824">
            <w:pPr>
              <w:rPr>
                <w:rFonts w:ascii="Times New Roman" w:hAnsi="Times New Roman"/>
                <w:lang w:eastAsia="ru-RU" w:bidi="ar-SA"/>
              </w:rPr>
            </w:pPr>
            <w:r w:rsidRPr="00061824">
              <w:rPr>
                <w:rFonts w:ascii="Times New Roman" w:hAnsi="Times New Roman"/>
                <w:lang w:eastAsia="ru-RU" w:bidi="ar-SA"/>
              </w:rPr>
              <w:t>Углеводороды</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49,0</w:t>
            </w:r>
            <w:r w:rsidR="00EB2887" w:rsidRPr="00061824">
              <w:rPr>
                <w:rFonts w:ascii="Times New Roman" w:hAnsi="Times New Roman"/>
                <w:spacing w:val="-20"/>
                <w:lang w:val="kk-KZ" w:eastAsia="ru-RU" w:bidi="ar-SA"/>
              </w:rPr>
              <w:t>8</w:t>
            </w:r>
          </w:p>
        </w:tc>
        <w:tc>
          <w:tcPr>
            <w:tcW w:w="992" w:type="dxa"/>
            <w:vAlign w:val="center"/>
          </w:tcPr>
          <w:p w:rsidR="00E26782" w:rsidRPr="00061824" w:rsidRDefault="00E26782" w:rsidP="00061824">
            <w:pPr>
              <w:widowControl w:val="0"/>
              <w:tabs>
                <w:tab w:val="left" w:pos="6804"/>
                <w:tab w:val="left" w:pos="8647"/>
              </w:tabs>
              <w:jc w:val="center"/>
              <w:rPr>
                <w:rFonts w:ascii="Times New Roman" w:hAnsi="Times New Roman"/>
                <w:spacing w:val="-20"/>
                <w:lang w:val="kk-KZ" w:eastAsia="ru-RU" w:bidi="ar-SA"/>
              </w:rPr>
            </w:pPr>
          </w:p>
        </w:tc>
        <w:tc>
          <w:tcPr>
            <w:tcW w:w="99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27,30</w:t>
            </w:r>
          </w:p>
        </w:tc>
        <w:tc>
          <w:tcPr>
            <w:tcW w:w="1142" w:type="dxa"/>
            <w:vAlign w:val="center"/>
          </w:tcPr>
          <w:p w:rsidR="00E26782" w:rsidRPr="00061824" w:rsidRDefault="00E26782" w:rsidP="00061824">
            <w:pPr>
              <w:widowControl w:val="0"/>
              <w:tabs>
                <w:tab w:val="left" w:pos="6804"/>
                <w:tab w:val="left" w:pos="8647"/>
              </w:tabs>
              <w:jc w:val="center"/>
              <w:rPr>
                <w:rFonts w:ascii="Times New Roman" w:hAnsi="Times New Roman"/>
                <w:spacing w:val="-20"/>
                <w:lang w:val="kk-KZ" w:eastAsia="ru-RU" w:bidi="ar-SA"/>
              </w:rPr>
            </w:pPr>
          </w:p>
        </w:tc>
        <w:tc>
          <w:tcPr>
            <w:tcW w:w="1049"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47,03</w:t>
            </w:r>
          </w:p>
        </w:tc>
        <w:tc>
          <w:tcPr>
            <w:tcW w:w="1017" w:type="dxa"/>
          </w:tcPr>
          <w:p w:rsidR="00E26782" w:rsidRPr="00061824" w:rsidRDefault="00E26782" w:rsidP="00061824">
            <w:pPr>
              <w:widowControl w:val="0"/>
              <w:tabs>
                <w:tab w:val="left" w:pos="6804"/>
                <w:tab w:val="left" w:pos="8647"/>
              </w:tabs>
              <w:jc w:val="center"/>
              <w:rPr>
                <w:rFonts w:ascii="Times New Roman" w:hAnsi="Times New Roman"/>
                <w:spacing w:val="-20"/>
                <w:lang w:val="kk-KZ" w:eastAsia="ru-RU" w:bidi="ar-SA"/>
              </w:rPr>
            </w:pPr>
          </w:p>
        </w:tc>
      </w:tr>
      <w:tr w:rsidR="00E26782" w:rsidRPr="00061824" w:rsidTr="00E26782">
        <w:trPr>
          <w:trHeight w:val="235"/>
          <w:jc w:val="center"/>
        </w:trPr>
        <w:tc>
          <w:tcPr>
            <w:tcW w:w="3069" w:type="dxa"/>
            <w:vAlign w:val="bottom"/>
          </w:tcPr>
          <w:p w:rsidR="00E26782" w:rsidRPr="00061824" w:rsidRDefault="00E26782" w:rsidP="00061824">
            <w:pPr>
              <w:rPr>
                <w:rFonts w:ascii="Times New Roman" w:hAnsi="Times New Roman"/>
                <w:lang w:eastAsia="ru-RU" w:bidi="ar-SA"/>
              </w:rPr>
            </w:pPr>
            <w:r w:rsidRPr="00061824">
              <w:rPr>
                <w:rFonts w:ascii="Times New Roman" w:hAnsi="Times New Roman"/>
                <w:lang w:eastAsia="ru-RU" w:bidi="ar-SA"/>
              </w:rPr>
              <w:t xml:space="preserve">Аммиак  </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0,091</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0,454</w:t>
            </w:r>
          </w:p>
        </w:tc>
        <w:tc>
          <w:tcPr>
            <w:tcW w:w="99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0,007</w:t>
            </w:r>
          </w:p>
        </w:tc>
        <w:tc>
          <w:tcPr>
            <w:tcW w:w="114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0,035</w:t>
            </w:r>
          </w:p>
        </w:tc>
        <w:tc>
          <w:tcPr>
            <w:tcW w:w="1049"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0,004</w:t>
            </w:r>
          </w:p>
        </w:tc>
        <w:tc>
          <w:tcPr>
            <w:tcW w:w="1017"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0,021</w:t>
            </w:r>
          </w:p>
        </w:tc>
      </w:tr>
      <w:tr w:rsidR="00E26782" w:rsidRPr="00061824" w:rsidTr="00E26782">
        <w:trPr>
          <w:trHeight w:val="235"/>
          <w:jc w:val="center"/>
        </w:trPr>
        <w:tc>
          <w:tcPr>
            <w:tcW w:w="3069" w:type="dxa"/>
            <w:vAlign w:val="bottom"/>
          </w:tcPr>
          <w:p w:rsidR="00E26782" w:rsidRPr="00061824" w:rsidRDefault="00E26782" w:rsidP="00061824">
            <w:pPr>
              <w:rPr>
                <w:rFonts w:ascii="Times New Roman" w:hAnsi="Times New Roman"/>
                <w:lang w:eastAsia="ru-RU" w:bidi="ar-SA"/>
              </w:rPr>
            </w:pPr>
            <w:r w:rsidRPr="00061824">
              <w:rPr>
                <w:rFonts w:ascii="Times New Roman" w:hAnsi="Times New Roman"/>
                <w:lang w:eastAsia="ru-RU" w:bidi="ar-SA"/>
              </w:rPr>
              <w:t>Формальдегид</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0,003</w:t>
            </w:r>
          </w:p>
        </w:tc>
        <w:tc>
          <w:tcPr>
            <w:tcW w:w="992" w:type="dxa"/>
            <w:vAlign w:val="center"/>
          </w:tcPr>
          <w:p w:rsidR="00E26782" w:rsidRPr="00061824" w:rsidRDefault="00662CA9"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0,070</w:t>
            </w:r>
          </w:p>
        </w:tc>
        <w:tc>
          <w:tcPr>
            <w:tcW w:w="99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0,028</w:t>
            </w:r>
          </w:p>
        </w:tc>
        <w:tc>
          <w:tcPr>
            <w:tcW w:w="1142" w:type="dxa"/>
            <w:vAlign w:val="center"/>
          </w:tcPr>
          <w:p w:rsidR="00E26782" w:rsidRPr="00061824" w:rsidRDefault="0036101C"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0,569</w:t>
            </w:r>
          </w:p>
        </w:tc>
        <w:tc>
          <w:tcPr>
            <w:tcW w:w="1049"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0,027</w:t>
            </w:r>
          </w:p>
        </w:tc>
        <w:tc>
          <w:tcPr>
            <w:tcW w:w="1017" w:type="dxa"/>
          </w:tcPr>
          <w:p w:rsidR="00E26782" w:rsidRPr="00061824" w:rsidRDefault="00EB2887" w:rsidP="00061824">
            <w:pPr>
              <w:widowControl w:val="0"/>
              <w:tabs>
                <w:tab w:val="left" w:pos="6804"/>
                <w:tab w:val="left" w:pos="8647"/>
              </w:tabs>
              <w:jc w:val="center"/>
              <w:rPr>
                <w:rFonts w:ascii="Times New Roman" w:hAnsi="Times New Roman"/>
                <w:spacing w:val="-20"/>
                <w:lang w:val="kk-KZ" w:eastAsia="ru-RU" w:bidi="ar-SA"/>
              </w:rPr>
            </w:pPr>
            <w:r w:rsidRPr="00061824">
              <w:rPr>
                <w:rFonts w:ascii="Times New Roman" w:hAnsi="Times New Roman"/>
                <w:spacing w:val="-20"/>
                <w:lang w:val="kk-KZ" w:eastAsia="ru-RU" w:bidi="ar-SA"/>
              </w:rPr>
              <w:t>0,531</w:t>
            </w:r>
          </w:p>
        </w:tc>
      </w:tr>
    </w:tbl>
    <w:p w:rsidR="00E26782" w:rsidRPr="00061824" w:rsidRDefault="00E26782" w:rsidP="00061824">
      <w:pPr>
        <w:ind w:firstLine="709"/>
        <w:jc w:val="both"/>
        <w:rPr>
          <w:rFonts w:ascii="Times New Roman" w:hAnsi="Times New Roman"/>
          <w:sz w:val="28"/>
          <w:szCs w:val="28"/>
          <w:lang w:val="kk-KZ"/>
        </w:rPr>
      </w:pPr>
    </w:p>
    <w:p w:rsidR="00E26782" w:rsidRPr="00061824" w:rsidRDefault="00E26782" w:rsidP="00061824">
      <w:pPr>
        <w:ind w:firstLine="709"/>
        <w:jc w:val="both"/>
        <w:rPr>
          <w:rFonts w:ascii="Times New Roman" w:hAnsi="Times New Roman"/>
          <w:sz w:val="28"/>
          <w:szCs w:val="28"/>
          <w:lang w:val="kk-KZ"/>
        </w:rPr>
      </w:pPr>
    </w:p>
    <w:p w:rsidR="00AA0FAE" w:rsidRPr="00061824" w:rsidRDefault="00AA0FAE" w:rsidP="00061824">
      <w:pPr>
        <w:pStyle w:val="a3"/>
        <w:rPr>
          <w:rFonts w:ascii="Times New Roman" w:hAnsi="Times New Roman"/>
          <w:sz w:val="28"/>
          <w:szCs w:val="28"/>
        </w:rPr>
      </w:pPr>
      <w:r w:rsidRPr="00061824">
        <w:rPr>
          <w:rFonts w:ascii="Times New Roman" w:hAnsi="Times New Roman"/>
          <w:sz w:val="28"/>
          <w:szCs w:val="28"/>
        </w:rPr>
        <w:t>1.</w:t>
      </w:r>
      <w:r w:rsidR="00867FD0" w:rsidRPr="00061824">
        <w:rPr>
          <w:rFonts w:ascii="Times New Roman" w:hAnsi="Times New Roman"/>
          <w:sz w:val="28"/>
          <w:szCs w:val="28"/>
        </w:rPr>
        <w:t>6</w:t>
      </w:r>
      <w:r w:rsidRPr="00061824">
        <w:rPr>
          <w:rFonts w:ascii="Times New Roman" w:hAnsi="Times New Roman"/>
          <w:sz w:val="28"/>
          <w:szCs w:val="28"/>
          <w:lang w:val="kk-KZ"/>
        </w:rPr>
        <w:t xml:space="preserve"> </w:t>
      </w:r>
      <w:r w:rsidRPr="00061824">
        <w:rPr>
          <w:rFonts w:ascii="Times New Roman" w:hAnsi="Times New Roman"/>
          <w:sz w:val="28"/>
          <w:szCs w:val="28"/>
        </w:rPr>
        <w:t xml:space="preserve">Химический состав атмосферных осадков </w:t>
      </w:r>
    </w:p>
    <w:p w:rsidR="00AA0FAE" w:rsidRPr="00061824" w:rsidRDefault="00AA0FAE" w:rsidP="00061824">
      <w:pPr>
        <w:pStyle w:val="a3"/>
        <w:rPr>
          <w:rFonts w:ascii="Times New Roman" w:hAnsi="Times New Roman"/>
          <w:sz w:val="28"/>
          <w:szCs w:val="28"/>
          <w:lang w:val="kk-KZ"/>
        </w:rPr>
      </w:pPr>
      <w:r w:rsidRPr="00061824">
        <w:rPr>
          <w:rFonts w:ascii="Times New Roman" w:hAnsi="Times New Roman"/>
          <w:sz w:val="28"/>
          <w:szCs w:val="28"/>
        </w:rPr>
        <w:t>на территории Акмолинской области за 2015 год</w:t>
      </w:r>
    </w:p>
    <w:p w:rsidR="00AA0FAE" w:rsidRPr="00061824" w:rsidRDefault="00AA0FAE" w:rsidP="00061824">
      <w:pPr>
        <w:pStyle w:val="a3"/>
        <w:ind w:firstLine="720"/>
        <w:rPr>
          <w:rFonts w:ascii="Times New Roman" w:hAnsi="Times New Roman"/>
          <w:sz w:val="28"/>
          <w:szCs w:val="28"/>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4 метеостанциях (</w:t>
      </w:r>
      <w:r w:rsidRPr="00061824">
        <w:rPr>
          <w:rFonts w:ascii="Times New Roman" w:hAnsi="Times New Roman"/>
          <w:b w:val="0"/>
          <w:sz w:val="28"/>
          <w:szCs w:val="28"/>
          <w:lang w:val="kk-KZ"/>
        </w:rPr>
        <w:t>Астана, Щучинск, СКФМ «Боровое», Бурабай</w:t>
      </w:r>
      <w:r w:rsidRPr="00061824">
        <w:rPr>
          <w:rFonts w:ascii="Times New Roman" w:hAnsi="Times New Roman"/>
          <w:b w:val="0"/>
          <w:sz w:val="28"/>
          <w:szCs w:val="28"/>
        </w:rPr>
        <w:t>)</w:t>
      </w:r>
      <w:r w:rsidR="004D714E" w:rsidRPr="00061824">
        <w:rPr>
          <w:rFonts w:ascii="Times New Roman" w:hAnsi="Times New Roman"/>
          <w:b w:val="0"/>
          <w:sz w:val="28"/>
          <w:szCs w:val="28"/>
        </w:rPr>
        <w:t xml:space="preserve"> </w:t>
      </w:r>
      <w:r w:rsidRPr="00061824">
        <w:rPr>
          <w:rFonts w:ascii="Times New Roman" w:hAnsi="Times New Roman"/>
          <w:b w:val="0"/>
          <w:sz w:val="28"/>
          <w:szCs w:val="28"/>
          <w:lang w:val="kk-KZ"/>
        </w:rPr>
        <w:t>(рис1.</w:t>
      </w:r>
      <w:r w:rsidR="00867FD0" w:rsidRPr="00061824">
        <w:rPr>
          <w:rFonts w:ascii="Times New Roman" w:hAnsi="Times New Roman"/>
          <w:b w:val="0"/>
          <w:sz w:val="28"/>
          <w:szCs w:val="28"/>
        </w:rPr>
        <w:t>4</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Концентрации всех определяемых загрязняющих веществв осадках не превышали предельно допустимые концентрации (ПДК).</w:t>
      </w:r>
    </w:p>
    <w:p w:rsidR="002A6821" w:rsidRPr="00061824" w:rsidRDefault="002A6821" w:rsidP="00061824">
      <w:pPr>
        <w:ind w:firstLine="720"/>
        <w:jc w:val="both"/>
        <w:rPr>
          <w:rFonts w:ascii="Times New Roman" w:hAnsi="Times New Roman"/>
          <w:sz w:val="28"/>
          <w:szCs w:val="28"/>
          <w:lang w:val="kk-KZ"/>
        </w:rPr>
      </w:pPr>
      <w:r w:rsidRPr="00061824">
        <w:rPr>
          <w:rFonts w:ascii="Times New Roman" w:hAnsi="Times New Roman"/>
          <w:sz w:val="28"/>
          <w:szCs w:val="28"/>
        </w:rPr>
        <w:lastRenderedPageBreak/>
        <w:t xml:space="preserve">В пробах осадков преобладало содержание сульфатов </w:t>
      </w:r>
      <w:r w:rsidRPr="00061824">
        <w:rPr>
          <w:rFonts w:ascii="Times New Roman" w:hAnsi="Times New Roman"/>
          <w:sz w:val="28"/>
          <w:szCs w:val="28"/>
          <w:lang w:val="kk-KZ"/>
        </w:rPr>
        <w:t xml:space="preserve">31,3 </w:t>
      </w:r>
      <w:r w:rsidRPr="00061824">
        <w:rPr>
          <w:rFonts w:ascii="Times New Roman" w:hAnsi="Times New Roman"/>
          <w:sz w:val="28"/>
          <w:szCs w:val="28"/>
        </w:rPr>
        <w:t xml:space="preserve">%, гидрокарбонатов </w:t>
      </w:r>
      <w:r w:rsidRPr="00061824">
        <w:rPr>
          <w:rFonts w:ascii="Times New Roman" w:hAnsi="Times New Roman"/>
          <w:sz w:val="28"/>
          <w:szCs w:val="28"/>
          <w:lang w:val="kk-KZ"/>
        </w:rPr>
        <w:t>18,6</w:t>
      </w:r>
      <w:r w:rsidRPr="00061824">
        <w:rPr>
          <w:rFonts w:ascii="Times New Roman" w:hAnsi="Times New Roman"/>
          <w:sz w:val="28"/>
          <w:szCs w:val="28"/>
        </w:rPr>
        <w:t xml:space="preserve"> %, хлоридов </w:t>
      </w:r>
      <w:r w:rsidRPr="00061824">
        <w:rPr>
          <w:rFonts w:ascii="Times New Roman" w:hAnsi="Times New Roman"/>
          <w:sz w:val="28"/>
          <w:szCs w:val="28"/>
          <w:lang w:val="kk-KZ"/>
        </w:rPr>
        <w:t xml:space="preserve">16,7 </w:t>
      </w:r>
      <w:r w:rsidRPr="00061824">
        <w:rPr>
          <w:rFonts w:ascii="Times New Roman" w:hAnsi="Times New Roman"/>
          <w:sz w:val="28"/>
          <w:szCs w:val="28"/>
        </w:rPr>
        <w:t>%, ионов калия1</w:t>
      </w:r>
      <w:r w:rsidRPr="00061824">
        <w:rPr>
          <w:rFonts w:ascii="Times New Roman" w:hAnsi="Times New Roman"/>
          <w:sz w:val="28"/>
          <w:szCs w:val="28"/>
          <w:lang w:val="kk-KZ"/>
        </w:rPr>
        <w:t>0</w:t>
      </w:r>
      <w:r w:rsidRPr="00061824">
        <w:rPr>
          <w:rFonts w:ascii="Times New Roman" w:hAnsi="Times New Roman"/>
          <w:sz w:val="28"/>
          <w:szCs w:val="28"/>
        </w:rPr>
        <w:t>,</w:t>
      </w:r>
      <w:r w:rsidRPr="00061824">
        <w:rPr>
          <w:rFonts w:ascii="Times New Roman" w:hAnsi="Times New Roman"/>
          <w:sz w:val="28"/>
          <w:szCs w:val="28"/>
          <w:lang w:val="kk-KZ"/>
        </w:rPr>
        <w:t>8</w:t>
      </w:r>
      <w:r w:rsidRPr="00061824">
        <w:rPr>
          <w:rFonts w:ascii="Times New Roman" w:hAnsi="Times New Roman"/>
          <w:sz w:val="28"/>
          <w:szCs w:val="28"/>
        </w:rPr>
        <w:t xml:space="preserve"> %</w:t>
      </w:r>
      <w:r w:rsidRPr="00061824">
        <w:rPr>
          <w:rFonts w:ascii="Times New Roman" w:hAnsi="Times New Roman"/>
          <w:sz w:val="28"/>
          <w:szCs w:val="28"/>
          <w:lang w:val="kk-KZ"/>
        </w:rPr>
        <w:t xml:space="preserve">, ионов натрия 9,9 </w:t>
      </w:r>
      <w:r w:rsidRPr="00061824">
        <w:rPr>
          <w:rFonts w:ascii="Times New Roman" w:hAnsi="Times New Roman"/>
          <w:sz w:val="28"/>
          <w:szCs w:val="28"/>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Наибольшая общая минерализация отмечена на М </w:t>
      </w:r>
      <w:r w:rsidRPr="00061824">
        <w:rPr>
          <w:rFonts w:ascii="Times New Roman" w:hAnsi="Times New Roman"/>
          <w:sz w:val="28"/>
          <w:szCs w:val="28"/>
          <w:lang w:val="kk-KZ"/>
        </w:rPr>
        <w:t>Астана</w:t>
      </w:r>
      <w:r w:rsidRPr="00061824">
        <w:rPr>
          <w:rFonts w:ascii="Times New Roman" w:hAnsi="Times New Roman"/>
          <w:sz w:val="28"/>
          <w:szCs w:val="28"/>
        </w:rPr>
        <w:t xml:space="preserve"> – </w:t>
      </w:r>
      <w:r w:rsidRPr="00061824">
        <w:rPr>
          <w:rFonts w:ascii="Times New Roman" w:hAnsi="Times New Roman"/>
          <w:sz w:val="28"/>
          <w:szCs w:val="28"/>
          <w:lang w:val="kk-KZ"/>
        </w:rPr>
        <w:t>29,3</w:t>
      </w:r>
      <w:r w:rsidRPr="00061824">
        <w:rPr>
          <w:rFonts w:ascii="Times New Roman" w:hAnsi="Times New Roman"/>
          <w:sz w:val="28"/>
          <w:szCs w:val="28"/>
        </w:rPr>
        <w:t xml:space="preserve"> мг/л, наименьшая – </w:t>
      </w:r>
      <w:r w:rsidRPr="00061824">
        <w:rPr>
          <w:rFonts w:ascii="Times New Roman" w:hAnsi="Times New Roman"/>
          <w:sz w:val="28"/>
          <w:szCs w:val="28"/>
          <w:lang w:val="kk-KZ"/>
        </w:rPr>
        <w:t xml:space="preserve">20,3 </w:t>
      </w:r>
      <w:r w:rsidRPr="00061824">
        <w:rPr>
          <w:rFonts w:ascii="Times New Roman" w:hAnsi="Times New Roman"/>
          <w:sz w:val="28"/>
          <w:szCs w:val="28"/>
        </w:rPr>
        <w:t xml:space="preserve">мг/л – на </w:t>
      </w:r>
      <w:r w:rsidRPr="00061824">
        <w:rPr>
          <w:rFonts w:ascii="Times New Roman" w:hAnsi="Times New Roman"/>
          <w:sz w:val="28"/>
          <w:szCs w:val="28"/>
          <w:lang w:val="kk-KZ"/>
        </w:rPr>
        <w:t>М Бурабай.</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Удельная электропроводимость атмосферных осадковнаходилась в пределах от </w:t>
      </w:r>
      <w:r w:rsidRPr="00061824">
        <w:rPr>
          <w:rFonts w:ascii="Times New Roman" w:hAnsi="Times New Roman"/>
          <w:sz w:val="28"/>
          <w:szCs w:val="28"/>
          <w:lang w:val="kk-KZ"/>
        </w:rPr>
        <w:t>20,</w:t>
      </w:r>
      <w:r w:rsidR="001D5204" w:rsidRPr="00061824">
        <w:rPr>
          <w:rFonts w:ascii="Times New Roman" w:hAnsi="Times New Roman"/>
          <w:sz w:val="28"/>
          <w:szCs w:val="28"/>
          <w:lang w:val="kk-KZ"/>
        </w:rPr>
        <w:t xml:space="preserve">8 </w:t>
      </w:r>
      <w:r w:rsidRPr="00061824">
        <w:rPr>
          <w:rFonts w:ascii="Times New Roman" w:hAnsi="Times New Roman"/>
          <w:sz w:val="28"/>
          <w:szCs w:val="28"/>
        </w:rPr>
        <w:t xml:space="preserve">(М СКФМ «Боровое») до </w:t>
      </w:r>
      <w:r w:rsidRPr="00061824">
        <w:rPr>
          <w:rFonts w:ascii="Times New Roman" w:hAnsi="Times New Roman"/>
          <w:sz w:val="28"/>
          <w:szCs w:val="28"/>
          <w:lang w:val="kk-KZ"/>
        </w:rPr>
        <w:t>29,8</w:t>
      </w:r>
      <w:r w:rsidRPr="00061824">
        <w:rPr>
          <w:rFonts w:ascii="Times New Roman" w:hAnsi="Times New Roman"/>
          <w:sz w:val="28"/>
          <w:szCs w:val="28"/>
        </w:rPr>
        <w:t xml:space="preserve"> мкСм/см (М </w:t>
      </w:r>
      <w:r w:rsidRPr="00061824">
        <w:rPr>
          <w:rFonts w:ascii="Times New Roman" w:hAnsi="Times New Roman"/>
          <w:sz w:val="28"/>
          <w:szCs w:val="28"/>
          <w:lang w:val="kk-KZ"/>
        </w:rPr>
        <w:t>Астана</w:t>
      </w:r>
      <w:r w:rsidRPr="00061824">
        <w:rPr>
          <w:rFonts w:ascii="Times New Roman" w:hAnsi="Times New Roman"/>
          <w:sz w:val="28"/>
          <w:szCs w:val="28"/>
        </w:rPr>
        <w:t>).</w:t>
      </w:r>
    </w:p>
    <w:p w:rsidR="002A6821" w:rsidRPr="00061824" w:rsidRDefault="002A6821" w:rsidP="00061824">
      <w:pPr>
        <w:pStyle w:val="a9"/>
        <w:tabs>
          <w:tab w:val="left" w:pos="8647"/>
        </w:tabs>
        <w:ind w:left="0" w:firstLine="720"/>
        <w:jc w:val="both"/>
        <w:rPr>
          <w:rFonts w:ascii="Times New Roman" w:hAnsi="Times New Roman"/>
          <w:sz w:val="28"/>
          <w:szCs w:val="28"/>
        </w:rPr>
      </w:pPr>
      <w:r w:rsidRPr="00061824">
        <w:rPr>
          <w:rFonts w:ascii="Times New Roman" w:hAnsi="Times New Roman"/>
          <w:sz w:val="28"/>
          <w:szCs w:val="28"/>
        </w:rPr>
        <w:t xml:space="preserve">Кислотность выпавших осадков имеет характер </w:t>
      </w:r>
      <w:r w:rsidRPr="00061824">
        <w:rPr>
          <w:rFonts w:ascii="Times New Roman" w:hAnsi="Times New Roman"/>
          <w:sz w:val="28"/>
          <w:szCs w:val="28"/>
          <w:lang w:val="kk-KZ"/>
        </w:rPr>
        <w:t xml:space="preserve">сильнокислой </w:t>
      </w:r>
      <w:r w:rsidRPr="00061824">
        <w:rPr>
          <w:rFonts w:ascii="Times New Roman" w:hAnsi="Times New Roman"/>
          <w:sz w:val="28"/>
          <w:szCs w:val="28"/>
        </w:rPr>
        <w:t>и слабо</w:t>
      </w:r>
      <w:r w:rsidRPr="00061824">
        <w:rPr>
          <w:rFonts w:ascii="Times New Roman" w:hAnsi="Times New Roman"/>
          <w:sz w:val="28"/>
          <w:szCs w:val="28"/>
          <w:lang w:val="kk-KZ"/>
        </w:rPr>
        <w:t>щелочной</w:t>
      </w:r>
      <w:r w:rsidRPr="00061824">
        <w:rPr>
          <w:rFonts w:ascii="Times New Roman" w:hAnsi="Times New Roman"/>
          <w:sz w:val="28"/>
          <w:szCs w:val="28"/>
        </w:rPr>
        <w:t xml:space="preserve"> среды и находится в пределах от </w:t>
      </w:r>
      <w:r w:rsidRPr="00061824">
        <w:rPr>
          <w:rFonts w:ascii="Times New Roman" w:hAnsi="Times New Roman"/>
          <w:sz w:val="28"/>
          <w:szCs w:val="28"/>
          <w:lang w:val="kk-KZ"/>
        </w:rPr>
        <w:t>5,3</w:t>
      </w:r>
      <w:r w:rsidRPr="00061824">
        <w:rPr>
          <w:rFonts w:ascii="Times New Roman" w:hAnsi="Times New Roman"/>
          <w:sz w:val="28"/>
          <w:szCs w:val="28"/>
        </w:rPr>
        <w:t xml:space="preserve"> (М </w:t>
      </w:r>
      <w:r w:rsidRPr="00061824">
        <w:rPr>
          <w:rFonts w:ascii="Times New Roman" w:hAnsi="Times New Roman"/>
          <w:sz w:val="28"/>
          <w:szCs w:val="28"/>
          <w:lang w:val="kk-KZ"/>
        </w:rPr>
        <w:t>Щучинск</w:t>
      </w:r>
      <w:r w:rsidRPr="00061824">
        <w:rPr>
          <w:rFonts w:ascii="Times New Roman" w:hAnsi="Times New Roman"/>
          <w:sz w:val="28"/>
          <w:szCs w:val="28"/>
        </w:rPr>
        <w:t xml:space="preserve">) до </w:t>
      </w:r>
      <w:r w:rsidRPr="00061824">
        <w:rPr>
          <w:rFonts w:ascii="Times New Roman" w:hAnsi="Times New Roman"/>
          <w:sz w:val="28"/>
          <w:szCs w:val="28"/>
          <w:lang w:val="kk-KZ"/>
        </w:rPr>
        <w:t xml:space="preserve">6,5 </w:t>
      </w:r>
      <w:r w:rsidRPr="00061824">
        <w:rPr>
          <w:rFonts w:ascii="Times New Roman" w:hAnsi="Times New Roman"/>
          <w:sz w:val="28"/>
          <w:szCs w:val="28"/>
        </w:rPr>
        <w:t xml:space="preserve">(М </w:t>
      </w:r>
      <w:r w:rsidRPr="00061824">
        <w:rPr>
          <w:rFonts w:ascii="Times New Roman" w:hAnsi="Times New Roman"/>
          <w:sz w:val="28"/>
          <w:szCs w:val="28"/>
          <w:lang w:val="kk-KZ"/>
        </w:rPr>
        <w:t>Астана</w:t>
      </w:r>
      <w:r w:rsidRPr="00061824">
        <w:rPr>
          <w:rFonts w:ascii="Times New Roman" w:hAnsi="Times New Roman"/>
          <w:sz w:val="28"/>
          <w:szCs w:val="28"/>
        </w:rPr>
        <w:t>).</w:t>
      </w:r>
    </w:p>
    <w:p w:rsidR="0034133C" w:rsidRPr="00061824" w:rsidRDefault="0034133C" w:rsidP="00061824">
      <w:pPr>
        <w:ind w:firstLine="567"/>
        <w:jc w:val="center"/>
        <w:rPr>
          <w:b/>
          <w:color w:val="FF0000"/>
        </w:rPr>
      </w:pPr>
    </w:p>
    <w:p w:rsidR="0034133C" w:rsidRPr="00061824" w:rsidRDefault="0034133C" w:rsidP="00061824">
      <w:pPr>
        <w:jc w:val="center"/>
        <w:rPr>
          <w:rFonts w:ascii="Times New Roman" w:hAnsi="Times New Roman"/>
          <w:color w:val="FF0000"/>
          <w:sz w:val="28"/>
          <w:szCs w:val="28"/>
        </w:rPr>
      </w:pPr>
      <w:r w:rsidRPr="00061824">
        <w:rPr>
          <w:rFonts w:ascii="Times New Roman" w:hAnsi="Times New Roman"/>
          <w:noProof/>
          <w:color w:val="FF0000"/>
          <w:sz w:val="28"/>
          <w:szCs w:val="28"/>
          <w:lang w:eastAsia="ru-RU" w:bidi="ar-SA"/>
        </w:rPr>
        <w:drawing>
          <wp:inline distT="0" distB="0" distL="0" distR="0">
            <wp:extent cx="5841365" cy="3289300"/>
            <wp:effectExtent l="19050" t="0" r="6985" b="0"/>
            <wp:docPr id="13" name="Рисунок 1" descr="Астана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стана copy"/>
                    <pic:cNvPicPr>
                      <a:picLocks noChangeAspect="1" noChangeArrowheads="1"/>
                    </pic:cNvPicPr>
                  </pic:nvPicPr>
                  <pic:blipFill>
                    <a:blip r:embed="rId40" cstate="print"/>
                    <a:srcRect/>
                    <a:stretch>
                      <a:fillRect/>
                    </a:stretch>
                  </pic:blipFill>
                  <pic:spPr bwMode="auto">
                    <a:xfrm>
                      <a:off x="0" y="0"/>
                      <a:ext cx="5841365" cy="3289300"/>
                    </a:xfrm>
                    <a:prstGeom prst="rect">
                      <a:avLst/>
                    </a:prstGeom>
                    <a:noFill/>
                    <a:ln w="9525">
                      <a:noFill/>
                      <a:miter lim="800000"/>
                      <a:headEnd/>
                      <a:tailEnd/>
                    </a:ln>
                  </pic:spPr>
                </pic:pic>
              </a:graphicData>
            </a:graphic>
          </wp:inline>
        </w:drawing>
      </w:r>
    </w:p>
    <w:p w:rsidR="0034133C" w:rsidRPr="00061824" w:rsidRDefault="00867FD0" w:rsidP="00061824">
      <w:pPr>
        <w:ind w:firstLine="567"/>
        <w:jc w:val="center"/>
        <w:rPr>
          <w:rFonts w:ascii="Times New Roman" w:hAnsi="Times New Roman"/>
          <w:lang w:val="kk-KZ"/>
        </w:rPr>
      </w:pPr>
      <w:r w:rsidRPr="00061824">
        <w:rPr>
          <w:rFonts w:ascii="Times New Roman" w:hAnsi="Times New Roman"/>
        </w:rPr>
        <w:t>Рис. 1.4</w:t>
      </w:r>
      <w:r w:rsidR="0034133C" w:rsidRPr="00061824">
        <w:rPr>
          <w:rFonts w:ascii="Times New Roman" w:hAnsi="Times New Roman"/>
        </w:rPr>
        <w:t xml:space="preserve"> Схема расположения метеостанций за наблюдением атмосферных осадков и снежного покрова на территории Акмолинской области</w:t>
      </w:r>
    </w:p>
    <w:p w:rsidR="001D5204" w:rsidRPr="00061824" w:rsidRDefault="001D5204" w:rsidP="00061824">
      <w:pPr>
        <w:ind w:firstLine="567"/>
        <w:jc w:val="center"/>
        <w:rPr>
          <w:rFonts w:ascii="Times New Roman" w:hAnsi="Times New Roman"/>
          <w:b/>
          <w:lang w:val="kk-KZ"/>
        </w:rPr>
      </w:pPr>
    </w:p>
    <w:p w:rsidR="001D5204" w:rsidRPr="00061824" w:rsidRDefault="001D5204" w:rsidP="00061824">
      <w:pPr>
        <w:ind w:firstLine="567"/>
        <w:jc w:val="center"/>
        <w:rPr>
          <w:rFonts w:ascii="Times New Roman" w:hAnsi="Times New Roman"/>
          <w:b/>
          <w:lang w:val="kk-KZ"/>
        </w:rPr>
      </w:pPr>
    </w:p>
    <w:p w:rsidR="00CE22C1" w:rsidRPr="00061824" w:rsidRDefault="00867FD0" w:rsidP="00061824">
      <w:pPr>
        <w:jc w:val="center"/>
        <w:rPr>
          <w:rFonts w:ascii="Times New Roman" w:hAnsi="Times New Roman"/>
          <w:b/>
          <w:sz w:val="28"/>
          <w:szCs w:val="28"/>
        </w:rPr>
      </w:pPr>
      <w:r w:rsidRPr="00061824">
        <w:rPr>
          <w:rFonts w:ascii="Times New Roman" w:hAnsi="Times New Roman"/>
          <w:b/>
          <w:sz w:val="28"/>
          <w:szCs w:val="28"/>
        </w:rPr>
        <w:t xml:space="preserve">1.7 </w:t>
      </w:r>
      <w:r w:rsidR="00CE22C1" w:rsidRPr="00061824">
        <w:rPr>
          <w:rFonts w:ascii="Times New Roman" w:hAnsi="Times New Roman"/>
          <w:b/>
          <w:sz w:val="28"/>
          <w:szCs w:val="28"/>
        </w:rPr>
        <w:t>Качество поверхностных вод на территории Акмолинской области</w:t>
      </w:r>
    </w:p>
    <w:p w:rsidR="00B01EA4" w:rsidRPr="00061824" w:rsidRDefault="00B01EA4" w:rsidP="00061824">
      <w:pPr>
        <w:jc w:val="both"/>
        <w:rPr>
          <w:rFonts w:ascii="Times New Roman" w:hAnsi="Times New Roman"/>
          <w:b/>
          <w:bCs/>
          <w:sz w:val="28"/>
          <w:szCs w:val="28"/>
        </w:rPr>
      </w:pPr>
    </w:p>
    <w:p w:rsidR="005158EB" w:rsidRPr="00061824" w:rsidRDefault="005158EB" w:rsidP="00061824">
      <w:pPr>
        <w:ind w:firstLine="851"/>
        <w:jc w:val="both"/>
        <w:rPr>
          <w:rFonts w:ascii="Times New Roman" w:hAnsi="Times New Roman"/>
          <w:sz w:val="28"/>
          <w:szCs w:val="28"/>
        </w:rPr>
      </w:pPr>
      <w:r w:rsidRPr="00061824">
        <w:rPr>
          <w:rFonts w:ascii="Times New Roman" w:hAnsi="Times New Roman"/>
          <w:sz w:val="28"/>
          <w:szCs w:val="28"/>
        </w:rPr>
        <w:t>Наблюдения за загрязнением поверхностных вод на территории Акмолинской области проводились на 1</w:t>
      </w:r>
      <w:r w:rsidRPr="00061824">
        <w:rPr>
          <w:rFonts w:ascii="Times New Roman" w:hAnsi="Times New Roman"/>
          <w:sz w:val="28"/>
          <w:szCs w:val="28"/>
          <w:lang w:val="kk-KZ"/>
        </w:rPr>
        <w:t>7</w:t>
      </w:r>
      <w:r w:rsidRPr="00061824">
        <w:rPr>
          <w:rFonts w:ascii="Times New Roman" w:hAnsi="Times New Roman"/>
          <w:sz w:val="28"/>
          <w:szCs w:val="28"/>
        </w:rPr>
        <w:t xml:space="preserve"> водных объектах (реки Есиль, Нура, Акбулак, Сарыбулак, Жабай, канал Нура-Есиль, озеро Султанкельды, Копа, Зеренда, Беттыбулак,</w:t>
      </w:r>
      <w:r w:rsidRPr="00061824">
        <w:rPr>
          <w:rFonts w:ascii="Times New Roman" w:hAnsi="Times New Roman"/>
          <w:sz w:val="28"/>
          <w:szCs w:val="28"/>
          <w:lang w:val="kk-KZ"/>
        </w:rPr>
        <w:t xml:space="preserve"> Улькен Шабакты, Киши Шабакты, Щучье, Карасье, Сулуколь,</w:t>
      </w:r>
      <w:r w:rsidRPr="00061824">
        <w:rPr>
          <w:rFonts w:ascii="Times New Roman" w:hAnsi="Times New Roman"/>
          <w:sz w:val="28"/>
          <w:szCs w:val="28"/>
        </w:rPr>
        <w:t xml:space="preserve"> водохранилище Вячеславское).</w:t>
      </w:r>
    </w:p>
    <w:p w:rsidR="005158EB" w:rsidRPr="00061824" w:rsidRDefault="005158EB" w:rsidP="00061824">
      <w:pPr>
        <w:ind w:firstLine="708"/>
        <w:jc w:val="both"/>
        <w:rPr>
          <w:rFonts w:ascii="Times New Roman" w:hAnsi="Times New Roman"/>
          <w:sz w:val="28"/>
          <w:szCs w:val="28"/>
          <w:lang w:val="kk-KZ"/>
        </w:rPr>
      </w:pPr>
      <w:r w:rsidRPr="00061824">
        <w:rPr>
          <w:rFonts w:ascii="Times New Roman" w:hAnsi="Times New Roman"/>
          <w:sz w:val="28"/>
          <w:szCs w:val="28"/>
        </w:rPr>
        <w:t xml:space="preserve">Река Есиль берет начало из родников в горах Нияз в Карагандинской области. Реки Сарыбулак, Акбулак, Жабай – правобережные притоки реки Есиль. </w:t>
      </w:r>
      <w:r w:rsidRPr="00061824">
        <w:rPr>
          <w:rFonts w:ascii="Times New Roman" w:hAnsi="Times New Roman"/>
          <w:bCs/>
          <w:sz w:val="28"/>
          <w:szCs w:val="28"/>
        </w:rPr>
        <w:t>На реке Есиль расположено водохранилище Вячеславское</w:t>
      </w:r>
      <w:r w:rsidRPr="00061824">
        <w:rPr>
          <w:rFonts w:ascii="Times New Roman" w:hAnsi="Times New Roman"/>
          <w:sz w:val="28"/>
          <w:szCs w:val="28"/>
        </w:rPr>
        <w:t>. Ручей Беттыбулак, озера Карасье</w:t>
      </w:r>
      <w:r w:rsidRPr="00061824">
        <w:rPr>
          <w:rFonts w:ascii="Times New Roman" w:hAnsi="Times New Roman"/>
          <w:sz w:val="28"/>
          <w:szCs w:val="28"/>
          <w:lang w:val="kk-KZ"/>
        </w:rPr>
        <w:t>,</w:t>
      </w:r>
      <w:r w:rsidRPr="00061824">
        <w:rPr>
          <w:rFonts w:ascii="Times New Roman" w:hAnsi="Times New Roman"/>
          <w:sz w:val="28"/>
          <w:szCs w:val="28"/>
        </w:rPr>
        <w:t xml:space="preserve"> Сулуколь</w:t>
      </w:r>
      <w:r w:rsidRPr="00061824">
        <w:rPr>
          <w:rFonts w:ascii="Times New Roman" w:hAnsi="Times New Roman"/>
          <w:sz w:val="28"/>
          <w:szCs w:val="28"/>
          <w:lang w:val="kk-KZ"/>
        </w:rPr>
        <w:t>, Улькен Шабакты, Киши Шабакты, Щучье</w:t>
      </w:r>
      <w:r w:rsidRPr="00061824">
        <w:rPr>
          <w:rFonts w:ascii="Times New Roman" w:hAnsi="Times New Roman"/>
          <w:sz w:val="28"/>
          <w:szCs w:val="28"/>
        </w:rPr>
        <w:t xml:space="preserve"> находятся на территории Щучинско-Боровской курортной зоны. Озеро Копа находится в черте города Кокшетау. Озеро Султанкельды одно из озер Коргалжынского заповедника.</w:t>
      </w:r>
    </w:p>
    <w:p w:rsidR="005158EB" w:rsidRPr="00061824" w:rsidRDefault="005158EB" w:rsidP="00061824">
      <w:pPr>
        <w:ind w:firstLine="708"/>
        <w:jc w:val="both"/>
        <w:rPr>
          <w:rFonts w:ascii="Times New Roman" w:hAnsi="Times New Roman"/>
          <w:sz w:val="28"/>
          <w:szCs w:val="28"/>
          <w:lang w:val="kk-KZ"/>
        </w:rPr>
      </w:pPr>
      <w:r w:rsidRPr="00061824">
        <w:rPr>
          <w:rFonts w:ascii="Times New Roman" w:hAnsi="Times New Roman"/>
          <w:sz w:val="28"/>
          <w:szCs w:val="28"/>
        </w:rPr>
        <w:lastRenderedPageBreak/>
        <w:t xml:space="preserve">В реке </w:t>
      </w:r>
      <w:r w:rsidRPr="00061824">
        <w:rPr>
          <w:rFonts w:ascii="Times New Roman" w:hAnsi="Times New Roman"/>
          <w:b/>
          <w:sz w:val="28"/>
          <w:szCs w:val="28"/>
        </w:rPr>
        <w:t>Есиль</w:t>
      </w:r>
      <w:r w:rsidRPr="00061824">
        <w:rPr>
          <w:rFonts w:ascii="Times New Roman" w:hAnsi="Times New Roman"/>
          <w:sz w:val="28"/>
          <w:szCs w:val="28"/>
        </w:rPr>
        <w:t xml:space="preserve"> - температура воды 0 ºC, водородный показатель равен 8,03, концентрация растворенного в воде кислорода –</w:t>
      </w:r>
      <w:r w:rsidRPr="00061824">
        <w:rPr>
          <w:rFonts w:ascii="Times New Roman" w:hAnsi="Times New Roman"/>
          <w:sz w:val="28"/>
          <w:szCs w:val="28"/>
          <w:lang w:val="kk-KZ"/>
        </w:rPr>
        <w:t>9,11</w:t>
      </w:r>
      <w:r w:rsidRPr="00061824">
        <w:rPr>
          <w:rFonts w:ascii="Times New Roman" w:hAnsi="Times New Roman"/>
          <w:sz w:val="28"/>
          <w:szCs w:val="28"/>
        </w:rPr>
        <w:t xml:space="preserve"> 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–1,</w:t>
      </w:r>
      <w:r w:rsidRPr="00061824">
        <w:rPr>
          <w:rFonts w:ascii="Times New Roman" w:hAnsi="Times New Roman"/>
          <w:sz w:val="28"/>
          <w:szCs w:val="28"/>
          <w:lang w:val="kk-KZ"/>
        </w:rPr>
        <w:t>38</w:t>
      </w:r>
      <w:r w:rsidRPr="00061824">
        <w:rPr>
          <w:rFonts w:ascii="Times New Roman" w:hAnsi="Times New Roman"/>
          <w:sz w:val="28"/>
          <w:szCs w:val="28"/>
        </w:rPr>
        <w:t xml:space="preserve"> мг/дм3. Превышения выявлены по веществам из групп главных ионов (сульфаты –2,</w:t>
      </w:r>
      <w:r w:rsidRPr="00061824">
        <w:rPr>
          <w:rFonts w:ascii="Times New Roman" w:hAnsi="Times New Roman"/>
          <w:sz w:val="28"/>
          <w:szCs w:val="28"/>
          <w:lang w:val="kk-KZ"/>
        </w:rPr>
        <w:t>7</w:t>
      </w:r>
      <w:r w:rsidRPr="00061824">
        <w:rPr>
          <w:rFonts w:ascii="Times New Roman" w:hAnsi="Times New Roman"/>
          <w:sz w:val="28"/>
          <w:szCs w:val="28"/>
        </w:rPr>
        <w:t xml:space="preserve"> ПДК, </w:t>
      </w:r>
      <w:r w:rsidRPr="00061824">
        <w:rPr>
          <w:rFonts w:ascii="Times New Roman" w:hAnsi="Times New Roman"/>
          <w:sz w:val="28"/>
          <w:szCs w:val="28"/>
          <w:lang w:val="kk-KZ"/>
        </w:rPr>
        <w:t>магний</w:t>
      </w:r>
      <w:r w:rsidRPr="00061824">
        <w:rPr>
          <w:rFonts w:ascii="Times New Roman" w:hAnsi="Times New Roman"/>
          <w:sz w:val="28"/>
          <w:szCs w:val="28"/>
        </w:rPr>
        <w:t xml:space="preserve"> – 1,2 ПДК), тяжелых металлов (медь –1,</w:t>
      </w:r>
      <w:r w:rsidRPr="00061824">
        <w:rPr>
          <w:rFonts w:ascii="Times New Roman" w:hAnsi="Times New Roman"/>
          <w:sz w:val="28"/>
          <w:szCs w:val="28"/>
          <w:lang w:val="kk-KZ"/>
        </w:rPr>
        <w:t>7</w:t>
      </w:r>
      <w:r w:rsidRPr="00061824">
        <w:rPr>
          <w:rFonts w:ascii="Times New Roman" w:hAnsi="Times New Roman"/>
          <w:sz w:val="28"/>
          <w:szCs w:val="28"/>
        </w:rPr>
        <w:t xml:space="preserve"> ПДК, цинк – </w:t>
      </w:r>
      <w:r w:rsidRPr="00061824">
        <w:rPr>
          <w:rFonts w:ascii="Times New Roman" w:hAnsi="Times New Roman"/>
          <w:sz w:val="28"/>
          <w:szCs w:val="28"/>
          <w:lang w:val="kk-KZ"/>
        </w:rPr>
        <w:t>3,5</w:t>
      </w:r>
      <w:r w:rsidRPr="00061824">
        <w:rPr>
          <w:rFonts w:ascii="Times New Roman" w:hAnsi="Times New Roman"/>
          <w:sz w:val="28"/>
          <w:szCs w:val="28"/>
        </w:rPr>
        <w:t xml:space="preserve"> ПДК, марганец – </w:t>
      </w:r>
      <w:r w:rsidRPr="00061824">
        <w:rPr>
          <w:rFonts w:ascii="Times New Roman" w:hAnsi="Times New Roman"/>
          <w:sz w:val="28"/>
          <w:szCs w:val="28"/>
          <w:lang w:val="kk-KZ"/>
        </w:rPr>
        <w:t>4,2</w:t>
      </w:r>
      <w:r w:rsidRPr="00061824">
        <w:rPr>
          <w:rFonts w:ascii="Times New Roman" w:hAnsi="Times New Roman"/>
          <w:sz w:val="28"/>
          <w:szCs w:val="28"/>
        </w:rPr>
        <w:t xml:space="preserve"> ПДК)</w:t>
      </w:r>
      <w:r w:rsidRPr="00061824">
        <w:rPr>
          <w:rFonts w:ascii="Times New Roman" w:hAnsi="Times New Roman"/>
          <w:sz w:val="28"/>
          <w:szCs w:val="28"/>
          <w:lang w:val="kk-KZ"/>
        </w:rPr>
        <w:t xml:space="preserve"> и биогенных веществ (азот нитритный –1,3)</w:t>
      </w:r>
      <w:r w:rsidRPr="00061824">
        <w:rPr>
          <w:rFonts w:ascii="Times New Roman" w:hAnsi="Times New Roman"/>
          <w:sz w:val="28"/>
          <w:szCs w:val="28"/>
        </w:rPr>
        <w:t>.</w:t>
      </w:r>
    </w:p>
    <w:p w:rsidR="005158EB" w:rsidRPr="00061824" w:rsidRDefault="005158EB" w:rsidP="00061824">
      <w:pPr>
        <w:pStyle w:val="89"/>
        <w:spacing w:line="240" w:lineRule="auto"/>
        <w:ind w:firstLine="708"/>
        <w:jc w:val="both"/>
        <w:rPr>
          <w:color w:val="auto"/>
        </w:rPr>
      </w:pPr>
      <w:r w:rsidRPr="00061824">
        <w:rPr>
          <w:rFonts w:ascii="Times New Roman" w:eastAsia="Times New Roman" w:hAnsi="Times New Roman" w:cs="Times New Roman"/>
          <w:color w:val="auto"/>
          <w:sz w:val="28"/>
          <w:szCs w:val="28"/>
        </w:rPr>
        <w:t xml:space="preserve">В реке </w:t>
      </w:r>
      <w:r w:rsidRPr="00061824">
        <w:rPr>
          <w:rFonts w:ascii="Times New Roman" w:eastAsia="Times New Roman" w:hAnsi="Times New Roman" w:cs="Times New Roman"/>
          <w:b/>
          <w:color w:val="auto"/>
          <w:sz w:val="28"/>
          <w:szCs w:val="28"/>
        </w:rPr>
        <w:t>Нура</w:t>
      </w:r>
      <w:r w:rsidRPr="00061824">
        <w:rPr>
          <w:rFonts w:ascii="Times New Roman" w:eastAsia="Times New Roman" w:hAnsi="Times New Roman" w:cs="Times New Roman"/>
          <w:color w:val="auto"/>
          <w:sz w:val="28"/>
          <w:szCs w:val="28"/>
        </w:rPr>
        <w:t xml:space="preserve"> температура воды составило 0 ºC, водородный показатель равен – 7,28, концентрация растворенного в воде кислорода – 6,92 мг/дм3, БПК</w:t>
      </w:r>
      <w:r w:rsidRPr="00061824">
        <w:rPr>
          <w:rFonts w:ascii="Times New Roman" w:eastAsia="Times New Roman" w:hAnsi="Times New Roman" w:cs="Times New Roman"/>
          <w:color w:val="auto"/>
          <w:sz w:val="28"/>
          <w:szCs w:val="28"/>
          <w:vertAlign w:val="subscript"/>
        </w:rPr>
        <w:t xml:space="preserve">5 </w:t>
      </w:r>
      <w:r w:rsidRPr="00061824">
        <w:rPr>
          <w:rFonts w:ascii="Times New Roman" w:eastAsia="Times New Roman" w:hAnsi="Times New Roman" w:cs="Times New Roman"/>
          <w:color w:val="auto"/>
          <w:sz w:val="28"/>
          <w:szCs w:val="28"/>
        </w:rPr>
        <w:t xml:space="preserve">– 2,62 мг/дм3. Превышения ПДК были зафиксированы по веществам из групп главных ионов (сульфаты – 3,4 ПДК), биогенных веществ (железо общее – 1,1 ПДК), тяжелых металлов (медь – 1,3 ПДК, цинк – 2,5 ПДК, марганец – 1,8 ПДК). </w:t>
      </w:r>
    </w:p>
    <w:p w:rsidR="005158EB" w:rsidRPr="00061824" w:rsidRDefault="005158EB" w:rsidP="00061824">
      <w:pPr>
        <w:pStyle w:val="89"/>
        <w:spacing w:line="240" w:lineRule="auto"/>
        <w:ind w:firstLine="708"/>
        <w:jc w:val="both"/>
        <w:rPr>
          <w:color w:val="auto"/>
        </w:rPr>
      </w:pPr>
      <w:r w:rsidRPr="00061824">
        <w:rPr>
          <w:rFonts w:ascii="Times New Roman" w:eastAsia="Times New Roman" w:hAnsi="Times New Roman" w:cs="Times New Roman"/>
          <w:color w:val="auto"/>
          <w:sz w:val="28"/>
          <w:szCs w:val="28"/>
        </w:rPr>
        <w:t xml:space="preserve">В реке </w:t>
      </w:r>
      <w:r w:rsidRPr="00061824">
        <w:rPr>
          <w:rFonts w:ascii="Times New Roman" w:eastAsia="Times New Roman" w:hAnsi="Times New Roman" w:cs="Times New Roman"/>
          <w:b/>
          <w:color w:val="auto"/>
          <w:sz w:val="28"/>
          <w:szCs w:val="28"/>
        </w:rPr>
        <w:t>Акбулак</w:t>
      </w:r>
      <w:r w:rsidRPr="00061824">
        <w:rPr>
          <w:rFonts w:ascii="Times New Roman" w:eastAsia="Times New Roman" w:hAnsi="Times New Roman" w:cs="Times New Roman"/>
          <w:color w:val="auto"/>
          <w:sz w:val="28"/>
          <w:szCs w:val="28"/>
        </w:rPr>
        <w:t xml:space="preserve"> температура воды составило 0ºC, водородный показатель равен – 7,46, концентрация растворенного в воде кислорода – 8,21 мг/дм3, БПК</w:t>
      </w:r>
      <w:r w:rsidRPr="00061824">
        <w:rPr>
          <w:rFonts w:ascii="Times New Roman" w:eastAsia="Times New Roman" w:hAnsi="Times New Roman" w:cs="Times New Roman"/>
          <w:color w:val="auto"/>
          <w:sz w:val="28"/>
          <w:szCs w:val="28"/>
          <w:vertAlign w:val="subscript"/>
        </w:rPr>
        <w:t xml:space="preserve">5 </w:t>
      </w:r>
      <w:r w:rsidRPr="00061824">
        <w:rPr>
          <w:rFonts w:ascii="Times New Roman" w:eastAsia="Times New Roman" w:hAnsi="Times New Roman" w:cs="Times New Roman"/>
          <w:color w:val="auto"/>
          <w:sz w:val="28"/>
          <w:szCs w:val="28"/>
        </w:rPr>
        <w:t>– 2,55 мг/дм3. Превышения ПДК были зафиксированы по веществам из групп тяжелых металлов (медь – 2,2 ПДК, цинк – 5,0 ПДК, марганец – 2,7 ПДК), главных ионов (хлориды – 1,4 ПДК, сульфаты –3,0 ПДК, магний – 1,1 ПДК), биогенных веществ (азот нитритный – 1,3 ПДК).</w:t>
      </w:r>
    </w:p>
    <w:p w:rsidR="005158EB" w:rsidRPr="00061824" w:rsidRDefault="005158EB" w:rsidP="00061824">
      <w:pPr>
        <w:pStyle w:val="89"/>
        <w:spacing w:line="240" w:lineRule="auto"/>
        <w:ind w:firstLine="708"/>
        <w:jc w:val="both"/>
        <w:rPr>
          <w:color w:val="auto"/>
        </w:rPr>
      </w:pPr>
      <w:r w:rsidRPr="00061824">
        <w:rPr>
          <w:rFonts w:ascii="Times New Roman" w:eastAsia="Times New Roman" w:hAnsi="Times New Roman" w:cs="Times New Roman"/>
          <w:color w:val="auto"/>
          <w:sz w:val="28"/>
          <w:szCs w:val="28"/>
        </w:rPr>
        <w:t xml:space="preserve">В реке </w:t>
      </w:r>
      <w:r w:rsidRPr="00061824">
        <w:rPr>
          <w:rFonts w:ascii="Times New Roman" w:eastAsia="Times New Roman" w:hAnsi="Times New Roman" w:cs="Times New Roman"/>
          <w:b/>
          <w:color w:val="auto"/>
          <w:sz w:val="28"/>
          <w:szCs w:val="28"/>
        </w:rPr>
        <w:t>Сарыбулак</w:t>
      </w:r>
      <w:r w:rsidRPr="00061824">
        <w:rPr>
          <w:rFonts w:ascii="Times New Roman" w:eastAsia="Times New Roman" w:hAnsi="Times New Roman" w:cs="Times New Roman"/>
          <w:color w:val="auto"/>
          <w:sz w:val="28"/>
          <w:szCs w:val="28"/>
        </w:rPr>
        <w:t xml:space="preserve"> температура воды составило 0 ºC, водородный показатель равен - 7,36, концентрация растворенного в воде кислорода – 8,30 мг/дм3, БПК</w:t>
      </w:r>
      <w:r w:rsidRPr="00061824">
        <w:rPr>
          <w:rFonts w:ascii="Times New Roman" w:eastAsia="Times New Roman" w:hAnsi="Times New Roman" w:cs="Times New Roman"/>
          <w:color w:val="auto"/>
          <w:sz w:val="28"/>
          <w:szCs w:val="28"/>
          <w:vertAlign w:val="subscript"/>
        </w:rPr>
        <w:t>5</w:t>
      </w:r>
      <w:r w:rsidRPr="00061824">
        <w:rPr>
          <w:rFonts w:ascii="Times New Roman" w:eastAsia="Times New Roman" w:hAnsi="Times New Roman" w:cs="Times New Roman"/>
          <w:color w:val="auto"/>
          <w:sz w:val="28"/>
          <w:szCs w:val="28"/>
        </w:rPr>
        <w:t xml:space="preserve"> – 2,56 мг/дм3. Превышения ПДК были зафиксированы по веществам из групп тяжелых металлов (цинк – 7,6 ПДК, марганец – 2,3 ПДК), главных ионов (сульфаты – 4,5 ПДК, хлориды – 2,3 ПДК, кальций – 1,5 ПДК, магний – 2,1 ПДК), биогенных веществ (аммоний солевой – 3,2 ПДК, азот нитритный – 2,0 ПДК, фториды – 6,7 ПДК), органических веществ (нефтепродукты – 3,2 ПДК).</w:t>
      </w:r>
    </w:p>
    <w:p w:rsidR="005158EB" w:rsidRPr="00061824" w:rsidRDefault="005158EB" w:rsidP="00061824">
      <w:pPr>
        <w:ind w:firstLine="708"/>
        <w:jc w:val="both"/>
        <w:rPr>
          <w:rFonts w:ascii="Times New Roman" w:hAnsi="Times New Roman"/>
          <w:sz w:val="28"/>
          <w:szCs w:val="28"/>
          <w:lang w:val="kk-KZ"/>
        </w:rPr>
      </w:pPr>
      <w:r w:rsidRPr="00061824">
        <w:rPr>
          <w:rFonts w:ascii="Times New Roman" w:hAnsi="Times New Roman"/>
          <w:sz w:val="28"/>
          <w:szCs w:val="28"/>
        </w:rPr>
        <w:t xml:space="preserve">В реке </w:t>
      </w:r>
      <w:r w:rsidRPr="00061824">
        <w:rPr>
          <w:rFonts w:ascii="Times New Roman" w:hAnsi="Times New Roman"/>
          <w:b/>
          <w:sz w:val="28"/>
          <w:szCs w:val="28"/>
        </w:rPr>
        <w:t>Жабай</w:t>
      </w:r>
      <w:r w:rsidRPr="00061824">
        <w:rPr>
          <w:rFonts w:ascii="Times New Roman" w:hAnsi="Times New Roman"/>
          <w:sz w:val="28"/>
          <w:szCs w:val="28"/>
        </w:rPr>
        <w:t>- температура воды 0 ºC, водородный показатель равен 8,02, концентрация растворенного в воде кислорода –7,53 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–0,73 мг/дм3. Превышения выявлены по веществам из групп главных ионов (сульфаты –2,0 ПДК), тяжелых металлов (медь –1,2 ПДК, цинк – 23,6 ПДК, марганец – 28,0 ПДК), биогенных веществ (азот нитритный  – 1,1 ПДК).</w:t>
      </w:r>
    </w:p>
    <w:p w:rsidR="005158EB" w:rsidRPr="00061824" w:rsidRDefault="005158EB" w:rsidP="00061824">
      <w:pPr>
        <w:ind w:firstLine="708"/>
        <w:jc w:val="both"/>
        <w:rPr>
          <w:rFonts w:ascii="Times New Roman" w:hAnsi="Times New Roman"/>
          <w:sz w:val="28"/>
          <w:szCs w:val="28"/>
          <w:lang w:val="kk-KZ"/>
        </w:rPr>
      </w:pPr>
      <w:r w:rsidRPr="00061824">
        <w:rPr>
          <w:rFonts w:ascii="Times New Roman" w:hAnsi="Times New Roman"/>
          <w:sz w:val="28"/>
          <w:szCs w:val="28"/>
        </w:rPr>
        <w:t xml:space="preserve">В канале </w:t>
      </w:r>
      <w:r w:rsidRPr="00061824">
        <w:rPr>
          <w:rFonts w:ascii="Times New Roman" w:hAnsi="Times New Roman"/>
          <w:b/>
          <w:sz w:val="28"/>
          <w:szCs w:val="28"/>
        </w:rPr>
        <w:t>Нура-Есиль</w:t>
      </w:r>
      <w:r w:rsidRPr="00061824">
        <w:rPr>
          <w:rFonts w:ascii="Times New Roman" w:hAnsi="Times New Roman"/>
          <w:sz w:val="28"/>
          <w:szCs w:val="28"/>
        </w:rPr>
        <w:t xml:space="preserve"> температура воды составило 0 ºC, водородный показатель равен – 7,33, концентрация растворенного в воде кислорода – 6,67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0,90 мг/дм3. Превышения ПДК были зафиксированы по веществам из групп главных ионов (сульфаты – 8,2 ПДК, магний – 2,2 ПДК), тяжелых металлов (цинк – 1,5 ПДК, медь – 1,8 ПДК, марганец – 1,1 ПДК).</w:t>
      </w:r>
    </w:p>
    <w:p w:rsidR="005158EB" w:rsidRPr="00061824" w:rsidRDefault="005158EB" w:rsidP="00061824">
      <w:pPr>
        <w:ind w:firstLine="708"/>
        <w:jc w:val="both"/>
      </w:pPr>
      <w:r w:rsidRPr="00061824">
        <w:rPr>
          <w:rFonts w:ascii="Times New Roman" w:hAnsi="Times New Roman"/>
          <w:sz w:val="28"/>
          <w:szCs w:val="28"/>
        </w:rPr>
        <w:t xml:space="preserve">В озере </w:t>
      </w:r>
      <w:r w:rsidRPr="00061824">
        <w:rPr>
          <w:rFonts w:ascii="Times New Roman" w:hAnsi="Times New Roman"/>
          <w:b/>
          <w:sz w:val="28"/>
          <w:szCs w:val="28"/>
        </w:rPr>
        <w:t>Копа</w:t>
      </w:r>
      <w:r w:rsidRPr="00061824">
        <w:rPr>
          <w:rFonts w:ascii="Times New Roman" w:hAnsi="Times New Roman"/>
          <w:b/>
          <w:i/>
          <w:sz w:val="28"/>
          <w:szCs w:val="28"/>
        </w:rPr>
        <w:t xml:space="preserve">- </w:t>
      </w:r>
      <w:r w:rsidRPr="00061824">
        <w:rPr>
          <w:rFonts w:ascii="Times New Roman" w:hAnsi="Times New Roman"/>
          <w:sz w:val="28"/>
          <w:szCs w:val="28"/>
        </w:rPr>
        <w:t>температура воды 0ºC, водородный показатель равен 8,36, концентрация растворенного в воде кислорода – 10,53 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–2,74 мг/дм3. Превышения ПДК были зафиксированы по веществам из групп главных ионов (сульфаты –2,0 ПДК, магний – 1,2 ПДК), биогенных веществ (аммоний солевой – 1,2 ПДК),тяжелых металлов (марганец –7,0 ПДК, цинк- 2,4 ПДК).</w:t>
      </w:r>
    </w:p>
    <w:p w:rsidR="005158EB" w:rsidRPr="00061824" w:rsidRDefault="005158EB" w:rsidP="00061824">
      <w:pPr>
        <w:ind w:firstLine="708"/>
        <w:jc w:val="both"/>
      </w:pPr>
      <w:r w:rsidRPr="00061824">
        <w:rPr>
          <w:rFonts w:ascii="Times New Roman" w:hAnsi="Times New Roman"/>
          <w:sz w:val="28"/>
          <w:szCs w:val="28"/>
        </w:rPr>
        <w:t xml:space="preserve">В озере </w:t>
      </w:r>
      <w:r w:rsidRPr="00061824">
        <w:rPr>
          <w:rFonts w:ascii="Times New Roman" w:hAnsi="Times New Roman"/>
          <w:b/>
          <w:sz w:val="28"/>
          <w:szCs w:val="28"/>
        </w:rPr>
        <w:t xml:space="preserve">Зеренды - </w:t>
      </w:r>
      <w:r w:rsidRPr="00061824">
        <w:rPr>
          <w:rFonts w:ascii="Times New Roman" w:hAnsi="Times New Roman"/>
          <w:sz w:val="28"/>
          <w:szCs w:val="28"/>
        </w:rPr>
        <w:t xml:space="preserve">температура воды 0ºC, водородный показатель равен 8,87, концентрация растворенного в воде кислорода – 10,74 мг/дм3, </w:t>
      </w:r>
      <w:r w:rsidRPr="00061824">
        <w:rPr>
          <w:rFonts w:ascii="Times New Roman" w:hAnsi="Times New Roman"/>
          <w:sz w:val="28"/>
          <w:szCs w:val="28"/>
        </w:rPr>
        <w:lastRenderedPageBreak/>
        <w:t>БПК</w:t>
      </w:r>
      <w:r w:rsidRPr="00061824">
        <w:rPr>
          <w:rFonts w:ascii="Times New Roman" w:hAnsi="Times New Roman"/>
          <w:sz w:val="28"/>
          <w:szCs w:val="28"/>
          <w:vertAlign w:val="subscript"/>
        </w:rPr>
        <w:t xml:space="preserve">5 </w:t>
      </w:r>
      <w:r w:rsidRPr="00061824">
        <w:rPr>
          <w:rFonts w:ascii="Times New Roman" w:hAnsi="Times New Roman"/>
          <w:sz w:val="28"/>
          <w:szCs w:val="28"/>
        </w:rPr>
        <w:t>–1,61мг/дм3. Превышения выявлены по веществам из групп главных ионов (сульфаты –1,7 ПДК, магний – 2,0 ПДК), биогенных веществ (фториды – 3,6 ПДК), тяжелых металлов (цинк – 3,9 ПДК, марганец – 3,5 ПДК).</w:t>
      </w:r>
    </w:p>
    <w:p w:rsidR="005158EB" w:rsidRPr="00061824" w:rsidRDefault="005158EB" w:rsidP="00061824">
      <w:pPr>
        <w:ind w:firstLine="708"/>
        <w:jc w:val="both"/>
      </w:pPr>
      <w:r w:rsidRPr="00061824">
        <w:rPr>
          <w:rFonts w:ascii="Times New Roman" w:hAnsi="Times New Roman"/>
          <w:sz w:val="28"/>
          <w:szCs w:val="28"/>
        </w:rPr>
        <w:t xml:space="preserve">В реке </w:t>
      </w:r>
      <w:r w:rsidRPr="00061824">
        <w:rPr>
          <w:rFonts w:ascii="Times New Roman" w:hAnsi="Times New Roman"/>
          <w:b/>
          <w:sz w:val="28"/>
          <w:szCs w:val="28"/>
        </w:rPr>
        <w:t>Беттыбулак</w:t>
      </w:r>
      <w:r w:rsidRPr="00061824">
        <w:rPr>
          <w:rFonts w:ascii="Times New Roman" w:hAnsi="Times New Roman"/>
          <w:sz w:val="28"/>
          <w:szCs w:val="28"/>
        </w:rPr>
        <w:t>температура воды 0 ºC, водородный показатель равен 7,81, концентрация растворенного в воде кислорода – 11,34 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0,95 мг/дм3.Превышения ПДК выявлены по веществам из групп тяжелых металлов (цинк – 3,6 ПДК, марганец – 1,3 ПДК), биогенных веществ (фториды – 1,3 ПДК).</w:t>
      </w:r>
    </w:p>
    <w:p w:rsidR="005158EB" w:rsidRPr="00061824" w:rsidRDefault="005158EB" w:rsidP="00061824">
      <w:pPr>
        <w:jc w:val="both"/>
      </w:pPr>
      <w:r w:rsidRPr="00061824">
        <w:rPr>
          <w:rFonts w:ascii="Times New Roman" w:hAnsi="Times New Roman"/>
          <w:sz w:val="28"/>
          <w:szCs w:val="28"/>
        </w:rPr>
        <w:t xml:space="preserve">          В озере </w:t>
      </w:r>
      <w:r w:rsidRPr="00061824">
        <w:rPr>
          <w:rFonts w:ascii="Times New Roman" w:hAnsi="Times New Roman"/>
          <w:b/>
          <w:sz w:val="28"/>
          <w:szCs w:val="28"/>
        </w:rPr>
        <w:t>Бурабай</w:t>
      </w:r>
      <w:r w:rsidRPr="00061824">
        <w:rPr>
          <w:rFonts w:ascii="Times New Roman" w:hAnsi="Times New Roman"/>
          <w:b/>
          <w:i/>
          <w:sz w:val="28"/>
          <w:szCs w:val="28"/>
        </w:rPr>
        <w:t xml:space="preserve"> - </w:t>
      </w:r>
      <w:r w:rsidRPr="00061824">
        <w:rPr>
          <w:rFonts w:ascii="Times New Roman" w:hAnsi="Times New Roman"/>
          <w:sz w:val="28"/>
          <w:szCs w:val="28"/>
        </w:rPr>
        <w:t>температура воды 0 ºC, водородный показатель равен 8,0, концентрация растворенного в воде кислорода – 9,85 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–1,72 мг/дм3. Превышения ПДК были зафиксированы по веществам из групп биогенных веществ (фториды – 5,1 ПДК), тяжелых металлов (цинк – 3,6 ПДК, медь – 1,1 ПДК, марганец – 2,6 ПДК).</w:t>
      </w:r>
    </w:p>
    <w:p w:rsidR="005158EB" w:rsidRPr="00061824" w:rsidRDefault="005158EB" w:rsidP="00061824">
      <w:pPr>
        <w:ind w:firstLine="708"/>
        <w:jc w:val="both"/>
      </w:pPr>
      <w:r w:rsidRPr="00061824">
        <w:rPr>
          <w:rFonts w:ascii="Times New Roman" w:hAnsi="Times New Roman"/>
          <w:sz w:val="28"/>
          <w:szCs w:val="28"/>
        </w:rPr>
        <w:t xml:space="preserve">В озере </w:t>
      </w:r>
      <w:r w:rsidRPr="00061824">
        <w:rPr>
          <w:rFonts w:ascii="Times New Roman" w:hAnsi="Times New Roman"/>
          <w:b/>
          <w:sz w:val="28"/>
          <w:szCs w:val="28"/>
        </w:rPr>
        <w:t xml:space="preserve">УлькенШабакты - </w:t>
      </w:r>
      <w:r w:rsidRPr="00061824">
        <w:rPr>
          <w:rFonts w:ascii="Times New Roman" w:hAnsi="Times New Roman"/>
          <w:sz w:val="28"/>
          <w:szCs w:val="28"/>
        </w:rPr>
        <w:t>температура воды 0ºC, водородный показатель равен 8,81, концентрация растворенного в воде кислорода – 10,82 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2,64 мг/дм3. Превышения ПДК были зафиксированы по веществам из групп главных ионов (сульфаты –3,2 ПДК, магний – 2,4 ПДК), тяжелых металлов (медь –1,8 ПДК, марганец – 1,3 ПДК, цинк – 4,4 ПДК), биогенных веществ (фториды –17,4 ПДК).</w:t>
      </w:r>
    </w:p>
    <w:p w:rsidR="005158EB" w:rsidRPr="00061824" w:rsidRDefault="005158EB" w:rsidP="00061824">
      <w:pPr>
        <w:ind w:firstLine="708"/>
        <w:jc w:val="both"/>
      </w:pPr>
      <w:r w:rsidRPr="00061824">
        <w:rPr>
          <w:rFonts w:ascii="Times New Roman" w:hAnsi="Times New Roman"/>
          <w:sz w:val="28"/>
          <w:szCs w:val="28"/>
        </w:rPr>
        <w:t xml:space="preserve">В озере </w:t>
      </w:r>
      <w:r w:rsidRPr="00061824">
        <w:rPr>
          <w:rFonts w:ascii="Times New Roman" w:hAnsi="Times New Roman"/>
          <w:b/>
          <w:sz w:val="28"/>
          <w:szCs w:val="28"/>
        </w:rPr>
        <w:t xml:space="preserve">Щучье - </w:t>
      </w:r>
      <w:r w:rsidRPr="00061824">
        <w:rPr>
          <w:rFonts w:ascii="Times New Roman" w:hAnsi="Times New Roman"/>
          <w:sz w:val="28"/>
          <w:szCs w:val="28"/>
        </w:rPr>
        <w:t>температура воды 0 ºC, водородный показатель равен 8,1, концентрация растворенного в воде кислорода – 8,56 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0,91 мг/дм3. Превышения ПДК были зафиксированы по веществам из групп тяжелых металлов (цинк – 3,5 ПДК, марганец – 1,2 ПДК), биогенных веществ (фториды – 8,5 ПДК).</w:t>
      </w:r>
    </w:p>
    <w:p w:rsidR="005158EB" w:rsidRPr="00061824" w:rsidRDefault="005158EB" w:rsidP="00061824">
      <w:pPr>
        <w:ind w:firstLine="708"/>
        <w:jc w:val="both"/>
      </w:pPr>
      <w:r w:rsidRPr="00061824">
        <w:rPr>
          <w:rFonts w:ascii="Times New Roman" w:hAnsi="Times New Roman"/>
          <w:sz w:val="28"/>
          <w:szCs w:val="28"/>
        </w:rPr>
        <w:t xml:space="preserve">В озере </w:t>
      </w:r>
      <w:r w:rsidRPr="00061824">
        <w:rPr>
          <w:rFonts w:ascii="Times New Roman" w:hAnsi="Times New Roman"/>
          <w:b/>
          <w:sz w:val="28"/>
          <w:szCs w:val="28"/>
        </w:rPr>
        <w:t>Киши Шабакты</w:t>
      </w:r>
      <w:r w:rsidRPr="00061824">
        <w:rPr>
          <w:rFonts w:ascii="Times New Roman" w:hAnsi="Times New Roman"/>
          <w:sz w:val="28"/>
          <w:szCs w:val="28"/>
        </w:rPr>
        <w:t>- температура воды 0 ºC, водородный показатель равен – 8,86, концентрация растворенного в воде кислорода – 10,67мг/дм3,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–1,28 мг/дм3. Превышения ПДК были зафиксированы по веществам из групп тяжелых металлов (цинк – 3,4 ПДК, марганец –2,4 ПДК), главных ионов (хлориды – 6,9 ПДК, сульфаты – 13,7 ПДК, магний – 11,1 ПДК), биогенных веществ (фториды – 16,6 ПДК, аммоний солевой – 1,3 ПДК).</w:t>
      </w:r>
    </w:p>
    <w:p w:rsidR="005158EB" w:rsidRPr="00061824" w:rsidRDefault="005158EB" w:rsidP="00061824">
      <w:pPr>
        <w:ind w:firstLine="708"/>
        <w:jc w:val="both"/>
      </w:pPr>
      <w:r w:rsidRPr="00061824">
        <w:rPr>
          <w:rFonts w:ascii="Times New Roman" w:hAnsi="Times New Roman"/>
          <w:sz w:val="28"/>
          <w:szCs w:val="28"/>
        </w:rPr>
        <w:t xml:space="preserve">В озере </w:t>
      </w:r>
      <w:r w:rsidRPr="00061824">
        <w:rPr>
          <w:rFonts w:ascii="Times New Roman" w:hAnsi="Times New Roman"/>
          <w:b/>
          <w:sz w:val="28"/>
          <w:szCs w:val="28"/>
        </w:rPr>
        <w:t xml:space="preserve">Карасье - </w:t>
      </w:r>
      <w:r w:rsidRPr="00061824">
        <w:rPr>
          <w:rFonts w:ascii="Times New Roman" w:hAnsi="Times New Roman"/>
          <w:sz w:val="28"/>
          <w:szCs w:val="28"/>
        </w:rPr>
        <w:t>температура воды 0 ºC, водородный показатель равен 7,66, концентрация растворенного в воде кислорода – 3,65мг/дм3,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xml:space="preserve">–1,13 мг/дм3. Превышения ПДК были зафиксированы по веществам из групп тяжелых металлов (цинк –6,4 ПДК), биогенных веществ (фториды – 2,0 ПДК, железо общее – 4,5 ПДК, аммоний солевой – 3,3 ПДК). </w:t>
      </w:r>
    </w:p>
    <w:p w:rsidR="005158EB" w:rsidRPr="00061824" w:rsidRDefault="005158EB" w:rsidP="00061824">
      <w:pPr>
        <w:ind w:firstLine="708"/>
        <w:jc w:val="both"/>
        <w:rPr>
          <w:rFonts w:ascii="Times New Roman" w:hAnsi="Times New Roman"/>
          <w:sz w:val="28"/>
          <w:szCs w:val="28"/>
        </w:rPr>
      </w:pPr>
      <w:r w:rsidRPr="00061824">
        <w:rPr>
          <w:rFonts w:ascii="Times New Roman" w:hAnsi="Times New Roman"/>
          <w:sz w:val="28"/>
          <w:szCs w:val="28"/>
        </w:rPr>
        <w:t xml:space="preserve">В озере </w:t>
      </w:r>
      <w:r w:rsidRPr="00061824">
        <w:rPr>
          <w:rFonts w:ascii="Times New Roman" w:hAnsi="Times New Roman"/>
          <w:b/>
          <w:sz w:val="28"/>
          <w:szCs w:val="28"/>
        </w:rPr>
        <w:t>Сулуколь</w:t>
      </w:r>
      <w:r w:rsidRPr="00061824">
        <w:rPr>
          <w:rFonts w:ascii="Times New Roman" w:hAnsi="Times New Roman"/>
          <w:b/>
          <w:i/>
          <w:sz w:val="28"/>
          <w:szCs w:val="28"/>
        </w:rPr>
        <w:t xml:space="preserve"> -</w:t>
      </w:r>
      <w:r w:rsidRPr="00061824">
        <w:rPr>
          <w:rFonts w:ascii="Times New Roman" w:hAnsi="Times New Roman"/>
          <w:sz w:val="28"/>
          <w:szCs w:val="28"/>
        </w:rPr>
        <w:t xml:space="preserve"> температура воды 0 ºC, водородный показатель равен 6,92, концентрация растворенного в воде кислорода – 3,38 мг/дм3,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–6,59 мг/дм3. Превышение ПДК были зафиксированы по веществам из групп тяжелых металлов (цинк – 4,0 ПДК), биогенных веществ (аммоний солевой – 2,6 ПДК, железо общее – 21,8 ПДК, фториды – 3,7 ПДК), органических веществ (нефтепродукты – 1,5 ПДК).</w:t>
      </w:r>
    </w:p>
    <w:p w:rsidR="005158EB" w:rsidRPr="00061824" w:rsidRDefault="005158EB" w:rsidP="00061824">
      <w:pPr>
        <w:pStyle w:val="89"/>
        <w:spacing w:line="240" w:lineRule="auto"/>
        <w:ind w:firstLine="708"/>
        <w:jc w:val="both"/>
        <w:rPr>
          <w:color w:val="auto"/>
        </w:rPr>
      </w:pPr>
      <w:r w:rsidRPr="00061824">
        <w:rPr>
          <w:rFonts w:ascii="Times New Roman" w:eastAsia="Times New Roman" w:hAnsi="Times New Roman" w:cs="Times New Roman"/>
          <w:color w:val="auto"/>
          <w:sz w:val="28"/>
          <w:szCs w:val="28"/>
        </w:rPr>
        <w:t xml:space="preserve">В озере </w:t>
      </w:r>
      <w:r w:rsidRPr="00061824">
        <w:rPr>
          <w:rFonts w:ascii="Times New Roman" w:eastAsia="Times New Roman" w:hAnsi="Times New Roman" w:cs="Times New Roman"/>
          <w:b/>
          <w:color w:val="auto"/>
          <w:sz w:val="28"/>
          <w:szCs w:val="28"/>
        </w:rPr>
        <w:t>Султанкельды</w:t>
      </w:r>
      <w:r w:rsidRPr="00061824">
        <w:rPr>
          <w:rFonts w:ascii="Times New Roman" w:eastAsia="Times New Roman" w:hAnsi="Times New Roman" w:cs="Times New Roman"/>
          <w:color w:val="auto"/>
          <w:sz w:val="28"/>
          <w:szCs w:val="28"/>
        </w:rPr>
        <w:t xml:space="preserve"> температура воды составило 0 ºC, водородный показатель равен – 7,49, концентрация растворенного в воде </w:t>
      </w:r>
      <w:r w:rsidRPr="00061824">
        <w:rPr>
          <w:rFonts w:ascii="Times New Roman" w:eastAsia="Times New Roman" w:hAnsi="Times New Roman" w:cs="Times New Roman"/>
          <w:color w:val="auto"/>
          <w:sz w:val="28"/>
          <w:szCs w:val="28"/>
        </w:rPr>
        <w:lastRenderedPageBreak/>
        <w:t>кислорода – 4,52 мг/дм3, БПК</w:t>
      </w:r>
      <w:r w:rsidRPr="00061824">
        <w:rPr>
          <w:rFonts w:ascii="Times New Roman" w:eastAsia="Times New Roman" w:hAnsi="Times New Roman" w:cs="Times New Roman"/>
          <w:color w:val="auto"/>
          <w:sz w:val="28"/>
          <w:szCs w:val="28"/>
          <w:vertAlign w:val="subscript"/>
        </w:rPr>
        <w:t xml:space="preserve">5 </w:t>
      </w:r>
      <w:r w:rsidRPr="00061824">
        <w:rPr>
          <w:rFonts w:ascii="Times New Roman" w:eastAsia="Times New Roman" w:hAnsi="Times New Roman" w:cs="Times New Roman"/>
          <w:color w:val="auto"/>
          <w:sz w:val="28"/>
          <w:szCs w:val="28"/>
        </w:rPr>
        <w:t>– 6,28 мг/дм3. Превышения ПДК были зафиксированы по веществам из групп главных ионов (магний – 3,0 ПДК, сульфаты – 5,1 ПДК, хлориды – 2,6 ПДК), биогенных веществ (аммоний солевой – 3,2 ПДК), тяжелых металлов (медь – 1,3 ПДК, цинк – 4,0 ПДК, марганец – 2,6 ПДК).</w:t>
      </w:r>
    </w:p>
    <w:p w:rsidR="005158EB" w:rsidRPr="00061824" w:rsidRDefault="005158EB" w:rsidP="00061824">
      <w:pPr>
        <w:pStyle w:val="89"/>
        <w:spacing w:line="240" w:lineRule="auto"/>
        <w:ind w:firstLine="708"/>
        <w:jc w:val="both"/>
        <w:rPr>
          <w:color w:val="auto"/>
        </w:rPr>
      </w:pPr>
      <w:r w:rsidRPr="00061824">
        <w:rPr>
          <w:rFonts w:ascii="Times New Roman" w:eastAsia="Times New Roman" w:hAnsi="Times New Roman" w:cs="Times New Roman"/>
          <w:color w:val="auto"/>
          <w:sz w:val="28"/>
          <w:szCs w:val="28"/>
        </w:rPr>
        <w:t xml:space="preserve">В водохранилище </w:t>
      </w:r>
      <w:r w:rsidRPr="00061824">
        <w:rPr>
          <w:rFonts w:ascii="Times New Roman" w:eastAsia="Times New Roman" w:hAnsi="Times New Roman" w:cs="Times New Roman"/>
          <w:b/>
          <w:color w:val="auto"/>
          <w:sz w:val="28"/>
          <w:szCs w:val="28"/>
        </w:rPr>
        <w:t xml:space="preserve">Вячеславское </w:t>
      </w:r>
      <w:r w:rsidRPr="00061824">
        <w:rPr>
          <w:rFonts w:ascii="Times New Roman" w:eastAsia="Times New Roman" w:hAnsi="Times New Roman" w:cs="Times New Roman"/>
          <w:color w:val="auto"/>
          <w:sz w:val="28"/>
          <w:szCs w:val="28"/>
        </w:rPr>
        <w:t>температура воды составило 0 ºC, водородный показатель равен – 7,85, концентрация растворенного в воде кислорода – 9,92мг/дм3, БПК</w:t>
      </w:r>
      <w:r w:rsidRPr="00061824">
        <w:rPr>
          <w:rFonts w:ascii="Times New Roman" w:eastAsia="Times New Roman" w:hAnsi="Times New Roman" w:cs="Times New Roman"/>
          <w:color w:val="auto"/>
          <w:sz w:val="28"/>
          <w:szCs w:val="28"/>
          <w:vertAlign w:val="subscript"/>
        </w:rPr>
        <w:t xml:space="preserve">5 </w:t>
      </w:r>
      <w:r w:rsidRPr="00061824">
        <w:rPr>
          <w:rFonts w:ascii="Times New Roman" w:eastAsia="Times New Roman" w:hAnsi="Times New Roman" w:cs="Times New Roman"/>
          <w:color w:val="auto"/>
          <w:sz w:val="28"/>
          <w:szCs w:val="28"/>
        </w:rPr>
        <w:t>– 0,85 мг/дм3. Превышения ПДК были зафиксированы по веществам из группы тяжелых металлов (медь – 1,8 ПДК, цинк – 3,6 ПДК).</w:t>
      </w:r>
    </w:p>
    <w:p w:rsidR="005158EB" w:rsidRPr="00061824" w:rsidRDefault="005158EB" w:rsidP="00061824">
      <w:pPr>
        <w:ind w:firstLine="709"/>
        <w:jc w:val="both"/>
      </w:pPr>
      <w:r w:rsidRPr="00061824">
        <w:rPr>
          <w:rFonts w:ascii="Times New Roman" w:hAnsi="Times New Roman"/>
          <w:sz w:val="28"/>
          <w:szCs w:val="28"/>
        </w:rPr>
        <w:t xml:space="preserve">Качество воды водных объектов на территории Акмолинской области оценивается следующим образом: вода </w:t>
      </w:r>
      <w:r w:rsidRPr="00061824">
        <w:rPr>
          <w:rFonts w:ascii="Times New Roman" w:hAnsi="Times New Roman"/>
          <w:i/>
          <w:sz w:val="28"/>
          <w:szCs w:val="28"/>
        </w:rPr>
        <w:t>«умеренного уровня загрязнения»</w:t>
      </w:r>
      <w:r w:rsidRPr="00061824">
        <w:rPr>
          <w:rFonts w:ascii="Times New Roman" w:hAnsi="Times New Roman"/>
          <w:sz w:val="28"/>
          <w:szCs w:val="28"/>
        </w:rPr>
        <w:t xml:space="preserve"> – реки Есиль, Акбулак, Нура, Беттыбулак</w:t>
      </w:r>
      <w:r w:rsidRPr="00061824">
        <w:rPr>
          <w:rFonts w:ascii="Times New Roman" w:hAnsi="Times New Roman"/>
          <w:sz w:val="28"/>
          <w:szCs w:val="28"/>
          <w:lang w:val="kk-KZ"/>
        </w:rPr>
        <w:t>,</w:t>
      </w:r>
      <w:r w:rsidRPr="00061824">
        <w:rPr>
          <w:rFonts w:ascii="Times New Roman" w:hAnsi="Times New Roman"/>
          <w:sz w:val="28"/>
          <w:szCs w:val="28"/>
        </w:rPr>
        <w:t xml:space="preserve">вдхр. Вячеславское, озера Зеренды, Копа; вода </w:t>
      </w:r>
      <w:r w:rsidRPr="00061824">
        <w:rPr>
          <w:rFonts w:ascii="Times New Roman" w:hAnsi="Times New Roman"/>
          <w:i/>
          <w:sz w:val="28"/>
          <w:szCs w:val="28"/>
        </w:rPr>
        <w:t>«высокого уровня загрязнения» –</w:t>
      </w:r>
      <w:r w:rsidRPr="00061824">
        <w:rPr>
          <w:rFonts w:ascii="Times New Roman" w:hAnsi="Times New Roman"/>
          <w:sz w:val="28"/>
          <w:szCs w:val="28"/>
        </w:rPr>
        <w:t xml:space="preserve"> реки Сарыбулак, Жабай, озер – УлькенШабакты, Щучье, Киши Шабакты, Бурабай, Карасье, Сулуколь, Султанкельды,канал Нура-Есиль (таблица 14).</w:t>
      </w:r>
    </w:p>
    <w:p w:rsidR="005158EB" w:rsidRPr="00061824" w:rsidRDefault="005158EB" w:rsidP="00061824">
      <w:pPr>
        <w:ind w:firstLine="709"/>
        <w:jc w:val="both"/>
      </w:pPr>
      <w:r w:rsidRPr="00061824">
        <w:rPr>
          <w:rFonts w:ascii="Times New Roman" w:hAnsi="Times New Roman"/>
          <w:sz w:val="28"/>
          <w:szCs w:val="28"/>
        </w:rPr>
        <w:t>По сравнению с 1 кварталом 2015 года качество воды озер Зеренды, Бурабай, Сулуколь, УлькенШабакты, Киши Шабакты, Щучье, Султанкельды, Копа, рек Беттыбулак, Сарыбулак, Нура, Жабай, вдхр. Вячеславское существенно не изменилось; в озере Карасье, канале Нура-Есиль – ухудшилось; в реках Есиль,Акбулак- улучшилось.</w:t>
      </w:r>
    </w:p>
    <w:p w:rsidR="005158EB" w:rsidRPr="00061824" w:rsidRDefault="005158EB" w:rsidP="00061824">
      <w:pPr>
        <w:ind w:firstLine="709"/>
        <w:jc w:val="both"/>
      </w:pPr>
      <w:r w:rsidRPr="00061824">
        <w:rPr>
          <w:rFonts w:ascii="Times New Roman" w:hAnsi="Times New Roman"/>
          <w:sz w:val="28"/>
          <w:szCs w:val="28"/>
        </w:rPr>
        <w:t xml:space="preserve">В сравнении с 4 кварталом 2015 года качество воды в озере Зеренды, УлькенШабакты, Щучье, Киши Шабакты, рекеЕсиль не изменилось; </w:t>
      </w:r>
      <w:r w:rsidRPr="00061824">
        <w:rPr>
          <w:rFonts w:ascii="Times New Roman" w:hAnsi="Times New Roman"/>
          <w:sz w:val="28"/>
          <w:szCs w:val="28"/>
          <w:lang w:val="kk-KZ"/>
        </w:rPr>
        <w:t xml:space="preserve">в </w:t>
      </w:r>
      <w:r w:rsidRPr="00061824">
        <w:rPr>
          <w:rFonts w:ascii="Times New Roman" w:hAnsi="Times New Roman"/>
          <w:sz w:val="28"/>
          <w:szCs w:val="28"/>
        </w:rPr>
        <w:t>оз</w:t>
      </w:r>
      <w:r w:rsidRPr="00061824">
        <w:rPr>
          <w:rFonts w:ascii="Times New Roman" w:hAnsi="Times New Roman"/>
          <w:sz w:val="28"/>
          <w:szCs w:val="28"/>
          <w:lang w:val="kk-KZ"/>
        </w:rPr>
        <w:t>ере</w:t>
      </w:r>
      <w:r w:rsidRPr="00061824">
        <w:rPr>
          <w:rFonts w:ascii="Times New Roman" w:hAnsi="Times New Roman"/>
          <w:sz w:val="28"/>
          <w:szCs w:val="28"/>
        </w:rPr>
        <w:t xml:space="preserve"> Копа, р</w:t>
      </w:r>
      <w:r w:rsidRPr="00061824">
        <w:rPr>
          <w:rFonts w:ascii="Times New Roman" w:hAnsi="Times New Roman"/>
          <w:sz w:val="28"/>
          <w:szCs w:val="28"/>
          <w:lang w:val="kk-KZ"/>
        </w:rPr>
        <w:t xml:space="preserve">еке </w:t>
      </w:r>
      <w:r w:rsidRPr="00061824">
        <w:rPr>
          <w:rFonts w:ascii="Times New Roman" w:hAnsi="Times New Roman"/>
          <w:sz w:val="28"/>
          <w:szCs w:val="28"/>
        </w:rPr>
        <w:t>Беттыбулак – улучшилось; в озерах Сулуколь, Карасье, Бурабай, реке Жабай, канале Нура-Есиль – ухудшилось.</w:t>
      </w:r>
    </w:p>
    <w:p w:rsidR="005158EB" w:rsidRPr="00061824" w:rsidRDefault="005158EB" w:rsidP="00061824">
      <w:pPr>
        <w:ind w:firstLine="708"/>
        <w:jc w:val="both"/>
      </w:pPr>
      <w:r w:rsidRPr="00061824">
        <w:rPr>
          <w:rFonts w:ascii="Times New Roman" w:hAnsi="Times New Roman"/>
          <w:sz w:val="28"/>
          <w:szCs w:val="28"/>
        </w:rPr>
        <w:t>По БПК5 качество воды в озер</w:t>
      </w:r>
      <w:r w:rsidRPr="00061824">
        <w:rPr>
          <w:rFonts w:ascii="Times New Roman" w:hAnsi="Times New Roman"/>
          <w:sz w:val="28"/>
          <w:szCs w:val="28"/>
          <w:lang w:val="kk-KZ"/>
        </w:rPr>
        <w:t>ах</w:t>
      </w:r>
      <w:r w:rsidRPr="00061824">
        <w:rPr>
          <w:rFonts w:ascii="Times New Roman" w:hAnsi="Times New Roman"/>
          <w:sz w:val="28"/>
          <w:szCs w:val="28"/>
        </w:rPr>
        <w:t xml:space="preserve"> Сулуколь</w:t>
      </w:r>
      <w:r w:rsidRPr="00061824">
        <w:rPr>
          <w:rFonts w:ascii="Times New Roman" w:hAnsi="Times New Roman"/>
          <w:sz w:val="28"/>
          <w:szCs w:val="28"/>
          <w:lang w:val="kk-KZ"/>
        </w:rPr>
        <w:t>, Султанкельды</w:t>
      </w:r>
      <w:r w:rsidRPr="00061824">
        <w:rPr>
          <w:rFonts w:ascii="Times New Roman" w:hAnsi="Times New Roman"/>
          <w:sz w:val="28"/>
          <w:szCs w:val="28"/>
        </w:rPr>
        <w:t xml:space="preserve"> оценивается как вода </w:t>
      </w:r>
      <w:r w:rsidRPr="00061824">
        <w:rPr>
          <w:rFonts w:ascii="Times New Roman" w:hAnsi="Times New Roman"/>
          <w:i/>
          <w:sz w:val="28"/>
          <w:szCs w:val="28"/>
        </w:rPr>
        <w:t>«умеренного уровня загрязнения»</w:t>
      </w:r>
      <w:r w:rsidRPr="00061824">
        <w:rPr>
          <w:rFonts w:ascii="Times New Roman" w:hAnsi="Times New Roman"/>
          <w:sz w:val="28"/>
          <w:szCs w:val="28"/>
        </w:rPr>
        <w:t xml:space="preserve">, в остальных водных объектах – вода </w:t>
      </w:r>
      <w:r w:rsidRPr="00061824">
        <w:rPr>
          <w:rFonts w:ascii="Times New Roman" w:hAnsi="Times New Roman"/>
          <w:i/>
          <w:sz w:val="28"/>
          <w:szCs w:val="28"/>
        </w:rPr>
        <w:t xml:space="preserve">«нормативно-чистая».  </w:t>
      </w:r>
    </w:p>
    <w:p w:rsidR="005158EB" w:rsidRPr="00061824" w:rsidRDefault="005158EB" w:rsidP="00061824">
      <w:pPr>
        <w:ind w:firstLine="709"/>
        <w:jc w:val="both"/>
        <w:rPr>
          <w:lang w:val="kk-KZ"/>
        </w:rPr>
      </w:pPr>
      <w:r w:rsidRPr="00061824">
        <w:rPr>
          <w:rFonts w:ascii="Times New Roman" w:hAnsi="Times New Roman"/>
          <w:sz w:val="28"/>
          <w:szCs w:val="28"/>
        </w:rPr>
        <w:t>В сравнении с 1</w:t>
      </w:r>
      <w:r w:rsidRPr="00061824">
        <w:rPr>
          <w:rFonts w:ascii="Times New Roman" w:hAnsi="Times New Roman"/>
          <w:sz w:val="28"/>
          <w:szCs w:val="28"/>
          <w:lang w:val="kk-KZ"/>
        </w:rPr>
        <w:t xml:space="preserve"> кварталом 2015 г. </w:t>
      </w:r>
      <w:r w:rsidRPr="00061824">
        <w:rPr>
          <w:rFonts w:ascii="Times New Roman" w:hAnsi="Times New Roman"/>
          <w:sz w:val="28"/>
          <w:szCs w:val="28"/>
        </w:rPr>
        <w:t xml:space="preserve">по величине биохимического потребления кислорода за 5 суток, состояние качество воды в озере Сулуколь – ухудшилось, </w:t>
      </w:r>
      <w:r w:rsidRPr="00061824">
        <w:rPr>
          <w:rFonts w:ascii="Times New Roman" w:hAnsi="Times New Roman"/>
          <w:sz w:val="28"/>
          <w:szCs w:val="28"/>
          <w:lang w:val="kk-KZ"/>
        </w:rPr>
        <w:t xml:space="preserve">в реке Сарыбулак – улучшилось, </w:t>
      </w:r>
      <w:r w:rsidRPr="00061824">
        <w:rPr>
          <w:rFonts w:ascii="Times New Roman" w:hAnsi="Times New Roman"/>
          <w:sz w:val="28"/>
          <w:szCs w:val="28"/>
        </w:rPr>
        <w:t xml:space="preserve">в остальных водных объектах не изменилось. </w:t>
      </w:r>
      <w:r w:rsidRPr="00061824">
        <w:rPr>
          <w:rFonts w:ascii="Times New Roman" w:hAnsi="Times New Roman"/>
          <w:sz w:val="28"/>
          <w:szCs w:val="28"/>
          <w:lang w:val="kk-KZ"/>
        </w:rPr>
        <w:t xml:space="preserve">По сравнению с  4 </w:t>
      </w:r>
      <w:r w:rsidRPr="00061824">
        <w:rPr>
          <w:rFonts w:ascii="Times New Roman" w:hAnsi="Times New Roman"/>
          <w:sz w:val="28"/>
          <w:szCs w:val="28"/>
        </w:rPr>
        <w:t>кварталом2015</w:t>
      </w:r>
      <w:r w:rsidRPr="00061824">
        <w:rPr>
          <w:rFonts w:ascii="Times New Roman" w:hAnsi="Times New Roman"/>
          <w:sz w:val="28"/>
          <w:szCs w:val="28"/>
          <w:lang w:val="kk-KZ"/>
        </w:rPr>
        <w:t xml:space="preserve"> г. качество воды по БПК</w:t>
      </w:r>
      <w:r w:rsidRPr="00061824">
        <w:rPr>
          <w:rFonts w:ascii="Times New Roman" w:hAnsi="Times New Roman"/>
          <w:sz w:val="28"/>
          <w:szCs w:val="28"/>
          <w:vertAlign w:val="subscript"/>
          <w:lang w:val="kk-KZ"/>
        </w:rPr>
        <w:t>5</w:t>
      </w:r>
      <w:r w:rsidRPr="00061824">
        <w:rPr>
          <w:rFonts w:ascii="Times New Roman" w:hAnsi="Times New Roman"/>
          <w:sz w:val="28"/>
          <w:szCs w:val="28"/>
          <w:lang w:val="kk-KZ"/>
        </w:rPr>
        <w:t xml:space="preserve"> в реке Сарыбулак – улучшилось, в озерах Султанкельды, Сулуколь – ухудшилось,в остальных водных объектах – существенно не изменилось. </w:t>
      </w:r>
    </w:p>
    <w:p w:rsidR="005158EB" w:rsidRPr="00061824" w:rsidRDefault="005158EB" w:rsidP="00061824">
      <w:pPr>
        <w:ind w:firstLine="708"/>
        <w:jc w:val="both"/>
      </w:pPr>
      <w:r w:rsidRPr="00061824">
        <w:rPr>
          <w:rFonts w:ascii="Times New Roman" w:hAnsi="Times New Roman"/>
          <w:sz w:val="28"/>
          <w:szCs w:val="28"/>
          <w:lang w:val="kk-KZ"/>
        </w:rPr>
        <w:t>П</w:t>
      </w:r>
      <w:r w:rsidRPr="00061824">
        <w:rPr>
          <w:rFonts w:ascii="Times New Roman" w:hAnsi="Times New Roman"/>
          <w:sz w:val="28"/>
          <w:szCs w:val="28"/>
        </w:rPr>
        <w:t>о растворенному кислороду вода в озерах Карасье, Сулуколь оценивается как «у</w:t>
      </w:r>
      <w:r w:rsidRPr="00061824">
        <w:rPr>
          <w:rFonts w:ascii="Times New Roman" w:hAnsi="Times New Roman"/>
          <w:i/>
          <w:sz w:val="28"/>
          <w:szCs w:val="28"/>
        </w:rPr>
        <w:t>меренного уровня загрязнения</w:t>
      </w:r>
      <w:r w:rsidRPr="00061824">
        <w:rPr>
          <w:rFonts w:ascii="Times New Roman" w:hAnsi="Times New Roman"/>
          <w:sz w:val="28"/>
          <w:szCs w:val="28"/>
        </w:rPr>
        <w:t>», в остальных водных объектах кислородный режим в норме</w:t>
      </w:r>
      <w:r w:rsidRPr="00061824">
        <w:rPr>
          <w:rFonts w:ascii="Times New Roman" w:hAnsi="Times New Roman"/>
          <w:i/>
          <w:sz w:val="28"/>
          <w:szCs w:val="28"/>
        </w:rPr>
        <w:t>.</w:t>
      </w:r>
    </w:p>
    <w:p w:rsidR="005158EB" w:rsidRPr="00061824" w:rsidRDefault="005158EB" w:rsidP="00061824">
      <w:pPr>
        <w:ind w:firstLine="708"/>
        <w:jc w:val="both"/>
        <w:rPr>
          <w:lang w:val="kk-KZ"/>
        </w:rPr>
      </w:pPr>
      <w:r w:rsidRPr="00061824">
        <w:rPr>
          <w:rFonts w:ascii="Times New Roman" w:hAnsi="Times New Roman"/>
          <w:sz w:val="28"/>
          <w:szCs w:val="28"/>
          <w:lang w:val="kk-KZ"/>
        </w:rPr>
        <w:t xml:space="preserve">По сравнению с 1 кварталом 2015 года кислородный режим в озере Карасье – ухудшилось, в озере Султанкельды – улучшилось; также в </w:t>
      </w:r>
      <w:r w:rsidRPr="00061824">
        <w:rPr>
          <w:rFonts w:ascii="Times New Roman" w:hAnsi="Times New Roman"/>
          <w:sz w:val="28"/>
          <w:szCs w:val="28"/>
        </w:rPr>
        <w:t xml:space="preserve">сравнении с 4 кварталом 2015 года кислородный режим </w:t>
      </w:r>
      <w:r w:rsidRPr="00061824">
        <w:rPr>
          <w:rFonts w:ascii="Times New Roman" w:hAnsi="Times New Roman"/>
          <w:sz w:val="28"/>
          <w:szCs w:val="28"/>
          <w:lang w:val="kk-KZ"/>
        </w:rPr>
        <w:t>озера Султанкельды – улучшилось;</w:t>
      </w:r>
      <w:r w:rsidRPr="00061824">
        <w:rPr>
          <w:rFonts w:ascii="Times New Roman" w:hAnsi="Times New Roman"/>
          <w:sz w:val="28"/>
          <w:szCs w:val="28"/>
        </w:rPr>
        <w:t xml:space="preserve"> озер Карасье, Сулуколь – ухудшилось</w:t>
      </w:r>
      <w:r w:rsidRPr="00061824">
        <w:rPr>
          <w:rFonts w:ascii="Times New Roman" w:hAnsi="Times New Roman"/>
          <w:sz w:val="28"/>
          <w:szCs w:val="28"/>
          <w:lang w:val="kk-KZ"/>
        </w:rPr>
        <w:t xml:space="preserve">, </w:t>
      </w:r>
      <w:r w:rsidRPr="00061824">
        <w:rPr>
          <w:rFonts w:ascii="Times New Roman" w:hAnsi="Times New Roman"/>
          <w:sz w:val="28"/>
          <w:szCs w:val="28"/>
        </w:rPr>
        <w:t>в остальных водных объектах существенно не изменилось</w:t>
      </w:r>
      <w:r w:rsidRPr="00061824">
        <w:rPr>
          <w:rFonts w:ascii="Times New Roman" w:hAnsi="Times New Roman"/>
          <w:sz w:val="28"/>
          <w:szCs w:val="28"/>
          <w:lang w:val="kk-KZ"/>
        </w:rPr>
        <w:t xml:space="preserve">. </w:t>
      </w:r>
    </w:p>
    <w:p w:rsidR="005158EB" w:rsidRPr="00061824" w:rsidRDefault="005158EB" w:rsidP="00061824">
      <w:pPr>
        <w:ind w:firstLine="708"/>
        <w:jc w:val="both"/>
        <w:rPr>
          <w:rFonts w:ascii="Times New Roman" w:hAnsi="Times New Roman"/>
          <w:sz w:val="28"/>
          <w:szCs w:val="28"/>
        </w:rPr>
      </w:pPr>
      <w:r w:rsidRPr="00061824">
        <w:rPr>
          <w:rFonts w:ascii="Times New Roman" w:hAnsi="Times New Roman"/>
          <w:sz w:val="28"/>
          <w:szCs w:val="28"/>
        </w:rPr>
        <w:t>На территории области обнаружены следующие ВЗ</w:t>
      </w:r>
      <w:r w:rsidRPr="00061824">
        <w:rPr>
          <w:rFonts w:ascii="Times New Roman" w:hAnsi="Times New Roman"/>
          <w:sz w:val="28"/>
          <w:szCs w:val="28"/>
          <w:lang w:val="kk-KZ"/>
        </w:rPr>
        <w:t xml:space="preserve"> и ЭВЗ: реки Сарыбулак – 1 случай ВЗ, Есиль  – 2 случая ВЗ, Жабай  – 1 случай ВЗ, озера </w:t>
      </w:r>
      <w:r w:rsidRPr="00061824">
        <w:rPr>
          <w:rFonts w:ascii="Times New Roman" w:hAnsi="Times New Roman"/>
          <w:sz w:val="28"/>
          <w:szCs w:val="28"/>
          <w:lang w:val="kk-KZ"/>
        </w:rPr>
        <w:lastRenderedPageBreak/>
        <w:t xml:space="preserve">Улькен Шабакты – 3 случая ВЗ, Киши Шабакты – 9 случаев ВЗ, Султанкельды – 2 случая ЭВЗ, Сулуколь  – 3 случая ВЗ </w:t>
      </w:r>
      <w:r w:rsidR="00867FD0" w:rsidRPr="00061824">
        <w:rPr>
          <w:rFonts w:ascii="Times New Roman" w:hAnsi="Times New Roman"/>
          <w:sz w:val="28"/>
          <w:szCs w:val="28"/>
          <w:lang w:val="kk-KZ"/>
        </w:rPr>
        <w:t>(таблица 7</w:t>
      </w:r>
      <w:r w:rsidRPr="00061824">
        <w:rPr>
          <w:rFonts w:ascii="Times New Roman" w:hAnsi="Times New Roman"/>
          <w:sz w:val="28"/>
          <w:szCs w:val="28"/>
          <w:lang w:val="kk-KZ"/>
        </w:rPr>
        <w:t xml:space="preserve">). </w:t>
      </w:r>
    </w:p>
    <w:p w:rsidR="005158EB" w:rsidRPr="00061824" w:rsidRDefault="005158EB" w:rsidP="00061824">
      <w:pPr>
        <w:ind w:firstLine="708"/>
        <w:jc w:val="both"/>
        <w:rPr>
          <w:rFonts w:ascii="Times New Roman" w:hAnsi="Times New Roman"/>
          <w:sz w:val="28"/>
          <w:szCs w:val="28"/>
        </w:rPr>
      </w:pPr>
    </w:p>
    <w:p w:rsidR="005158EB" w:rsidRPr="00061824" w:rsidRDefault="005158EB" w:rsidP="00061824">
      <w:pPr>
        <w:jc w:val="both"/>
        <w:rPr>
          <w:rFonts w:ascii="Times New Roman" w:hAnsi="Times New Roman"/>
          <w:b/>
          <w:bCs/>
          <w:sz w:val="28"/>
          <w:szCs w:val="28"/>
        </w:rPr>
      </w:pPr>
    </w:p>
    <w:p w:rsidR="005158EB" w:rsidRPr="00061824" w:rsidRDefault="002B40A9" w:rsidP="00061824">
      <w:pPr>
        <w:jc w:val="center"/>
        <w:rPr>
          <w:rFonts w:ascii="Times New Roman" w:hAnsi="Times New Roman"/>
          <w:b/>
          <w:bCs/>
          <w:sz w:val="28"/>
          <w:szCs w:val="28"/>
        </w:rPr>
      </w:pPr>
      <w:r w:rsidRPr="00061824">
        <w:rPr>
          <w:rFonts w:ascii="Times New Roman" w:hAnsi="Times New Roman"/>
          <w:b/>
          <w:bCs/>
          <w:noProof/>
          <w:sz w:val="28"/>
          <w:szCs w:val="28"/>
          <w:lang w:eastAsia="ru-RU" w:bidi="ar-SA"/>
        </w:rPr>
        <w:drawing>
          <wp:inline distT="0" distB="0" distL="0" distR="0">
            <wp:extent cx="4320000" cy="3074119"/>
            <wp:effectExtent l="0" t="0" r="0" b="0"/>
            <wp:docPr id="80" name="Рисунок 80" descr="G:\Астана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Астана 1кв 2016 copy.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3074119"/>
                    </a:xfrm>
                    <a:prstGeom prst="rect">
                      <a:avLst/>
                    </a:prstGeom>
                    <a:noFill/>
                    <a:ln>
                      <a:noFill/>
                    </a:ln>
                  </pic:spPr>
                </pic:pic>
              </a:graphicData>
            </a:graphic>
          </wp:inline>
        </w:drawing>
      </w:r>
    </w:p>
    <w:p w:rsidR="005158EB" w:rsidRPr="00061824" w:rsidRDefault="00867FD0" w:rsidP="00061824">
      <w:pPr>
        <w:tabs>
          <w:tab w:val="left" w:pos="6600"/>
        </w:tabs>
        <w:jc w:val="center"/>
        <w:rPr>
          <w:rFonts w:ascii="Times New Roman" w:hAnsi="Times New Roman"/>
        </w:rPr>
      </w:pPr>
      <w:r w:rsidRPr="00061824">
        <w:rPr>
          <w:rFonts w:ascii="Times New Roman" w:hAnsi="Times New Roman"/>
        </w:rPr>
        <w:t>Рис.1.5</w:t>
      </w:r>
      <w:r w:rsidR="005158EB" w:rsidRPr="00061824">
        <w:rPr>
          <w:rFonts w:ascii="Times New Roman" w:hAnsi="Times New Roman"/>
        </w:rPr>
        <w:t xml:space="preserve"> Характеристика качества поверхностных вод водных объектов города Астаны</w:t>
      </w:r>
    </w:p>
    <w:p w:rsidR="005158EB" w:rsidRPr="00061824" w:rsidRDefault="005158EB" w:rsidP="00061824">
      <w:pPr>
        <w:jc w:val="center"/>
        <w:rPr>
          <w:rFonts w:ascii="Times New Roman" w:hAnsi="Times New Roman"/>
          <w:b/>
        </w:rPr>
      </w:pPr>
      <w:r w:rsidRPr="00061824">
        <w:rPr>
          <w:rFonts w:ascii="Times New Roman" w:hAnsi="Times New Roman"/>
          <w:b/>
          <w:noProof/>
          <w:lang w:eastAsia="ru-RU" w:bidi="ar-SA"/>
        </w:rPr>
        <w:drawing>
          <wp:inline distT="0" distB="0" distL="0" distR="0">
            <wp:extent cx="5760000" cy="4068937"/>
            <wp:effectExtent l="19050" t="0" r="0" b="0"/>
            <wp:docPr id="56" name="Рисунок 2" descr="D:\Карты 2015\Акмолинская обл 1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рты 2015\Акмолинская обл 1кв 2016.jpg"/>
                    <pic:cNvPicPr>
                      <a:picLocks noChangeAspect="1" noChangeArrowheads="1"/>
                    </pic:cNvPicPr>
                  </pic:nvPicPr>
                  <pic:blipFill>
                    <a:blip r:embed="rId42"/>
                    <a:srcRect/>
                    <a:stretch>
                      <a:fillRect/>
                    </a:stretch>
                  </pic:blipFill>
                  <pic:spPr bwMode="auto">
                    <a:xfrm>
                      <a:off x="0" y="0"/>
                      <a:ext cx="5760000" cy="4068937"/>
                    </a:xfrm>
                    <a:prstGeom prst="rect">
                      <a:avLst/>
                    </a:prstGeom>
                    <a:noFill/>
                    <a:ln w="9525">
                      <a:noFill/>
                      <a:miter lim="800000"/>
                      <a:headEnd/>
                      <a:tailEnd/>
                    </a:ln>
                  </pic:spPr>
                </pic:pic>
              </a:graphicData>
            </a:graphic>
          </wp:inline>
        </w:drawing>
      </w:r>
    </w:p>
    <w:p w:rsidR="005158EB" w:rsidRPr="00061824" w:rsidRDefault="00867FD0" w:rsidP="00061824">
      <w:pPr>
        <w:pStyle w:val="Style77"/>
        <w:widowControl/>
        <w:spacing w:line="240" w:lineRule="auto"/>
        <w:ind w:left="1260" w:right="1037" w:hanging="900"/>
        <w:jc w:val="center"/>
        <w:rPr>
          <w:rStyle w:val="FontStyle203"/>
          <w:sz w:val="24"/>
          <w:szCs w:val="24"/>
        </w:rPr>
      </w:pPr>
      <w:r w:rsidRPr="00061824">
        <w:rPr>
          <w:rFonts w:ascii="Times New Roman" w:hAnsi="Times New Roman"/>
        </w:rPr>
        <w:t>1.6</w:t>
      </w:r>
      <w:r w:rsidR="005158EB" w:rsidRPr="00061824">
        <w:rPr>
          <w:rFonts w:ascii="Times New Roman" w:hAnsi="Times New Roman"/>
        </w:rPr>
        <w:t xml:space="preserve"> Характеристика качества поверхностных вод Акмолинской области</w:t>
      </w:r>
    </w:p>
    <w:p w:rsidR="005158EB" w:rsidRPr="00061824" w:rsidRDefault="005158EB" w:rsidP="00061824">
      <w:pPr>
        <w:jc w:val="both"/>
        <w:rPr>
          <w:rFonts w:ascii="Times New Roman" w:hAnsi="Times New Roman"/>
          <w:bCs/>
          <w:sz w:val="28"/>
          <w:szCs w:val="28"/>
        </w:rPr>
      </w:pPr>
    </w:p>
    <w:p w:rsidR="005158EB" w:rsidRPr="00061824" w:rsidRDefault="005158EB" w:rsidP="00061824">
      <w:pPr>
        <w:ind w:firstLine="709"/>
        <w:jc w:val="both"/>
        <w:rPr>
          <w:rFonts w:ascii="Times New Roman" w:hAnsi="Times New Roman"/>
          <w:sz w:val="28"/>
          <w:szCs w:val="28"/>
        </w:rPr>
      </w:pPr>
    </w:p>
    <w:p w:rsidR="005158EB" w:rsidRPr="00061824" w:rsidRDefault="005158EB" w:rsidP="00061824">
      <w:pPr>
        <w:jc w:val="center"/>
        <w:rPr>
          <w:rFonts w:ascii="Times New Roman" w:hAnsi="Times New Roman"/>
          <w:lang w:val="kk-KZ"/>
        </w:rPr>
      </w:pPr>
      <w:r w:rsidRPr="00061824">
        <w:rPr>
          <w:rFonts w:ascii="Times New Roman" w:hAnsi="Times New Roman"/>
          <w:noProof/>
          <w:lang w:eastAsia="ru-RU" w:bidi="ar-SA"/>
        </w:rPr>
        <w:lastRenderedPageBreak/>
        <w:drawing>
          <wp:inline distT="0" distB="0" distL="0" distR="0">
            <wp:extent cx="3811905" cy="5391150"/>
            <wp:effectExtent l="19050" t="0" r="0" b="0"/>
            <wp:docPr id="7" name="Рисунок 3" descr="D:\Карты 2015\ЩБКЗ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рты 2015\ЩБКЗ 1кв 2016 copy.jpg"/>
                    <pic:cNvPicPr>
                      <a:picLocks noChangeAspect="1" noChangeArrowheads="1"/>
                    </pic:cNvPicPr>
                  </pic:nvPicPr>
                  <pic:blipFill>
                    <a:blip r:embed="rId43"/>
                    <a:srcRect/>
                    <a:stretch>
                      <a:fillRect/>
                    </a:stretch>
                  </pic:blipFill>
                  <pic:spPr bwMode="auto">
                    <a:xfrm>
                      <a:off x="0" y="0"/>
                      <a:ext cx="3811905" cy="5391150"/>
                    </a:xfrm>
                    <a:prstGeom prst="rect">
                      <a:avLst/>
                    </a:prstGeom>
                    <a:noFill/>
                    <a:ln w="9525">
                      <a:noFill/>
                      <a:miter lim="800000"/>
                      <a:headEnd/>
                      <a:tailEnd/>
                    </a:ln>
                  </pic:spPr>
                </pic:pic>
              </a:graphicData>
            </a:graphic>
          </wp:inline>
        </w:drawing>
      </w:r>
    </w:p>
    <w:p w:rsidR="005158EB" w:rsidRPr="00061824" w:rsidRDefault="005158EB" w:rsidP="00061824">
      <w:pPr>
        <w:jc w:val="center"/>
        <w:rPr>
          <w:rFonts w:ascii="Times New Roman" w:hAnsi="Times New Roman"/>
        </w:rPr>
      </w:pPr>
      <w:r w:rsidRPr="00061824">
        <w:rPr>
          <w:rFonts w:ascii="Times New Roman" w:hAnsi="Times New Roman"/>
        </w:rPr>
        <w:t>Рис. 1.7 Характеристика качества поверхностных вод Щучинско-Боровской курортной зоны</w:t>
      </w:r>
    </w:p>
    <w:p w:rsidR="00810FA5" w:rsidRPr="00061824" w:rsidRDefault="00810FA5" w:rsidP="00061824">
      <w:pPr>
        <w:ind w:firstLine="708"/>
        <w:jc w:val="both"/>
        <w:rPr>
          <w:rFonts w:ascii="Times New Roman" w:hAnsi="Times New Roman"/>
          <w:sz w:val="28"/>
          <w:szCs w:val="28"/>
        </w:rPr>
      </w:pPr>
    </w:p>
    <w:p w:rsidR="006B7F5A" w:rsidRPr="00061824" w:rsidRDefault="006B7F5A" w:rsidP="00061824">
      <w:pPr>
        <w:ind w:firstLine="708"/>
        <w:jc w:val="both"/>
        <w:rPr>
          <w:rFonts w:ascii="Times New Roman" w:hAnsi="Times New Roman"/>
          <w:sz w:val="28"/>
          <w:szCs w:val="28"/>
        </w:rPr>
      </w:pPr>
    </w:p>
    <w:p w:rsidR="00BA6843" w:rsidRPr="00061824" w:rsidRDefault="00867FD0" w:rsidP="00061824">
      <w:pPr>
        <w:pStyle w:val="Style77"/>
        <w:widowControl/>
        <w:spacing w:line="240" w:lineRule="auto"/>
        <w:ind w:right="-2" w:firstLine="0"/>
        <w:jc w:val="center"/>
        <w:rPr>
          <w:rStyle w:val="FontStyle203"/>
          <w:sz w:val="28"/>
          <w:szCs w:val="28"/>
        </w:rPr>
      </w:pPr>
      <w:r w:rsidRPr="00061824">
        <w:rPr>
          <w:rStyle w:val="FontStyle203"/>
          <w:sz w:val="28"/>
          <w:szCs w:val="28"/>
        </w:rPr>
        <w:t xml:space="preserve">1.8 </w:t>
      </w:r>
      <w:r w:rsidR="00BA6843" w:rsidRPr="00061824">
        <w:rPr>
          <w:rStyle w:val="FontStyle203"/>
          <w:sz w:val="28"/>
          <w:szCs w:val="28"/>
        </w:rPr>
        <w:t>Состояние загрязнения атмосферного воздуха на территории Щучинско-Боровской курортной зоны (ЩБКЗ)</w:t>
      </w:r>
    </w:p>
    <w:p w:rsidR="00BA6843" w:rsidRPr="00061824" w:rsidRDefault="00BA6843" w:rsidP="00061824">
      <w:pPr>
        <w:pStyle w:val="Style77"/>
        <w:widowControl/>
        <w:spacing w:line="240" w:lineRule="auto"/>
        <w:ind w:left="1260" w:right="1037" w:hanging="900"/>
        <w:jc w:val="both"/>
        <w:rPr>
          <w:rStyle w:val="FontStyle203"/>
          <w:sz w:val="28"/>
          <w:szCs w:val="28"/>
        </w:rPr>
      </w:pPr>
    </w:p>
    <w:p w:rsidR="00BA6843" w:rsidRPr="00061824" w:rsidRDefault="00BA6843"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w:t>
      </w:r>
      <w:r w:rsidR="00741F4C" w:rsidRPr="00061824">
        <w:rPr>
          <w:rStyle w:val="FontStyle204"/>
          <w:sz w:val="28"/>
          <w:szCs w:val="28"/>
        </w:rPr>
        <w:t xml:space="preserve">а на территории ЩБКЗ велись на </w:t>
      </w:r>
      <w:r w:rsidR="00762313" w:rsidRPr="00061824">
        <w:rPr>
          <w:rStyle w:val="FontStyle204"/>
          <w:sz w:val="28"/>
          <w:szCs w:val="28"/>
        </w:rPr>
        <w:t>8</w:t>
      </w:r>
      <w:r w:rsidRPr="00061824">
        <w:rPr>
          <w:rStyle w:val="FontStyle204"/>
          <w:sz w:val="28"/>
          <w:szCs w:val="28"/>
        </w:rPr>
        <w:t xml:space="preserve"> стационарных постах</w:t>
      </w:r>
      <w:r w:rsidR="006504BC" w:rsidRPr="00061824">
        <w:rPr>
          <w:rStyle w:val="FontStyle204"/>
          <w:sz w:val="28"/>
          <w:szCs w:val="28"/>
        </w:rPr>
        <w:t xml:space="preserve"> </w:t>
      </w:r>
      <w:r w:rsidR="00867FD0" w:rsidRPr="00061824">
        <w:rPr>
          <w:rFonts w:ascii="Times New Roman" w:hAnsi="Times New Roman"/>
          <w:sz w:val="28"/>
          <w:szCs w:val="28"/>
        </w:rPr>
        <w:t>(рис. 1.8, таблица 16</w:t>
      </w:r>
      <w:r w:rsidRPr="00061824">
        <w:rPr>
          <w:rFonts w:ascii="Times New Roman" w:hAnsi="Times New Roman"/>
          <w:sz w:val="28"/>
          <w:szCs w:val="28"/>
        </w:rPr>
        <w:t>)</w:t>
      </w:r>
      <w:r w:rsidRPr="00061824">
        <w:rPr>
          <w:rStyle w:val="FontStyle201"/>
          <w:sz w:val="28"/>
          <w:szCs w:val="28"/>
        </w:rPr>
        <w:t>.</w:t>
      </w:r>
    </w:p>
    <w:p w:rsidR="00BA6843" w:rsidRPr="00061824" w:rsidRDefault="00867FD0" w:rsidP="00061824">
      <w:pPr>
        <w:jc w:val="right"/>
        <w:rPr>
          <w:rFonts w:ascii="Times New Roman" w:hAnsi="Times New Roman"/>
        </w:rPr>
      </w:pPr>
      <w:r w:rsidRPr="00061824">
        <w:rPr>
          <w:rFonts w:ascii="Times New Roman" w:hAnsi="Times New Roman"/>
        </w:rPr>
        <w:t>Таблица 16</w:t>
      </w:r>
    </w:p>
    <w:p w:rsidR="00BA6843" w:rsidRPr="00061824" w:rsidRDefault="00BA6843"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tbl>
      <w:tblPr>
        <w:tblW w:w="10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080"/>
        <w:gridCol w:w="1932"/>
        <w:gridCol w:w="2194"/>
        <w:gridCol w:w="4111"/>
      </w:tblGrid>
      <w:tr w:rsidR="00BE5AA0" w:rsidRPr="00061824" w:rsidTr="00762313">
        <w:trPr>
          <w:jc w:val="center"/>
        </w:trPr>
        <w:tc>
          <w:tcPr>
            <w:tcW w:w="959" w:type="dxa"/>
            <w:vAlign w:val="center"/>
          </w:tcPr>
          <w:p w:rsidR="00BE5AA0" w:rsidRPr="00061824" w:rsidRDefault="00BE5AA0" w:rsidP="00061824">
            <w:pPr>
              <w:jc w:val="center"/>
              <w:outlineLvl w:val="1"/>
              <w:rPr>
                <w:rFonts w:ascii="Times New Roman" w:hAnsi="Times New Roman"/>
                <w:b/>
              </w:rPr>
            </w:pPr>
            <w:r w:rsidRPr="00061824">
              <w:rPr>
                <w:rFonts w:ascii="Times New Roman" w:hAnsi="Times New Roman"/>
                <w:b/>
              </w:rPr>
              <w:t>Номер</w:t>
            </w:r>
          </w:p>
          <w:p w:rsidR="00BE5AA0" w:rsidRPr="00061824" w:rsidRDefault="00BE5AA0" w:rsidP="00061824">
            <w:pPr>
              <w:jc w:val="center"/>
              <w:outlineLvl w:val="1"/>
              <w:rPr>
                <w:rFonts w:ascii="Times New Roman" w:hAnsi="Times New Roman"/>
                <w:b/>
              </w:rPr>
            </w:pPr>
            <w:r w:rsidRPr="00061824">
              <w:rPr>
                <w:rFonts w:ascii="Times New Roman" w:hAnsi="Times New Roman"/>
                <w:b/>
              </w:rPr>
              <w:t>поста</w:t>
            </w:r>
          </w:p>
        </w:tc>
        <w:tc>
          <w:tcPr>
            <w:tcW w:w="1080" w:type="dxa"/>
            <w:vAlign w:val="center"/>
          </w:tcPr>
          <w:p w:rsidR="00BE5AA0" w:rsidRPr="00061824" w:rsidRDefault="00BE5AA0" w:rsidP="00061824">
            <w:pPr>
              <w:jc w:val="center"/>
              <w:outlineLvl w:val="1"/>
              <w:rPr>
                <w:rFonts w:ascii="Times New Roman" w:hAnsi="Times New Roman"/>
                <w:b/>
              </w:rPr>
            </w:pPr>
            <w:r w:rsidRPr="00061824">
              <w:rPr>
                <w:rFonts w:ascii="Times New Roman" w:hAnsi="Times New Roman"/>
                <w:b/>
              </w:rPr>
              <w:t>Сроки отбора</w:t>
            </w:r>
          </w:p>
        </w:tc>
        <w:tc>
          <w:tcPr>
            <w:tcW w:w="1932" w:type="dxa"/>
            <w:vAlign w:val="center"/>
          </w:tcPr>
          <w:p w:rsidR="00BE5AA0" w:rsidRPr="00061824" w:rsidRDefault="00BE5AA0"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2194" w:type="dxa"/>
            <w:vAlign w:val="center"/>
          </w:tcPr>
          <w:p w:rsidR="00BE5AA0" w:rsidRPr="00061824" w:rsidRDefault="00BE5AA0" w:rsidP="00061824">
            <w:pPr>
              <w:jc w:val="center"/>
              <w:outlineLvl w:val="1"/>
              <w:rPr>
                <w:rFonts w:ascii="Times New Roman" w:hAnsi="Times New Roman"/>
                <w:b/>
              </w:rPr>
            </w:pPr>
            <w:r w:rsidRPr="00061824">
              <w:rPr>
                <w:rFonts w:ascii="Times New Roman" w:hAnsi="Times New Roman"/>
                <w:b/>
              </w:rPr>
              <w:t>Адрес поста</w:t>
            </w:r>
          </w:p>
        </w:tc>
        <w:tc>
          <w:tcPr>
            <w:tcW w:w="4111" w:type="dxa"/>
            <w:vAlign w:val="center"/>
          </w:tcPr>
          <w:p w:rsidR="00BE5AA0" w:rsidRPr="00061824" w:rsidRDefault="00BE5AA0" w:rsidP="00061824">
            <w:pPr>
              <w:jc w:val="center"/>
              <w:outlineLvl w:val="1"/>
              <w:rPr>
                <w:rFonts w:ascii="Times New Roman" w:hAnsi="Times New Roman"/>
                <w:b/>
              </w:rPr>
            </w:pPr>
            <w:r w:rsidRPr="00061824">
              <w:rPr>
                <w:rFonts w:ascii="Times New Roman" w:hAnsi="Times New Roman"/>
                <w:b/>
              </w:rPr>
              <w:t>Определяемые примеси</w:t>
            </w:r>
          </w:p>
        </w:tc>
      </w:tr>
      <w:tr w:rsidR="00762313" w:rsidRPr="00061824" w:rsidTr="00762313">
        <w:trPr>
          <w:jc w:val="center"/>
        </w:trPr>
        <w:tc>
          <w:tcPr>
            <w:tcW w:w="959" w:type="dxa"/>
            <w:vAlign w:val="center"/>
          </w:tcPr>
          <w:p w:rsidR="00762313" w:rsidRPr="00061824" w:rsidRDefault="00762313" w:rsidP="00061824">
            <w:pPr>
              <w:jc w:val="center"/>
              <w:outlineLvl w:val="1"/>
              <w:rPr>
                <w:rFonts w:ascii="Times New Roman" w:hAnsi="Times New Roman"/>
              </w:rPr>
            </w:pPr>
            <w:r w:rsidRPr="00061824">
              <w:rPr>
                <w:rFonts w:ascii="Times New Roman" w:hAnsi="Times New Roman"/>
              </w:rPr>
              <w:t>1</w:t>
            </w:r>
          </w:p>
        </w:tc>
        <w:tc>
          <w:tcPr>
            <w:tcW w:w="1080" w:type="dxa"/>
            <w:vMerge w:val="restart"/>
            <w:vAlign w:val="center"/>
          </w:tcPr>
          <w:p w:rsidR="00762313" w:rsidRPr="00061824" w:rsidRDefault="00762313" w:rsidP="00061824">
            <w:pPr>
              <w:jc w:val="center"/>
              <w:outlineLvl w:val="1"/>
              <w:rPr>
                <w:rFonts w:ascii="Times New Roman" w:hAnsi="Times New Roman"/>
                <w:b/>
              </w:rPr>
            </w:pPr>
            <w:r w:rsidRPr="00061824">
              <w:rPr>
                <w:rFonts w:ascii="Times New Roman" w:hAnsi="Times New Roman"/>
              </w:rPr>
              <w:t>каждые 20 минут</w:t>
            </w:r>
          </w:p>
        </w:tc>
        <w:tc>
          <w:tcPr>
            <w:tcW w:w="1932" w:type="dxa"/>
            <w:vMerge w:val="restart"/>
            <w:vAlign w:val="center"/>
          </w:tcPr>
          <w:p w:rsidR="00762313" w:rsidRPr="00061824" w:rsidRDefault="00762313" w:rsidP="00061824">
            <w:pPr>
              <w:jc w:val="center"/>
              <w:outlineLvl w:val="1"/>
              <w:rPr>
                <w:rFonts w:ascii="Times New Roman" w:hAnsi="Times New Roman"/>
              </w:rPr>
            </w:pPr>
            <w:r w:rsidRPr="00061824">
              <w:rPr>
                <w:rFonts w:ascii="Times New Roman" w:hAnsi="Times New Roman"/>
              </w:rPr>
              <w:t>автоматическим путем</w:t>
            </w:r>
          </w:p>
        </w:tc>
        <w:tc>
          <w:tcPr>
            <w:tcW w:w="2194" w:type="dxa"/>
            <w:vAlign w:val="center"/>
          </w:tcPr>
          <w:p w:rsidR="00762313" w:rsidRPr="00061824" w:rsidRDefault="00762313" w:rsidP="00061824">
            <w:pPr>
              <w:jc w:val="center"/>
              <w:outlineLvl w:val="1"/>
              <w:rPr>
                <w:rStyle w:val="FontStyle171"/>
                <w:i w:val="0"/>
                <w:sz w:val="24"/>
                <w:szCs w:val="24"/>
              </w:rPr>
            </w:pPr>
            <w:r w:rsidRPr="00061824">
              <w:rPr>
                <w:rStyle w:val="FontStyle171"/>
                <w:i w:val="0"/>
                <w:sz w:val="24"/>
                <w:szCs w:val="24"/>
              </w:rPr>
              <w:t>станция комплексного фонового мониторинга (СКФМ) «Боровое»</w:t>
            </w:r>
          </w:p>
        </w:tc>
        <w:tc>
          <w:tcPr>
            <w:tcW w:w="4111" w:type="dxa"/>
            <w:vAlign w:val="center"/>
          </w:tcPr>
          <w:p w:rsidR="00762313" w:rsidRPr="00061824" w:rsidRDefault="00591C0F" w:rsidP="00061824">
            <w:pPr>
              <w:outlineLvl w:val="1"/>
              <w:rPr>
                <w:rFonts w:ascii="Times New Roman" w:hAnsi="Times New Roman"/>
              </w:rPr>
            </w:pPr>
            <w:r w:rsidRPr="00061824">
              <w:rPr>
                <w:rStyle w:val="FontStyle204"/>
                <w:sz w:val="24"/>
                <w:szCs w:val="24"/>
              </w:rPr>
              <w:t xml:space="preserve">взвешенные вещества, взвешенные частицы РМ-1, взвешенные частицы РМ-2,5, взвешенные частицы РМ-10, взвешенные частицы РМ-10, </w:t>
            </w:r>
            <w:r w:rsidR="00762313" w:rsidRPr="00061824">
              <w:rPr>
                <w:rStyle w:val="FontStyle204"/>
                <w:sz w:val="24"/>
                <w:szCs w:val="24"/>
              </w:rPr>
              <w:t xml:space="preserve">диоксид серы, оксид углерода,  диоксид и оксид азота, озон, сероводород, сумма углеводородов, аммиак, метан, </w:t>
            </w:r>
            <w:r w:rsidR="00762313" w:rsidRPr="00061824">
              <w:rPr>
                <w:rStyle w:val="FontStyle204"/>
                <w:sz w:val="24"/>
                <w:szCs w:val="24"/>
              </w:rPr>
              <w:lastRenderedPageBreak/>
              <w:t>диоксид углерода</w:t>
            </w:r>
          </w:p>
        </w:tc>
      </w:tr>
      <w:tr w:rsidR="00762313" w:rsidRPr="00061824" w:rsidTr="00762313">
        <w:trPr>
          <w:jc w:val="center"/>
        </w:trPr>
        <w:tc>
          <w:tcPr>
            <w:tcW w:w="959" w:type="dxa"/>
            <w:vAlign w:val="center"/>
          </w:tcPr>
          <w:p w:rsidR="00762313" w:rsidRPr="00061824" w:rsidRDefault="00762313" w:rsidP="00061824">
            <w:pPr>
              <w:jc w:val="center"/>
              <w:outlineLvl w:val="1"/>
              <w:rPr>
                <w:rFonts w:ascii="Times New Roman" w:hAnsi="Times New Roman"/>
              </w:rPr>
            </w:pPr>
            <w:r w:rsidRPr="00061824">
              <w:rPr>
                <w:rFonts w:ascii="Times New Roman" w:hAnsi="Times New Roman"/>
              </w:rPr>
              <w:lastRenderedPageBreak/>
              <w:t>2</w:t>
            </w:r>
          </w:p>
        </w:tc>
        <w:tc>
          <w:tcPr>
            <w:tcW w:w="1080" w:type="dxa"/>
            <w:vMerge/>
            <w:vAlign w:val="center"/>
          </w:tcPr>
          <w:p w:rsidR="00762313" w:rsidRPr="00061824" w:rsidRDefault="00762313" w:rsidP="00061824">
            <w:pPr>
              <w:jc w:val="center"/>
              <w:outlineLvl w:val="1"/>
              <w:rPr>
                <w:rFonts w:ascii="Times New Roman" w:hAnsi="Times New Roman"/>
              </w:rPr>
            </w:pPr>
          </w:p>
        </w:tc>
        <w:tc>
          <w:tcPr>
            <w:tcW w:w="1932" w:type="dxa"/>
            <w:vMerge/>
            <w:vAlign w:val="center"/>
          </w:tcPr>
          <w:p w:rsidR="00762313" w:rsidRPr="00061824" w:rsidRDefault="00762313" w:rsidP="00061824">
            <w:pPr>
              <w:jc w:val="center"/>
              <w:outlineLvl w:val="1"/>
              <w:rPr>
                <w:rFonts w:ascii="Times New Roman" w:hAnsi="Times New Roman"/>
              </w:rPr>
            </w:pPr>
          </w:p>
        </w:tc>
        <w:tc>
          <w:tcPr>
            <w:tcW w:w="2194" w:type="dxa"/>
            <w:vAlign w:val="center"/>
          </w:tcPr>
          <w:p w:rsidR="00762313" w:rsidRPr="00061824" w:rsidRDefault="00762313" w:rsidP="00061824">
            <w:pPr>
              <w:jc w:val="center"/>
              <w:outlineLvl w:val="1"/>
              <w:rPr>
                <w:rStyle w:val="FontStyle171"/>
                <w:i w:val="0"/>
                <w:sz w:val="24"/>
                <w:szCs w:val="24"/>
              </w:rPr>
            </w:pPr>
            <w:r w:rsidRPr="00061824">
              <w:rPr>
                <w:rStyle w:val="FontStyle171"/>
                <w:i w:val="0"/>
                <w:sz w:val="24"/>
                <w:szCs w:val="24"/>
              </w:rPr>
              <w:t>на территории школы п.Бурабай</w:t>
            </w:r>
          </w:p>
        </w:tc>
        <w:tc>
          <w:tcPr>
            <w:tcW w:w="4111" w:type="dxa"/>
            <w:vAlign w:val="center"/>
          </w:tcPr>
          <w:p w:rsidR="00762313" w:rsidRPr="00061824" w:rsidRDefault="00591C0F" w:rsidP="00061824">
            <w:pPr>
              <w:outlineLvl w:val="1"/>
              <w:rPr>
                <w:rStyle w:val="FontStyle204"/>
                <w:sz w:val="24"/>
                <w:szCs w:val="24"/>
              </w:rPr>
            </w:pPr>
            <w:r w:rsidRPr="00061824">
              <w:rPr>
                <w:rStyle w:val="FontStyle204"/>
                <w:sz w:val="24"/>
                <w:szCs w:val="24"/>
              </w:rPr>
              <w:t xml:space="preserve">взвешенные вещества, взвешенные частицы РМ-1, взвешенные частицы РМ-2,5, взвешенные частицы РМ-10, взвешенные частицы РМ-10, </w:t>
            </w:r>
            <w:r w:rsidR="00762313" w:rsidRPr="00061824">
              <w:rPr>
                <w:rStyle w:val="FontStyle204"/>
                <w:sz w:val="24"/>
                <w:szCs w:val="24"/>
              </w:rPr>
              <w:t>диоксид серы, оксид углерода,  диоксид и оксид азота, озон, сероводород, сумма углеводородов, аммиак, метан, диоксид углерода</w:t>
            </w:r>
          </w:p>
        </w:tc>
      </w:tr>
      <w:tr w:rsidR="00762313" w:rsidRPr="00061824" w:rsidTr="00762313">
        <w:trPr>
          <w:jc w:val="center"/>
        </w:trPr>
        <w:tc>
          <w:tcPr>
            <w:tcW w:w="959" w:type="dxa"/>
            <w:vAlign w:val="center"/>
          </w:tcPr>
          <w:p w:rsidR="00762313" w:rsidRPr="00061824" w:rsidRDefault="00762313" w:rsidP="00061824">
            <w:pPr>
              <w:jc w:val="center"/>
              <w:outlineLvl w:val="1"/>
              <w:rPr>
                <w:rFonts w:ascii="Times New Roman" w:hAnsi="Times New Roman"/>
                <w:b/>
              </w:rPr>
            </w:pPr>
            <w:r w:rsidRPr="00061824">
              <w:rPr>
                <w:rFonts w:ascii="Times New Roman" w:hAnsi="Times New Roman"/>
              </w:rPr>
              <w:t>3</w:t>
            </w:r>
          </w:p>
        </w:tc>
        <w:tc>
          <w:tcPr>
            <w:tcW w:w="1080" w:type="dxa"/>
            <w:vMerge/>
            <w:vAlign w:val="center"/>
          </w:tcPr>
          <w:p w:rsidR="00762313" w:rsidRPr="00061824" w:rsidRDefault="00762313" w:rsidP="00061824">
            <w:pPr>
              <w:jc w:val="center"/>
              <w:outlineLvl w:val="1"/>
              <w:rPr>
                <w:rFonts w:ascii="Times New Roman" w:hAnsi="Times New Roman"/>
                <w:b/>
              </w:rPr>
            </w:pPr>
          </w:p>
        </w:tc>
        <w:tc>
          <w:tcPr>
            <w:tcW w:w="1932" w:type="dxa"/>
            <w:vMerge/>
            <w:vAlign w:val="center"/>
          </w:tcPr>
          <w:p w:rsidR="00762313" w:rsidRPr="00061824" w:rsidRDefault="00762313" w:rsidP="00061824">
            <w:pPr>
              <w:jc w:val="center"/>
              <w:outlineLvl w:val="1"/>
              <w:rPr>
                <w:rFonts w:ascii="Times New Roman" w:hAnsi="Times New Roman"/>
              </w:rPr>
            </w:pPr>
          </w:p>
        </w:tc>
        <w:tc>
          <w:tcPr>
            <w:tcW w:w="2194" w:type="dxa"/>
            <w:vAlign w:val="center"/>
          </w:tcPr>
          <w:p w:rsidR="00762313" w:rsidRPr="00061824" w:rsidRDefault="00762313" w:rsidP="00061824">
            <w:pPr>
              <w:jc w:val="center"/>
              <w:outlineLvl w:val="1"/>
              <w:rPr>
                <w:rFonts w:ascii="Times New Roman" w:hAnsi="Times New Roman"/>
                <w:i/>
              </w:rPr>
            </w:pPr>
            <w:r w:rsidRPr="00061824">
              <w:rPr>
                <w:rStyle w:val="FontStyle171"/>
                <w:i w:val="0"/>
                <w:sz w:val="24"/>
                <w:szCs w:val="24"/>
              </w:rPr>
              <w:t>с</w:t>
            </w:r>
            <w:r w:rsidRPr="00061824">
              <w:rPr>
                <w:rStyle w:val="FontStyle201"/>
                <w:i w:val="0"/>
              </w:rPr>
              <w:t>анаторий «Щучинск»</w:t>
            </w:r>
          </w:p>
        </w:tc>
        <w:tc>
          <w:tcPr>
            <w:tcW w:w="4111" w:type="dxa"/>
            <w:vAlign w:val="center"/>
          </w:tcPr>
          <w:p w:rsidR="00762313" w:rsidRPr="00061824" w:rsidRDefault="00591C0F" w:rsidP="00061824">
            <w:pPr>
              <w:outlineLvl w:val="1"/>
              <w:rPr>
                <w:rFonts w:ascii="Times New Roman" w:hAnsi="Times New Roman"/>
              </w:rPr>
            </w:pPr>
            <w:r w:rsidRPr="00061824">
              <w:rPr>
                <w:rStyle w:val="FontStyle204"/>
                <w:sz w:val="24"/>
                <w:szCs w:val="24"/>
              </w:rPr>
              <w:t xml:space="preserve">взвешенные вещества, взвешенные частицы РМ-1, взвешенные частицы РМ-2,5, взвешенные частицы РМ-10, взвешенные частицы РМ-10, </w:t>
            </w:r>
            <w:r w:rsidR="00762313" w:rsidRPr="00061824">
              <w:rPr>
                <w:rStyle w:val="FontStyle204"/>
                <w:sz w:val="24"/>
                <w:szCs w:val="24"/>
              </w:rPr>
              <w:t>диоксид серы, оксид углерода,  диоксид и оксид азота, озон, сероводород, аммиак, диоксид углерода</w:t>
            </w:r>
          </w:p>
        </w:tc>
      </w:tr>
      <w:tr w:rsidR="00762313" w:rsidRPr="00061824" w:rsidTr="00762313">
        <w:trPr>
          <w:jc w:val="center"/>
        </w:trPr>
        <w:tc>
          <w:tcPr>
            <w:tcW w:w="959" w:type="dxa"/>
            <w:vAlign w:val="center"/>
          </w:tcPr>
          <w:p w:rsidR="00762313" w:rsidRPr="00061824" w:rsidRDefault="00762313" w:rsidP="00061824">
            <w:pPr>
              <w:jc w:val="center"/>
              <w:outlineLvl w:val="1"/>
              <w:rPr>
                <w:rFonts w:ascii="Times New Roman" w:hAnsi="Times New Roman"/>
              </w:rPr>
            </w:pPr>
            <w:r w:rsidRPr="00061824">
              <w:rPr>
                <w:rFonts w:ascii="Times New Roman" w:hAnsi="Times New Roman"/>
              </w:rPr>
              <w:t>4</w:t>
            </w:r>
          </w:p>
        </w:tc>
        <w:tc>
          <w:tcPr>
            <w:tcW w:w="1080" w:type="dxa"/>
            <w:vMerge/>
            <w:vAlign w:val="center"/>
          </w:tcPr>
          <w:p w:rsidR="00762313" w:rsidRPr="00061824" w:rsidRDefault="00762313" w:rsidP="00061824">
            <w:pPr>
              <w:jc w:val="center"/>
              <w:outlineLvl w:val="1"/>
              <w:rPr>
                <w:rFonts w:ascii="Times New Roman" w:hAnsi="Times New Roman"/>
              </w:rPr>
            </w:pPr>
          </w:p>
        </w:tc>
        <w:tc>
          <w:tcPr>
            <w:tcW w:w="1932" w:type="dxa"/>
            <w:vMerge/>
            <w:vAlign w:val="center"/>
          </w:tcPr>
          <w:p w:rsidR="00762313" w:rsidRPr="00061824" w:rsidRDefault="00762313" w:rsidP="00061824">
            <w:pPr>
              <w:jc w:val="center"/>
              <w:outlineLvl w:val="1"/>
              <w:rPr>
                <w:rFonts w:ascii="Times New Roman" w:hAnsi="Times New Roman"/>
              </w:rPr>
            </w:pPr>
          </w:p>
        </w:tc>
        <w:tc>
          <w:tcPr>
            <w:tcW w:w="2194" w:type="dxa"/>
            <w:vAlign w:val="center"/>
          </w:tcPr>
          <w:p w:rsidR="00762313" w:rsidRPr="00061824" w:rsidRDefault="00762313" w:rsidP="00061824">
            <w:pPr>
              <w:jc w:val="center"/>
              <w:outlineLvl w:val="1"/>
              <w:rPr>
                <w:rStyle w:val="FontStyle171"/>
                <w:i w:val="0"/>
                <w:sz w:val="24"/>
                <w:szCs w:val="24"/>
              </w:rPr>
            </w:pPr>
            <w:r w:rsidRPr="00061824">
              <w:rPr>
                <w:rStyle w:val="FontStyle171"/>
                <w:i w:val="0"/>
                <w:sz w:val="24"/>
                <w:szCs w:val="24"/>
              </w:rPr>
              <w:t>на территории школы №1 г.Щучинск</w:t>
            </w:r>
          </w:p>
        </w:tc>
        <w:tc>
          <w:tcPr>
            <w:tcW w:w="4111" w:type="dxa"/>
            <w:vAlign w:val="center"/>
          </w:tcPr>
          <w:p w:rsidR="00762313" w:rsidRPr="00061824" w:rsidRDefault="00591C0F" w:rsidP="00061824">
            <w:pPr>
              <w:outlineLvl w:val="1"/>
              <w:rPr>
                <w:rStyle w:val="FontStyle204"/>
                <w:sz w:val="24"/>
                <w:szCs w:val="24"/>
              </w:rPr>
            </w:pPr>
            <w:r w:rsidRPr="00061824">
              <w:rPr>
                <w:rStyle w:val="FontStyle204"/>
                <w:sz w:val="24"/>
                <w:szCs w:val="24"/>
              </w:rPr>
              <w:t xml:space="preserve">взвешенные вещества, взвешенные частицы РМ-1, взвешенные частицы РМ-2,5, взвешенные частицы РМ-10, взвешенные частицы РМ-10, </w:t>
            </w:r>
            <w:r w:rsidR="00762313" w:rsidRPr="00061824">
              <w:rPr>
                <w:rStyle w:val="FontStyle204"/>
                <w:sz w:val="24"/>
                <w:szCs w:val="24"/>
              </w:rPr>
              <w:t>диоксид серы, оксид углерода,  диоксид и оксид азота, озон, сероводород, сумма углеводородов, аммиак, метан, диоксид углерода</w:t>
            </w:r>
          </w:p>
        </w:tc>
      </w:tr>
      <w:tr w:rsidR="00762313" w:rsidRPr="00061824" w:rsidTr="00762313">
        <w:trPr>
          <w:jc w:val="center"/>
        </w:trPr>
        <w:tc>
          <w:tcPr>
            <w:tcW w:w="959" w:type="dxa"/>
            <w:vAlign w:val="center"/>
          </w:tcPr>
          <w:p w:rsidR="00762313" w:rsidRPr="00061824" w:rsidRDefault="00762313" w:rsidP="00061824">
            <w:pPr>
              <w:jc w:val="center"/>
              <w:outlineLvl w:val="1"/>
              <w:rPr>
                <w:rFonts w:ascii="Times New Roman" w:hAnsi="Times New Roman"/>
              </w:rPr>
            </w:pPr>
            <w:r w:rsidRPr="00061824">
              <w:rPr>
                <w:rFonts w:ascii="Times New Roman" w:hAnsi="Times New Roman"/>
              </w:rPr>
              <w:t>5</w:t>
            </w:r>
          </w:p>
        </w:tc>
        <w:tc>
          <w:tcPr>
            <w:tcW w:w="1080" w:type="dxa"/>
            <w:vMerge/>
            <w:vAlign w:val="center"/>
          </w:tcPr>
          <w:p w:rsidR="00762313" w:rsidRPr="00061824" w:rsidRDefault="00762313" w:rsidP="00061824">
            <w:pPr>
              <w:jc w:val="center"/>
              <w:outlineLvl w:val="1"/>
              <w:rPr>
                <w:rFonts w:ascii="Times New Roman" w:hAnsi="Times New Roman"/>
              </w:rPr>
            </w:pPr>
          </w:p>
        </w:tc>
        <w:tc>
          <w:tcPr>
            <w:tcW w:w="1932" w:type="dxa"/>
            <w:vMerge/>
            <w:vAlign w:val="center"/>
          </w:tcPr>
          <w:p w:rsidR="00762313" w:rsidRPr="00061824" w:rsidRDefault="00762313" w:rsidP="00061824">
            <w:pPr>
              <w:jc w:val="center"/>
              <w:outlineLvl w:val="1"/>
              <w:rPr>
                <w:rFonts w:ascii="Times New Roman" w:hAnsi="Times New Roman"/>
              </w:rPr>
            </w:pPr>
          </w:p>
        </w:tc>
        <w:tc>
          <w:tcPr>
            <w:tcW w:w="2194" w:type="dxa"/>
            <w:vAlign w:val="center"/>
          </w:tcPr>
          <w:p w:rsidR="00762313" w:rsidRPr="00061824" w:rsidRDefault="00762313" w:rsidP="00061824">
            <w:pPr>
              <w:jc w:val="center"/>
              <w:outlineLvl w:val="1"/>
              <w:rPr>
                <w:rStyle w:val="FontStyle171"/>
                <w:i w:val="0"/>
                <w:sz w:val="24"/>
                <w:szCs w:val="24"/>
              </w:rPr>
            </w:pPr>
            <w:r w:rsidRPr="00061824">
              <w:rPr>
                <w:rStyle w:val="FontStyle171"/>
                <w:i w:val="0"/>
                <w:sz w:val="24"/>
                <w:szCs w:val="24"/>
              </w:rPr>
              <w:t xml:space="preserve">улица Шоссейная, в районе дома №171 </w:t>
            </w:r>
          </w:p>
        </w:tc>
        <w:tc>
          <w:tcPr>
            <w:tcW w:w="4111" w:type="dxa"/>
            <w:vMerge w:val="restart"/>
            <w:vAlign w:val="center"/>
          </w:tcPr>
          <w:p w:rsidR="00762313" w:rsidRPr="00061824" w:rsidRDefault="00762313" w:rsidP="00061824">
            <w:pPr>
              <w:outlineLvl w:val="1"/>
              <w:rPr>
                <w:rStyle w:val="FontStyle204"/>
                <w:sz w:val="24"/>
                <w:szCs w:val="24"/>
              </w:rPr>
            </w:pPr>
            <w:r w:rsidRPr="00061824">
              <w:rPr>
                <w:rStyle w:val="FontStyle204"/>
                <w:sz w:val="24"/>
                <w:szCs w:val="24"/>
              </w:rPr>
              <w:t>взвешенные частицы РМ-2,5, взвешенные частицы РМ-10, диоксид серы, оксид углерода,  диоксид и оксид азота, озон, сероводород, аммиак</w:t>
            </w:r>
          </w:p>
        </w:tc>
      </w:tr>
      <w:tr w:rsidR="00762313" w:rsidRPr="00061824" w:rsidTr="00762313">
        <w:trPr>
          <w:jc w:val="center"/>
        </w:trPr>
        <w:tc>
          <w:tcPr>
            <w:tcW w:w="959" w:type="dxa"/>
            <w:vAlign w:val="center"/>
          </w:tcPr>
          <w:p w:rsidR="00762313" w:rsidRPr="00061824" w:rsidRDefault="00762313" w:rsidP="00061824">
            <w:pPr>
              <w:jc w:val="center"/>
              <w:outlineLvl w:val="1"/>
              <w:rPr>
                <w:rFonts w:ascii="Times New Roman" w:hAnsi="Times New Roman"/>
              </w:rPr>
            </w:pPr>
            <w:r w:rsidRPr="00061824">
              <w:rPr>
                <w:rFonts w:ascii="Times New Roman" w:hAnsi="Times New Roman"/>
              </w:rPr>
              <w:t>6</w:t>
            </w:r>
          </w:p>
        </w:tc>
        <w:tc>
          <w:tcPr>
            <w:tcW w:w="1080" w:type="dxa"/>
            <w:vMerge/>
            <w:vAlign w:val="center"/>
          </w:tcPr>
          <w:p w:rsidR="00762313" w:rsidRPr="00061824" w:rsidRDefault="00762313" w:rsidP="00061824">
            <w:pPr>
              <w:jc w:val="center"/>
              <w:outlineLvl w:val="1"/>
              <w:rPr>
                <w:rFonts w:ascii="Times New Roman" w:hAnsi="Times New Roman"/>
              </w:rPr>
            </w:pPr>
          </w:p>
        </w:tc>
        <w:tc>
          <w:tcPr>
            <w:tcW w:w="1932" w:type="dxa"/>
            <w:vMerge/>
            <w:vAlign w:val="center"/>
          </w:tcPr>
          <w:p w:rsidR="00762313" w:rsidRPr="00061824" w:rsidRDefault="00762313" w:rsidP="00061824">
            <w:pPr>
              <w:jc w:val="center"/>
              <w:outlineLvl w:val="1"/>
              <w:rPr>
                <w:rFonts w:ascii="Times New Roman" w:hAnsi="Times New Roman"/>
              </w:rPr>
            </w:pPr>
          </w:p>
        </w:tc>
        <w:tc>
          <w:tcPr>
            <w:tcW w:w="2194" w:type="dxa"/>
            <w:vAlign w:val="center"/>
          </w:tcPr>
          <w:p w:rsidR="00762313" w:rsidRPr="00061824" w:rsidRDefault="00762313" w:rsidP="00061824">
            <w:pPr>
              <w:jc w:val="center"/>
              <w:outlineLvl w:val="1"/>
              <w:rPr>
                <w:rStyle w:val="FontStyle171"/>
                <w:i w:val="0"/>
                <w:sz w:val="24"/>
                <w:szCs w:val="24"/>
              </w:rPr>
            </w:pPr>
            <w:r w:rsidRPr="00061824">
              <w:rPr>
                <w:rStyle w:val="FontStyle171"/>
                <w:i w:val="0"/>
                <w:sz w:val="24"/>
                <w:szCs w:val="24"/>
              </w:rPr>
              <w:t>поляна им.Абылайхана в 6 км. от поселка Бурабай граница ГНПП Бурабай</w:t>
            </w:r>
          </w:p>
        </w:tc>
        <w:tc>
          <w:tcPr>
            <w:tcW w:w="4111" w:type="dxa"/>
            <w:vMerge/>
            <w:vAlign w:val="center"/>
          </w:tcPr>
          <w:p w:rsidR="00762313" w:rsidRPr="00061824" w:rsidRDefault="00762313" w:rsidP="00061824">
            <w:pPr>
              <w:outlineLvl w:val="1"/>
              <w:rPr>
                <w:rStyle w:val="FontStyle204"/>
                <w:sz w:val="24"/>
                <w:szCs w:val="24"/>
              </w:rPr>
            </w:pPr>
          </w:p>
        </w:tc>
      </w:tr>
      <w:tr w:rsidR="00762313" w:rsidRPr="00061824" w:rsidTr="00762313">
        <w:trPr>
          <w:jc w:val="center"/>
        </w:trPr>
        <w:tc>
          <w:tcPr>
            <w:tcW w:w="959" w:type="dxa"/>
            <w:vAlign w:val="center"/>
          </w:tcPr>
          <w:p w:rsidR="00762313" w:rsidRPr="00061824" w:rsidRDefault="00762313" w:rsidP="00061824">
            <w:pPr>
              <w:jc w:val="center"/>
              <w:outlineLvl w:val="1"/>
              <w:rPr>
                <w:rFonts w:ascii="Times New Roman" w:hAnsi="Times New Roman"/>
              </w:rPr>
            </w:pPr>
            <w:r w:rsidRPr="00061824">
              <w:rPr>
                <w:rFonts w:ascii="Times New Roman" w:hAnsi="Times New Roman"/>
              </w:rPr>
              <w:t>7</w:t>
            </w:r>
          </w:p>
        </w:tc>
        <w:tc>
          <w:tcPr>
            <w:tcW w:w="1080" w:type="dxa"/>
            <w:vMerge/>
            <w:vAlign w:val="center"/>
          </w:tcPr>
          <w:p w:rsidR="00762313" w:rsidRPr="00061824" w:rsidRDefault="00762313" w:rsidP="00061824">
            <w:pPr>
              <w:jc w:val="center"/>
              <w:outlineLvl w:val="1"/>
              <w:rPr>
                <w:rFonts w:ascii="Times New Roman" w:hAnsi="Times New Roman"/>
              </w:rPr>
            </w:pPr>
          </w:p>
        </w:tc>
        <w:tc>
          <w:tcPr>
            <w:tcW w:w="1932" w:type="dxa"/>
            <w:vMerge/>
            <w:vAlign w:val="center"/>
          </w:tcPr>
          <w:p w:rsidR="00762313" w:rsidRPr="00061824" w:rsidRDefault="00762313" w:rsidP="00061824">
            <w:pPr>
              <w:jc w:val="center"/>
              <w:outlineLvl w:val="1"/>
              <w:rPr>
                <w:rFonts w:ascii="Times New Roman" w:hAnsi="Times New Roman"/>
              </w:rPr>
            </w:pPr>
          </w:p>
        </w:tc>
        <w:tc>
          <w:tcPr>
            <w:tcW w:w="2194" w:type="dxa"/>
            <w:vAlign w:val="center"/>
          </w:tcPr>
          <w:p w:rsidR="00762313" w:rsidRPr="00061824" w:rsidRDefault="00762313" w:rsidP="00061824">
            <w:pPr>
              <w:jc w:val="center"/>
              <w:outlineLvl w:val="1"/>
              <w:rPr>
                <w:rStyle w:val="FontStyle171"/>
                <w:i w:val="0"/>
                <w:sz w:val="24"/>
                <w:szCs w:val="24"/>
              </w:rPr>
            </w:pPr>
            <w:r w:rsidRPr="00061824">
              <w:rPr>
                <w:rStyle w:val="FontStyle171"/>
                <w:i w:val="0"/>
                <w:sz w:val="24"/>
                <w:szCs w:val="24"/>
              </w:rPr>
              <w:t>северный берег оз.Большое Чебачье, граница ГНПП Бурабай , на территории метеостанции Бурабай</w:t>
            </w:r>
          </w:p>
        </w:tc>
        <w:tc>
          <w:tcPr>
            <w:tcW w:w="4111" w:type="dxa"/>
            <w:vMerge/>
            <w:vAlign w:val="center"/>
          </w:tcPr>
          <w:p w:rsidR="00762313" w:rsidRPr="00061824" w:rsidRDefault="00762313" w:rsidP="00061824">
            <w:pPr>
              <w:outlineLvl w:val="1"/>
              <w:rPr>
                <w:rStyle w:val="FontStyle204"/>
                <w:sz w:val="24"/>
                <w:szCs w:val="24"/>
              </w:rPr>
            </w:pPr>
          </w:p>
        </w:tc>
      </w:tr>
      <w:tr w:rsidR="00762313" w:rsidRPr="00061824" w:rsidTr="00762313">
        <w:trPr>
          <w:jc w:val="center"/>
        </w:trPr>
        <w:tc>
          <w:tcPr>
            <w:tcW w:w="959" w:type="dxa"/>
            <w:vAlign w:val="center"/>
          </w:tcPr>
          <w:p w:rsidR="00762313" w:rsidRPr="00061824" w:rsidRDefault="00762313" w:rsidP="00061824">
            <w:pPr>
              <w:jc w:val="center"/>
              <w:outlineLvl w:val="1"/>
              <w:rPr>
                <w:rFonts w:ascii="Times New Roman" w:hAnsi="Times New Roman"/>
              </w:rPr>
            </w:pPr>
            <w:r w:rsidRPr="00061824">
              <w:rPr>
                <w:rFonts w:ascii="Times New Roman" w:hAnsi="Times New Roman"/>
              </w:rPr>
              <w:t>8</w:t>
            </w:r>
          </w:p>
        </w:tc>
        <w:tc>
          <w:tcPr>
            <w:tcW w:w="1080" w:type="dxa"/>
            <w:vMerge/>
            <w:vAlign w:val="center"/>
          </w:tcPr>
          <w:p w:rsidR="00762313" w:rsidRPr="00061824" w:rsidRDefault="00762313" w:rsidP="00061824">
            <w:pPr>
              <w:jc w:val="center"/>
              <w:outlineLvl w:val="1"/>
              <w:rPr>
                <w:rFonts w:ascii="Times New Roman" w:hAnsi="Times New Roman"/>
              </w:rPr>
            </w:pPr>
          </w:p>
        </w:tc>
        <w:tc>
          <w:tcPr>
            <w:tcW w:w="1932" w:type="dxa"/>
            <w:vMerge/>
            <w:vAlign w:val="center"/>
          </w:tcPr>
          <w:p w:rsidR="00762313" w:rsidRPr="00061824" w:rsidRDefault="00762313" w:rsidP="00061824">
            <w:pPr>
              <w:jc w:val="center"/>
              <w:outlineLvl w:val="1"/>
              <w:rPr>
                <w:rFonts w:ascii="Times New Roman" w:hAnsi="Times New Roman"/>
              </w:rPr>
            </w:pPr>
          </w:p>
        </w:tc>
        <w:tc>
          <w:tcPr>
            <w:tcW w:w="2194" w:type="dxa"/>
            <w:vAlign w:val="center"/>
          </w:tcPr>
          <w:p w:rsidR="00762313" w:rsidRPr="00061824" w:rsidRDefault="00762313" w:rsidP="00061824">
            <w:pPr>
              <w:jc w:val="center"/>
              <w:outlineLvl w:val="1"/>
              <w:rPr>
                <w:rStyle w:val="FontStyle171"/>
                <w:i w:val="0"/>
                <w:sz w:val="24"/>
                <w:szCs w:val="24"/>
              </w:rPr>
            </w:pPr>
            <w:r w:rsidRPr="00061824">
              <w:rPr>
                <w:rStyle w:val="FontStyle171"/>
                <w:i w:val="0"/>
                <w:sz w:val="24"/>
                <w:szCs w:val="24"/>
              </w:rPr>
              <w:t>на участке ТОО «АВИАЛЕСОХРАНЫ» в поселке Сарыбулак</w:t>
            </w:r>
          </w:p>
        </w:tc>
        <w:tc>
          <w:tcPr>
            <w:tcW w:w="4111" w:type="dxa"/>
            <w:vMerge/>
            <w:vAlign w:val="center"/>
          </w:tcPr>
          <w:p w:rsidR="00762313" w:rsidRPr="00061824" w:rsidRDefault="00762313" w:rsidP="00061824">
            <w:pPr>
              <w:outlineLvl w:val="1"/>
              <w:rPr>
                <w:rStyle w:val="FontStyle204"/>
                <w:sz w:val="24"/>
                <w:szCs w:val="24"/>
              </w:rPr>
            </w:pPr>
          </w:p>
        </w:tc>
      </w:tr>
    </w:tbl>
    <w:p w:rsidR="00D85BB9" w:rsidRPr="00061824" w:rsidRDefault="00D85BB9" w:rsidP="00061824">
      <w:pPr>
        <w:jc w:val="center"/>
        <w:rPr>
          <w:rFonts w:ascii="Times New Roman" w:hAnsi="Times New Roman"/>
          <w:b/>
          <w:noProof/>
          <w:sz w:val="26"/>
          <w:szCs w:val="26"/>
          <w:lang w:eastAsia="ru-RU" w:bidi="ar-SA"/>
        </w:rPr>
      </w:pPr>
      <w:r w:rsidRPr="00061824">
        <w:rPr>
          <w:rFonts w:ascii="Times New Roman" w:hAnsi="Times New Roman"/>
          <w:b/>
          <w:noProof/>
          <w:sz w:val="26"/>
          <w:szCs w:val="26"/>
          <w:lang w:eastAsia="ru-RU" w:bidi="ar-SA"/>
        </w:rPr>
        <w:lastRenderedPageBreak/>
        <w:drawing>
          <wp:inline distT="0" distB="0" distL="0" distR="0">
            <wp:extent cx="6291580" cy="4094480"/>
            <wp:effectExtent l="19050" t="0" r="0" b="0"/>
            <wp:docPr id="31" name="Рисунок 5" descr="C:\Users\ww\Desktop\На бюллетень\ЩБ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Desktop\На бюллетень\ЩБКЗ.jpg"/>
                    <pic:cNvPicPr>
                      <a:picLocks noChangeAspect="1" noChangeArrowheads="1"/>
                    </pic:cNvPicPr>
                  </pic:nvPicPr>
                  <pic:blipFill>
                    <a:blip r:embed="rId44" cstate="print"/>
                    <a:srcRect/>
                    <a:stretch>
                      <a:fillRect/>
                    </a:stretch>
                  </pic:blipFill>
                  <pic:spPr bwMode="auto">
                    <a:xfrm>
                      <a:off x="0" y="0"/>
                      <a:ext cx="6291580" cy="4094480"/>
                    </a:xfrm>
                    <a:prstGeom prst="rect">
                      <a:avLst/>
                    </a:prstGeom>
                    <a:noFill/>
                    <a:ln w="9525">
                      <a:noFill/>
                      <a:miter lim="800000"/>
                      <a:headEnd/>
                      <a:tailEnd/>
                    </a:ln>
                  </pic:spPr>
                </pic:pic>
              </a:graphicData>
            </a:graphic>
          </wp:inline>
        </w:drawing>
      </w:r>
    </w:p>
    <w:p w:rsidR="00BA6843" w:rsidRPr="00061824" w:rsidRDefault="00867FD0" w:rsidP="00061824">
      <w:pPr>
        <w:ind w:right="-375"/>
        <w:jc w:val="center"/>
        <w:rPr>
          <w:rFonts w:ascii="Times New Roman" w:hAnsi="Times New Roman"/>
        </w:rPr>
      </w:pPr>
      <w:r w:rsidRPr="00061824">
        <w:rPr>
          <w:rFonts w:ascii="Times New Roman" w:hAnsi="Times New Roman"/>
        </w:rPr>
        <w:t xml:space="preserve">Рис.1.8 </w:t>
      </w:r>
      <w:r w:rsidR="004C294E" w:rsidRPr="00061824">
        <w:rPr>
          <w:rFonts w:ascii="Times New Roman" w:hAnsi="Times New Roman"/>
        </w:rPr>
        <w:t>С</w:t>
      </w:r>
      <w:r w:rsidR="00BA6843" w:rsidRPr="00061824">
        <w:rPr>
          <w:rFonts w:ascii="Times New Roman" w:hAnsi="Times New Roman"/>
        </w:rPr>
        <w:t>хема расположения стационарной сети наблюдений</w:t>
      </w:r>
    </w:p>
    <w:p w:rsidR="00BA6843" w:rsidRPr="00061824" w:rsidRDefault="00BA6843" w:rsidP="00061824">
      <w:pPr>
        <w:jc w:val="center"/>
        <w:rPr>
          <w:rFonts w:ascii="Times New Roman" w:hAnsi="Times New Roman"/>
        </w:rPr>
      </w:pPr>
      <w:r w:rsidRPr="00061824">
        <w:rPr>
          <w:rFonts w:ascii="Times New Roman" w:hAnsi="Times New Roman"/>
        </w:rPr>
        <w:t>за загрязнением атмосферного воздуха на территории ЩБКЗ</w:t>
      </w:r>
    </w:p>
    <w:p w:rsidR="0081735D" w:rsidRPr="00061824" w:rsidRDefault="0081735D" w:rsidP="00061824">
      <w:pPr>
        <w:jc w:val="center"/>
        <w:rPr>
          <w:rFonts w:ascii="Times New Roman" w:hAnsi="Times New Roman"/>
        </w:rPr>
      </w:pPr>
    </w:p>
    <w:p w:rsidR="00910526" w:rsidRPr="00061824" w:rsidRDefault="00867FD0" w:rsidP="00061824">
      <w:pPr>
        <w:jc w:val="right"/>
        <w:rPr>
          <w:rFonts w:ascii="Times New Roman" w:hAnsi="Times New Roman"/>
        </w:rPr>
      </w:pPr>
      <w:r w:rsidRPr="00061824">
        <w:rPr>
          <w:rFonts w:ascii="Times New Roman" w:hAnsi="Times New Roman"/>
        </w:rPr>
        <w:t>Таблица 17</w:t>
      </w:r>
    </w:p>
    <w:p w:rsidR="006E570D" w:rsidRPr="00061824" w:rsidRDefault="006E570D" w:rsidP="00061824">
      <w:pPr>
        <w:jc w:val="right"/>
        <w:rPr>
          <w:rFonts w:ascii="Times New Roman" w:hAnsi="Times New Roman"/>
        </w:rPr>
      </w:pPr>
    </w:p>
    <w:p w:rsidR="00910526" w:rsidRPr="00061824" w:rsidRDefault="00910526" w:rsidP="00061824">
      <w:pPr>
        <w:pStyle w:val="Style100"/>
        <w:widowControl/>
        <w:spacing w:line="0" w:lineRule="atLeast"/>
        <w:ind w:firstLine="142"/>
        <w:jc w:val="center"/>
        <w:rPr>
          <w:rStyle w:val="FontStyle201"/>
          <w:i w:val="0"/>
          <w:sz w:val="28"/>
          <w:szCs w:val="28"/>
        </w:rPr>
      </w:pPr>
      <w:r w:rsidRPr="00061824">
        <w:rPr>
          <w:rStyle w:val="FontStyle201"/>
          <w:i w:val="0"/>
          <w:sz w:val="28"/>
          <w:szCs w:val="28"/>
        </w:rPr>
        <w:t>Характеристика загрязнения атмосферного воздуха на территории государственного национального природного парка (СКФМ Боровое)</w:t>
      </w:r>
    </w:p>
    <w:p w:rsidR="00910526" w:rsidRPr="00061824" w:rsidRDefault="00910526" w:rsidP="00061824">
      <w:pPr>
        <w:pStyle w:val="Style100"/>
        <w:widowControl/>
        <w:spacing w:line="0" w:lineRule="atLeast"/>
        <w:ind w:firstLine="0"/>
        <w:rPr>
          <w:rStyle w:val="FontStyle201"/>
          <w:b/>
          <w:i w:val="0"/>
          <w:sz w:val="16"/>
          <w:szCs w:val="16"/>
        </w:rPr>
      </w:pPr>
    </w:p>
    <w:tbl>
      <w:tblPr>
        <w:tblW w:w="10557" w:type="dxa"/>
        <w:jc w:val="center"/>
        <w:tblLayout w:type="fixed"/>
        <w:tblLook w:val="04A0"/>
      </w:tblPr>
      <w:tblGrid>
        <w:gridCol w:w="2082"/>
        <w:gridCol w:w="1071"/>
        <w:gridCol w:w="1520"/>
        <w:gridCol w:w="1269"/>
        <w:gridCol w:w="1650"/>
        <w:gridCol w:w="851"/>
        <w:gridCol w:w="992"/>
        <w:gridCol w:w="1122"/>
      </w:tblGrid>
      <w:tr w:rsidR="00BE5AA0" w:rsidRPr="00061824" w:rsidTr="00D27B34">
        <w:trPr>
          <w:trHeight w:val="274"/>
          <w:jc w:val="center"/>
        </w:trPr>
        <w:tc>
          <w:tcPr>
            <w:tcW w:w="2082" w:type="dxa"/>
            <w:vMerge w:val="restart"/>
            <w:tcBorders>
              <w:top w:val="single" w:sz="4" w:space="0" w:color="auto"/>
              <w:left w:val="single" w:sz="4" w:space="0" w:color="auto"/>
              <w:right w:val="single" w:sz="4" w:space="0" w:color="auto"/>
            </w:tcBorders>
            <w:shd w:val="clear" w:color="auto" w:fill="auto"/>
            <w:noWrap/>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5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Максимально-разовая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965" w:type="dxa"/>
            <w:gridSpan w:val="3"/>
            <w:tcBorders>
              <w:top w:val="single" w:sz="4" w:space="0" w:color="auto"/>
              <w:left w:val="single" w:sz="4" w:space="0" w:color="auto"/>
              <w:bottom w:val="single" w:sz="4" w:space="0" w:color="auto"/>
              <w:right w:val="single" w:sz="4" w:space="0" w:color="auto"/>
            </w:tcBorders>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Чило случаев превышения ПДК</w:t>
            </w:r>
          </w:p>
        </w:tc>
      </w:tr>
      <w:tr w:rsidR="00BE5AA0" w:rsidRPr="00061824" w:rsidTr="003B1F52">
        <w:trPr>
          <w:trHeight w:val="121"/>
          <w:jc w:val="center"/>
        </w:trPr>
        <w:tc>
          <w:tcPr>
            <w:tcW w:w="2082" w:type="dxa"/>
            <w:vMerge/>
            <w:tcBorders>
              <w:left w:val="single" w:sz="4" w:space="0" w:color="auto"/>
              <w:bottom w:val="single" w:sz="4" w:space="0" w:color="000000"/>
              <w:right w:val="single" w:sz="4" w:space="0" w:color="auto"/>
            </w:tcBorders>
            <w:shd w:val="clear" w:color="auto" w:fill="auto"/>
            <w:noWrap/>
            <w:vAlign w:val="center"/>
          </w:tcPr>
          <w:p w:rsidR="00BE5AA0" w:rsidRPr="00061824" w:rsidRDefault="00BE5AA0" w:rsidP="00061824">
            <w:pPr>
              <w:jc w:val="center"/>
              <w:rPr>
                <w:rFonts w:ascii="Times New Roman" w:hAnsi="Times New Roman"/>
                <w:b/>
                <w:bCs/>
                <w:lang w:eastAsia="ru-RU" w:bidi="ar-SA"/>
              </w:rPr>
            </w:pP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ПДК </w:t>
            </w:r>
            <w:r w:rsidRPr="00061824">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BE5AA0" w:rsidRPr="00061824" w:rsidRDefault="00BE5AA0"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BE5AA0" w:rsidRPr="00061824" w:rsidRDefault="00BE5AA0" w:rsidP="00061824">
            <w:pPr>
              <w:jc w:val="center"/>
              <w:rPr>
                <w:rFonts w:ascii="Times New Roman" w:hAnsi="Times New Roman"/>
                <w:b/>
                <w:bCs/>
                <w:spacing w:val="-20"/>
              </w:rPr>
            </w:pPr>
            <w:r w:rsidRPr="00061824">
              <w:rPr>
                <w:rFonts w:ascii="Times New Roman" w:hAnsi="Times New Roman"/>
                <w:b/>
                <w:bCs/>
                <w:spacing w:val="-20"/>
              </w:rPr>
              <w:t>&gt;5 ПДК</w:t>
            </w:r>
          </w:p>
        </w:tc>
        <w:tc>
          <w:tcPr>
            <w:tcW w:w="1122" w:type="dxa"/>
            <w:tcBorders>
              <w:top w:val="single" w:sz="4" w:space="0" w:color="auto"/>
              <w:left w:val="single" w:sz="4" w:space="0" w:color="auto"/>
              <w:bottom w:val="single" w:sz="4" w:space="0" w:color="auto"/>
              <w:right w:val="single" w:sz="4" w:space="0" w:color="auto"/>
            </w:tcBorders>
            <w:vAlign w:val="center"/>
          </w:tcPr>
          <w:p w:rsidR="00BE5AA0" w:rsidRPr="00061824" w:rsidRDefault="00BE5AA0" w:rsidP="00061824">
            <w:pPr>
              <w:jc w:val="center"/>
              <w:rPr>
                <w:rFonts w:ascii="Times New Roman" w:hAnsi="Times New Roman"/>
                <w:b/>
                <w:bCs/>
                <w:spacing w:val="-20"/>
              </w:rPr>
            </w:pPr>
            <w:r w:rsidRPr="00061824">
              <w:rPr>
                <w:rFonts w:ascii="Times New Roman" w:hAnsi="Times New Roman"/>
                <w:b/>
                <w:bCs/>
                <w:spacing w:val="-20"/>
              </w:rPr>
              <w:t>&gt;10 ПДК</w:t>
            </w:r>
          </w:p>
        </w:tc>
      </w:tr>
      <w:tr w:rsidR="00C0425F" w:rsidRPr="00061824" w:rsidTr="00C0425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rPr>
            </w:pPr>
            <w:r w:rsidRPr="00061824">
              <w:rPr>
                <w:rFonts w:ascii="Times New Roman" w:hAnsi="Times New Roman"/>
              </w:rPr>
              <w:t>Взвешенные вещества</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0,0428</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0,2853</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0,0977</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0,1954</w:t>
            </w: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r>
      <w:tr w:rsidR="00C0425F" w:rsidRPr="00061824" w:rsidTr="00C0425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rPr>
            </w:pPr>
            <w:r w:rsidRPr="00061824">
              <w:rPr>
                <w:rFonts w:ascii="Times New Roman" w:hAnsi="Times New Roman"/>
              </w:rPr>
              <w:t>Взвешенные частицы РМ-1</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0,0418</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0,0963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r>
      <w:tr w:rsidR="00C0425F" w:rsidRPr="00061824" w:rsidTr="00C0425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rPr>
            </w:pPr>
            <w:r w:rsidRPr="00061824">
              <w:rPr>
                <w:rFonts w:ascii="Times New Roman" w:hAnsi="Times New Roman"/>
              </w:rPr>
              <w:t>Взвешенные частицы РМ-2,5</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0,0206</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0,5892</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0,0969</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0,6056</w:t>
            </w: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r>
      <w:tr w:rsidR="00C0425F" w:rsidRPr="00061824" w:rsidTr="00C0425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rPr>
            </w:pPr>
            <w:r w:rsidRPr="00061824">
              <w:rPr>
                <w:rFonts w:ascii="Times New Roman" w:hAnsi="Times New Roman"/>
              </w:rPr>
              <w:t>Взвешенные частицы РМ-4</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0,0423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0,0972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r>
      <w:tr w:rsidR="00C0425F" w:rsidRPr="00061824" w:rsidTr="00C0425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rPr>
            </w:pPr>
            <w:r w:rsidRPr="00061824">
              <w:rPr>
                <w:rFonts w:ascii="Times New Roman" w:hAnsi="Times New Roman"/>
              </w:rPr>
              <w:t>Взвешенные частицы РМ-10</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0,0203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0,3376</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0,0980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0,3267</w:t>
            </w: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
                <w:bCs/>
                <w:spacing w:val="-20"/>
              </w:rPr>
            </w:pPr>
          </w:p>
        </w:tc>
      </w:tr>
      <w:tr w:rsidR="00C0425F" w:rsidRPr="00061824" w:rsidTr="00C0425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rPr>
            </w:pPr>
            <w:r w:rsidRPr="00061824">
              <w:rPr>
                <w:rFonts w:ascii="Times New Roman" w:hAnsi="Times New Roman"/>
              </w:rPr>
              <w:t>Диоксид серы</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0,0155</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0,3109</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0,3420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0,6839</w:t>
            </w: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rPr>
            </w:pPr>
          </w:p>
        </w:tc>
      </w:tr>
      <w:tr w:rsidR="00C0425F" w:rsidRPr="00061824" w:rsidTr="00C0425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rPr>
            </w:pPr>
            <w:r w:rsidRPr="00061824">
              <w:rPr>
                <w:rFonts w:ascii="Times New Roman" w:hAnsi="Times New Roman"/>
              </w:rPr>
              <w:t>Оксид углерода</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0,4142</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0,1381</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4,1795</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0,8359</w:t>
            </w: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rPr>
            </w:pPr>
          </w:p>
        </w:tc>
      </w:tr>
      <w:tr w:rsidR="00C0425F" w:rsidRPr="00061824" w:rsidTr="00C0425F">
        <w:trPr>
          <w:trHeight w:val="92"/>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bCs/>
                <w:lang w:eastAsia="ru-RU" w:bidi="ar-SA"/>
              </w:rPr>
            </w:pPr>
            <w:r w:rsidRPr="00061824">
              <w:rPr>
                <w:rFonts w:ascii="Times New Roman" w:hAnsi="Times New Roman"/>
                <w:bCs/>
                <w:lang w:eastAsia="ru-RU" w:bidi="ar-SA"/>
              </w:rPr>
              <w:t>Диоксид азота</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0,0067</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0,1672</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0,1770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0,8850</w:t>
            </w: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rPr>
            </w:pPr>
          </w:p>
        </w:tc>
      </w:tr>
      <w:tr w:rsidR="00C0425F" w:rsidRPr="00061824" w:rsidTr="00C0425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bCs/>
                <w:lang w:eastAsia="ru-RU" w:bidi="ar-SA"/>
              </w:rPr>
            </w:pPr>
            <w:r w:rsidRPr="00061824">
              <w:rPr>
                <w:rFonts w:ascii="Times New Roman" w:hAnsi="Times New Roman"/>
                <w:bCs/>
                <w:lang w:eastAsia="ru-RU" w:bidi="ar-SA"/>
              </w:rPr>
              <w:t>Оксид азота</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0,0021</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0,0343</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0,3282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0,8205</w:t>
            </w: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rPr>
            </w:pPr>
          </w:p>
        </w:tc>
      </w:tr>
      <w:tr w:rsidR="00C0425F" w:rsidRPr="00061824" w:rsidTr="00C0425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bCs/>
                <w:lang w:eastAsia="ru-RU" w:bidi="ar-SA"/>
              </w:rPr>
            </w:pPr>
            <w:r w:rsidRPr="00061824">
              <w:rPr>
                <w:rFonts w:ascii="Times New Roman" w:hAnsi="Times New Roman"/>
                <w:bCs/>
                <w:lang w:eastAsia="ru-RU" w:bidi="ar-SA"/>
              </w:rPr>
              <w:t>Озон</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0,0067</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0,2241</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0,1273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0,7956</w:t>
            </w:r>
          </w:p>
        </w:tc>
        <w:tc>
          <w:tcPr>
            <w:tcW w:w="851"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rPr>
            </w:pPr>
          </w:p>
        </w:tc>
      </w:tr>
      <w:tr w:rsidR="00C0425F" w:rsidRPr="00061824" w:rsidTr="00C0425F">
        <w:trPr>
          <w:trHeight w:val="130"/>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lastRenderedPageBreak/>
              <w:t>Сероводород</w:t>
            </w:r>
          </w:p>
        </w:tc>
        <w:tc>
          <w:tcPr>
            <w:tcW w:w="1071"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0,0028</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0,0080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0,9975</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rPr>
            </w:pPr>
          </w:p>
        </w:tc>
      </w:tr>
      <w:tr w:rsidR="00C0425F" w:rsidRPr="00061824" w:rsidTr="00C0425F">
        <w:trPr>
          <w:trHeight w:val="300"/>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 xml:space="preserve">Аммиак </w:t>
            </w:r>
          </w:p>
        </w:tc>
        <w:tc>
          <w:tcPr>
            <w:tcW w:w="1071"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0,0050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0,1251</w:t>
            </w: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0,1746</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0,8730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rPr>
            </w:pPr>
          </w:p>
        </w:tc>
      </w:tr>
      <w:tr w:rsidR="00C0425F" w:rsidRPr="00061824" w:rsidTr="00C0425F">
        <w:trPr>
          <w:trHeight w:val="64"/>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Сумма УВ</w:t>
            </w:r>
          </w:p>
        </w:tc>
        <w:tc>
          <w:tcPr>
            <w:tcW w:w="1071"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0,0000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rPr>
            </w:pPr>
          </w:p>
        </w:tc>
      </w:tr>
      <w:tr w:rsidR="00C0425F" w:rsidRPr="00061824" w:rsidTr="00C0425F">
        <w:trPr>
          <w:trHeight w:val="259"/>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 xml:space="preserve">Метан </w:t>
            </w:r>
          </w:p>
        </w:tc>
        <w:tc>
          <w:tcPr>
            <w:tcW w:w="1071"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0,0000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rPr>
            </w:pPr>
          </w:p>
        </w:tc>
      </w:tr>
      <w:tr w:rsidR="00C0425F" w:rsidRPr="00061824" w:rsidTr="00C0425F">
        <w:trPr>
          <w:trHeight w:val="293"/>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Диоксид углерода</w:t>
            </w:r>
          </w:p>
        </w:tc>
        <w:tc>
          <w:tcPr>
            <w:tcW w:w="1071"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796,2905</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r w:rsidRPr="00061824">
              <w:rPr>
                <w:rFonts w:ascii="Times New Roman" w:hAnsi="Times New Roman"/>
                <w:bCs/>
                <w:spacing w:val="-20"/>
              </w:rPr>
              <w:t>3193,7767</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spacing w:val="-20"/>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rPr>
            </w:pPr>
          </w:p>
        </w:tc>
      </w:tr>
    </w:tbl>
    <w:p w:rsidR="00591C0F" w:rsidRPr="00061824" w:rsidRDefault="00591C0F" w:rsidP="00061824">
      <w:pPr>
        <w:ind w:firstLine="709"/>
        <w:jc w:val="both"/>
        <w:rPr>
          <w:rFonts w:ascii="Times New Roman" w:hAnsi="Times New Roman"/>
          <w:b/>
          <w:i/>
          <w:sz w:val="28"/>
          <w:szCs w:val="28"/>
        </w:rPr>
      </w:pPr>
    </w:p>
    <w:p w:rsidR="00910526" w:rsidRPr="00061824" w:rsidRDefault="00910526"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Pr="00061824">
        <w:rPr>
          <w:rFonts w:ascii="Times New Roman" w:hAnsi="Times New Roman"/>
          <w:sz w:val="28"/>
          <w:szCs w:val="28"/>
        </w:rPr>
        <w:t xml:space="preserve"> По данным стаци</w:t>
      </w:r>
      <w:r w:rsidR="00DC1C10" w:rsidRPr="00061824">
        <w:rPr>
          <w:rFonts w:ascii="Times New Roman" w:hAnsi="Times New Roman"/>
          <w:sz w:val="28"/>
          <w:szCs w:val="28"/>
        </w:rPr>
        <w:t>онарной сети наблюдений (рис.1.</w:t>
      </w:r>
      <w:r w:rsidR="007207A8" w:rsidRPr="00061824">
        <w:rPr>
          <w:rFonts w:ascii="Times New Roman" w:hAnsi="Times New Roman"/>
          <w:sz w:val="28"/>
          <w:szCs w:val="28"/>
          <w:lang w:val="kk-KZ"/>
        </w:rPr>
        <w:t>4</w:t>
      </w:r>
      <w:r w:rsidR="008F53A4" w:rsidRPr="00061824">
        <w:rPr>
          <w:rFonts w:ascii="Times New Roman" w:hAnsi="Times New Roman"/>
          <w:sz w:val="28"/>
          <w:szCs w:val="28"/>
        </w:rPr>
        <w:t>) атмосферный воздух парка</w:t>
      </w:r>
      <w:r w:rsidRPr="00061824">
        <w:rPr>
          <w:rFonts w:ascii="Times New Roman" w:hAnsi="Times New Roman"/>
          <w:sz w:val="28"/>
          <w:szCs w:val="28"/>
        </w:rPr>
        <w:t xml:space="preserve"> в целом характеризуется </w:t>
      </w:r>
      <w:r w:rsidR="00BE5AA0" w:rsidRPr="00061824">
        <w:rPr>
          <w:rFonts w:ascii="Times New Roman" w:hAnsi="Times New Roman"/>
          <w:b/>
          <w:i/>
          <w:sz w:val="28"/>
          <w:szCs w:val="28"/>
        </w:rPr>
        <w:t>низким</w:t>
      </w:r>
      <w:r w:rsidR="006504BC" w:rsidRPr="00061824">
        <w:rPr>
          <w:rFonts w:ascii="Times New Roman" w:hAnsi="Times New Roman"/>
          <w:b/>
          <w:i/>
          <w:sz w:val="28"/>
          <w:szCs w:val="28"/>
        </w:rPr>
        <w:t xml:space="preserve"> </w:t>
      </w:r>
      <w:r w:rsidR="004A28B5" w:rsidRPr="00061824">
        <w:rPr>
          <w:rFonts w:ascii="Times New Roman" w:hAnsi="Times New Roman"/>
          <w:b/>
          <w:i/>
          <w:sz w:val="28"/>
          <w:szCs w:val="28"/>
        </w:rPr>
        <w:t>у</w:t>
      </w:r>
      <w:r w:rsidRPr="00061824">
        <w:rPr>
          <w:rFonts w:ascii="Times New Roman" w:hAnsi="Times New Roman"/>
          <w:b/>
          <w:i/>
          <w:sz w:val="28"/>
          <w:szCs w:val="28"/>
        </w:rPr>
        <w:t>ровнем загрязнения</w:t>
      </w:r>
      <w:r w:rsidRPr="00061824">
        <w:rPr>
          <w:rFonts w:ascii="Times New Roman" w:hAnsi="Times New Roman"/>
          <w:b/>
          <w:sz w:val="28"/>
          <w:szCs w:val="28"/>
        </w:rPr>
        <w:t>,</w:t>
      </w:r>
      <w:r w:rsidR="006504BC" w:rsidRPr="00061824">
        <w:rPr>
          <w:rFonts w:ascii="Times New Roman" w:hAnsi="Times New Roman"/>
          <w:b/>
          <w:sz w:val="28"/>
          <w:szCs w:val="28"/>
        </w:rPr>
        <w:t xml:space="preserve">  </w:t>
      </w:r>
      <w:r w:rsidRPr="00061824">
        <w:rPr>
          <w:rFonts w:ascii="Times New Roman" w:hAnsi="Times New Roman"/>
          <w:sz w:val="28"/>
          <w:szCs w:val="28"/>
        </w:rPr>
        <w:t>он определялся значени</w:t>
      </w:r>
      <w:r w:rsidR="00BE5AA0" w:rsidRPr="00061824">
        <w:rPr>
          <w:rFonts w:ascii="Times New Roman" w:hAnsi="Times New Roman"/>
          <w:sz w:val="28"/>
          <w:szCs w:val="28"/>
        </w:rPr>
        <w:t>ями</w:t>
      </w:r>
      <w:r w:rsidRPr="00061824">
        <w:rPr>
          <w:rFonts w:ascii="Times New Roman" w:hAnsi="Times New Roman"/>
          <w:sz w:val="28"/>
          <w:szCs w:val="28"/>
        </w:rPr>
        <w:t xml:space="preserve"> СИ равным</w:t>
      </w:r>
      <w:r w:rsidR="006504BC" w:rsidRPr="00061824">
        <w:rPr>
          <w:rFonts w:ascii="Times New Roman" w:hAnsi="Times New Roman"/>
          <w:sz w:val="28"/>
          <w:szCs w:val="28"/>
        </w:rPr>
        <w:t xml:space="preserve"> </w:t>
      </w:r>
      <w:r w:rsidR="00BE5AA0" w:rsidRPr="00061824">
        <w:rPr>
          <w:rFonts w:ascii="Times New Roman" w:hAnsi="Times New Roman"/>
          <w:sz w:val="28"/>
          <w:szCs w:val="28"/>
          <w:lang w:val="kk-KZ"/>
        </w:rPr>
        <w:t>0,</w:t>
      </w:r>
      <w:r w:rsidR="00D23159" w:rsidRPr="00061824">
        <w:rPr>
          <w:rFonts w:ascii="Times New Roman" w:hAnsi="Times New Roman"/>
          <w:sz w:val="28"/>
          <w:szCs w:val="28"/>
          <w:lang w:val="kk-KZ"/>
        </w:rPr>
        <w:t>9</w:t>
      </w:r>
      <w:r w:rsidR="006504BC" w:rsidRPr="00061824">
        <w:rPr>
          <w:rFonts w:ascii="Times New Roman" w:hAnsi="Times New Roman"/>
          <w:sz w:val="28"/>
          <w:szCs w:val="28"/>
          <w:lang w:val="kk-KZ"/>
        </w:rPr>
        <w:t xml:space="preserve">98 </w:t>
      </w:r>
      <w:r w:rsidR="00BE5AA0" w:rsidRPr="00061824">
        <w:rPr>
          <w:rFonts w:ascii="Times New Roman" w:hAnsi="Times New Roman"/>
          <w:sz w:val="28"/>
          <w:szCs w:val="28"/>
          <w:lang w:val="kk-KZ"/>
        </w:rPr>
        <w:t>и</w:t>
      </w:r>
      <w:r w:rsidR="006504BC" w:rsidRPr="00061824">
        <w:rPr>
          <w:rFonts w:ascii="Times New Roman" w:hAnsi="Times New Roman"/>
          <w:sz w:val="28"/>
          <w:szCs w:val="28"/>
          <w:lang w:val="kk-KZ"/>
        </w:rPr>
        <w:t xml:space="preserve"> </w:t>
      </w:r>
      <w:r w:rsidR="00CC22DB" w:rsidRPr="00061824">
        <w:rPr>
          <w:rFonts w:ascii="Times New Roman" w:hAnsi="Times New Roman"/>
          <w:sz w:val="28"/>
          <w:szCs w:val="28"/>
        </w:rPr>
        <w:t xml:space="preserve">НП </w:t>
      </w:r>
      <w:r w:rsidR="00BE5AA0" w:rsidRPr="00061824">
        <w:rPr>
          <w:rFonts w:ascii="Times New Roman" w:hAnsi="Times New Roman"/>
          <w:sz w:val="28"/>
          <w:szCs w:val="28"/>
        </w:rPr>
        <w:t>=</w:t>
      </w:r>
      <w:r w:rsidR="006504BC" w:rsidRPr="00061824">
        <w:rPr>
          <w:rFonts w:ascii="Times New Roman" w:hAnsi="Times New Roman"/>
          <w:sz w:val="28"/>
          <w:szCs w:val="28"/>
        </w:rPr>
        <w:t xml:space="preserve"> </w:t>
      </w:r>
      <w:r w:rsidR="00BE5AA0" w:rsidRPr="00061824">
        <w:rPr>
          <w:rFonts w:ascii="Times New Roman" w:hAnsi="Times New Roman"/>
          <w:sz w:val="28"/>
          <w:szCs w:val="28"/>
          <w:lang w:val="kk-KZ"/>
        </w:rPr>
        <w:t>0,0</w:t>
      </w:r>
      <w:r w:rsidRPr="00061824">
        <w:rPr>
          <w:rFonts w:ascii="Times New Roman" w:hAnsi="Times New Roman"/>
          <w:sz w:val="28"/>
          <w:szCs w:val="28"/>
        </w:rPr>
        <w:t>%</w:t>
      </w:r>
      <w:r w:rsidR="006504BC" w:rsidRPr="00061824">
        <w:rPr>
          <w:rFonts w:ascii="Times New Roman" w:hAnsi="Times New Roman"/>
          <w:sz w:val="28"/>
          <w:szCs w:val="28"/>
        </w:rPr>
        <w:t xml:space="preserve"> </w:t>
      </w:r>
      <w:r w:rsidRPr="00061824">
        <w:rPr>
          <w:rFonts w:ascii="Times New Roman" w:hAnsi="Times New Roman"/>
          <w:sz w:val="28"/>
          <w:szCs w:val="28"/>
        </w:rPr>
        <w:t>(таблица 1 и таблица 1.1).</w:t>
      </w:r>
    </w:p>
    <w:p w:rsidR="00FD2950" w:rsidRPr="00061824" w:rsidRDefault="00FD2950" w:rsidP="00061824">
      <w:pPr>
        <w:ind w:firstLine="709"/>
        <w:jc w:val="both"/>
        <w:rPr>
          <w:rFonts w:ascii="Times New Roman" w:hAnsi="Times New Roman"/>
          <w:sz w:val="28"/>
          <w:szCs w:val="28"/>
        </w:rPr>
      </w:pPr>
    </w:p>
    <w:p w:rsidR="00C0425F" w:rsidRPr="00061824" w:rsidRDefault="00C0425F" w:rsidP="00061824">
      <w:pPr>
        <w:ind w:firstLine="709"/>
        <w:jc w:val="both"/>
        <w:rPr>
          <w:rFonts w:ascii="Times New Roman" w:hAnsi="Times New Roman"/>
          <w:sz w:val="28"/>
          <w:szCs w:val="28"/>
        </w:rPr>
      </w:pPr>
    </w:p>
    <w:p w:rsidR="00C0425F" w:rsidRPr="00061824" w:rsidRDefault="00C0425F" w:rsidP="00061824">
      <w:pPr>
        <w:ind w:firstLine="709"/>
        <w:jc w:val="both"/>
        <w:rPr>
          <w:rFonts w:ascii="Times New Roman" w:hAnsi="Times New Roman"/>
          <w:sz w:val="28"/>
          <w:szCs w:val="28"/>
        </w:rPr>
      </w:pPr>
    </w:p>
    <w:p w:rsidR="001F78E4" w:rsidRPr="00061824" w:rsidRDefault="001F78E4" w:rsidP="00061824">
      <w:pPr>
        <w:jc w:val="right"/>
        <w:rPr>
          <w:rFonts w:ascii="Times New Roman" w:hAnsi="Times New Roman"/>
          <w:lang w:val="kk-KZ"/>
        </w:rPr>
      </w:pPr>
      <w:r w:rsidRPr="00061824">
        <w:rPr>
          <w:rFonts w:ascii="Times New Roman" w:hAnsi="Times New Roman"/>
        </w:rPr>
        <w:t>Таблица 1</w:t>
      </w:r>
      <w:r w:rsidR="00867FD0" w:rsidRPr="00061824">
        <w:rPr>
          <w:rFonts w:ascii="Times New Roman" w:hAnsi="Times New Roman"/>
          <w:lang w:val="kk-KZ"/>
        </w:rPr>
        <w:t>8</w:t>
      </w:r>
    </w:p>
    <w:p w:rsidR="00C97194" w:rsidRPr="00061824" w:rsidRDefault="00910526" w:rsidP="00061824">
      <w:pPr>
        <w:pStyle w:val="Style100"/>
        <w:widowControl/>
        <w:spacing w:line="0" w:lineRule="atLeast"/>
        <w:ind w:firstLine="142"/>
        <w:jc w:val="center"/>
        <w:rPr>
          <w:rStyle w:val="FontStyle201"/>
          <w:i w:val="0"/>
          <w:sz w:val="28"/>
          <w:szCs w:val="28"/>
        </w:rPr>
      </w:pPr>
      <w:r w:rsidRPr="00061824">
        <w:rPr>
          <w:rStyle w:val="FontStyle201"/>
          <w:i w:val="0"/>
          <w:sz w:val="28"/>
          <w:szCs w:val="28"/>
        </w:rPr>
        <w:t xml:space="preserve">Характеристика загрязнения атмосферного воздуха на территории </w:t>
      </w:r>
    </w:p>
    <w:p w:rsidR="001F78E4" w:rsidRPr="00061824" w:rsidRDefault="00910526" w:rsidP="00061824">
      <w:pPr>
        <w:pStyle w:val="Style100"/>
        <w:widowControl/>
        <w:spacing w:line="0" w:lineRule="atLeast"/>
        <w:ind w:firstLine="142"/>
        <w:jc w:val="center"/>
        <w:rPr>
          <w:rStyle w:val="FontStyle201"/>
          <w:i w:val="0"/>
          <w:sz w:val="28"/>
          <w:szCs w:val="28"/>
        </w:rPr>
      </w:pPr>
      <w:r w:rsidRPr="00061824">
        <w:rPr>
          <w:rStyle w:val="FontStyle201"/>
          <w:i w:val="0"/>
          <w:sz w:val="28"/>
          <w:szCs w:val="28"/>
        </w:rPr>
        <w:t>Щучинско-Боровской курортной зоны</w:t>
      </w:r>
    </w:p>
    <w:tbl>
      <w:tblPr>
        <w:tblW w:w="10790" w:type="dxa"/>
        <w:jc w:val="center"/>
        <w:tblLayout w:type="fixed"/>
        <w:tblLook w:val="04A0"/>
      </w:tblPr>
      <w:tblGrid>
        <w:gridCol w:w="2280"/>
        <w:gridCol w:w="1132"/>
        <w:gridCol w:w="1570"/>
        <w:gridCol w:w="1265"/>
        <w:gridCol w:w="1646"/>
        <w:gridCol w:w="822"/>
        <w:gridCol w:w="992"/>
        <w:gridCol w:w="1083"/>
      </w:tblGrid>
      <w:tr w:rsidR="00BE5AA0" w:rsidRPr="00061824" w:rsidTr="00155AB5">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w:t>
            </w:r>
            <w:r w:rsidR="00C46C53" w:rsidRPr="00061824">
              <w:rPr>
                <w:rFonts w:ascii="Times New Roman" w:hAnsi="Times New Roman"/>
                <w:b/>
                <w:bCs/>
                <w:lang w:eastAsia="ru-RU" w:bidi="ar-SA"/>
              </w:rPr>
              <w:t xml:space="preserve">ая </w:t>
            </w:r>
            <w:r w:rsidRPr="00061824">
              <w:rPr>
                <w:rFonts w:ascii="Times New Roman" w:hAnsi="Times New Roman"/>
                <w:b/>
                <w:bCs/>
                <w:lang w:eastAsia="ru-RU" w:bidi="ar-SA"/>
              </w:rPr>
              <w:t>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Чило случаев превышения ПДК</w:t>
            </w:r>
          </w:p>
        </w:tc>
      </w:tr>
      <w:tr w:rsidR="00BE5AA0" w:rsidRPr="00061824" w:rsidTr="003D310F">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BE5AA0" w:rsidRPr="00061824" w:rsidRDefault="00BE5AA0" w:rsidP="00061824">
            <w:pPr>
              <w:jc w:val="center"/>
              <w:rPr>
                <w:rFonts w:ascii="Times New Roman" w:hAnsi="Times New Roman"/>
                <w:b/>
                <w:bCs/>
                <w:lang w:eastAsia="ru-RU" w:bidi="ar-SA"/>
              </w:rPr>
            </w:pP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BE5AA0" w:rsidRPr="00061824" w:rsidRDefault="00BE5AA0"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ПДК </w:t>
            </w:r>
            <w:r w:rsidRPr="00061824">
              <w:rPr>
                <w:rFonts w:ascii="Times New Roman" w:hAnsi="Times New Roman"/>
                <w:b/>
                <w:bCs/>
                <w:vertAlign w:val="subscript"/>
                <w:lang w:eastAsia="ru-RU" w:bidi="ar-SA"/>
              </w:rPr>
              <w:t>м.р.</w:t>
            </w:r>
          </w:p>
        </w:tc>
        <w:tc>
          <w:tcPr>
            <w:tcW w:w="822" w:type="dxa"/>
            <w:tcBorders>
              <w:top w:val="single" w:sz="4" w:space="0" w:color="auto"/>
              <w:left w:val="single" w:sz="4" w:space="0" w:color="auto"/>
              <w:bottom w:val="single" w:sz="4" w:space="0" w:color="auto"/>
              <w:right w:val="single" w:sz="4" w:space="0" w:color="auto"/>
            </w:tcBorders>
            <w:vAlign w:val="center"/>
          </w:tcPr>
          <w:p w:rsidR="00BE5AA0" w:rsidRPr="00061824" w:rsidRDefault="00BE5AA0"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BE5AA0" w:rsidRPr="00061824" w:rsidRDefault="00BE5AA0" w:rsidP="00061824">
            <w:pPr>
              <w:jc w:val="center"/>
              <w:rPr>
                <w:rFonts w:ascii="Times New Roman" w:hAnsi="Times New Roman"/>
                <w:b/>
                <w:bCs/>
                <w:spacing w:val="-20"/>
              </w:rPr>
            </w:pPr>
            <w:r w:rsidRPr="00061824">
              <w:rPr>
                <w:rFonts w:ascii="Times New Roman" w:hAnsi="Times New Roman"/>
                <w:b/>
                <w:bCs/>
                <w:spacing w:val="-20"/>
              </w:rPr>
              <w:t>&gt;5 ПДК</w:t>
            </w:r>
          </w:p>
        </w:tc>
        <w:tc>
          <w:tcPr>
            <w:tcW w:w="1083" w:type="dxa"/>
            <w:tcBorders>
              <w:top w:val="single" w:sz="4" w:space="0" w:color="auto"/>
              <w:left w:val="single" w:sz="4" w:space="0" w:color="auto"/>
              <w:bottom w:val="single" w:sz="4" w:space="0" w:color="auto"/>
              <w:right w:val="single" w:sz="4" w:space="0" w:color="auto"/>
            </w:tcBorders>
            <w:vAlign w:val="center"/>
          </w:tcPr>
          <w:p w:rsidR="00BE5AA0" w:rsidRPr="00061824" w:rsidRDefault="00BE5AA0" w:rsidP="00061824">
            <w:pPr>
              <w:jc w:val="center"/>
              <w:rPr>
                <w:rFonts w:ascii="Times New Roman" w:hAnsi="Times New Roman"/>
                <w:b/>
                <w:bCs/>
                <w:spacing w:val="-20"/>
              </w:rPr>
            </w:pPr>
            <w:r w:rsidRPr="00061824">
              <w:rPr>
                <w:rFonts w:ascii="Times New Roman" w:hAnsi="Times New Roman"/>
                <w:b/>
                <w:bCs/>
                <w:spacing w:val="-20"/>
              </w:rPr>
              <w:t>&gt;10 ПДК</w:t>
            </w:r>
          </w:p>
        </w:tc>
      </w:tr>
      <w:tr w:rsidR="00C0425F" w:rsidRPr="00061824" w:rsidTr="00C0425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bCs/>
                <w:lang w:eastAsia="ru-RU" w:bidi="ar-SA"/>
              </w:rPr>
            </w:pPr>
            <w:r w:rsidRPr="00061824">
              <w:rPr>
                <w:rFonts w:ascii="Times New Roman" w:hAnsi="Times New Roman"/>
                <w:bCs/>
                <w:lang w:eastAsia="ru-RU" w:bidi="ar-SA"/>
              </w:rPr>
              <w:t xml:space="preserve">Взвешенные вещества </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0,0634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0,4226</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0,1855</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0,3710</w:t>
            </w:r>
          </w:p>
        </w:tc>
        <w:tc>
          <w:tcPr>
            <w:tcW w:w="8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bCs/>
                <w:lang w:eastAsia="ru-RU" w:bidi="ar-SA"/>
              </w:rPr>
            </w:pPr>
            <w:r w:rsidRPr="00061824">
              <w:rPr>
                <w:rFonts w:ascii="Times New Roman" w:hAnsi="Times New Roman"/>
                <w:bCs/>
                <w:lang w:eastAsia="ru-RU" w:bidi="ar-SA"/>
              </w:rPr>
              <w:t>Взвешенные частицы РМ-1</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0,0624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0,1547</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p>
        </w:tc>
        <w:tc>
          <w:tcPr>
            <w:tcW w:w="8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C0425F" w:rsidRPr="00061824" w:rsidRDefault="00C0425F" w:rsidP="00061824">
            <w:pPr>
              <w:rPr>
                <w:rFonts w:ascii="Times New Roman" w:hAnsi="Times New Roman"/>
                <w:bCs/>
              </w:rPr>
            </w:pPr>
            <w:r w:rsidRPr="00061824">
              <w:rPr>
                <w:rFonts w:ascii="Times New Roman" w:hAnsi="Times New Roman"/>
                <w:bCs/>
                <w:lang w:eastAsia="ru-RU" w:bidi="ar-SA"/>
              </w:rPr>
              <w:t>Взвешенные частицы РМ-2,5</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0,0628</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1,7933</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0,1583</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0,9894</w:t>
            </w:r>
          </w:p>
        </w:tc>
        <w:tc>
          <w:tcPr>
            <w:tcW w:w="8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C0425F" w:rsidRPr="00061824" w:rsidRDefault="00C0425F" w:rsidP="00061824">
            <w:pPr>
              <w:rPr>
                <w:rFonts w:ascii="Times New Roman" w:hAnsi="Times New Roman"/>
                <w:bCs/>
                <w:lang w:eastAsia="ru-RU" w:bidi="ar-SA"/>
              </w:rPr>
            </w:pPr>
            <w:r w:rsidRPr="00061824">
              <w:rPr>
                <w:rFonts w:ascii="Times New Roman" w:hAnsi="Times New Roman"/>
                <w:bCs/>
                <w:lang w:eastAsia="ru-RU" w:bidi="ar-SA"/>
              </w:rPr>
              <w:t>Взвешенные частицы РМ-4</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0,0630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0,1552</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p>
        </w:tc>
        <w:tc>
          <w:tcPr>
            <w:tcW w:w="8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239"/>
          <w:jc w:val="center"/>
        </w:trPr>
        <w:tc>
          <w:tcPr>
            <w:tcW w:w="2280" w:type="dxa"/>
            <w:tcBorders>
              <w:left w:val="single" w:sz="4" w:space="0" w:color="auto"/>
              <w:bottom w:val="single" w:sz="4" w:space="0" w:color="000000"/>
              <w:right w:val="single" w:sz="4" w:space="0" w:color="auto"/>
            </w:tcBorders>
            <w:shd w:val="clear" w:color="auto" w:fill="auto"/>
            <w:noWrap/>
          </w:tcPr>
          <w:p w:rsidR="00C0425F" w:rsidRPr="00061824" w:rsidRDefault="00C0425F" w:rsidP="00061824">
            <w:pPr>
              <w:rPr>
                <w:rFonts w:ascii="Times New Roman" w:hAnsi="Times New Roman"/>
                <w:bCs/>
                <w:lang w:val="kk-KZ"/>
              </w:rPr>
            </w:pPr>
            <w:r w:rsidRPr="00061824">
              <w:rPr>
                <w:rFonts w:ascii="Times New Roman" w:hAnsi="Times New Roman"/>
                <w:bCs/>
                <w:lang w:val="kk-KZ" w:eastAsia="ru-RU" w:bidi="ar-SA"/>
              </w:rPr>
              <w:t>Взвешенные частицы РМ-10</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0,0633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1,0548</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0,1597</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0,5323</w:t>
            </w:r>
          </w:p>
        </w:tc>
        <w:tc>
          <w:tcPr>
            <w:tcW w:w="82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rPr>
            </w:pPr>
            <w:r w:rsidRPr="00061824">
              <w:rPr>
                <w:rFonts w:ascii="Times New Roman" w:hAnsi="Times New Roman"/>
              </w:rPr>
              <w:t>Диоксид серы</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0,0089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0,1787</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0,4566</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0,9131</w:t>
            </w:r>
          </w:p>
        </w:tc>
        <w:tc>
          <w:tcPr>
            <w:tcW w:w="8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rPr>
            </w:pPr>
            <w:r w:rsidRPr="00061824">
              <w:rPr>
                <w:rFonts w:ascii="Times New Roman" w:hAnsi="Times New Roman"/>
              </w:rPr>
              <w:t>Оксид углерода</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0,0386</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0,0129</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4,3485</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0,8697</w:t>
            </w:r>
          </w:p>
        </w:tc>
        <w:tc>
          <w:tcPr>
            <w:tcW w:w="8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bCs/>
                <w:lang w:eastAsia="ru-RU" w:bidi="ar-SA"/>
              </w:rPr>
            </w:pPr>
            <w:r w:rsidRPr="00061824">
              <w:rPr>
                <w:rFonts w:ascii="Times New Roman" w:hAnsi="Times New Roman"/>
                <w:bCs/>
                <w:lang w:eastAsia="ru-RU" w:bidi="ar-SA"/>
              </w:rPr>
              <w:t>Диоксид азота</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0,0101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0,2533</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0,0916</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0,4581</w:t>
            </w:r>
          </w:p>
        </w:tc>
        <w:tc>
          <w:tcPr>
            <w:tcW w:w="8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425F" w:rsidRPr="00061824" w:rsidRDefault="00C0425F" w:rsidP="00061824">
            <w:pPr>
              <w:rPr>
                <w:rFonts w:ascii="Times New Roman" w:hAnsi="Times New Roman"/>
                <w:bCs/>
                <w:lang w:eastAsia="ru-RU" w:bidi="ar-SA"/>
              </w:rPr>
            </w:pPr>
            <w:r w:rsidRPr="00061824">
              <w:rPr>
                <w:rFonts w:ascii="Times New Roman" w:hAnsi="Times New Roman"/>
                <w:bCs/>
                <w:lang w:eastAsia="ru-RU" w:bidi="ar-SA"/>
              </w:rPr>
              <w:t>Оксид азота</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0,0030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0,0494</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0,1378</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0,3445</w:t>
            </w:r>
          </w:p>
        </w:tc>
        <w:tc>
          <w:tcPr>
            <w:tcW w:w="822" w:type="dxa"/>
            <w:tcBorders>
              <w:top w:val="single" w:sz="4" w:space="0" w:color="auto"/>
              <w:left w:val="single" w:sz="4" w:space="0" w:color="auto"/>
              <w:bottom w:val="single" w:sz="4" w:space="0" w:color="auto"/>
              <w:right w:val="single" w:sz="4" w:space="0" w:color="auto"/>
            </w:tcBorders>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Озон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0,0110</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0,3674</w:t>
            </w: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0,1579</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0,9869</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Сероводород</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0,0004</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0,0066</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0,8204</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30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Аммиак</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0,0049</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0,1231</w:t>
            </w: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0,0743</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0,3713</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Сумма УВ</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0,9213</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1,7408</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259"/>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 xml:space="preserve">Метан </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0,9093</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1,4959</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r>
      <w:tr w:rsidR="00C0425F" w:rsidRPr="00061824" w:rsidTr="00C0425F">
        <w:trPr>
          <w:trHeight w:val="126"/>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25F" w:rsidRPr="00061824" w:rsidRDefault="00C0425F" w:rsidP="00061824">
            <w:pPr>
              <w:jc w:val="both"/>
              <w:rPr>
                <w:rFonts w:ascii="Times New Roman" w:hAnsi="Times New Roman"/>
              </w:rPr>
            </w:pPr>
            <w:r w:rsidRPr="00061824">
              <w:rPr>
                <w:rFonts w:ascii="Times New Roman" w:hAnsi="Times New Roman"/>
              </w:rPr>
              <w:t>Диоксид углерода</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770,5098</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p>
        </w:tc>
        <w:tc>
          <w:tcPr>
            <w:tcW w:w="1265"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r w:rsidRPr="00061824">
              <w:rPr>
                <w:rFonts w:ascii="Times New Roman" w:hAnsi="Times New Roman"/>
                <w:bCs/>
                <w:lang w:eastAsia="ru-RU" w:bidi="ar-SA"/>
              </w:rPr>
              <w:t>4295,1861</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C0425F" w:rsidRPr="00061824" w:rsidRDefault="00C0425F" w:rsidP="00061824">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C0425F" w:rsidRPr="00061824" w:rsidRDefault="00C0425F" w:rsidP="000618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C0425F" w:rsidRPr="00061824" w:rsidRDefault="00C0425F" w:rsidP="00061824">
            <w:pPr>
              <w:jc w:val="center"/>
              <w:rPr>
                <w:rFonts w:ascii="Times New Roman" w:hAnsi="Times New Roman"/>
                <w:bCs/>
                <w:lang w:eastAsia="ru-RU" w:bidi="ar-SA"/>
              </w:rPr>
            </w:pPr>
          </w:p>
        </w:tc>
      </w:tr>
    </w:tbl>
    <w:p w:rsidR="000C6EF2" w:rsidRPr="00061824" w:rsidRDefault="000C6EF2" w:rsidP="00061824">
      <w:pPr>
        <w:ind w:firstLine="709"/>
        <w:jc w:val="both"/>
        <w:rPr>
          <w:rFonts w:ascii="Times New Roman" w:hAnsi="Times New Roman"/>
          <w:b/>
          <w:i/>
          <w:sz w:val="28"/>
          <w:szCs w:val="28"/>
        </w:rPr>
      </w:pPr>
    </w:p>
    <w:p w:rsidR="00910526" w:rsidRPr="00061824" w:rsidRDefault="00910526" w:rsidP="00061824">
      <w:pPr>
        <w:ind w:firstLine="709"/>
        <w:jc w:val="both"/>
        <w:rPr>
          <w:rFonts w:ascii="Times New Roman" w:hAnsi="Times New Roman"/>
          <w:b/>
          <w:sz w:val="28"/>
          <w:szCs w:val="28"/>
        </w:rPr>
      </w:pPr>
      <w:r w:rsidRPr="00061824">
        <w:rPr>
          <w:rFonts w:ascii="Times New Roman" w:hAnsi="Times New Roman"/>
          <w:b/>
          <w:i/>
          <w:sz w:val="28"/>
          <w:szCs w:val="28"/>
        </w:rPr>
        <w:t>Общая оценка загрязнения атмосферы.</w:t>
      </w:r>
      <w:r w:rsidRPr="00061824">
        <w:rPr>
          <w:rFonts w:ascii="Times New Roman" w:hAnsi="Times New Roman"/>
          <w:sz w:val="28"/>
          <w:szCs w:val="28"/>
        </w:rPr>
        <w:t xml:space="preserve"> В </w:t>
      </w:r>
      <w:r w:rsidR="006504BC" w:rsidRPr="00061824">
        <w:rPr>
          <w:rFonts w:ascii="Times New Roman" w:hAnsi="Times New Roman"/>
          <w:sz w:val="28"/>
          <w:szCs w:val="28"/>
          <w:lang w:val="kk-KZ"/>
        </w:rPr>
        <w:t>1 квартале</w:t>
      </w:r>
      <w:r w:rsidRPr="00061824">
        <w:rPr>
          <w:rFonts w:ascii="Times New Roman" w:hAnsi="Times New Roman"/>
          <w:sz w:val="28"/>
          <w:szCs w:val="28"/>
        </w:rPr>
        <w:t xml:space="preserve"> по данным стационарной сети наблюдений</w:t>
      </w:r>
      <w:r w:rsidR="006504BC" w:rsidRPr="00061824">
        <w:rPr>
          <w:rFonts w:ascii="Times New Roman" w:hAnsi="Times New Roman"/>
          <w:sz w:val="28"/>
          <w:szCs w:val="28"/>
        </w:rPr>
        <w:t xml:space="preserve"> </w:t>
      </w:r>
      <w:r w:rsidR="00DC1C10" w:rsidRPr="00061824">
        <w:rPr>
          <w:rFonts w:ascii="Times New Roman" w:hAnsi="Times New Roman"/>
          <w:sz w:val="28"/>
          <w:szCs w:val="28"/>
        </w:rPr>
        <w:t>(рис.1.</w:t>
      </w:r>
      <w:r w:rsidR="00867FD0" w:rsidRPr="00061824">
        <w:rPr>
          <w:rFonts w:ascii="Times New Roman" w:hAnsi="Times New Roman"/>
          <w:sz w:val="28"/>
          <w:szCs w:val="28"/>
          <w:lang w:val="kk-KZ"/>
        </w:rPr>
        <w:t>8</w:t>
      </w:r>
      <w:r w:rsidRPr="00061824">
        <w:rPr>
          <w:rFonts w:ascii="Times New Roman" w:hAnsi="Times New Roman"/>
          <w:sz w:val="28"/>
          <w:szCs w:val="28"/>
        </w:rPr>
        <w:t xml:space="preserve">) </w:t>
      </w:r>
      <w:r w:rsidR="00AE43D3" w:rsidRPr="00061824">
        <w:rPr>
          <w:rFonts w:ascii="Times New Roman" w:hAnsi="Times New Roman"/>
          <w:sz w:val="28"/>
          <w:szCs w:val="28"/>
        </w:rPr>
        <w:t>атмосферный воздух зоны</w:t>
      </w:r>
      <w:r w:rsidR="00EF4D95" w:rsidRPr="00061824">
        <w:rPr>
          <w:rFonts w:ascii="Times New Roman" w:hAnsi="Times New Roman"/>
          <w:sz w:val="28"/>
          <w:szCs w:val="28"/>
        </w:rPr>
        <w:t xml:space="preserve"> в целом характеризуется </w:t>
      </w:r>
      <w:r w:rsidR="00D46A37" w:rsidRPr="00061824">
        <w:rPr>
          <w:rFonts w:ascii="Times New Roman" w:hAnsi="Times New Roman"/>
          <w:b/>
          <w:i/>
          <w:sz w:val="28"/>
          <w:szCs w:val="28"/>
        </w:rPr>
        <w:t>низким</w:t>
      </w:r>
      <w:r w:rsidR="00EF4D95" w:rsidRPr="00061824">
        <w:rPr>
          <w:rFonts w:ascii="Times New Roman" w:hAnsi="Times New Roman"/>
          <w:b/>
          <w:i/>
          <w:sz w:val="28"/>
          <w:szCs w:val="28"/>
        </w:rPr>
        <w:t xml:space="preserve"> загрязнени</w:t>
      </w:r>
      <w:r w:rsidR="002D041F" w:rsidRPr="00061824">
        <w:rPr>
          <w:rFonts w:ascii="Times New Roman" w:hAnsi="Times New Roman"/>
          <w:b/>
          <w:i/>
          <w:sz w:val="28"/>
          <w:szCs w:val="28"/>
        </w:rPr>
        <w:t>ем</w:t>
      </w:r>
      <w:r w:rsidR="00EF4D95" w:rsidRPr="00061824">
        <w:rPr>
          <w:rFonts w:ascii="Times New Roman" w:hAnsi="Times New Roman"/>
          <w:b/>
          <w:sz w:val="28"/>
          <w:szCs w:val="28"/>
        </w:rPr>
        <w:t xml:space="preserve">, </w:t>
      </w:r>
      <w:r w:rsidR="00EF4D95" w:rsidRPr="00061824">
        <w:rPr>
          <w:rFonts w:ascii="Times New Roman" w:hAnsi="Times New Roman"/>
          <w:sz w:val="28"/>
          <w:szCs w:val="28"/>
        </w:rPr>
        <w:t>он определялся значени</w:t>
      </w:r>
      <w:r w:rsidR="00BE5AA0" w:rsidRPr="00061824">
        <w:rPr>
          <w:rFonts w:ascii="Times New Roman" w:hAnsi="Times New Roman"/>
          <w:sz w:val="28"/>
          <w:szCs w:val="28"/>
        </w:rPr>
        <w:t>ями</w:t>
      </w:r>
      <w:r w:rsidR="00202982" w:rsidRPr="00061824">
        <w:rPr>
          <w:rFonts w:ascii="Times New Roman" w:hAnsi="Times New Roman"/>
          <w:sz w:val="28"/>
          <w:szCs w:val="28"/>
        </w:rPr>
        <w:t xml:space="preserve"> СИ равным </w:t>
      </w:r>
      <w:r w:rsidR="00751E4A" w:rsidRPr="00061824">
        <w:rPr>
          <w:rFonts w:ascii="Times New Roman" w:hAnsi="Times New Roman"/>
          <w:sz w:val="28"/>
          <w:szCs w:val="28"/>
        </w:rPr>
        <w:t>0,</w:t>
      </w:r>
      <w:r w:rsidR="00801A21" w:rsidRPr="00061824">
        <w:rPr>
          <w:rFonts w:ascii="Times New Roman" w:hAnsi="Times New Roman"/>
          <w:sz w:val="28"/>
          <w:szCs w:val="28"/>
        </w:rPr>
        <w:t>9</w:t>
      </w:r>
      <w:r w:rsidR="006504BC" w:rsidRPr="00061824">
        <w:rPr>
          <w:rFonts w:ascii="Times New Roman" w:hAnsi="Times New Roman"/>
          <w:sz w:val="28"/>
          <w:szCs w:val="28"/>
        </w:rPr>
        <w:t xml:space="preserve">9 </w:t>
      </w:r>
      <w:r w:rsidR="00BE5AA0" w:rsidRPr="00061824">
        <w:rPr>
          <w:rFonts w:ascii="Times New Roman" w:hAnsi="Times New Roman"/>
          <w:sz w:val="28"/>
          <w:szCs w:val="28"/>
        </w:rPr>
        <w:t xml:space="preserve">и </w:t>
      </w:r>
      <w:r w:rsidR="00165308" w:rsidRPr="00061824">
        <w:rPr>
          <w:rFonts w:ascii="Times New Roman" w:hAnsi="Times New Roman"/>
          <w:sz w:val="28"/>
          <w:szCs w:val="28"/>
        </w:rPr>
        <w:t xml:space="preserve">НП </w:t>
      </w:r>
      <w:r w:rsidR="00202982" w:rsidRPr="00061824">
        <w:rPr>
          <w:rFonts w:ascii="Times New Roman" w:hAnsi="Times New Roman"/>
          <w:sz w:val="28"/>
          <w:szCs w:val="28"/>
        </w:rPr>
        <w:t>=</w:t>
      </w:r>
      <w:r w:rsidR="006504BC" w:rsidRPr="00061824">
        <w:rPr>
          <w:rFonts w:ascii="Times New Roman" w:hAnsi="Times New Roman"/>
          <w:sz w:val="28"/>
          <w:szCs w:val="28"/>
        </w:rPr>
        <w:t xml:space="preserve"> </w:t>
      </w:r>
      <w:r w:rsidR="00AE43D3" w:rsidRPr="00061824">
        <w:rPr>
          <w:rFonts w:ascii="Times New Roman" w:hAnsi="Times New Roman"/>
          <w:sz w:val="28"/>
          <w:szCs w:val="28"/>
        </w:rPr>
        <w:t>0,0</w:t>
      </w:r>
      <w:r w:rsidR="00202982" w:rsidRPr="00061824">
        <w:rPr>
          <w:rFonts w:ascii="Times New Roman" w:hAnsi="Times New Roman"/>
          <w:sz w:val="28"/>
          <w:szCs w:val="28"/>
        </w:rPr>
        <w:t>%</w:t>
      </w:r>
      <w:r w:rsidR="006504BC" w:rsidRPr="00061824">
        <w:rPr>
          <w:rFonts w:ascii="Times New Roman" w:hAnsi="Times New Roman"/>
          <w:sz w:val="28"/>
          <w:szCs w:val="28"/>
        </w:rPr>
        <w:t xml:space="preserve"> </w:t>
      </w:r>
      <w:r w:rsidRPr="00061824">
        <w:rPr>
          <w:rFonts w:ascii="Times New Roman" w:hAnsi="Times New Roman"/>
          <w:sz w:val="28"/>
          <w:szCs w:val="28"/>
        </w:rPr>
        <w:t>(таблица 1 и таблица 1.1).</w:t>
      </w:r>
    </w:p>
    <w:p w:rsidR="00BE5AA0" w:rsidRPr="00061824" w:rsidRDefault="00BE5AA0" w:rsidP="00061824">
      <w:pPr>
        <w:ind w:firstLine="709"/>
        <w:jc w:val="both"/>
        <w:rPr>
          <w:rFonts w:ascii="Times New Roman" w:hAnsi="Times New Roman"/>
          <w:sz w:val="28"/>
          <w:szCs w:val="28"/>
        </w:rPr>
      </w:pPr>
      <w:r w:rsidRPr="00061824">
        <w:rPr>
          <w:rFonts w:ascii="Times New Roman" w:hAnsi="Times New Roman"/>
          <w:sz w:val="28"/>
          <w:szCs w:val="28"/>
        </w:rPr>
        <w:t xml:space="preserve">В целом по территории среднемесячные концентрации </w:t>
      </w:r>
      <w:r w:rsidR="00801A21" w:rsidRPr="00061824">
        <w:rPr>
          <w:rFonts w:ascii="Times New Roman" w:hAnsi="Times New Roman"/>
          <w:sz w:val="28"/>
          <w:szCs w:val="28"/>
        </w:rPr>
        <w:t xml:space="preserve">взвешенных частиц РМ-2,5 составляли </w:t>
      </w:r>
      <w:r w:rsidR="003D310F" w:rsidRPr="00061824">
        <w:rPr>
          <w:rFonts w:ascii="Times New Roman" w:hAnsi="Times New Roman"/>
          <w:sz w:val="28"/>
          <w:szCs w:val="28"/>
          <w:lang w:val="kk-KZ"/>
        </w:rPr>
        <w:t>1,8</w:t>
      </w:r>
      <w:r w:rsidR="00801A21" w:rsidRPr="00061824">
        <w:rPr>
          <w:rFonts w:ascii="Times New Roman" w:hAnsi="Times New Roman"/>
          <w:sz w:val="28"/>
          <w:szCs w:val="28"/>
        </w:rPr>
        <w:t xml:space="preserve"> ПДК</w:t>
      </w:r>
      <w:r w:rsidR="00801A21" w:rsidRPr="00061824">
        <w:rPr>
          <w:rFonts w:ascii="Times New Roman" w:hAnsi="Times New Roman"/>
          <w:sz w:val="28"/>
          <w:szCs w:val="28"/>
          <w:vertAlign w:val="subscript"/>
        </w:rPr>
        <w:t>с.с.</w:t>
      </w:r>
      <w:r w:rsidR="00801A21" w:rsidRPr="00061824">
        <w:rPr>
          <w:rFonts w:ascii="Times New Roman" w:hAnsi="Times New Roman"/>
          <w:sz w:val="28"/>
          <w:szCs w:val="28"/>
        </w:rPr>
        <w:t xml:space="preserve">, </w:t>
      </w:r>
      <w:r w:rsidR="00F14FB0" w:rsidRPr="00061824">
        <w:rPr>
          <w:rFonts w:ascii="Times New Roman" w:hAnsi="Times New Roman"/>
          <w:sz w:val="28"/>
          <w:szCs w:val="28"/>
        </w:rPr>
        <w:t>взвешенных частиц РМ-10 – 1,</w:t>
      </w:r>
      <w:r w:rsidR="003D310F" w:rsidRPr="00061824">
        <w:rPr>
          <w:rFonts w:ascii="Times New Roman" w:hAnsi="Times New Roman"/>
          <w:sz w:val="28"/>
          <w:szCs w:val="28"/>
          <w:lang w:val="kk-KZ"/>
        </w:rPr>
        <w:t>1</w:t>
      </w:r>
      <w:r w:rsidR="00F14FB0" w:rsidRPr="00061824">
        <w:rPr>
          <w:rFonts w:ascii="Times New Roman" w:hAnsi="Times New Roman"/>
          <w:sz w:val="28"/>
          <w:szCs w:val="28"/>
        </w:rPr>
        <w:t xml:space="preserve"> </w:t>
      </w:r>
      <w:r w:rsidR="00F14FB0" w:rsidRPr="00061824">
        <w:rPr>
          <w:rFonts w:ascii="Times New Roman" w:hAnsi="Times New Roman"/>
          <w:sz w:val="28"/>
          <w:szCs w:val="28"/>
        </w:rPr>
        <w:lastRenderedPageBreak/>
        <w:t>ПДК</w:t>
      </w:r>
      <w:r w:rsidR="00F14FB0" w:rsidRPr="00061824">
        <w:rPr>
          <w:rFonts w:ascii="Times New Roman" w:hAnsi="Times New Roman"/>
          <w:sz w:val="28"/>
          <w:szCs w:val="28"/>
          <w:vertAlign w:val="subscript"/>
        </w:rPr>
        <w:t>с.с.</w:t>
      </w:r>
      <w:r w:rsidR="00F14FB0" w:rsidRPr="00061824">
        <w:rPr>
          <w:rFonts w:ascii="Times New Roman" w:hAnsi="Times New Roman"/>
          <w:sz w:val="28"/>
          <w:szCs w:val="28"/>
        </w:rPr>
        <w:t xml:space="preserve">, остальных </w:t>
      </w:r>
      <w:r w:rsidRPr="00061824">
        <w:rPr>
          <w:rFonts w:ascii="Times New Roman" w:hAnsi="Times New Roman"/>
          <w:sz w:val="28"/>
          <w:szCs w:val="28"/>
        </w:rPr>
        <w:t xml:space="preserve">загрязняющих веществ </w:t>
      </w:r>
      <w:r w:rsidR="00F14FB0" w:rsidRPr="00061824">
        <w:rPr>
          <w:rFonts w:ascii="Times New Roman" w:hAnsi="Times New Roman"/>
          <w:sz w:val="28"/>
          <w:szCs w:val="28"/>
        </w:rPr>
        <w:t xml:space="preserve">– </w:t>
      </w:r>
      <w:r w:rsidRPr="00061824">
        <w:rPr>
          <w:rFonts w:ascii="Times New Roman" w:hAnsi="Times New Roman"/>
          <w:sz w:val="28"/>
          <w:szCs w:val="28"/>
        </w:rPr>
        <w:t>не превышали ПДК</w:t>
      </w:r>
      <w:r w:rsidR="00867FD0" w:rsidRPr="00061824">
        <w:rPr>
          <w:rFonts w:ascii="Times New Roman" w:hAnsi="Times New Roman"/>
          <w:sz w:val="28"/>
          <w:szCs w:val="28"/>
        </w:rPr>
        <w:t xml:space="preserve"> (таблица 18</w:t>
      </w:r>
      <w:r w:rsidRPr="00061824">
        <w:rPr>
          <w:rFonts w:ascii="Times New Roman" w:hAnsi="Times New Roman"/>
          <w:sz w:val="28"/>
          <w:szCs w:val="28"/>
        </w:rPr>
        <w:t>).</w:t>
      </w:r>
    </w:p>
    <w:p w:rsidR="003D310F" w:rsidRPr="00061824" w:rsidRDefault="003D310F" w:rsidP="00061824">
      <w:pPr>
        <w:jc w:val="right"/>
        <w:rPr>
          <w:rFonts w:ascii="Times New Roman" w:hAnsi="Times New Roman"/>
          <w:lang w:val="kk-KZ"/>
        </w:rPr>
      </w:pPr>
    </w:p>
    <w:p w:rsidR="00F14FB0" w:rsidRPr="00061824" w:rsidRDefault="00F14FB0" w:rsidP="00061824">
      <w:pPr>
        <w:jc w:val="right"/>
        <w:rPr>
          <w:rFonts w:ascii="Times New Roman" w:hAnsi="Times New Roman"/>
        </w:rPr>
      </w:pPr>
      <w:r w:rsidRPr="00061824">
        <w:rPr>
          <w:rFonts w:ascii="Times New Roman" w:hAnsi="Times New Roman"/>
        </w:rPr>
        <w:t xml:space="preserve">Таблица </w:t>
      </w:r>
      <w:r w:rsidR="00867FD0" w:rsidRPr="00061824">
        <w:rPr>
          <w:rFonts w:ascii="Times New Roman" w:hAnsi="Times New Roman"/>
        </w:rPr>
        <w:t>19</w:t>
      </w:r>
    </w:p>
    <w:p w:rsidR="00F14FB0" w:rsidRPr="00061824" w:rsidRDefault="00F14FB0" w:rsidP="00061824">
      <w:pPr>
        <w:pStyle w:val="Style100"/>
        <w:widowControl/>
        <w:spacing w:line="0" w:lineRule="atLeast"/>
        <w:ind w:firstLine="142"/>
        <w:jc w:val="center"/>
        <w:rPr>
          <w:rStyle w:val="FontStyle201"/>
          <w:i w:val="0"/>
          <w:sz w:val="28"/>
          <w:szCs w:val="28"/>
        </w:rPr>
      </w:pPr>
      <w:r w:rsidRPr="00061824">
        <w:rPr>
          <w:rStyle w:val="FontStyle201"/>
          <w:i w:val="0"/>
          <w:sz w:val="28"/>
          <w:szCs w:val="28"/>
        </w:rPr>
        <w:t xml:space="preserve">Характеристика загрязнения атмосферного воздуха на территории </w:t>
      </w:r>
    </w:p>
    <w:p w:rsidR="00F14FB0" w:rsidRPr="00061824" w:rsidRDefault="00F14FB0" w:rsidP="00061824">
      <w:pPr>
        <w:pStyle w:val="Style100"/>
        <w:widowControl/>
        <w:spacing w:line="0" w:lineRule="atLeast"/>
        <w:ind w:firstLine="142"/>
        <w:jc w:val="center"/>
        <w:rPr>
          <w:rStyle w:val="FontStyle201"/>
          <w:i w:val="0"/>
          <w:sz w:val="28"/>
          <w:szCs w:val="28"/>
        </w:rPr>
      </w:pPr>
      <w:r w:rsidRPr="00061824">
        <w:rPr>
          <w:rStyle w:val="FontStyle201"/>
          <w:i w:val="0"/>
          <w:sz w:val="28"/>
          <w:szCs w:val="28"/>
        </w:rPr>
        <w:t>Щучинско-Боровской курортной зоны (п. Сарыбулак)</w:t>
      </w:r>
    </w:p>
    <w:tbl>
      <w:tblPr>
        <w:tblW w:w="10790" w:type="dxa"/>
        <w:jc w:val="center"/>
        <w:tblLayout w:type="fixed"/>
        <w:tblLook w:val="04A0"/>
      </w:tblPr>
      <w:tblGrid>
        <w:gridCol w:w="2280"/>
        <w:gridCol w:w="1132"/>
        <w:gridCol w:w="1570"/>
        <w:gridCol w:w="1041"/>
        <w:gridCol w:w="1870"/>
        <w:gridCol w:w="822"/>
        <w:gridCol w:w="992"/>
        <w:gridCol w:w="1083"/>
      </w:tblGrid>
      <w:tr w:rsidR="00F14FB0" w:rsidRPr="00061824" w:rsidTr="003531BC">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F14FB0" w:rsidRPr="00061824" w:rsidRDefault="00F14FB0"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FB0" w:rsidRPr="00061824" w:rsidRDefault="00F14FB0"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FB0" w:rsidRPr="00061824" w:rsidRDefault="00F14FB0"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 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F14FB0" w:rsidRPr="00061824" w:rsidRDefault="00F14FB0" w:rsidP="00061824">
            <w:pPr>
              <w:jc w:val="center"/>
              <w:rPr>
                <w:rFonts w:ascii="Times New Roman" w:hAnsi="Times New Roman"/>
                <w:b/>
                <w:bCs/>
                <w:lang w:eastAsia="ru-RU" w:bidi="ar-SA"/>
              </w:rPr>
            </w:pPr>
            <w:r w:rsidRPr="00061824">
              <w:rPr>
                <w:rFonts w:ascii="Times New Roman" w:hAnsi="Times New Roman"/>
                <w:b/>
                <w:bCs/>
                <w:lang w:eastAsia="ru-RU" w:bidi="ar-SA"/>
              </w:rPr>
              <w:t>Чило случаев превышения ПДК</w:t>
            </w:r>
          </w:p>
        </w:tc>
      </w:tr>
      <w:tr w:rsidR="00F14FB0" w:rsidRPr="00061824" w:rsidTr="003D310F">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F14FB0" w:rsidRPr="00061824" w:rsidRDefault="00F14FB0" w:rsidP="00061824">
            <w:pPr>
              <w:jc w:val="center"/>
              <w:rPr>
                <w:rFonts w:ascii="Times New Roman" w:hAnsi="Times New Roman"/>
                <w:b/>
                <w:bCs/>
                <w:lang w:eastAsia="ru-RU" w:bidi="ar-SA"/>
              </w:rPr>
            </w:pP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061824" w:rsidRDefault="00F14FB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061824" w:rsidRDefault="00F14FB0"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061824" w:rsidRDefault="00F14FB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061824" w:rsidRDefault="00F14FB0"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F14FB0" w:rsidRPr="00061824" w:rsidRDefault="00F14FB0"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ПДК </w:t>
            </w:r>
            <w:r w:rsidRPr="00061824">
              <w:rPr>
                <w:rFonts w:ascii="Times New Roman" w:hAnsi="Times New Roman"/>
                <w:b/>
                <w:bCs/>
                <w:vertAlign w:val="subscript"/>
                <w:lang w:eastAsia="ru-RU" w:bidi="ar-SA"/>
              </w:rPr>
              <w:t>м.р.</w:t>
            </w:r>
          </w:p>
        </w:tc>
        <w:tc>
          <w:tcPr>
            <w:tcW w:w="822" w:type="dxa"/>
            <w:tcBorders>
              <w:top w:val="single" w:sz="4" w:space="0" w:color="auto"/>
              <w:left w:val="single" w:sz="4" w:space="0" w:color="auto"/>
              <w:bottom w:val="single" w:sz="4" w:space="0" w:color="auto"/>
              <w:right w:val="single" w:sz="4" w:space="0" w:color="auto"/>
            </w:tcBorders>
            <w:vAlign w:val="center"/>
          </w:tcPr>
          <w:p w:rsidR="00F14FB0" w:rsidRPr="00061824" w:rsidRDefault="00F14FB0"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14FB0" w:rsidRPr="00061824" w:rsidRDefault="00F14FB0" w:rsidP="00061824">
            <w:pPr>
              <w:jc w:val="center"/>
              <w:rPr>
                <w:rFonts w:ascii="Times New Roman" w:hAnsi="Times New Roman"/>
                <w:b/>
                <w:bCs/>
                <w:spacing w:val="-20"/>
              </w:rPr>
            </w:pPr>
            <w:r w:rsidRPr="00061824">
              <w:rPr>
                <w:rFonts w:ascii="Times New Roman" w:hAnsi="Times New Roman"/>
                <w:b/>
                <w:bCs/>
                <w:spacing w:val="-20"/>
              </w:rPr>
              <w:t>&gt;5 ПДК</w:t>
            </w:r>
          </w:p>
        </w:tc>
        <w:tc>
          <w:tcPr>
            <w:tcW w:w="1083" w:type="dxa"/>
            <w:tcBorders>
              <w:top w:val="single" w:sz="4" w:space="0" w:color="auto"/>
              <w:left w:val="single" w:sz="4" w:space="0" w:color="auto"/>
              <w:bottom w:val="single" w:sz="4" w:space="0" w:color="auto"/>
              <w:right w:val="single" w:sz="4" w:space="0" w:color="auto"/>
            </w:tcBorders>
            <w:vAlign w:val="center"/>
          </w:tcPr>
          <w:p w:rsidR="00F14FB0" w:rsidRPr="00061824" w:rsidRDefault="00F14FB0" w:rsidP="00061824">
            <w:pPr>
              <w:jc w:val="center"/>
              <w:rPr>
                <w:rFonts w:ascii="Times New Roman" w:hAnsi="Times New Roman"/>
                <w:b/>
                <w:bCs/>
                <w:spacing w:val="-20"/>
              </w:rPr>
            </w:pPr>
            <w:r w:rsidRPr="00061824">
              <w:rPr>
                <w:rFonts w:ascii="Times New Roman" w:hAnsi="Times New Roman"/>
                <w:b/>
                <w:bCs/>
                <w:spacing w:val="-20"/>
              </w:rPr>
              <w:t>&gt;10 ПДК</w:t>
            </w:r>
          </w:p>
        </w:tc>
      </w:tr>
      <w:tr w:rsidR="00C006FF" w:rsidRPr="00061824" w:rsidTr="00C006FF">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C006FF" w:rsidRPr="00061824" w:rsidRDefault="00C006FF" w:rsidP="00061824">
            <w:pPr>
              <w:rPr>
                <w:rFonts w:ascii="Times New Roman" w:hAnsi="Times New Roman"/>
                <w:bCs/>
              </w:rPr>
            </w:pPr>
            <w:r w:rsidRPr="00061824">
              <w:rPr>
                <w:rFonts w:ascii="Times New Roman" w:hAnsi="Times New Roman"/>
                <w:bCs/>
                <w:lang w:eastAsia="ru-RU" w:bidi="ar-SA"/>
              </w:rPr>
              <w:t>Взвешенные частицы РМ-2,5</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0,0084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0,2400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0,0580</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0,3625</w:t>
            </w:r>
          </w:p>
        </w:tc>
        <w:tc>
          <w:tcPr>
            <w:tcW w:w="822" w:type="dxa"/>
            <w:tcBorders>
              <w:top w:val="single" w:sz="4" w:space="0" w:color="auto"/>
              <w:left w:val="single" w:sz="4" w:space="0" w:color="auto"/>
              <w:bottom w:val="single" w:sz="4" w:space="0" w:color="auto"/>
              <w:right w:val="single" w:sz="4" w:space="0" w:color="auto"/>
            </w:tcBorders>
            <w:vAlign w:val="center"/>
          </w:tcPr>
          <w:p w:rsidR="00C006FF" w:rsidRPr="00061824" w:rsidRDefault="00C006F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r>
      <w:tr w:rsidR="00C006FF" w:rsidRPr="00061824" w:rsidTr="00C006FF">
        <w:trPr>
          <w:trHeight w:val="239"/>
          <w:jc w:val="center"/>
        </w:trPr>
        <w:tc>
          <w:tcPr>
            <w:tcW w:w="2280" w:type="dxa"/>
            <w:tcBorders>
              <w:left w:val="single" w:sz="4" w:space="0" w:color="auto"/>
              <w:bottom w:val="single" w:sz="4" w:space="0" w:color="000000"/>
              <w:right w:val="single" w:sz="4" w:space="0" w:color="auto"/>
            </w:tcBorders>
            <w:shd w:val="clear" w:color="auto" w:fill="auto"/>
            <w:noWrap/>
          </w:tcPr>
          <w:p w:rsidR="00C006FF" w:rsidRPr="00061824" w:rsidRDefault="00C006FF" w:rsidP="00061824">
            <w:pPr>
              <w:rPr>
                <w:rFonts w:ascii="Times New Roman" w:hAnsi="Times New Roman"/>
                <w:bCs/>
                <w:lang w:val="kk-KZ"/>
              </w:rPr>
            </w:pPr>
            <w:r w:rsidRPr="00061824">
              <w:rPr>
                <w:rFonts w:ascii="Times New Roman" w:hAnsi="Times New Roman"/>
                <w:bCs/>
                <w:lang w:val="kk-KZ" w:eastAsia="ru-RU" w:bidi="ar-SA"/>
              </w:rPr>
              <w:t>Взвешенные частицы РМ-10</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0,0098</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0,1639</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0,1386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0,4620</w:t>
            </w:r>
          </w:p>
        </w:tc>
        <w:tc>
          <w:tcPr>
            <w:tcW w:w="822"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r>
      <w:tr w:rsidR="00C006FF" w:rsidRPr="00061824" w:rsidTr="00C006F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06FF" w:rsidRPr="00061824" w:rsidRDefault="00C006FF" w:rsidP="00061824">
            <w:pPr>
              <w:rPr>
                <w:rFonts w:ascii="Times New Roman" w:hAnsi="Times New Roman"/>
              </w:rPr>
            </w:pPr>
            <w:r w:rsidRPr="00061824">
              <w:rPr>
                <w:rFonts w:ascii="Times New Roman" w:hAnsi="Times New Roman"/>
              </w:rPr>
              <w:t>Диоксид серы</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0,0171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0,3413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0,0905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0,1810</w:t>
            </w:r>
          </w:p>
        </w:tc>
        <w:tc>
          <w:tcPr>
            <w:tcW w:w="822" w:type="dxa"/>
            <w:tcBorders>
              <w:top w:val="single" w:sz="4" w:space="0" w:color="auto"/>
              <w:left w:val="single" w:sz="4" w:space="0" w:color="auto"/>
              <w:bottom w:val="single" w:sz="4" w:space="0" w:color="auto"/>
              <w:right w:val="single" w:sz="4" w:space="0" w:color="auto"/>
            </w:tcBorders>
            <w:vAlign w:val="center"/>
          </w:tcPr>
          <w:p w:rsidR="00C006FF" w:rsidRPr="00061824" w:rsidRDefault="00C006F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r>
      <w:tr w:rsidR="00C006FF" w:rsidRPr="00061824" w:rsidTr="00C006F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06FF" w:rsidRPr="00061824" w:rsidRDefault="00C006FF" w:rsidP="00061824">
            <w:pPr>
              <w:rPr>
                <w:rFonts w:ascii="Times New Roman" w:hAnsi="Times New Roman"/>
              </w:rPr>
            </w:pPr>
            <w:r w:rsidRPr="00061824">
              <w:rPr>
                <w:rFonts w:ascii="Times New Roman" w:hAnsi="Times New Roman"/>
              </w:rPr>
              <w:t>Оксид углерода</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0,2909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0,0970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1,4295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0,2859</w:t>
            </w:r>
          </w:p>
        </w:tc>
        <w:tc>
          <w:tcPr>
            <w:tcW w:w="822" w:type="dxa"/>
            <w:tcBorders>
              <w:top w:val="single" w:sz="4" w:space="0" w:color="auto"/>
              <w:left w:val="single" w:sz="4" w:space="0" w:color="auto"/>
              <w:bottom w:val="single" w:sz="4" w:space="0" w:color="auto"/>
              <w:right w:val="single" w:sz="4" w:space="0" w:color="auto"/>
            </w:tcBorders>
            <w:vAlign w:val="center"/>
          </w:tcPr>
          <w:p w:rsidR="00C006FF" w:rsidRPr="00061824" w:rsidRDefault="00C006F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r>
      <w:tr w:rsidR="00C006FF" w:rsidRPr="00061824" w:rsidTr="00C006F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06FF" w:rsidRPr="00061824" w:rsidRDefault="00C006FF" w:rsidP="00061824">
            <w:pPr>
              <w:rPr>
                <w:rFonts w:ascii="Times New Roman" w:hAnsi="Times New Roman"/>
                <w:bCs/>
                <w:lang w:eastAsia="ru-RU" w:bidi="ar-SA"/>
              </w:rPr>
            </w:pPr>
            <w:r w:rsidRPr="00061824">
              <w:rPr>
                <w:rFonts w:ascii="Times New Roman" w:hAnsi="Times New Roman"/>
                <w:bCs/>
                <w:lang w:eastAsia="ru-RU" w:bidi="ar-SA"/>
              </w:rPr>
              <w:t>Диоксид азота</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0,0047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0,1167</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0,0487</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0,2435</w:t>
            </w:r>
          </w:p>
        </w:tc>
        <w:tc>
          <w:tcPr>
            <w:tcW w:w="822" w:type="dxa"/>
            <w:tcBorders>
              <w:top w:val="single" w:sz="4" w:space="0" w:color="auto"/>
              <w:left w:val="single" w:sz="4" w:space="0" w:color="auto"/>
              <w:bottom w:val="single" w:sz="4" w:space="0" w:color="auto"/>
              <w:right w:val="single" w:sz="4" w:space="0" w:color="auto"/>
            </w:tcBorders>
            <w:vAlign w:val="center"/>
          </w:tcPr>
          <w:p w:rsidR="00C006FF" w:rsidRPr="00061824" w:rsidRDefault="00C006F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r>
      <w:tr w:rsidR="00C006FF" w:rsidRPr="00061824" w:rsidTr="00C006F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C006FF" w:rsidRPr="00061824" w:rsidRDefault="00C006FF" w:rsidP="00061824">
            <w:pPr>
              <w:rPr>
                <w:rFonts w:ascii="Times New Roman" w:hAnsi="Times New Roman"/>
                <w:bCs/>
                <w:lang w:eastAsia="ru-RU" w:bidi="ar-SA"/>
              </w:rPr>
            </w:pPr>
            <w:r w:rsidRPr="00061824">
              <w:rPr>
                <w:rFonts w:ascii="Times New Roman" w:hAnsi="Times New Roman"/>
                <w:bCs/>
                <w:lang w:eastAsia="ru-RU" w:bidi="ar-SA"/>
              </w:rPr>
              <w:t>Оксид азота</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0,0031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0,0517</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0,0650</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0,1625</w:t>
            </w:r>
          </w:p>
        </w:tc>
        <w:tc>
          <w:tcPr>
            <w:tcW w:w="822" w:type="dxa"/>
            <w:tcBorders>
              <w:top w:val="single" w:sz="4" w:space="0" w:color="auto"/>
              <w:left w:val="single" w:sz="4" w:space="0" w:color="auto"/>
              <w:bottom w:val="single" w:sz="4" w:space="0" w:color="auto"/>
              <w:right w:val="single" w:sz="4" w:space="0" w:color="auto"/>
            </w:tcBorders>
            <w:vAlign w:val="center"/>
          </w:tcPr>
          <w:p w:rsidR="00C006FF" w:rsidRPr="00061824" w:rsidRDefault="00C006FF" w:rsidP="000618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C006FF" w:rsidRPr="00061824" w:rsidRDefault="00C006FF" w:rsidP="00061824">
            <w:pPr>
              <w:jc w:val="center"/>
              <w:rPr>
                <w:rFonts w:ascii="Times New Roman" w:hAnsi="Times New Roman"/>
                <w:bCs/>
                <w:lang w:eastAsia="ru-RU" w:bidi="ar-SA"/>
              </w:rPr>
            </w:pPr>
          </w:p>
        </w:tc>
      </w:tr>
      <w:tr w:rsidR="00C006FF" w:rsidRPr="00061824" w:rsidTr="00C006FF">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06FF" w:rsidRPr="00061824" w:rsidRDefault="00C006FF" w:rsidP="00061824">
            <w:pPr>
              <w:jc w:val="both"/>
              <w:rPr>
                <w:rFonts w:ascii="Times New Roman" w:hAnsi="Times New Roman"/>
              </w:rPr>
            </w:pPr>
            <w:r w:rsidRPr="00061824">
              <w:rPr>
                <w:rFonts w:ascii="Times New Roman" w:hAnsi="Times New Roman"/>
              </w:rPr>
              <w:t>Озон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0,0066</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0,2189</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0,1267</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0,7919</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C006FF" w:rsidRPr="00061824" w:rsidRDefault="00C006FF" w:rsidP="000618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C006FF" w:rsidRPr="00061824" w:rsidRDefault="00C006FF" w:rsidP="000618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C006FF" w:rsidRPr="00061824" w:rsidRDefault="00C006FF" w:rsidP="00061824">
            <w:pPr>
              <w:jc w:val="center"/>
              <w:rPr>
                <w:rFonts w:ascii="Times New Roman" w:hAnsi="Times New Roman"/>
                <w:bCs/>
                <w:lang w:eastAsia="ru-RU" w:bidi="ar-SA"/>
              </w:rPr>
            </w:pPr>
          </w:p>
        </w:tc>
      </w:tr>
      <w:tr w:rsidR="00C006FF" w:rsidRPr="00061824" w:rsidTr="00C006FF">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06FF" w:rsidRPr="00061824" w:rsidRDefault="00C006FF" w:rsidP="00061824">
            <w:pPr>
              <w:jc w:val="both"/>
              <w:rPr>
                <w:rFonts w:ascii="Times New Roman" w:hAnsi="Times New Roman"/>
              </w:rPr>
            </w:pPr>
            <w:r w:rsidRPr="00061824">
              <w:rPr>
                <w:rFonts w:ascii="Times New Roman" w:hAnsi="Times New Roman"/>
              </w:rPr>
              <w:t>Сероводород</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0,0038</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C006FF" w:rsidRPr="00061824" w:rsidRDefault="00C006FF" w:rsidP="00061824">
            <w:pPr>
              <w:jc w:val="center"/>
              <w:rPr>
                <w:rFonts w:ascii="Times New Roman" w:hAnsi="Times New Roman"/>
                <w:bCs/>
                <w:lang w:eastAsia="ru-RU" w:bidi="ar-SA"/>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0,0074</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0,9250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C006FF" w:rsidRPr="00061824" w:rsidRDefault="00C006FF" w:rsidP="000618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C006FF" w:rsidRPr="00061824" w:rsidRDefault="00C006FF" w:rsidP="000618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C006FF" w:rsidRPr="00061824" w:rsidRDefault="00C006FF" w:rsidP="00061824">
            <w:pPr>
              <w:jc w:val="center"/>
              <w:rPr>
                <w:rFonts w:ascii="Times New Roman" w:hAnsi="Times New Roman"/>
                <w:bCs/>
                <w:lang w:eastAsia="ru-RU" w:bidi="ar-SA"/>
              </w:rPr>
            </w:pPr>
          </w:p>
        </w:tc>
      </w:tr>
      <w:tr w:rsidR="00C006FF" w:rsidRPr="00061824" w:rsidTr="00C006FF">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06FF" w:rsidRPr="00061824" w:rsidRDefault="00C006FF" w:rsidP="00061824">
            <w:pPr>
              <w:jc w:val="both"/>
              <w:rPr>
                <w:rFonts w:ascii="Times New Roman" w:hAnsi="Times New Roman"/>
              </w:rPr>
            </w:pPr>
            <w:r w:rsidRPr="00061824">
              <w:rPr>
                <w:rFonts w:ascii="Times New Roman" w:hAnsi="Times New Roman"/>
              </w:rPr>
              <w:t>Аммиак</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0,0002</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0,0042</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0,0058</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C006FF" w:rsidRPr="00061824" w:rsidRDefault="00C006FF" w:rsidP="00061824">
            <w:pPr>
              <w:jc w:val="center"/>
              <w:rPr>
                <w:rFonts w:ascii="Times New Roman" w:hAnsi="Times New Roman"/>
                <w:bCs/>
                <w:lang w:eastAsia="ru-RU" w:bidi="ar-SA"/>
              </w:rPr>
            </w:pPr>
            <w:r w:rsidRPr="00061824">
              <w:rPr>
                <w:rFonts w:ascii="Times New Roman" w:hAnsi="Times New Roman"/>
                <w:bCs/>
                <w:lang w:eastAsia="ru-RU" w:bidi="ar-SA"/>
              </w:rPr>
              <w:t>0,0290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C006FF" w:rsidRPr="00061824" w:rsidRDefault="00C006FF" w:rsidP="000618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C006FF" w:rsidRPr="00061824" w:rsidRDefault="00C006FF" w:rsidP="000618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C006FF" w:rsidRPr="00061824" w:rsidRDefault="00C006FF" w:rsidP="00061824">
            <w:pPr>
              <w:jc w:val="center"/>
              <w:rPr>
                <w:rFonts w:ascii="Times New Roman" w:hAnsi="Times New Roman"/>
                <w:bCs/>
                <w:lang w:eastAsia="ru-RU" w:bidi="ar-SA"/>
              </w:rPr>
            </w:pPr>
          </w:p>
        </w:tc>
      </w:tr>
    </w:tbl>
    <w:p w:rsidR="00F14FB0" w:rsidRPr="00061824" w:rsidRDefault="00F14FB0" w:rsidP="00061824">
      <w:pPr>
        <w:ind w:firstLine="709"/>
        <w:jc w:val="both"/>
        <w:rPr>
          <w:rFonts w:ascii="Times New Roman" w:hAnsi="Times New Roman"/>
          <w:b/>
          <w:i/>
          <w:sz w:val="28"/>
          <w:szCs w:val="28"/>
        </w:rPr>
      </w:pPr>
    </w:p>
    <w:p w:rsidR="00F14FB0" w:rsidRPr="00061824" w:rsidRDefault="00F14FB0" w:rsidP="00061824">
      <w:pPr>
        <w:ind w:firstLine="709"/>
        <w:jc w:val="both"/>
        <w:rPr>
          <w:rFonts w:ascii="Times New Roman" w:hAnsi="Times New Roman"/>
          <w:b/>
          <w:sz w:val="28"/>
          <w:szCs w:val="28"/>
        </w:rPr>
      </w:pPr>
      <w:r w:rsidRPr="00061824">
        <w:rPr>
          <w:rFonts w:ascii="Times New Roman" w:hAnsi="Times New Roman"/>
          <w:b/>
          <w:i/>
          <w:sz w:val="28"/>
          <w:szCs w:val="28"/>
        </w:rPr>
        <w:t>Общая оценка загрязнения атмосферы.</w:t>
      </w:r>
      <w:r w:rsidRPr="00061824">
        <w:rPr>
          <w:rFonts w:ascii="Times New Roman" w:hAnsi="Times New Roman"/>
          <w:sz w:val="28"/>
          <w:szCs w:val="28"/>
        </w:rPr>
        <w:t xml:space="preserve"> В </w:t>
      </w:r>
      <w:r w:rsidR="000A7ADC" w:rsidRPr="00061824">
        <w:rPr>
          <w:rFonts w:ascii="Times New Roman" w:hAnsi="Times New Roman"/>
          <w:sz w:val="28"/>
          <w:szCs w:val="28"/>
          <w:lang w:val="kk-KZ"/>
        </w:rPr>
        <w:t>1 квартале</w:t>
      </w:r>
      <w:r w:rsidRPr="00061824">
        <w:rPr>
          <w:rFonts w:ascii="Times New Roman" w:hAnsi="Times New Roman"/>
          <w:sz w:val="28"/>
          <w:szCs w:val="28"/>
        </w:rPr>
        <w:t xml:space="preserve"> по данным стационарной сети наблюдений (рис.1.</w:t>
      </w:r>
      <w:r w:rsidRPr="00061824">
        <w:rPr>
          <w:rFonts w:ascii="Times New Roman" w:hAnsi="Times New Roman"/>
          <w:sz w:val="28"/>
          <w:szCs w:val="28"/>
          <w:lang w:val="kk-KZ"/>
        </w:rPr>
        <w:t>4</w:t>
      </w:r>
      <w:r w:rsidRPr="00061824">
        <w:rPr>
          <w:rFonts w:ascii="Times New Roman" w:hAnsi="Times New Roman"/>
          <w:sz w:val="28"/>
          <w:szCs w:val="28"/>
        </w:rPr>
        <w:t xml:space="preserve">) атмосферный воздух зоны в целом характеризуется </w:t>
      </w:r>
      <w:r w:rsidRPr="00061824">
        <w:rPr>
          <w:rFonts w:ascii="Times New Roman" w:hAnsi="Times New Roman"/>
          <w:b/>
          <w:i/>
          <w:sz w:val="28"/>
          <w:szCs w:val="28"/>
        </w:rPr>
        <w:t>низким загрязнением</w:t>
      </w:r>
      <w:r w:rsidRPr="00061824">
        <w:rPr>
          <w:rFonts w:ascii="Times New Roman" w:hAnsi="Times New Roman"/>
          <w:b/>
          <w:sz w:val="28"/>
          <w:szCs w:val="28"/>
        </w:rPr>
        <w:t xml:space="preserve">, </w:t>
      </w:r>
      <w:r w:rsidRPr="00061824">
        <w:rPr>
          <w:rFonts w:ascii="Times New Roman" w:hAnsi="Times New Roman"/>
          <w:sz w:val="28"/>
          <w:szCs w:val="28"/>
        </w:rPr>
        <w:t>он определялся значениями СИ равным 0,</w:t>
      </w:r>
      <w:r w:rsidR="000A7ADC" w:rsidRPr="00061824">
        <w:rPr>
          <w:rFonts w:ascii="Times New Roman" w:hAnsi="Times New Roman"/>
          <w:sz w:val="28"/>
          <w:szCs w:val="28"/>
          <w:lang w:val="kk-KZ"/>
        </w:rPr>
        <w:t>9</w:t>
      </w:r>
      <w:r w:rsidRPr="00061824">
        <w:rPr>
          <w:rFonts w:ascii="Times New Roman" w:hAnsi="Times New Roman"/>
          <w:sz w:val="28"/>
          <w:szCs w:val="28"/>
        </w:rPr>
        <w:t xml:space="preserve"> и НП = 0,0% (таблица 1 и таблица 1.1).</w:t>
      </w:r>
    </w:p>
    <w:p w:rsidR="007C1891" w:rsidRPr="00061824" w:rsidRDefault="007C1891" w:rsidP="00061824">
      <w:pPr>
        <w:rPr>
          <w:rFonts w:ascii="Times New Roman" w:hAnsi="Times New Roman"/>
          <w:b/>
          <w:sz w:val="28"/>
          <w:szCs w:val="28"/>
        </w:rPr>
      </w:pPr>
    </w:p>
    <w:p w:rsidR="00C006FF" w:rsidRPr="00061824" w:rsidRDefault="00C006FF" w:rsidP="00061824">
      <w:pPr>
        <w:rPr>
          <w:rFonts w:ascii="Times New Roman" w:hAnsi="Times New Roman"/>
          <w:b/>
          <w:sz w:val="28"/>
          <w:szCs w:val="28"/>
        </w:rPr>
      </w:pPr>
    </w:p>
    <w:p w:rsidR="00992652" w:rsidRPr="00061824" w:rsidRDefault="00DB6205" w:rsidP="00061824">
      <w:pPr>
        <w:ind w:firstLine="709"/>
        <w:jc w:val="center"/>
        <w:rPr>
          <w:rFonts w:ascii="Times New Roman" w:hAnsi="Times New Roman"/>
          <w:b/>
          <w:sz w:val="28"/>
          <w:szCs w:val="28"/>
        </w:rPr>
      </w:pPr>
      <w:r w:rsidRPr="00061824">
        <w:rPr>
          <w:rFonts w:ascii="Times New Roman" w:hAnsi="Times New Roman"/>
          <w:b/>
          <w:sz w:val="28"/>
          <w:szCs w:val="28"/>
        </w:rPr>
        <w:t>1.</w:t>
      </w:r>
      <w:r w:rsidR="00867FD0" w:rsidRPr="00061824">
        <w:rPr>
          <w:rFonts w:ascii="Times New Roman" w:hAnsi="Times New Roman"/>
          <w:b/>
          <w:sz w:val="28"/>
          <w:szCs w:val="28"/>
          <w:lang w:val="kk-KZ"/>
        </w:rPr>
        <w:t>9</w:t>
      </w:r>
      <w:r w:rsidR="009F1D00" w:rsidRPr="00061824">
        <w:rPr>
          <w:rFonts w:ascii="Times New Roman" w:hAnsi="Times New Roman"/>
          <w:b/>
          <w:sz w:val="28"/>
          <w:szCs w:val="28"/>
          <w:lang w:val="kk-KZ"/>
        </w:rPr>
        <w:t xml:space="preserve"> </w:t>
      </w:r>
      <w:r w:rsidR="00992652" w:rsidRPr="00061824">
        <w:rPr>
          <w:rFonts w:ascii="Times New Roman" w:hAnsi="Times New Roman"/>
          <w:b/>
          <w:sz w:val="28"/>
          <w:szCs w:val="28"/>
        </w:rPr>
        <w:t>Радиационный гамма-фон Акмолинской области</w:t>
      </w:r>
    </w:p>
    <w:p w:rsidR="002C5760" w:rsidRPr="00061824" w:rsidRDefault="002C5760" w:rsidP="00061824">
      <w:pPr>
        <w:ind w:firstLine="709"/>
        <w:jc w:val="both"/>
        <w:rPr>
          <w:rFonts w:ascii="Times New Roman" w:hAnsi="Times New Roman"/>
          <w:sz w:val="28"/>
          <w:szCs w:val="28"/>
        </w:rPr>
      </w:pPr>
    </w:p>
    <w:p w:rsidR="00971635" w:rsidRPr="00061824" w:rsidRDefault="00971635" w:rsidP="00061824">
      <w:pPr>
        <w:ind w:firstLine="709"/>
        <w:jc w:val="both"/>
        <w:rPr>
          <w:rFonts w:ascii="Times New Roman" w:hAnsi="Times New Roman"/>
          <w:sz w:val="28"/>
          <w:szCs w:val="28"/>
        </w:rPr>
      </w:pPr>
      <w:r w:rsidRPr="00061824">
        <w:rPr>
          <w:rFonts w:ascii="Times New Roman" w:hAnsi="Times New Roman"/>
          <w:sz w:val="28"/>
          <w:szCs w:val="28"/>
        </w:rPr>
        <w:t>Наблюдения за уровнем гамма излучения на местности осуществлялись ежедневно на 1</w:t>
      </w:r>
      <w:r w:rsidR="000D6936" w:rsidRPr="00061824">
        <w:rPr>
          <w:rFonts w:ascii="Times New Roman" w:hAnsi="Times New Roman"/>
          <w:sz w:val="28"/>
          <w:szCs w:val="28"/>
          <w:lang w:val="kk-KZ"/>
        </w:rPr>
        <w:t>5</w:t>
      </w:r>
      <w:r w:rsidRPr="00061824">
        <w:rPr>
          <w:rFonts w:ascii="Times New Roman" w:hAnsi="Times New Roman"/>
          <w:sz w:val="28"/>
          <w:szCs w:val="28"/>
        </w:rPr>
        <w:t>-ти метеорологических станциях (Астана, Аршалы, Акколь, Атбасар, Балкашино,</w:t>
      </w:r>
      <w:r w:rsidR="009F1D00" w:rsidRPr="00061824">
        <w:rPr>
          <w:rFonts w:ascii="Times New Roman" w:hAnsi="Times New Roman"/>
          <w:sz w:val="28"/>
          <w:szCs w:val="28"/>
        </w:rPr>
        <w:t xml:space="preserve"> </w:t>
      </w:r>
      <w:r w:rsidR="00D2056C" w:rsidRPr="00061824">
        <w:rPr>
          <w:rFonts w:ascii="Times New Roman" w:hAnsi="Times New Roman"/>
          <w:sz w:val="28"/>
          <w:szCs w:val="28"/>
        </w:rPr>
        <w:t xml:space="preserve">СКФМ </w:t>
      </w:r>
      <w:r w:rsidR="009158A2" w:rsidRPr="00061824">
        <w:rPr>
          <w:rFonts w:ascii="Times New Roman" w:hAnsi="Times New Roman"/>
          <w:sz w:val="28"/>
          <w:szCs w:val="28"/>
        </w:rPr>
        <w:t xml:space="preserve">Боровое, </w:t>
      </w:r>
      <w:r w:rsidRPr="00061824">
        <w:rPr>
          <w:rFonts w:ascii="Times New Roman" w:hAnsi="Times New Roman"/>
          <w:sz w:val="28"/>
          <w:szCs w:val="28"/>
        </w:rPr>
        <w:t>Егиндыколь, Ере</w:t>
      </w:r>
      <w:r w:rsidR="00165A98" w:rsidRPr="00061824">
        <w:rPr>
          <w:rFonts w:ascii="Times New Roman" w:hAnsi="Times New Roman"/>
          <w:sz w:val="28"/>
          <w:szCs w:val="28"/>
        </w:rPr>
        <w:t>й</w:t>
      </w:r>
      <w:r w:rsidRPr="00061824">
        <w:rPr>
          <w:rFonts w:ascii="Times New Roman" w:hAnsi="Times New Roman"/>
          <w:sz w:val="28"/>
          <w:szCs w:val="28"/>
        </w:rPr>
        <w:t xml:space="preserve">ментау, Кокшетау, </w:t>
      </w:r>
      <w:r w:rsidR="009158A2" w:rsidRPr="00061824">
        <w:rPr>
          <w:rFonts w:ascii="Times New Roman" w:hAnsi="Times New Roman"/>
          <w:sz w:val="28"/>
          <w:szCs w:val="28"/>
        </w:rPr>
        <w:t xml:space="preserve">Коргалжин, </w:t>
      </w:r>
      <w:r w:rsidRPr="00061824">
        <w:rPr>
          <w:rFonts w:ascii="Times New Roman" w:hAnsi="Times New Roman"/>
          <w:sz w:val="28"/>
          <w:szCs w:val="28"/>
        </w:rPr>
        <w:t xml:space="preserve">Степногорск, </w:t>
      </w:r>
      <w:r w:rsidR="009158A2" w:rsidRPr="00061824">
        <w:rPr>
          <w:rFonts w:ascii="Times New Roman" w:hAnsi="Times New Roman"/>
          <w:sz w:val="28"/>
          <w:szCs w:val="28"/>
        </w:rPr>
        <w:t>Жалтыр</w:t>
      </w:r>
      <w:r w:rsidRPr="00061824">
        <w:rPr>
          <w:rFonts w:ascii="Times New Roman" w:hAnsi="Times New Roman"/>
          <w:sz w:val="28"/>
          <w:szCs w:val="28"/>
        </w:rPr>
        <w:t>, Бурабай, Щучинск</w:t>
      </w:r>
      <w:r w:rsidR="000D6936" w:rsidRPr="00061824">
        <w:rPr>
          <w:rFonts w:ascii="Times New Roman" w:hAnsi="Times New Roman"/>
          <w:sz w:val="28"/>
          <w:szCs w:val="28"/>
        </w:rPr>
        <w:t>, Шортанды</w:t>
      </w:r>
      <w:r w:rsidRPr="00061824">
        <w:rPr>
          <w:rFonts w:ascii="Times New Roman" w:hAnsi="Times New Roman"/>
          <w:sz w:val="28"/>
          <w:szCs w:val="28"/>
        </w:rPr>
        <w:t xml:space="preserve">) </w:t>
      </w:r>
      <w:r w:rsidR="00417A61" w:rsidRPr="00061824">
        <w:rPr>
          <w:rFonts w:ascii="Times New Roman" w:hAnsi="Times New Roman"/>
          <w:sz w:val="28"/>
          <w:szCs w:val="28"/>
        </w:rPr>
        <w:t xml:space="preserve">и </w:t>
      </w:r>
      <w:r w:rsidR="00417A61" w:rsidRPr="00061824">
        <w:rPr>
          <w:rFonts w:ascii="Times New Roman" w:hAnsi="Times New Roman"/>
          <w:sz w:val="28"/>
          <w:szCs w:val="28"/>
          <w:lang w:val="kk-KZ"/>
        </w:rPr>
        <w:t>на 1</w:t>
      </w:r>
      <w:r w:rsidR="008C6E99" w:rsidRPr="00061824">
        <w:rPr>
          <w:rFonts w:ascii="Times New Roman" w:hAnsi="Times New Roman"/>
          <w:sz w:val="28"/>
          <w:szCs w:val="28"/>
          <w:lang w:val="kk-KZ"/>
        </w:rPr>
        <w:t xml:space="preserve">-ом </w:t>
      </w:r>
      <w:r w:rsidR="00417A61" w:rsidRPr="00061824">
        <w:rPr>
          <w:rStyle w:val="FontStyle204"/>
          <w:sz w:val="28"/>
          <w:szCs w:val="28"/>
        </w:rPr>
        <w:t>автоматическом посту за загря</w:t>
      </w:r>
      <w:r w:rsidR="0018682E" w:rsidRPr="00061824">
        <w:rPr>
          <w:rStyle w:val="FontStyle204"/>
          <w:sz w:val="28"/>
          <w:szCs w:val="28"/>
        </w:rPr>
        <w:t>знением атмосферного воздуха г.</w:t>
      </w:r>
      <w:r w:rsidR="00417A61" w:rsidRPr="00061824">
        <w:rPr>
          <w:rStyle w:val="FontStyle204"/>
          <w:sz w:val="28"/>
          <w:szCs w:val="28"/>
        </w:rPr>
        <w:t xml:space="preserve">Кокшетау </w:t>
      </w:r>
      <w:r w:rsidR="00417A61" w:rsidRPr="00061824">
        <w:rPr>
          <w:rStyle w:val="FontStyle171"/>
          <w:sz w:val="28"/>
          <w:szCs w:val="28"/>
        </w:rPr>
        <w:t>(</w:t>
      </w:r>
      <w:r w:rsidR="002A4D3B" w:rsidRPr="00061824">
        <w:rPr>
          <w:rStyle w:val="FontStyle171"/>
          <w:sz w:val="28"/>
          <w:szCs w:val="28"/>
        </w:rPr>
        <w:t xml:space="preserve">ПНЗ </w:t>
      </w:r>
      <w:r w:rsidR="00417A61" w:rsidRPr="00061824">
        <w:rPr>
          <w:rStyle w:val="FontStyle201"/>
          <w:sz w:val="28"/>
          <w:szCs w:val="28"/>
        </w:rPr>
        <w:t>№</w:t>
      </w:r>
      <w:r w:rsidR="00417A61" w:rsidRPr="00061824">
        <w:rPr>
          <w:rStyle w:val="FontStyle201"/>
          <w:sz w:val="28"/>
          <w:szCs w:val="28"/>
          <w:lang w:val="kk-KZ"/>
        </w:rPr>
        <w:t>2</w:t>
      </w:r>
      <w:r w:rsidR="00417A61" w:rsidRPr="00061824">
        <w:rPr>
          <w:rStyle w:val="FontStyle201"/>
          <w:sz w:val="28"/>
          <w:szCs w:val="28"/>
        </w:rPr>
        <w:t>)</w:t>
      </w:r>
      <w:r w:rsidRPr="00061824">
        <w:rPr>
          <w:rFonts w:ascii="Times New Roman" w:hAnsi="Times New Roman"/>
          <w:sz w:val="28"/>
          <w:szCs w:val="28"/>
        </w:rPr>
        <w:t>(рис. 1.</w:t>
      </w:r>
      <w:r w:rsidR="00867FD0" w:rsidRPr="00061824">
        <w:rPr>
          <w:rFonts w:ascii="Times New Roman" w:hAnsi="Times New Roman"/>
          <w:sz w:val="28"/>
          <w:szCs w:val="28"/>
          <w:lang w:val="kk-KZ"/>
        </w:rPr>
        <w:t>9</w:t>
      </w:r>
      <w:r w:rsidRPr="00061824">
        <w:rPr>
          <w:rFonts w:ascii="Times New Roman" w:hAnsi="Times New Roman"/>
          <w:sz w:val="28"/>
          <w:szCs w:val="28"/>
        </w:rPr>
        <w:t>).</w:t>
      </w:r>
    </w:p>
    <w:p w:rsidR="00EF7980" w:rsidRPr="00061824" w:rsidRDefault="00E91A78" w:rsidP="00061824">
      <w:pPr>
        <w:ind w:firstLine="709"/>
        <w:jc w:val="both"/>
        <w:rPr>
          <w:rFonts w:ascii="Times New Roman" w:hAnsi="Times New Roman"/>
          <w:sz w:val="28"/>
          <w:szCs w:val="28"/>
        </w:rPr>
      </w:pPr>
      <w:r w:rsidRPr="00061824">
        <w:rPr>
          <w:rFonts w:ascii="Times New Roman" w:hAnsi="Times New Roman"/>
          <w:sz w:val="28"/>
          <w:szCs w:val="28"/>
        </w:rPr>
        <w:t>С</w:t>
      </w:r>
      <w:r w:rsidR="0055610F" w:rsidRPr="00061824">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5610F" w:rsidRPr="00061824">
        <w:rPr>
          <w:rFonts w:ascii="Times New Roman" w:hAnsi="Times New Roman"/>
          <w:sz w:val="28"/>
          <w:szCs w:val="28"/>
          <w:lang w:val="kk-KZ"/>
        </w:rPr>
        <w:t>0,0</w:t>
      </w:r>
      <w:r w:rsidR="00DE06FA" w:rsidRPr="00061824">
        <w:rPr>
          <w:rFonts w:ascii="Times New Roman" w:hAnsi="Times New Roman"/>
          <w:sz w:val="28"/>
          <w:szCs w:val="28"/>
          <w:lang w:val="kk-KZ"/>
        </w:rPr>
        <w:t>7</w:t>
      </w:r>
      <w:r w:rsidR="0055610F" w:rsidRPr="00061824">
        <w:rPr>
          <w:rFonts w:ascii="Times New Roman" w:hAnsi="Times New Roman"/>
          <w:sz w:val="28"/>
          <w:szCs w:val="28"/>
          <w:lang w:val="kk-KZ"/>
        </w:rPr>
        <w:t>-0,2</w:t>
      </w:r>
      <w:r w:rsidR="005321D2" w:rsidRPr="00061824">
        <w:rPr>
          <w:rFonts w:ascii="Times New Roman" w:hAnsi="Times New Roman"/>
          <w:sz w:val="28"/>
          <w:szCs w:val="28"/>
          <w:lang w:val="kk-KZ"/>
        </w:rPr>
        <w:t>6</w:t>
      </w:r>
      <w:r w:rsidR="0055610F" w:rsidRPr="00061824">
        <w:rPr>
          <w:rFonts w:ascii="Times New Roman" w:hAnsi="Times New Roman"/>
          <w:sz w:val="28"/>
          <w:szCs w:val="28"/>
        </w:rPr>
        <w:t>мкЗв/ч. В среднем по области радиационный гамма-фон составил 0,1</w:t>
      </w:r>
      <w:r w:rsidR="009158A2" w:rsidRPr="00061824">
        <w:rPr>
          <w:rFonts w:ascii="Times New Roman" w:hAnsi="Times New Roman"/>
          <w:sz w:val="28"/>
          <w:szCs w:val="28"/>
        </w:rPr>
        <w:t>3</w:t>
      </w:r>
      <w:r w:rsidR="0055610F" w:rsidRPr="00061824">
        <w:rPr>
          <w:rFonts w:ascii="Times New Roman" w:hAnsi="Times New Roman"/>
          <w:sz w:val="28"/>
          <w:szCs w:val="28"/>
        </w:rPr>
        <w:t xml:space="preserve"> мкЗв/ч и находился в допустимых пределах.</w:t>
      </w:r>
    </w:p>
    <w:p w:rsidR="00D60A27" w:rsidRPr="00061824" w:rsidRDefault="00D60A27" w:rsidP="00061824">
      <w:pPr>
        <w:ind w:firstLine="709"/>
        <w:jc w:val="center"/>
        <w:rPr>
          <w:rFonts w:ascii="Times New Roman" w:hAnsi="Times New Roman"/>
          <w:b/>
          <w:sz w:val="28"/>
          <w:szCs w:val="28"/>
          <w:lang w:val="kk-KZ"/>
        </w:rPr>
      </w:pPr>
    </w:p>
    <w:p w:rsidR="00992652" w:rsidRPr="00061824" w:rsidRDefault="00DD39AC" w:rsidP="00061824">
      <w:pPr>
        <w:ind w:firstLine="709"/>
        <w:jc w:val="center"/>
        <w:rPr>
          <w:rFonts w:ascii="Times New Roman" w:hAnsi="Times New Roman"/>
          <w:b/>
          <w:sz w:val="28"/>
          <w:szCs w:val="28"/>
        </w:rPr>
      </w:pPr>
      <w:r w:rsidRPr="00061824">
        <w:rPr>
          <w:rFonts w:ascii="Times New Roman" w:hAnsi="Times New Roman"/>
          <w:b/>
          <w:sz w:val="28"/>
          <w:szCs w:val="28"/>
        </w:rPr>
        <w:t>1.</w:t>
      </w:r>
      <w:r w:rsidR="00867FD0" w:rsidRPr="00061824">
        <w:rPr>
          <w:rFonts w:ascii="Times New Roman" w:hAnsi="Times New Roman"/>
          <w:b/>
          <w:sz w:val="28"/>
          <w:szCs w:val="28"/>
        </w:rPr>
        <w:t>10</w:t>
      </w:r>
      <w:r w:rsidR="009F1D00" w:rsidRPr="00061824">
        <w:rPr>
          <w:rFonts w:ascii="Times New Roman" w:hAnsi="Times New Roman"/>
          <w:b/>
          <w:sz w:val="28"/>
          <w:szCs w:val="28"/>
          <w:lang w:val="kk-KZ"/>
        </w:rPr>
        <w:t xml:space="preserve"> </w:t>
      </w:r>
      <w:r w:rsidR="00992652" w:rsidRPr="00061824">
        <w:rPr>
          <w:rFonts w:ascii="Times New Roman" w:hAnsi="Times New Roman"/>
          <w:b/>
          <w:sz w:val="28"/>
          <w:szCs w:val="28"/>
        </w:rPr>
        <w:t>Плотность рад</w:t>
      </w:r>
      <w:r w:rsidR="006F2DBF" w:rsidRPr="00061824">
        <w:rPr>
          <w:rFonts w:ascii="Times New Roman" w:hAnsi="Times New Roman"/>
          <w:b/>
          <w:sz w:val="28"/>
          <w:szCs w:val="28"/>
        </w:rPr>
        <w:t>иоактивных выпадений в приземном слое</w:t>
      </w:r>
      <w:r w:rsidR="00992652" w:rsidRPr="00061824">
        <w:rPr>
          <w:rFonts w:ascii="Times New Roman" w:hAnsi="Times New Roman"/>
          <w:b/>
          <w:sz w:val="28"/>
          <w:szCs w:val="28"/>
        </w:rPr>
        <w:t xml:space="preserve"> атмосфер</w:t>
      </w:r>
      <w:r w:rsidR="006F2DBF" w:rsidRPr="00061824">
        <w:rPr>
          <w:rFonts w:ascii="Times New Roman" w:hAnsi="Times New Roman"/>
          <w:b/>
          <w:sz w:val="28"/>
          <w:szCs w:val="28"/>
        </w:rPr>
        <w:t>ы</w:t>
      </w:r>
    </w:p>
    <w:p w:rsidR="00992652" w:rsidRPr="00061824" w:rsidRDefault="00992652" w:rsidP="00061824">
      <w:pPr>
        <w:ind w:left="-26" w:firstLine="709"/>
        <w:jc w:val="both"/>
        <w:rPr>
          <w:rFonts w:ascii="Times New Roman" w:hAnsi="Times New Roman"/>
          <w:b/>
          <w:sz w:val="28"/>
          <w:szCs w:val="28"/>
        </w:rPr>
      </w:pPr>
    </w:p>
    <w:p w:rsidR="00971635" w:rsidRPr="00061824" w:rsidRDefault="00971635" w:rsidP="00061824">
      <w:pPr>
        <w:ind w:firstLine="709"/>
        <w:jc w:val="both"/>
        <w:rPr>
          <w:rFonts w:ascii="Times New Roman" w:hAnsi="Times New Roman"/>
          <w:sz w:val="28"/>
          <w:szCs w:val="28"/>
        </w:rPr>
      </w:pPr>
      <w:r w:rsidRPr="00061824">
        <w:rPr>
          <w:rFonts w:ascii="Times New Roman" w:hAnsi="Times New Roman"/>
          <w:sz w:val="28"/>
          <w:szCs w:val="28"/>
        </w:rPr>
        <w:t xml:space="preserve">Контроль за радиоактивным загрязнением приземного слоя атмосферы на территории Акмолинской области осуществлялся на 5-ти </w:t>
      </w:r>
      <w:r w:rsidRPr="00061824">
        <w:rPr>
          <w:rFonts w:ascii="Times New Roman" w:hAnsi="Times New Roman"/>
          <w:sz w:val="28"/>
          <w:szCs w:val="28"/>
        </w:rPr>
        <w:lastRenderedPageBreak/>
        <w:t xml:space="preserve">метеорологических станциях (Атбасар, Кокшетау, Степногорск, Астана, СКФМ </w:t>
      </w:r>
      <w:r w:rsidR="002A4D3B" w:rsidRPr="00061824">
        <w:rPr>
          <w:rFonts w:ascii="Times New Roman" w:hAnsi="Times New Roman"/>
          <w:sz w:val="28"/>
          <w:szCs w:val="28"/>
        </w:rPr>
        <w:t>«</w:t>
      </w:r>
      <w:r w:rsidRPr="00061824">
        <w:rPr>
          <w:rFonts w:ascii="Times New Roman" w:hAnsi="Times New Roman"/>
          <w:sz w:val="28"/>
          <w:szCs w:val="28"/>
        </w:rPr>
        <w:t>Боровое</w:t>
      </w:r>
      <w:r w:rsidR="002A4D3B" w:rsidRPr="00061824">
        <w:rPr>
          <w:rFonts w:ascii="Times New Roman" w:hAnsi="Times New Roman"/>
          <w:sz w:val="28"/>
          <w:szCs w:val="28"/>
        </w:rPr>
        <w:t>»</w:t>
      </w:r>
      <w:r w:rsidRPr="00061824">
        <w:rPr>
          <w:rFonts w:ascii="Times New Roman" w:hAnsi="Times New Roman"/>
          <w:sz w:val="28"/>
          <w:szCs w:val="28"/>
        </w:rPr>
        <w:t>) путем отбора проб воздуха горизонтальными планшетами (рис. 1.</w:t>
      </w:r>
      <w:r w:rsidR="00867FD0" w:rsidRPr="00061824">
        <w:rPr>
          <w:rFonts w:ascii="Times New Roman" w:hAnsi="Times New Roman"/>
          <w:sz w:val="28"/>
          <w:szCs w:val="28"/>
          <w:lang w:val="kk-KZ"/>
        </w:rPr>
        <w:t>9</w:t>
      </w:r>
      <w:r w:rsidRPr="00061824">
        <w:rPr>
          <w:rFonts w:ascii="Times New Roman" w:hAnsi="Times New Roman"/>
          <w:sz w:val="28"/>
          <w:szCs w:val="28"/>
        </w:rPr>
        <w:t>). На всех станциях проводился пятисуточный отбор проб.</w:t>
      </w:r>
    </w:p>
    <w:p w:rsidR="0055610F" w:rsidRPr="00061824" w:rsidRDefault="0055610F" w:rsidP="00061824">
      <w:pPr>
        <w:ind w:firstLine="709"/>
        <w:jc w:val="both"/>
        <w:rPr>
          <w:rFonts w:ascii="Times New Roman" w:hAnsi="Times New Roman"/>
          <w:sz w:val="28"/>
          <w:szCs w:val="28"/>
        </w:rPr>
      </w:pPr>
      <w:r w:rsidRPr="0006182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270E34" w:rsidRPr="00061824">
        <w:rPr>
          <w:rFonts w:ascii="Times New Roman" w:hAnsi="Times New Roman"/>
          <w:sz w:val="28"/>
          <w:szCs w:val="28"/>
          <w:lang w:val="kk-KZ"/>
        </w:rPr>
        <w:t>6</w:t>
      </w:r>
      <w:r w:rsidRPr="00061824">
        <w:rPr>
          <w:rFonts w:ascii="Times New Roman" w:hAnsi="Times New Roman"/>
          <w:sz w:val="28"/>
          <w:szCs w:val="28"/>
        </w:rPr>
        <w:t>–</w:t>
      </w:r>
      <w:r w:rsidR="003C66E8" w:rsidRPr="00061824">
        <w:rPr>
          <w:rFonts w:ascii="Times New Roman" w:hAnsi="Times New Roman"/>
          <w:sz w:val="28"/>
          <w:szCs w:val="28"/>
        </w:rPr>
        <w:t>2,3</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xml:space="preserve">. Средняя величина плотности выпадений по </w:t>
      </w:r>
      <w:r w:rsidR="00E600A8" w:rsidRPr="00061824">
        <w:rPr>
          <w:rFonts w:ascii="Times New Roman" w:hAnsi="Times New Roman"/>
          <w:sz w:val="28"/>
          <w:szCs w:val="28"/>
        </w:rPr>
        <w:t>области</w:t>
      </w:r>
      <w:r w:rsidRPr="00061824">
        <w:rPr>
          <w:rFonts w:ascii="Times New Roman" w:hAnsi="Times New Roman"/>
          <w:sz w:val="28"/>
          <w:szCs w:val="28"/>
        </w:rPr>
        <w:t xml:space="preserve"> составила 1,</w:t>
      </w:r>
      <w:r w:rsidR="003C66E8"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B51711" w:rsidRPr="00061824" w:rsidRDefault="00B51711" w:rsidP="00061824">
      <w:pPr>
        <w:jc w:val="center"/>
        <w:rPr>
          <w:rFonts w:ascii="Times New Roman" w:hAnsi="Times New Roman"/>
          <w:sz w:val="28"/>
          <w:szCs w:val="28"/>
          <w:lang w:val="kk-KZ"/>
        </w:rPr>
      </w:pPr>
    </w:p>
    <w:p w:rsidR="00992652" w:rsidRPr="00061824" w:rsidRDefault="00154002" w:rsidP="00061824">
      <w:pPr>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5641009" cy="3927945"/>
            <wp:effectExtent l="19050" t="0" r="0" b="0"/>
            <wp:docPr id="9" name="Рисунок 9" descr="акмол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мола 1 копия"/>
                    <pic:cNvPicPr>
                      <a:picLocks noChangeAspect="1" noChangeArrowheads="1"/>
                    </pic:cNvPicPr>
                  </pic:nvPicPr>
                  <pic:blipFill>
                    <a:blip r:embed="rId45" cstate="print"/>
                    <a:srcRect/>
                    <a:stretch>
                      <a:fillRect/>
                    </a:stretch>
                  </pic:blipFill>
                  <pic:spPr bwMode="auto">
                    <a:xfrm>
                      <a:off x="0" y="0"/>
                      <a:ext cx="5649752" cy="3934033"/>
                    </a:xfrm>
                    <a:prstGeom prst="rect">
                      <a:avLst/>
                    </a:prstGeom>
                    <a:noFill/>
                    <a:ln w="9525">
                      <a:noFill/>
                      <a:miter lim="800000"/>
                      <a:headEnd/>
                      <a:tailEnd/>
                    </a:ln>
                  </pic:spPr>
                </pic:pic>
              </a:graphicData>
            </a:graphic>
          </wp:inline>
        </w:drawing>
      </w:r>
    </w:p>
    <w:p w:rsidR="00950A0A" w:rsidRPr="00061824" w:rsidRDefault="00F835FF" w:rsidP="00061824">
      <w:pPr>
        <w:jc w:val="center"/>
        <w:rPr>
          <w:rFonts w:ascii="Times New Roman" w:hAnsi="Times New Roman"/>
        </w:rPr>
      </w:pPr>
      <w:r w:rsidRPr="00061824">
        <w:rPr>
          <w:rFonts w:ascii="Times New Roman" w:hAnsi="Times New Roman"/>
        </w:rPr>
        <w:t>Рис. 1.</w:t>
      </w:r>
      <w:r w:rsidR="00867FD0" w:rsidRPr="00061824">
        <w:rPr>
          <w:rFonts w:ascii="Times New Roman" w:hAnsi="Times New Roman"/>
        </w:rPr>
        <w:t>9</w:t>
      </w:r>
      <w:r w:rsidR="0036371F" w:rsidRPr="00061824">
        <w:rPr>
          <w:rFonts w:ascii="Times New Roman" w:hAnsi="Times New Roman"/>
          <w:lang w:val="kk-KZ"/>
        </w:rPr>
        <w:t xml:space="preserve"> </w:t>
      </w:r>
      <w:r w:rsidR="0073148A" w:rsidRPr="00061824">
        <w:rPr>
          <w:rFonts w:ascii="Times New Roman" w:hAnsi="Times New Roman"/>
        </w:rPr>
        <w:t>Схема расположения м</w:t>
      </w:r>
      <w:r w:rsidR="00565486" w:rsidRPr="00061824">
        <w:rPr>
          <w:rFonts w:ascii="Times New Roman" w:hAnsi="Times New Roman"/>
        </w:rPr>
        <w:t xml:space="preserve">етеостанций за наблюдением </w:t>
      </w:r>
      <w:r w:rsidR="00FA32CD" w:rsidRPr="00061824">
        <w:rPr>
          <w:rFonts w:ascii="Times New Roman" w:hAnsi="Times New Roman"/>
        </w:rPr>
        <w:t xml:space="preserve">уровня </w:t>
      </w:r>
      <w:r w:rsidR="00565486" w:rsidRPr="00061824">
        <w:rPr>
          <w:rFonts w:ascii="Times New Roman" w:hAnsi="Times New Roman"/>
        </w:rPr>
        <w:t>радиа</w:t>
      </w:r>
      <w:r w:rsidR="0073148A" w:rsidRPr="00061824">
        <w:rPr>
          <w:rFonts w:ascii="Times New Roman" w:hAnsi="Times New Roman"/>
        </w:rPr>
        <w:t>ционного гамма-</w:t>
      </w:r>
      <w:r w:rsidR="008A0996" w:rsidRPr="00061824">
        <w:rPr>
          <w:rFonts w:ascii="Times New Roman" w:hAnsi="Times New Roman"/>
        </w:rPr>
        <w:t>фона и плотности</w:t>
      </w:r>
      <w:r w:rsidR="0073148A" w:rsidRPr="00061824">
        <w:rPr>
          <w:rFonts w:ascii="Times New Roman" w:hAnsi="Times New Roman"/>
        </w:rPr>
        <w:t xml:space="preserve"> радиоактивных выпадений на терри</w:t>
      </w:r>
      <w:r w:rsidR="00F246B3" w:rsidRPr="00061824">
        <w:rPr>
          <w:rFonts w:ascii="Times New Roman" w:hAnsi="Times New Roman"/>
        </w:rPr>
        <w:t>тории</w:t>
      </w:r>
      <w:r w:rsidR="0073148A" w:rsidRPr="00061824">
        <w:rPr>
          <w:rFonts w:ascii="Times New Roman" w:hAnsi="Times New Roman"/>
        </w:rPr>
        <w:t>Акмолинской област</w:t>
      </w:r>
      <w:r w:rsidR="00C97194" w:rsidRPr="00061824">
        <w:rPr>
          <w:rFonts w:ascii="Times New Roman" w:hAnsi="Times New Roman"/>
        </w:rPr>
        <w:t>и</w:t>
      </w:r>
    </w:p>
    <w:p w:rsidR="0078005E" w:rsidRPr="00061824" w:rsidRDefault="0078005E" w:rsidP="00061824">
      <w:pPr>
        <w:jc w:val="center"/>
        <w:rPr>
          <w:rFonts w:ascii="Times New Roman" w:hAnsi="Times New Roman"/>
        </w:rPr>
      </w:pPr>
    </w:p>
    <w:p w:rsidR="00EF7980" w:rsidRPr="00061824" w:rsidRDefault="00EF7980" w:rsidP="00061824">
      <w:pPr>
        <w:jc w:val="center"/>
        <w:rPr>
          <w:rFonts w:ascii="Times New Roman" w:hAnsi="Times New Roman"/>
        </w:rPr>
      </w:pPr>
    </w:p>
    <w:p w:rsidR="00964053" w:rsidRPr="00061824" w:rsidRDefault="005A01AD" w:rsidP="00061824">
      <w:pPr>
        <w:numPr>
          <w:ilvl w:val="0"/>
          <w:numId w:val="1"/>
        </w:numPr>
        <w:ind w:left="0" w:firstLine="0"/>
        <w:jc w:val="center"/>
        <w:rPr>
          <w:rFonts w:ascii="Times New Roman" w:hAnsi="Times New Roman"/>
          <w:b/>
          <w:sz w:val="28"/>
          <w:szCs w:val="28"/>
        </w:rPr>
      </w:pPr>
      <w:r w:rsidRPr="00061824">
        <w:rPr>
          <w:rFonts w:ascii="Times New Roman" w:hAnsi="Times New Roman"/>
          <w:b/>
          <w:sz w:val="28"/>
          <w:szCs w:val="28"/>
        </w:rPr>
        <w:t>Состояние окружающей среды Актюбинской области</w:t>
      </w:r>
    </w:p>
    <w:p w:rsidR="00BF5BF3" w:rsidRPr="00061824" w:rsidRDefault="00BF5BF3" w:rsidP="00061824">
      <w:pPr>
        <w:jc w:val="center"/>
        <w:rPr>
          <w:rFonts w:ascii="Times New Roman" w:hAnsi="Times New Roman"/>
          <w:b/>
          <w:sz w:val="28"/>
          <w:szCs w:val="28"/>
        </w:rPr>
      </w:pPr>
    </w:p>
    <w:p w:rsidR="005A01AD" w:rsidRPr="00061824" w:rsidRDefault="005A01AD" w:rsidP="00061824">
      <w:pPr>
        <w:numPr>
          <w:ilvl w:val="1"/>
          <w:numId w:val="1"/>
        </w:numPr>
        <w:ind w:left="0" w:firstLine="0"/>
        <w:jc w:val="center"/>
        <w:rPr>
          <w:rFonts w:ascii="Times New Roman" w:hAnsi="Times New Roman"/>
          <w:b/>
          <w:sz w:val="28"/>
          <w:szCs w:val="28"/>
        </w:rPr>
      </w:pPr>
      <w:r w:rsidRPr="00061824">
        <w:rPr>
          <w:rFonts w:ascii="Times New Roman" w:hAnsi="Times New Roman"/>
          <w:b/>
          <w:sz w:val="28"/>
          <w:szCs w:val="28"/>
        </w:rPr>
        <w:t>Состояние загрязнения атмосферного воздуха по городу Актобе</w:t>
      </w:r>
    </w:p>
    <w:p w:rsidR="005A01AD" w:rsidRPr="00061824" w:rsidRDefault="005A01AD" w:rsidP="00061824">
      <w:pPr>
        <w:ind w:firstLine="851"/>
        <w:jc w:val="both"/>
        <w:rPr>
          <w:rFonts w:ascii="Times New Roman" w:hAnsi="Times New Roman"/>
          <w:b/>
          <w:sz w:val="28"/>
          <w:szCs w:val="28"/>
        </w:rPr>
      </w:pPr>
    </w:p>
    <w:p w:rsidR="00020E40" w:rsidRPr="00061824" w:rsidRDefault="001750B4" w:rsidP="00061824">
      <w:pPr>
        <w:pStyle w:val="Style100"/>
        <w:widowControl/>
        <w:spacing w:line="0" w:lineRule="atLeast"/>
        <w:ind w:firstLine="708"/>
        <w:rPr>
          <w:rFonts w:ascii="Times New Roman" w:hAnsi="Times New Roman"/>
        </w:rPr>
      </w:pPr>
      <w:r w:rsidRPr="00061824">
        <w:rPr>
          <w:rStyle w:val="FontStyle204"/>
          <w:sz w:val="28"/>
          <w:szCs w:val="28"/>
        </w:rPr>
        <w:t>Наб</w:t>
      </w:r>
      <w:r w:rsidR="00F83DE9" w:rsidRPr="00061824">
        <w:rPr>
          <w:rStyle w:val="FontStyle204"/>
          <w:sz w:val="28"/>
          <w:szCs w:val="28"/>
        </w:rPr>
        <w:t xml:space="preserve">людения за </w:t>
      </w:r>
      <w:r w:rsidRPr="00061824">
        <w:rPr>
          <w:rStyle w:val="FontStyle204"/>
          <w:sz w:val="28"/>
          <w:szCs w:val="28"/>
        </w:rPr>
        <w:t>состоянием атмосферного воздуха велись на</w:t>
      </w:r>
      <w:r w:rsidR="00DB07A9" w:rsidRPr="00061824">
        <w:rPr>
          <w:rStyle w:val="FontStyle204"/>
          <w:sz w:val="28"/>
          <w:szCs w:val="28"/>
        </w:rPr>
        <w:t xml:space="preserve"> </w:t>
      </w:r>
      <w:r w:rsidR="003E609B" w:rsidRPr="00061824">
        <w:rPr>
          <w:rStyle w:val="FontStyle204"/>
          <w:sz w:val="28"/>
          <w:szCs w:val="28"/>
        </w:rPr>
        <w:t>6</w:t>
      </w:r>
      <w:r w:rsidRPr="00061824">
        <w:rPr>
          <w:rStyle w:val="FontStyle204"/>
          <w:sz w:val="28"/>
          <w:szCs w:val="28"/>
        </w:rPr>
        <w:t xml:space="preserve"> стационарных постах</w:t>
      </w:r>
      <w:r w:rsidR="00DB07A9" w:rsidRPr="00061824">
        <w:rPr>
          <w:rStyle w:val="FontStyle204"/>
          <w:sz w:val="28"/>
          <w:szCs w:val="28"/>
        </w:rPr>
        <w:t xml:space="preserve"> </w:t>
      </w:r>
      <w:r w:rsidRPr="00061824">
        <w:rPr>
          <w:rFonts w:ascii="Times New Roman" w:hAnsi="Times New Roman"/>
          <w:sz w:val="28"/>
          <w:szCs w:val="28"/>
        </w:rPr>
        <w:t>(</w:t>
      </w:r>
      <w:r w:rsidR="002A0015" w:rsidRPr="00061824">
        <w:rPr>
          <w:rFonts w:ascii="Times New Roman" w:hAnsi="Times New Roman"/>
          <w:sz w:val="28"/>
          <w:szCs w:val="28"/>
        </w:rPr>
        <w:t>рис.</w:t>
      </w:r>
      <w:r w:rsidR="002A7208" w:rsidRPr="00061824">
        <w:rPr>
          <w:rFonts w:ascii="Times New Roman" w:hAnsi="Times New Roman"/>
          <w:sz w:val="28"/>
          <w:szCs w:val="28"/>
        </w:rPr>
        <w:t>2.1</w:t>
      </w:r>
      <w:r w:rsidRPr="00061824">
        <w:rPr>
          <w:rFonts w:ascii="Times New Roman" w:hAnsi="Times New Roman"/>
          <w:sz w:val="28"/>
          <w:szCs w:val="28"/>
        </w:rPr>
        <w:t xml:space="preserve">, таблица </w:t>
      </w:r>
      <w:r w:rsidR="002A7208" w:rsidRPr="00061824">
        <w:rPr>
          <w:rFonts w:ascii="Times New Roman" w:hAnsi="Times New Roman"/>
          <w:sz w:val="28"/>
          <w:szCs w:val="28"/>
        </w:rPr>
        <w:t>1</w:t>
      </w:r>
      <w:r w:rsidR="00AC39E6" w:rsidRPr="00061824">
        <w:rPr>
          <w:rFonts w:ascii="Times New Roman" w:hAnsi="Times New Roman"/>
          <w:sz w:val="28"/>
          <w:szCs w:val="28"/>
        </w:rPr>
        <w:t>9</w:t>
      </w:r>
      <w:r w:rsidRPr="00061824">
        <w:rPr>
          <w:rFonts w:ascii="Times New Roman" w:hAnsi="Times New Roman"/>
          <w:sz w:val="28"/>
          <w:szCs w:val="28"/>
        </w:rPr>
        <w:t>)</w:t>
      </w:r>
      <w:r w:rsidRPr="00061824">
        <w:rPr>
          <w:rStyle w:val="FontStyle201"/>
          <w:sz w:val="28"/>
          <w:szCs w:val="28"/>
        </w:rPr>
        <w:t>.</w:t>
      </w:r>
    </w:p>
    <w:p w:rsidR="00AC39E6" w:rsidRPr="00061824" w:rsidRDefault="00AC39E6" w:rsidP="00061824">
      <w:pPr>
        <w:jc w:val="right"/>
        <w:rPr>
          <w:rFonts w:ascii="Times New Roman" w:hAnsi="Times New Roman"/>
        </w:rPr>
      </w:pPr>
    </w:p>
    <w:p w:rsidR="00AC39E6" w:rsidRPr="00061824" w:rsidRDefault="00AC39E6" w:rsidP="00061824">
      <w:pPr>
        <w:jc w:val="right"/>
        <w:rPr>
          <w:rFonts w:ascii="Times New Roman" w:hAnsi="Times New Roman"/>
        </w:rPr>
      </w:pPr>
    </w:p>
    <w:p w:rsidR="001F78E4" w:rsidRPr="00061824" w:rsidRDefault="00AC39E6" w:rsidP="00061824">
      <w:pPr>
        <w:jc w:val="right"/>
        <w:rPr>
          <w:rFonts w:ascii="Times New Roman" w:hAnsi="Times New Roman"/>
        </w:rPr>
      </w:pPr>
      <w:r w:rsidRPr="00061824">
        <w:rPr>
          <w:rFonts w:ascii="Times New Roman" w:hAnsi="Times New Roman"/>
        </w:rPr>
        <w:t>Таблица 19</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F78E4" w:rsidRPr="00061824" w:rsidRDefault="001F78E4" w:rsidP="00061824">
      <w:pPr>
        <w:pStyle w:val="Style100"/>
        <w:widowControl/>
        <w:spacing w:line="0" w:lineRule="atLeast"/>
        <w:ind w:firstLine="708"/>
        <w:rPr>
          <w:rStyle w:val="FontStyle201"/>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3"/>
        <w:gridCol w:w="1108"/>
        <w:gridCol w:w="2344"/>
        <w:gridCol w:w="2386"/>
        <w:gridCol w:w="3098"/>
      </w:tblGrid>
      <w:tr w:rsidR="000A0360" w:rsidRPr="00061824" w:rsidTr="00563CFE">
        <w:tc>
          <w:tcPr>
            <w:tcW w:w="953" w:type="dxa"/>
            <w:vAlign w:val="center"/>
          </w:tcPr>
          <w:p w:rsidR="000A0360" w:rsidRPr="00061824" w:rsidRDefault="000A0360" w:rsidP="00061824">
            <w:pPr>
              <w:jc w:val="center"/>
              <w:outlineLvl w:val="1"/>
              <w:rPr>
                <w:rFonts w:ascii="Times New Roman" w:hAnsi="Times New Roman"/>
                <w:b/>
              </w:rPr>
            </w:pPr>
            <w:r w:rsidRPr="00061824">
              <w:rPr>
                <w:rFonts w:ascii="Times New Roman" w:hAnsi="Times New Roman"/>
                <w:b/>
              </w:rPr>
              <w:t>Номер</w:t>
            </w:r>
          </w:p>
          <w:p w:rsidR="000A0360" w:rsidRPr="00061824" w:rsidRDefault="000A0360" w:rsidP="00061824">
            <w:pPr>
              <w:jc w:val="center"/>
              <w:outlineLvl w:val="1"/>
              <w:rPr>
                <w:rFonts w:ascii="Times New Roman" w:hAnsi="Times New Roman"/>
                <w:b/>
              </w:rPr>
            </w:pPr>
            <w:r w:rsidRPr="00061824">
              <w:rPr>
                <w:rFonts w:ascii="Times New Roman" w:hAnsi="Times New Roman"/>
                <w:b/>
              </w:rPr>
              <w:t>поста</w:t>
            </w:r>
          </w:p>
        </w:tc>
        <w:tc>
          <w:tcPr>
            <w:tcW w:w="1108" w:type="dxa"/>
            <w:vAlign w:val="center"/>
          </w:tcPr>
          <w:p w:rsidR="000A0360" w:rsidRPr="00061824" w:rsidRDefault="000A0360" w:rsidP="00061824">
            <w:pPr>
              <w:jc w:val="center"/>
              <w:outlineLvl w:val="1"/>
              <w:rPr>
                <w:rFonts w:ascii="Times New Roman" w:hAnsi="Times New Roman"/>
                <w:b/>
              </w:rPr>
            </w:pPr>
            <w:r w:rsidRPr="00061824">
              <w:rPr>
                <w:rFonts w:ascii="Times New Roman" w:hAnsi="Times New Roman"/>
                <w:b/>
              </w:rPr>
              <w:t>Сроки отбора</w:t>
            </w:r>
          </w:p>
        </w:tc>
        <w:tc>
          <w:tcPr>
            <w:tcW w:w="2344" w:type="dxa"/>
            <w:vAlign w:val="center"/>
          </w:tcPr>
          <w:p w:rsidR="000A0360" w:rsidRPr="00061824" w:rsidRDefault="000A0360" w:rsidP="00061824">
            <w:pPr>
              <w:jc w:val="center"/>
              <w:outlineLvl w:val="1"/>
              <w:rPr>
                <w:rFonts w:ascii="Times New Roman" w:hAnsi="Times New Roman"/>
                <w:b/>
              </w:rPr>
            </w:pPr>
            <w:r w:rsidRPr="00061824">
              <w:rPr>
                <w:rFonts w:ascii="Times New Roman" w:hAnsi="Times New Roman"/>
                <w:b/>
              </w:rPr>
              <w:t>Проведени</w:t>
            </w:r>
            <w:r w:rsidR="00655189" w:rsidRPr="00061824">
              <w:rPr>
                <w:rFonts w:ascii="Times New Roman" w:hAnsi="Times New Roman"/>
                <w:b/>
              </w:rPr>
              <w:t>е</w:t>
            </w:r>
            <w:r w:rsidRPr="00061824">
              <w:rPr>
                <w:rFonts w:ascii="Times New Roman" w:hAnsi="Times New Roman"/>
                <w:b/>
              </w:rPr>
              <w:t xml:space="preserve"> наблюдений</w:t>
            </w:r>
          </w:p>
        </w:tc>
        <w:tc>
          <w:tcPr>
            <w:tcW w:w="2386" w:type="dxa"/>
            <w:vAlign w:val="center"/>
          </w:tcPr>
          <w:p w:rsidR="000A0360" w:rsidRPr="00061824" w:rsidRDefault="000A0360" w:rsidP="00061824">
            <w:pPr>
              <w:jc w:val="center"/>
              <w:outlineLvl w:val="1"/>
              <w:rPr>
                <w:rFonts w:ascii="Times New Roman" w:hAnsi="Times New Roman"/>
                <w:b/>
              </w:rPr>
            </w:pPr>
            <w:r w:rsidRPr="00061824">
              <w:rPr>
                <w:rFonts w:ascii="Times New Roman" w:hAnsi="Times New Roman"/>
                <w:b/>
              </w:rPr>
              <w:t>Адрес поста</w:t>
            </w:r>
          </w:p>
        </w:tc>
        <w:tc>
          <w:tcPr>
            <w:tcW w:w="3098" w:type="dxa"/>
            <w:vAlign w:val="center"/>
          </w:tcPr>
          <w:p w:rsidR="000A0360" w:rsidRPr="00061824" w:rsidRDefault="000A0360"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A0360" w:rsidRPr="00061824" w:rsidTr="00563CFE">
        <w:tc>
          <w:tcPr>
            <w:tcW w:w="953" w:type="dxa"/>
            <w:vAlign w:val="center"/>
          </w:tcPr>
          <w:p w:rsidR="000A0360" w:rsidRPr="00061824" w:rsidRDefault="000A0360" w:rsidP="00061824">
            <w:pPr>
              <w:jc w:val="center"/>
              <w:outlineLvl w:val="1"/>
              <w:rPr>
                <w:rFonts w:ascii="Times New Roman" w:hAnsi="Times New Roman"/>
              </w:rPr>
            </w:pPr>
            <w:r w:rsidRPr="00061824">
              <w:rPr>
                <w:rFonts w:ascii="Times New Roman" w:hAnsi="Times New Roman"/>
              </w:rPr>
              <w:t>1</w:t>
            </w:r>
          </w:p>
        </w:tc>
        <w:tc>
          <w:tcPr>
            <w:tcW w:w="1108" w:type="dxa"/>
            <w:vAlign w:val="center"/>
          </w:tcPr>
          <w:p w:rsidR="000A0360" w:rsidRPr="00061824" w:rsidRDefault="000A0360" w:rsidP="00061824">
            <w:pPr>
              <w:jc w:val="center"/>
              <w:outlineLvl w:val="1"/>
              <w:rPr>
                <w:rFonts w:ascii="Times New Roman" w:hAnsi="Times New Roman"/>
              </w:rPr>
            </w:pPr>
            <w:r w:rsidRPr="00061824">
              <w:rPr>
                <w:rFonts w:ascii="Times New Roman" w:hAnsi="Times New Roman"/>
              </w:rPr>
              <w:t xml:space="preserve">4 раза в </w:t>
            </w:r>
            <w:r w:rsidRPr="00061824">
              <w:rPr>
                <w:rFonts w:ascii="Times New Roman" w:hAnsi="Times New Roman"/>
              </w:rPr>
              <w:lastRenderedPageBreak/>
              <w:t>сутки</w:t>
            </w:r>
          </w:p>
        </w:tc>
        <w:tc>
          <w:tcPr>
            <w:tcW w:w="2344" w:type="dxa"/>
            <w:vAlign w:val="center"/>
          </w:tcPr>
          <w:p w:rsidR="000A0360" w:rsidRPr="00061824" w:rsidRDefault="00AC11C5" w:rsidP="00061824">
            <w:pPr>
              <w:jc w:val="center"/>
              <w:outlineLvl w:val="1"/>
              <w:rPr>
                <w:rFonts w:ascii="Times New Roman" w:hAnsi="Times New Roman"/>
              </w:rPr>
            </w:pPr>
            <w:r w:rsidRPr="00061824">
              <w:rPr>
                <w:rFonts w:ascii="Times New Roman" w:hAnsi="Times New Roman"/>
              </w:rPr>
              <w:lastRenderedPageBreak/>
              <w:t xml:space="preserve">ручной отбор проб </w:t>
            </w:r>
            <w:r w:rsidRPr="00061824">
              <w:rPr>
                <w:rFonts w:ascii="Times New Roman" w:hAnsi="Times New Roman"/>
              </w:rPr>
              <w:lastRenderedPageBreak/>
              <w:t xml:space="preserve">(дискретные </w:t>
            </w:r>
            <w:r w:rsidR="00632E59" w:rsidRPr="00061824">
              <w:rPr>
                <w:rFonts w:ascii="Times New Roman" w:hAnsi="Times New Roman"/>
              </w:rPr>
              <w:t>методы)</w:t>
            </w:r>
          </w:p>
        </w:tc>
        <w:tc>
          <w:tcPr>
            <w:tcW w:w="2386" w:type="dxa"/>
            <w:vAlign w:val="center"/>
          </w:tcPr>
          <w:p w:rsidR="000A0360" w:rsidRPr="00061824" w:rsidRDefault="000A0360" w:rsidP="00061824">
            <w:pPr>
              <w:jc w:val="center"/>
              <w:outlineLvl w:val="1"/>
              <w:rPr>
                <w:rFonts w:ascii="Times New Roman" w:hAnsi="Times New Roman"/>
                <w:i/>
              </w:rPr>
            </w:pPr>
            <w:r w:rsidRPr="00061824">
              <w:rPr>
                <w:rStyle w:val="FontStyle201"/>
                <w:i w:val="0"/>
              </w:rPr>
              <w:lastRenderedPageBreak/>
              <w:t>Авиагородок, 14</w:t>
            </w:r>
          </w:p>
        </w:tc>
        <w:tc>
          <w:tcPr>
            <w:tcW w:w="3098" w:type="dxa"/>
            <w:vAlign w:val="center"/>
          </w:tcPr>
          <w:p w:rsidR="000A0360" w:rsidRPr="00061824" w:rsidRDefault="006D4D58" w:rsidP="00061824">
            <w:pPr>
              <w:outlineLvl w:val="1"/>
              <w:rPr>
                <w:rFonts w:ascii="Times New Roman" w:hAnsi="Times New Roman"/>
              </w:rPr>
            </w:pPr>
            <w:r w:rsidRPr="00061824">
              <w:rPr>
                <w:rStyle w:val="FontStyle204"/>
                <w:sz w:val="24"/>
                <w:szCs w:val="24"/>
              </w:rPr>
              <w:t xml:space="preserve">взвешенные вещества, </w:t>
            </w:r>
            <w:r w:rsidRPr="00061824">
              <w:rPr>
                <w:rStyle w:val="FontStyle204"/>
                <w:sz w:val="24"/>
                <w:szCs w:val="24"/>
              </w:rPr>
              <w:lastRenderedPageBreak/>
              <w:t>диоксид серы, оксид углерода, диоксид азота</w:t>
            </w:r>
          </w:p>
        </w:tc>
      </w:tr>
      <w:tr w:rsidR="000A0360" w:rsidRPr="00061824" w:rsidTr="00563CFE">
        <w:trPr>
          <w:trHeight w:val="414"/>
        </w:trPr>
        <w:tc>
          <w:tcPr>
            <w:tcW w:w="953" w:type="dxa"/>
            <w:vAlign w:val="center"/>
          </w:tcPr>
          <w:p w:rsidR="000A0360" w:rsidRPr="00061824" w:rsidRDefault="000A0360" w:rsidP="00061824">
            <w:pPr>
              <w:jc w:val="center"/>
              <w:outlineLvl w:val="1"/>
              <w:rPr>
                <w:rFonts w:ascii="Times New Roman" w:hAnsi="Times New Roman"/>
              </w:rPr>
            </w:pPr>
            <w:r w:rsidRPr="00061824">
              <w:rPr>
                <w:rFonts w:ascii="Times New Roman" w:hAnsi="Times New Roman"/>
              </w:rPr>
              <w:lastRenderedPageBreak/>
              <w:t>4</w:t>
            </w:r>
          </w:p>
        </w:tc>
        <w:tc>
          <w:tcPr>
            <w:tcW w:w="1108" w:type="dxa"/>
            <w:vMerge w:val="restart"/>
            <w:vAlign w:val="center"/>
          </w:tcPr>
          <w:p w:rsidR="000A0360" w:rsidRPr="00061824" w:rsidRDefault="000A0360" w:rsidP="00061824">
            <w:pPr>
              <w:jc w:val="center"/>
              <w:outlineLvl w:val="1"/>
              <w:rPr>
                <w:rFonts w:ascii="Times New Roman" w:hAnsi="Times New Roman"/>
              </w:rPr>
            </w:pPr>
            <w:r w:rsidRPr="00061824">
              <w:rPr>
                <w:rFonts w:ascii="Times New Roman" w:hAnsi="Times New Roman"/>
              </w:rPr>
              <w:t>3 раза в сутки</w:t>
            </w:r>
          </w:p>
        </w:tc>
        <w:tc>
          <w:tcPr>
            <w:tcW w:w="2344" w:type="dxa"/>
            <w:vMerge w:val="restart"/>
            <w:vAlign w:val="center"/>
          </w:tcPr>
          <w:p w:rsidR="000A0360" w:rsidRPr="00061824" w:rsidRDefault="00AC11C5" w:rsidP="00061824">
            <w:pPr>
              <w:jc w:val="center"/>
              <w:outlineLvl w:val="1"/>
              <w:rPr>
                <w:rFonts w:ascii="Times New Roman" w:hAnsi="Times New Roman"/>
              </w:rPr>
            </w:pPr>
            <w:r w:rsidRPr="00061824">
              <w:rPr>
                <w:rFonts w:ascii="Times New Roman" w:hAnsi="Times New Roman"/>
              </w:rPr>
              <w:t>ручной отбор проб (дискретные</w:t>
            </w:r>
            <w:r w:rsidR="00632E59" w:rsidRPr="00061824">
              <w:rPr>
                <w:rFonts w:ascii="Times New Roman" w:hAnsi="Times New Roman"/>
              </w:rPr>
              <w:t>методы)</w:t>
            </w:r>
          </w:p>
        </w:tc>
        <w:tc>
          <w:tcPr>
            <w:tcW w:w="2386" w:type="dxa"/>
            <w:vAlign w:val="center"/>
          </w:tcPr>
          <w:p w:rsidR="000A0360" w:rsidRPr="00061824" w:rsidRDefault="000A0360" w:rsidP="00061824">
            <w:pPr>
              <w:jc w:val="center"/>
              <w:outlineLvl w:val="1"/>
              <w:rPr>
                <w:rFonts w:ascii="Times New Roman" w:hAnsi="Times New Roman"/>
                <w:i/>
              </w:rPr>
            </w:pPr>
            <w:r w:rsidRPr="00061824">
              <w:rPr>
                <w:rStyle w:val="FontStyle201"/>
                <w:i w:val="0"/>
              </w:rPr>
              <w:t>ул. Белинского, 5</w:t>
            </w:r>
          </w:p>
        </w:tc>
        <w:tc>
          <w:tcPr>
            <w:tcW w:w="3098" w:type="dxa"/>
            <w:vAlign w:val="center"/>
          </w:tcPr>
          <w:p w:rsidR="000A0360" w:rsidRPr="00061824" w:rsidRDefault="006D4D58" w:rsidP="00061824">
            <w:pPr>
              <w:outlineLvl w:val="1"/>
              <w:rPr>
                <w:rFonts w:ascii="Times New Roman" w:hAnsi="Times New Roman"/>
              </w:rPr>
            </w:pPr>
            <w:r w:rsidRPr="00061824">
              <w:rPr>
                <w:rStyle w:val="FontStyle204"/>
                <w:sz w:val="24"/>
                <w:szCs w:val="24"/>
              </w:rPr>
              <w:t>взвешенные вещества, диоксид серы, оксид углерода, диоксид азота, сероводород, формальдегид</w:t>
            </w:r>
            <w:r w:rsidRPr="00061824">
              <w:rPr>
                <w:rStyle w:val="FontStyle204"/>
                <w:sz w:val="24"/>
                <w:szCs w:val="24"/>
                <w:lang w:val="kk-KZ"/>
              </w:rPr>
              <w:t>, хром</w:t>
            </w:r>
          </w:p>
        </w:tc>
      </w:tr>
      <w:tr w:rsidR="000A0360" w:rsidRPr="00061824" w:rsidTr="00563CFE">
        <w:tc>
          <w:tcPr>
            <w:tcW w:w="953" w:type="dxa"/>
            <w:vAlign w:val="center"/>
          </w:tcPr>
          <w:p w:rsidR="000A0360" w:rsidRPr="00061824" w:rsidRDefault="000A0360" w:rsidP="00061824">
            <w:pPr>
              <w:jc w:val="center"/>
              <w:outlineLvl w:val="1"/>
              <w:rPr>
                <w:rFonts w:ascii="Times New Roman" w:hAnsi="Times New Roman"/>
              </w:rPr>
            </w:pPr>
            <w:r w:rsidRPr="00061824">
              <w:rPr>
                <w:rFonts w:ascii="Times New Roman" w:hAnsi="Times New Roman"/>
              </w:rPr>
              <w:t>5</w:t>
            </w:r>
          </w:p>
        </w:tc>
        <w:tc>
          <w:tcPr>
            <w:tcW w:w="1108" w:type="dxa"/>
            <w:vMerge/>
            <w:vAlign w:val="center"/>
          </w:tcPr>
          <w:p w:rsidR="000A0360" w:rsidRPr="00061824" w:rsidRDefault="000A0360" w:rsidP="00061824">
            <w:pPr>
              <w:jc w:val="center"/>
              <w:outlineLvl w:val="1"/>
              <w:rPr>
                <w:rFonts w:ascii="Times New Roman" w:hAnsi="Times New Roman"/>
              </w:rPr>
            </w:pPr>
          </w:p>
        </w:tc>
        <w:tc>
          <w:tcPr>
            <w:tcW w:w="2344" w:type="dxa"/>
            <w:vMerge/>
            <w:vAlign w:val="center"/>
          </w:tcPr>
          <w:p w:rsidR="000A0360" w:rsidRPr="00061824" w:rsidRDefault="000A0360" w:rsidP="00061824">
            <w:pPr>
              <w:jc w:val="center"/>
              <w:outlineLvl w:val="1"/>
              <w:rPr>
                <w:rFonts w:ascii="Times New Roman" w:hAnsi="Times New Roman"/>
              </w:rPr>
            </w:pPr>
          </w:p>
        </w:tc>
        <w:tc>
          <w:tcPr>
            <w:tcW w:w="2386" w:type="dxa"/>
            <w:vAlign w:val="center"/>
          </w:tcPr>
          <w:p w:rsidR="000A0360" w:rsidRPr="00061824" w:rsidRDefault="000A0360" w:rsidP="00061824">
            <w:pPr>
              <w:jc w:val="center"/>
              <w:outlineLvl w:val="1"/>
              <w:rPr>
                <w:rFonts w:ascii="Times New Roman" w:hAnsi="Times New Roman"/>
                <w:i/>
              </w:rPr>
            </w:pPr>
            <w:r w:rsidRPr="00061824">
              <w:rPr>
                <w:rStyle w:val="FontStyle201"/>
                <w:i w:val="0"/>
              </w:rPr>
              <w:t>ул. Ломоносова, 7</w:t>
            </w:r>
          </w:p>
        </w:tc>
        <w:tc>
          <w:tcPr>
            <w:tcW w:w="3098" w:type="dxa"/>
            <w:vAlign w:val="center"/>
          </w:tcPr>
          <w:p w:rsidR="000A0360" w:rsidRPr="00061824" w:rsidRDefault="006D4D58" w:rsidP="00061824">
            <w:pPr>
              <w:outlineLvl w:val="1"/>
              <w:rPr>
                <w:rFonts w:ascii="Times New Roman" w:hAnsi="Times New Roman"/>
              </w:rPr>
            </w:pPr>
            <w:r w:rsidRPr="00061824">
              <w:rPr>
                <w:rStyle w:val="FontStyle204"/>
                <w:sz w:val="24"/>
                <w:szCs w:val="24"/>
              </w:rPr>
              <w:t>взвешенные вещества, сульфаты, оксид углерода, оксид и диоксид азота, формальдегид</w:t>
            </w:r>
          </w:p>
        </w:tc>
      </w:tr>
      <w:tr w:rsidR="006D4D58" w:rsidRPr="00061824" w:rsidTr="00563CFE">
        <w:trPr>
          <w:trHeight w:val="598"/>
        </w:trPr>
        <w:tc>
          <w:tcPr>
            <w:tcW w:w="953" w:type="dxa"/>
            <w:vAlign w:val="center"/>
          </w:tcPr>
          <w:p w:rsidR="006D4D58" w:rsidRPr="00061824" w:rsidRDefault="006D4D58" w:rsidP="00061824">
            <w:pPr>
              <w:jc w:val="center"/>
              <w:outlineLvl w:val="1"/>
              <w:rPr>
                <w:rFonts w:ascii="Times New Roman" w:hAnsi="Times New Roman"/>
              </w:rPr>
            </w:pPr>
            <w:r w:rsidRPr="00061824">
              <w:rPr>
                <w:rFonts w:ascii="Times New Roman" w:hAnsi="Times New Roman"/>
              </w:rPr>
              <w:t>2</w:t>
            </w:r>
          </w:p>
        </w:tc>
        <w:tc>
          <w:tcPr>
            <w:tcW w:w="1108" w:type="dxa"/>
            <w:vMerge w:val="restart"/>
            <w:vAlign w:val="center"/>
          </w:tcPr>
          <w:p w:rsidR="006D4D58" w:rsidRPr="00061824" w:rsidRDefault="006D4D58" w:rsidP="00061824">
            <w:pPr>
              <w:jc w:val="center"/>
              <w:outlineLvl w:val="1"/>
              <w:rPr>
                <w:rFonts w:ascii="Times New Roman" w:hAnsi="Times New Roman"/>
              </w:rPr>
            </w:pPr>
            <w:r w:rsidRPr="00061824">
              <w:rPr>
                <w:rFonts w:ascii="Times New Roman" w:hAnsi="Times New Roman"/>
              </w:rPr>
              <w:t>каждые 20 минут</w:t>
            </w:r>
          </w:p>
        </w:tc>
        <w:tc>
          <w:tcPr>
            <w:tcW w:w="2344" w:type="dxa"/>
            <w:vMerge w:val="restart"/>
            <w:vAlign w:val="center"/>
          </w:tcPr>
          <w:p w:rsidR="006D4D58" w:rsidRPr="00061824" w:rsidRDefault="006D4D58" w:rsidP="00061824">
            <w:pPr>
              <w:jc w:val="center"/>
              <w:outlineLvl w:val="1"/>
              <w:rPr>
                <w:rFonts w:ascii="Times New Roman" w:hAnsi="Times New Roman"/>
              </w:rPr>
            </w:pPr>
            <w:r w:rsidRPr="00061824">
              <w:rPr>
                <w:rFonts w:ascii="Times New Roman" w:hAnsi="Times New Roman"/>
              </w:rPr>
              <w:t>в непрерывном режиме</w:t>
            </w:r>
          </w:p>
        </w:tc>
        <w:tc>
          <w:tcPr>
            <w:tcW w:w="2386" w:type="dxa"/>
            <w:vAlign w:val="center"/>
          </w:tcPr>
          <w:p w:rsidR="006D4D58" w:rsidRPr="00061824" w:rsidRDefault="006D4D58" w:rsidP="00061824">
            <w:pPr>
              <w:jc w:val="center"/>
              <w:outlineLvl w:val="1"/>
              <w:rPr>
                <w:rStyle w:val="FontStyle187"/>
                <w:rFonts w:ascii="Times New Roman" w:hAnsi="Times New Roman"/>
                <w:spacing w:val="0"/>
                <w:sz w:val="24"/>
                <w:szCs w:val="24"/>
              </w:rPr>
            </w:pPr>
            <w:r w:rsidRPr="00061824">
              <w:rPr>
                <w:rStyle w:val="FontStyle187"/>
                <w:rFonts w:ascii="Times New Roman" w:hAnsi="Times New Roman"/>
                <w:spacing w:val="0"/>
                <w:sz w:val="24"/>
                <w:szCs w:val="24"/>
              </w:rPr>
              <w:t>ул. Рыскулова, 4 Г</w:t>
            </w:r>
          </w:p>
        </w:tc>
        <w:tc>
          <w:tcPr>
            <w:tcW w:w="3098" w:type="dxa"/>
            <w:vMerge w:val="restart"/>
            <w:vAlign w:val="center"/>
          </w:tcPr>
          <w:p w:rsidR="006D4D58" w:rsidRPr="00061824" w:rsidRDefault="006D4D58" w:rsidP="00061824">
            <w:pPr>
              <w:outlineLvl w:val="1"/>
              <w:rPr>
                <w:rFonts w:ascii="Times New Roman" w:hAnsi="Times New Roman"/>
              </w:rPr>
            </w:pPr>
            <w:r w:rsidRPr="00061824">
              <w:rPr>
                <w:rFonts w:ascii="Times New Roman" w:hAnsi="Times New Roman"/>
                <w:lang w:eastAsia="ru-RU" w:bidi="ar-SA"/>
              </w:rPr>
              <w:t>взвешенные частицы РМ-10, диоксид серы, оксид углерода, диоксид азота, оксид азота, озон, сероводород, формальдегид</w:t>
            </w:r>
          </w:p>
        </w:tc>
      </w:tr>
      <w:tr w:rsidR="006D4D58" w:rsidRPr="00061824" w:rsidTr="00563CFE">
        <w:trPr>
          <w:trHeight w:val="598"/>
        </w:trPr>
        <w:tc>
          <w:tcPr>
            <w:tcW w:w="953" w:type="dxa"/>
            <w:vAlign w:val="center"/>
          </w:tcPr>
          <w:p w:rsidR="006D4D58" w:rsidRPr="00061824" w:rsidRDefault="006D4D58" w:rsidP="00061824">
            <w:pPr>
              <w:jc w:val="center"/>
              <w:outlineLvl w:val="1"/>
              <w:rPr>
                <w:rFonts w:ascii="Times New Roman" w:hAnsi="Times New Roman"/>
              </w:rPr>
            </w:pPr>
            <w:r w:rsidRPr="00061824">
              <w:rPr>
                <w:rFonts w:ascii="Times New Roman" w:hAnsi="Times New Roman"/>
              </w:rPr>
              <w:t>3</w:t>
            </w:r>
          </w:p>
        </w:tc>
        <w:tc>
          <w:tcPr>
            <w:tcW w:w="1108" w:type="dxa"/>
            <w:vMerge/>
            <w:vAlign w:val="center"/>
          </w:tcPr>
          <w:p w:rsidR="006D4D58" w:rsidRPr="00061824" w:rsidRDefault="006D4D58" w:rsidP="00061824">
            <w:pPr>
              <w:jc w:val="center"/>
              <w:outlineLvl w:val="1"/>
              <w:rPr>
                <w:rFonts w:ascii="Times New Roman" w:hAnsi="Times New Roman"/>
              </w:rPr>
            </w:pPr>
          </w:p>
        </w:tc>
        <w:tc>
          <w:tcPr>
            <w:tcW w:w="2344" w:type="dxa"/>
            <w:vMerge/>
            <w:vAlign w:val="center"/>
          </w:tcPr>
          <w:p w:rsidR="006D4D58" w:rsidRPr="00061824" w:rsidRDefault="006D4D58" w:rsidP="00061824">
            <w:pPr>
              <w:jc w:val="center"/>
              <w:outlineLvl w:val="1"/>
              <w:rPr>
                <w:rFonts w:ascii="Times New Roman" w:hAnsi="Times New Roman"/>
              </w:rPr>
            </w:pPr>
          </w:p>
        </w:tc>
        <w:tc>
          <w:tcPr>
            <w:tcW w:w="2386" w:type="dxa"/>
            <w:vAlign w:val="center"/>
          </w:tcPr>
          <w:p w:rsidR="006D4D58" w:rsidRPr="00061824" w:rsidRDefault="006D4D58" w:rsidP="00061824">
            <w:pPr>
              <w:jc w:val="center"/>
              <w:outlineLvl w:val="1"/>
              <w:rPr>
                <w:rFonts w:ascii="Times New Roman" w:hAnsi="Times New Roman"/>
              </w:rPr>
            </w:pPr>
            <w:r w:rsidRPr="00061824">
              <w:rPr>
                <w:rStyle w:val="FontStyle187"/>
                <w:rFonts w:ascii="Times New Roman" w:hAnsi="Times New Roman"/>
                <w:spacing w:val="0"/>
                <w:sz w:val="24"/>
                <w:szCs w:val="24"/>
              </w:rPr>
              <w:t>ул. Есет-батыра, 109А</w:t>
            </w:r>
          </w:p>
        </w:tc>
        <w:tc>
          <w:tcPr>
            <w:tcW w:w="3098" w:type="dxa"/>
            <w:vMerge/>
            <w:vAlign w:val="center"/>
          </w:tcPr>
          <w:p w:rsidR="006D4D58" w:rsidRPr="00061824" w:rsidRDefault="006D4D58" w:rsidP="00061824">
            <w:pPr>
              <w:outlineLvl w:val="1"/>
              <w:rPr>
                <w:rFonts w:ascii="Times New Roman" w:hAnsi="Times New Roman"/>
              </w:rPr>
            </w:pPr>
          </w:p>
        </w:tc>
      </w:tr>
      <w:tr w:rsidR="00563CFE" w:rsidRPr="00061824" w:rsidTr="00563CFE">
        <w:tc>
          <w:tcPr>
            <w:tcW w:w="953" w:type="dxa"/>
            <w:vAlign w:val="center"/>
          </w:tcPr>
          <w:p w:rsidR="00563CFE" w:rsidRPr="00061824" w:rsidRDefault="00563CFE" w:rsidP="00061824">
            <w:pPr>
              <w:spacing w:after="60"/>
              <w:jc w:val="center"/>
              <w:outlineLvl w:val="1"/>
              <w:rPr>
                <w:rFonts w:ascii="Times New Roman" w:hAnsi="Times New Roman"/>
              </w:rPr>
            </w:pPr>
            <w:r w:rsidRPr="00061824">
              <w:rPr>
                <w:rFonts w:ascii="Times New Roman" w:hAnsi="Times New Roman"/>
              </w:rPr>
              <w:t>6</w:t>
            </w:r>
          </w:p>
        </w:tc>
        <w:tc>
          <w:tcPr>
            <w:tcW w:w="1108" w:type="dxa"/>
            <w:vMerge/>
          </w:tcPr>
          <w:p w:rsidR="00563CFE" w:rsidRPr="00061824" w:rsidRDefault="00563CFE" w:rsidP="00061824">
            <w:pPr>
              <w:spacing w:after="60"/>
              <w:jc w:val="center"/>
              <w:outlineLvl w:val="1"/>
              <w:rPr>
                <w:rFonts w:ascii="Times New Roman" w:hAnsi="Times New Roman"/>
              </w:rPr>
            </w:pPr>
          </w:p>
        </w:tc>
        <w:tc>
          <w:tcPr>
            <w:tcW w:w="2344" w:type="dxa"/>
            <w:vMerge/>
          </w:tcPr>
          <w:p w:rsidR="00563CFE" w:rsidRPr="00061824" w:rsidRDefault="00563CFE" w:rsidP="00061824">
            <w:pPr>
              <w:spacing w:after="60"/>
              <w:jc w:val="center"/>
              <w:outlineLvl w:val="1"/>
              <w:rPr>
                <w:rFonts w:ascii="Times New Roman" w:hAnsi="Times New Roman"/>
              </w:rPr>
            </w:pPr>
          </w:p>
        </w:tc>
        <w:tc>
          <w:tcPr>
            <w:tcW w:w="2386" w:type="dxa"/>
            <w:vAlign w:val="center"/>
          </w:tcPr>
          <w:p w:rsidR="00563CFE" w:rsidRPr="00061824" w:rsidRDefault="00563CFE" w:rsidP="00061824">
            <w:pPr>
              <w:spacing w:after="60"/>
              <w:jc w:val="center"/>
              <w:outlineLvl w:val="1"/>
              <w:rPr>
                <w:rStyle w:val="FontStyle187"/>
                <w:rFonts w:ascii="Times New Roman" w:hAnsi="Times New Roman"/>
                <w:spacing w:val="0"/>
                <w:sz w:val="24"/>
                <w:szCs w:val="24"/>
              </w:rPr>
            </w:pPr>
            <w:r w:rsidRPr="00061824">
              <w:rPr>
                <w:rStyle w:val="FontStyle187"/>
                <w:rFonts w:ascii="Times New Roman" w:hAnsi="Times New Roman"/>
                <w:spacing w:val="0"/>
                <w:sz w:val="24"/>
                <w:szCs w:val="24"/>
              </w:rPr>
              <w:t>ул. Жанкожа-батыра, 89</w:t>
            </w:r>
          </w:p>
        </w:tc>
        <w:tc>
          <w:tcPr>
            <w:tcW w:w="3098" w:type="dxa"/>
          </w:tcPr>
          <w:p w:rsidR="00563CFE" w:rsidRPr="00061824" w:rsidRDefault="005B4A2B" w:rsidP="00061824">
            <w:pPr>
              <w:outlineLvl w:val="1"/>
              <w:rPr>
                <w:rFonts w:ascii="Times New Roman" w:hAnsi="Times New Roman"/>
              </w:rPr>
            </w:pPr>
            <w:r w:rsidRPr="00061824">
              <w:rPr>
                <w:rStyle w:val="FontStyle204"/>
                <w:sz w:val="24"/>
                <w:szCs w:val="24"/>
              </w:rPr>
              <w:t>взвешенные частицы РМ-2,5, взвешенные частицы РМ-10, диоксид серы, оксид углерода, диоксид азота, оксид азота, озон, сероводород, сумма углеводородов, аммиак, метан</w:t>
            </w:r>
          </w:p>
        </w:tc>
      </w:tr>
    </w:tbl>
    <w:p w:rsidR="0081735D" w:rsidRPr="00061824" w:rsidRDefault="0081735D" w:rsidP="00061824">
      <w:pPr>
        <w:jc w:val="center"/>
        <w:rPr>
          <w:rFonts w:ascii="Times New Roman" w:hAnsi="Times New Roman"/>
          <w:b/>
          <w:noProof/>
          <w:sz w:val="26"/>
          <w:szCs w:val="26"/>
          <w:lang w:eastAsia="ru-RU" w:bidi="ar-SA"/>
        </w:rPr>
      </w:pPr>
    </w:p>
    <w:p w:rsidR="00D85BB9" w:rsidRPr="00061824" w:rsidRDefault="00D85BB9" w:rsidP="00061824">
      <w:pPr>
        <w:jc w:val="center"/>
        <w:rPr>
          <w:rFonts w:ascii="Times New Roman" w:hAnsi="Times New Roman"/>
          <w:b/>
          <w:noProof/>
          <w:sz w:val="26"/>
          <w:szCs w:val="26"/>
          <w:lang w:eastAsia="ru-RU" w:bidi="ar-SA"/>
        </w:rPr>
      </w:pPr>
      <w:r w:rsidRPr="00061824">
        <w:rPr>
          <w:rFonts w:ascii="Times New Roman" w:hAnsi="Times New Roman"/>
          <w:b/>
          <w:noProof/>
          <w:sz w:val="26"/>
          <w:szCs w:val="26"/>
          <w:lang w:eastAsia="ru-RU" w:bidi="ar-SA"/>
        </w:rPr>
        <w:drawing>
          <wp:inline distT="0" distB="0" distL="0" distR="0">
            <wp:extent cx="6286500" cy="4438567"/>
            <wp:effectExtent l="0" t="0" r="0" b="0"/>
            <wp:docPr id="36" name="Рисунок 6" descr="C:\Users\ww\Desktop\На бюллетень\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Desktop\На бюллетень\Актобе.jpg"/>
                    <pic:cNvPicPr>
                      <a:picLocks noChangeAspect="1" noChangeArrowheads="1"/>
                    </pic:cNvPicPr>
                  </pic:nvPicPr>
                  <pic:blipFill>
                    <a:blip r:embed="rId46" cstate="print"/>
                    <a:srcRect/>
                    <a:stretch>
                      <a:fillRect/>
                    </a:stretch>
                  </pic:blipFill>
                  <pic:spPr bwMode="auto">
                    <a:xfrm>
                      <a:off x="0" y="0"/>
                      <a:ext cx="6291580" cy="4442154"/>
                    </a:xfrm>
                    <a:prstGeom prst="rect">
                      <a:avLst/>
                    </a:prstGeom>
                    <a:noFill/>
                    <a:ln w="9525">
                      <a:noFill/>
                      <a:miter lim="800000"/>
                      <a:headEnd/>
                      <a:tailEnd/>
                    </a:ln>
                  </pic:spPr>
                </pic:pic>
              </a:graphicData>
            </a:graphic>
          </wp:inline>
        </w:drawing>
      </w:r>
    </w:p>
    <w:p w:rsidR="00950A0A" w:rsidRPr="00061824" w:rsidRDefault="002A0015" w:rsidP="00061824">
      <w:pPr>
        <w:jc w:val="center"/>
        <w:rPr>
          <w:rFonts w:ascii="Times New Roman" w:hAnsi="Times New Roman"/>
        </w:rPr>
      </w:pPr>
      <w:r w:rsidRPr="00061824">
        <w:rPr>
          <w:rFonts w:ascii="Times New Roman" w:hAnsi="Times New Roman"/>
        </w:rPr>
        <w:t xml:space="preserve">Рис.2.1. </w:t>
      </w:r>
      <w:r w:rsidR="002D7F4F" w:rsidRPr="00061824">
        <w:rPr>
          <w:rFonts w:ascii="Times New Roman" w:hAnsi="Times New Roman"/>
        </w:rPr>
        <w:t>С</w:t>
      </w:r>
      <w:r w:rsidR="000C0B3E" w:rsidRPr="00061824">
        <w:rPr>
          <w:rFonts w:ascii="Times New Roman" w:hAnsi="Times New Roman"/>
        </w:rPr>
        <w:t>хема</w:t>
      </w:r>
      <w:r w:rsidRPr="00061824">
        <w:rPr>
          <w:rFonts w:ascii="Times New Roman" w:hAnsi="Times New Roman"/>
        </w:rPr>
        <w:t xml:space="preserve"> расположения стационарной сети наблюдений за загрязнением атмосферного воздуха города </w:t>
      </w:r>
      <w:r w:rsidR="000C0B3E" w:rsidRPr="00061824">
        <w:rPr>
          <w:rFonts w:ascii="Times New Roman" w:hAnsi="Times New Roman"/>
        </w:rPr>
        <w:t>А</w:t>
      </w:r>
      <w:r w:rsidR="0074730A" w:rsidRPr="00061824">
        <w:rPr>
          <w:rFonts w:ascii="Times New Roman" w:hAnsi="Times New Roman"/>
        </w:rPr>
        <w:t>ктобе</w:t>
      </w:r>
    </w:p>
    <w:p w:rsidR="00DB07A9" w:rsidRPr="00061824" w:rsidRDefault="00DB07A9" w:rsidP="00061824">
      <w:pPr>
        <w:tabs>
          <w:tab w:val="left" w:pos="8102"/>
          <w:tab w:val="right" w:pos="9637"/>
        </w:tabs>
        <w:jc w:val="right"/>
        <w:rPr>
          <w:rFonts w:ascii="Times New Roman" w:hAnsi="Times New Roman"/>
        </w:rPr>
      </w:pPr>
    </w:p>
    <w:p w:rsidR="00302AA7" w:rsidRPr="00061824" w:rsidRDefault="00302AA7" w:rsidP="00061824">
      <w:pPr>
        <w:tabs>
          <w:tab w:val="left" w:pos="8102"/>
          <w:tab w:val="right" w:pos="9637"/>
        </w:tabs>
        <w:jc w:val="right"/>
        <w:rPr>
          <w:rFonts w:ascii="Times New Roman" w:hAnsi="Times New Roman"/>
        </w:rPr>
      </w:pPr>
      <w:r w:rsidRPr="00061824">
        <w:rPr>
          <w:rFonts w:ascii="Times New Roman" w:hAnsi="Times New Roman"/>
        </w:rPr>
        <w:t xml:space="preserve">Таблица </w:t>
      </w:r>
      <w:r w:rsidR="00AC39E6" w:rsidRPr="00061824">
        <w:rPr>
          <w:rFonts w:ascii="Times New Roman" w:hAnsi="Times New Roman"/>
        </w:rPr>
        <w:t>20</w:t>
      </w:r>
    </w:p>
    <w:p w:rsidR="00302AA7" w:rsidRPr="00061824" w:rsidRDefault="00302AA7"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74730A" w:rsidRPr="00061824">
        <w:rPr>
          <w:rStyle w:val="FontStyle201"/>
          <w:i w:val="0"/>
          <w:sz w:val="28"/>
          <w:szCs w:val="28"/>
        </w:rPr>
        <w:t>Актобе</w:t>
      </w:r>
    </w:p>
    <w:tbl>
      <w:tblPr>
        <w:tblW w:w="10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3"/>
        <w:gridCol w:w="1700"/>
        <w:gridCol w:w="992"/>
        <w:gridCol w:w="1816"/>
        <w:gridCol w:w="811"/>
        <w:gridCol w:w="990"/>
        <w:gridCol w:w="993"/>
      </w:tblGrid>
      <w:tr w:rsidR="00AB7B0B" w:rsidRPr="00061824" w:rsidTr="002D6840">
        <w:trPr>
          <w:trHeight w:val="168"/>
          <w:jc w:val="center"/>
        </w:trPr>
        <w:tc>
          <w:tcPr>
            <w:tcW w:w="2000" w:type="dxa"/>
            <w:vMerge w:val="restart"/>
            <w:shd w:val="clear" w:color="auto" w:fill="auto"/>
            <w:noWrap/>
            <w:vAlign w:val="center"/>
          </w:tcPr>
          <w:p w:rsidR="00AB7B0B" w:rsidRPr="00061824" w:rsidRDefault="00AB7B0B"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AB7B0B" w:rsidRPr="00061824" w:rsidRDefault="00AB7B0B"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08" w:type="dxa"/>
            <w:gridSpan w:val="2"/>
            <w:shd w:val="clear" w:color="auto" w:fill="auto"/>
            <w:vAlign w:val="center"/>
          </w:tcPr>
          <w:p w:rsidR="00AB7B0B" w:rsidRPr="00061824" w:rsidRDefault="002A4D3B"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AB7B0B" w:rsidRPr="00061824">
              <w:rPr>
                <w:rFonts w:ascii="Times New Roman" w:hAnsi="Times New Roman"/>
                <w:b/>
                <w:bCs/>
                <w:lang w:eastAsia="ru-RU" w:bidi="ar-SA"/>
              </w:rPr>
              <w:t xml:space="preserve"> разовая концентрация (</w:t>
            </w:r>
            <w:r w:rsidR="00AB7B0B" w:rsidRPr="00061824">
              <w:rPr>
                <w:rFonts w:ascii="Times New Roman" w:hAnsi="Times New Roman"/>
                <w:b/>
                <w:bCs/>
                <w:lang w:val="en-US" w:eastAsia="ru-RU" w:bidi="ar-SA"/>
              </w:rPr>
              <w:t>g</w:t>
            </w:r>
            <w:r w:rsidR="00AB7B0B" w:rsidRPr="00061824">
              <w:rPr>
                <w:rFonts w:ascii="Times New Roman" w:hAnsi="Times New Roman"/>
                <w:b/>
                <w:bCs/>
                <w:vertAlign w:val="subscript"/>
                <w:lang w:eastAsia="ru-RU" w:bidi="ar-SA"/>
              </w:rPr>
              <w:t>м.р.</w:t>
            </w:r>
            <w:r w:rsidR="00AB7B0B" w:rsidRPr="00061824">
              <w:rPr>
                <w:rFonts w:ascii="Times New Roman" w:hAnsi="Times New Roman"/>
                <w:b/>
                <w:bCs/>
                <w:lang w:eastAsia="ru-RU" w:bidi="ar-SA"/>
              </w:rPr>
              <w:t>)</w:t>
            </w:r>
          </w:p>
        </w:tc>
        <w:tc>
          <w:tcPr>
            <w:tcW w:w="2794" w:type="dxa"/>
            <w:gridSpan w:val="3"/>
          </w:tcPr>
          <w:p w:rsidR="00AB7B0B" w:rsidRPr="00061824" w:rsidRDefault="00AB7B0B"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AB7B0B" w:rsidRPr="00061824" w:rsidTr="002D6840">
        <w:trPr>
          <w:trHeight w:val="327"/>
          <w:jc w:val="center"/>
        </w:trPr>
        <w:tc>
          <w:tcPr>
            <w:tcW w:w="2000" w:type="dxa"/>
            <w:vMerge/>
            <w:shd w:val="clear" w:color="auto" w:fill="auto"/>
            <w:noWrap/>
            <w:vAlign w:val="center"/>
          </w:tcPr>
          <w:p w:rsidR="00AB7B0B" w:rsidRPr="00061824" w:rsidRDefault="00AB7B0B" w:rsidP="00061824">
            <w:pPr>
              <w:jc w:val="center"/>
              <w:rPr>
                <w:rFonts w:ascii="Times New Roman" w:hAnsi="Times New Roman"/>
                <w:b/>
                <w:bCs/>
                <w:lang w:eastAsia="ru-RU" w:bidi="ar-SA"/>
              </w:rPr>
            </w:pPr>
          </w:p>
        </w:tc>
        <w:tc>
          <w:tcPr>
            <w:tcW w:w="993" w:type="dxa"/>
            <w:shd w:val="clear" w:color="auto" w:fill="auto"/>
            <w:vAlign w:val="center"/>
          </w:tcPr>
          <w:p w:rsidR="00AB7B0B" w:rsidRPr="00061824" w:rsidRDefault="00AB7B0B"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0" w:type="dxa"/>
            <w:shd w:val="clear" w:color="auto" w:fill="auto"/>
            <w:vAlign w:val="center"/>
          </w:tcPr>
          <w:p w:rsidR="00AB7B0B" w:rsidRPr="00061824" w:rsidRDefault="00AB7B0B"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AB7B0B" w:rsidRPr="00061824" w:rsidRDefault="00AB7B0B"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16" w:type="dxa"/>
            <w:shd w:val="clear" w:color="auto" w:fill="auto"/>
            <w:vAlign w:val="center"/>
          </w:tcPr>
          <w:p w:rsidR="00AB7B0B" w:rsidRPr="00061824" w:rsidRDefault="00AB7B0B"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811" w:type="dxa"/>
            <w:vAlign w:val="center"/>
          </w:tcPr>
          <w:p w:rsidR="00AB7B0B" w:rsidRPr="00061824" w:rsidRDefault="00AB7B0B" w:rsidP="00061824">
            <w:pPr>
              <w:jc w:val="center"/>
              <w:rPr>
                <w:rFonts w:ascii="Times New Roman" w:hAnsi="Times New Roman"/>
                <w:b/>
                <w:bCs/>
                <w:spacing w:val="-20"/>
              </w:rPr>
            </w:pPr>
            <w:r w:rsidRPr="00061824">
              <w:rPr>
                <w:rFonts w:ascii="Times New Roman" w:hAnsi="Times New Roman"/>
                <w:b/>
                <w:bCs/>
                <w:spacing w:val="-20"/>
              </w:rPr>
              <w:t>&gt;ПДК</w:t>
            </w:r>
          </w:p>
        </w:tc>
        <w:tc>
          <w:tcPr>
            <w:tcW w:w="990" w:type="dxa"/>
            <w:vAlign w:val="center"/>
          </w:tcPr>
          <w:p w:rsidR="00AB7B0B" w:rsidRPr="00061824" w:rsidRDefault="00AB7B0B" w:rsidP="00061824">
            <w:pPr>
              <w:jc w:val="center"/>
              <w:rPr>
                <w:rFonts w:ascii="Times New Roman" w:hAnsi="Times New Roman"/>
                <w:b/>
                <w:bCs/>
                <w:spacing w:val="-20"/>
              </w:rPr>
            </w:pPr>
            <w:r w:rsidRPr="00061824">
              <w:rPr>
                <w:rFonts w:ascii="Times New Roman" w:hAnsi="Times New Roman"/>
                <w:b/>
                <w:bCs/>
                <w:spacing w:val="-20"/>
              </w:rPr>
              <w:t>&gt;5 ПДК</w:t>
            </w:r>
          </w:p>
        </w:tc>
        <w:tc>
          <w:tcPr>
            <w:tcW w:w="993" w:type="dxa"/>
            <w:vAlign w:val="center"/>
          </w:tcPr>
          <w:p w:rsidR="00AB7B0B" w:rsidRPr="00061824" w:rsidRDefault="00AB7B0B" w:rsidP="00061824">
            <w:pPr>
              <w:ind w:left="-111" w:firstLine="3"/>
              <w:jc w:val="center"/>
              <w:rPr>
                <w:rFonts w:ascii="Times New Roman" w:hAnsi="Times New Roman"/>
                <w:b/>
                <w:bCs/>
                <w:spacing w:val="-20"/>
              </w:rPr>
            </w:pPr>
            <w:r w:rsidRPr="00061824">
              <w:rPr>
                <w:rFonts w:ascii="Times New Roman" w:hAnsi="Times New Roman"/>
                <w:b/>
                <w:bCs/>
                <w:spacing w:val="-20"/>
              </w:rPr>
              <w:t>&gt;10 ПДК</w:t>
            </w:r>
          </w:p>
        </w:tc>
      </w:tr>
      <w:tr w:rsidR="00DB07A9" w:rsidRPr="00061824" w:rsidTr="00DB07A9">
        <w:trPr>
          <w:trHeight w:val="300"/>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Взвешенные вещества</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0,002</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0,010</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0,200</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0,400</w:t>
            </w: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300"/>
          <w:jc w:val="center"/>
        </w:trPr>
        <w:tc>
          <w:tcPr>
            <w:tcW w:w="2000" w:type="dxa"/>
            <w:shd w:val="clear" w:color="auto" w:fill="auto"/>
            <w:noWrap/>
            <w:vAlign w:val="center"/>
          </w:tcPr>
          <w:p w:rsidR="00DB07A9" w:rsidRPr="00061824" w:rsidRDefault="00DB07A9" w:rsidP="00061824">
            <w:pPr>
              <w:rPr>
                <w:rFonts w:ascii="Times New Roman" w:hAnsi="Times New Roman"/>
              </w:rPr>
            </w:pPr>
            <w:r w:rsidRPr="00061824">
              <w:rPr>
                <w:rFonts w:ascii="Times New Roman" w:hAnsi="Times New Roman"/>
              </w:rPr>
              <w:t>Взвешанные частицы РМ-2,5</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0,014</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0,403</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0,209</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1,308</w:t>
            </w:r>
          </w:p>
        </w:tc>
        <w:tc>
          <w:tcPr>
            <w:tcW w:w="811"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3</w:t>
            </w: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60"/>
          <w:jc w:val="center"/>
        </w:trPr>
        <w:tc>
          <w:tcPr>
            <w:tcW w:w="2000" w:type="dxa"/>
            <w:shd w:val="clear" w:color="auto" w:fill="auto"/>
            <w:noWrap/>
            <w:vAlign w:val="center"/>
          </w:tcPr>
          <w:p w:rsidR="00DB07A9" w:rsidRPr="00061824" w:rsidRDefault="00DB07A9" w:rsidP="00061824">
            <w:pPr>
              <w:rPr>
                <w:rFonts w:ascii="Times New Roman" w:hAnsi="Times New Roman"/>
              </w:rPr>
            </w:pPr>
            <w:r w:rsidRPr="00061824">
              <w:rPr>
                <w:rFonts w:ascii="Times New Roman" w:hAnsi="Times New Roman"/>
              </w:rPr>
              <w:t>Взвешенные частицы РМ-10</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0,039</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0,651</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0,369</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1,230</w:t>
            </w:r>
          </w:p>
        </w:tc>
        <w:tc>
          <w:tcPr>
            <w:tcW w:w="811"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6</w:t>
            </w: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212"/>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Сульфаты</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0,004</w:t>
            </w:r>
          </w:p>
        </w:tc>
        <w:tc>
          <w:tcPr>
            <w:tcW w:w="1700" w:type="dxa"/>
            <w:shd w:val="clear" w:color="000000" w:fill="FFFFFF"/>
            <w:noWrap/>
            <w:vAlign w:val="center"/>
          </w:tcPr>
          <w:p w:rsidR="00DB07A9" w:rsidRPr="00061824" w:rsidRDefault="00DB07A9" w:rsidP="00061824">
            <w:pPr>
              <w:jc w:val="center"/>
              <w:rPr>
                <w:rFonts w:ascii="Times New Roman" w:hAnsi="Times New Roman"/>
              </w:rPr>
            </w:pP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0,030</w:t>
            </w:r>
          </w:p>
        </w:tc>
        <w:tc>
          <w:tcPr>
            <w:tcW w:w="1816" w:type="dxa"/>
            <w:shd w:val="clear" w:color="000000" w:fill="FFFFFF"/>
            <w:noWrap/>
            <w:vAlign w:val="center"/>
          </w:tcPr>
          <w:p w:rsidR="00DB07A9" w:rsidRPr="00061824" w:rsidRDefault="00DB07A9" w:rsidP="00061824">
            <w:pPr>
              <w:jc w:val="center"/>
              <w:rPr>
                <w:rFonts w:ascii="Times New Roman" w:hAnsi="Times New Roman"/>
              </w:rPr>
            </w:pP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88"/>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Диоксид серы</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0,013</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0,255</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0,363</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0,727</w:t>
            </w: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106"/>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Оксид углерода</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0,943</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0,314</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39,898</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7,980</w:t>
            </w:r>
          </w:p>
        </w:tc>
        <w:tc>
          <w:tcPr>
            <w:tcW w:w="811"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334</w:t>
            </w:r>
          </w:p>
        </w:tc>
        <w:tc>
          <w:tcPr>
            <w:tcW w:w="990"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87</w:t>
            </w: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124"/>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Диоксид азота</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0,021</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0,524</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0,185</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0,927</w:t>
            </w: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60"/>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Оксид азота</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0,007</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0,115</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0,154</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0,385</w:t>
            </w: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60"/>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Озон</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0,068</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2,280</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0,172</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1,074</w:t>
            </w:r>
          </w:p>
        </w:tc>
        <w:tc>
          <w:tcPr>
            <w:tcW w:w="811"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65</w:t>
            </w: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60"/>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Сероводород</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0,001</w:t>
            </w:r>
          </w:p>
        </w:tc>
        <w:tc>
          <w:tcPr>
            <w:tcW w:w="1700" w:type="dxa"/>
            <w:shd w:val="clear" w:color="000000" w:fill="FFFFFF"/>
            <w:noWrap/>
            <w:vAlign w:val="center"/>
          </w:tcPr>
          <w:p w:rsidR="00DB07A9" w:rsidRPr="00061824" w:rsidRDefault="00DB07A9" w:rsidP="00061824">
            <w:pPr>
              <w:jc w:val="center"/>
              <w:rPr>
                <w:rFonts w:ascii="Times New Roman" w:hAnsi="Times New Roman"/>
              </w:rPr>
            </w:pP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0,078</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9,761</w:t>
            </w:r>
          </w:p>
        </w:tc>
        <w:tc>
          <w:tcPr>
            <w:tcW w:w="811"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274</w:t>
            </w:r>
          </w:p>
        </w:tc>
        <w:tc>
          <w:tcPr>
            <w:tcW w:w="990"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24</w:t>
            </w: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60"/>
          <w:jc w:val="center"/>
        </w:trPr>
        <w:tc>
          <w:tcPr>
            <w:tcW w:w="2000" w:type="dxa"/>
            <w:shd w:val="clear" w:color="auto" w:fill="auto"/>
            <w:noWrap/>
            <w:vAlign w:val="center"/>
          </w:tcPr>
          <w:p w:rsidR="00DB07A9" w:rsidRPr="00061824" w:rsidRDefault="00DB07A9" w:rsidP="00061824">
            <w:pPr>
              <w:rPr>
                <w:rFonts w:ascii="Times New Roman" w:hAnsi="Times New Roman"/>
              </w:rPr>
            </w:pPr>
            <w:r w:rsidRPr="00061824">
              <w:rPr>
                <w:rFonts w:ascii="Times New Roman" w:hAnsi="Times New Roman"/>
              </w:rPr>
              <w:t>Аммиак</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0,001</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0,029</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0,008</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0,041</w:t>
            </w: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60"/>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Формальдегид</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0,004</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0,413</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0,042</w:t>
            </w:r>
          </w:p>
        </w:tc>
        <w:tc>
          <w:tcPr>
            <w:tcW w:w="1816"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0,840</w:t>
            </w: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60"/>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Хром</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0,001</w:t>
            </w:r>
          </w:p>
        </w:tc>
        <w:tc>
          <w:tcPr>
            <w:tcW w:w="1700"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0,392</w:t>
            </w: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0,012</w:t>
            </w:r>
          </w:p>
        </w:tc>
        <w:tc>
          <w:tcPr>
            <w:tcW w:w="1816" w:type="dxa"/>
            <w:shd w:val="clear" w:color="000000" w:fill="FFFFFF"/>
            <w:noWrap/>
            <w:vAlign w:val="center"/>
          </w:tcPr>
          <w:p w:rsidR="00DB07A9" w:rsidRPr="00061824" w:rsidRDefault="00DB07A9" w:rsidP="00061824">
            <w:pPr>
              <w:jc w:val="center"/>
              <w:rPr>
                <w:rFonts w:ascii="Times New Roman" w:hAnsi="Times New Roman"/>
              </w:rPr>
            </w:pP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60"/>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Сумма УВ</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1,176</w:t>
            </w:r>
          </w:p>
        </w:tc>
        <w:tc>
          <w:tcPr>
            <w:tcW w:w="1700" w:type="dxa"/>
            <w:shd w:val="clear" w:color="000000" w:fill="FFFFFF"/>
            <w:noWrap/>
            <w:vAlign w:val="center"/>
          </w:tcPr>
          <w:p w:rsidR="00DB07A9" w:rsidRPr="00061824" w:rsidRDefault="00DB07A9" w:rsidP="00061824">
            <w:pPr>
              <w:jc w:val="center"/>
              <w:rPr>
                <w:rFonts w:ascii="Times New Roman" w:hAnsi="Times New Roman"/>
              </w:rPr>
            </w:pP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3,883</w:t>
            </w:r>
          </w:p>
        </w:tc>
        <w:tc>
          <w:tcPr>
            <w:tcW w:w="1816" w:type="dxa"/>
            <w:shd w:val="clear" w:color="000000" w:fill="FFFFFF"/>
            <w:noWrap/>
            <w:vAlign w:val="center"/>
          </w:tcPr>
          <w:p w:rsidR="00DB07A9" w:rsidRPr="00061824" w:rsidRDefault="00DB07A9" w:rsidP="00061824">
            <w:pPr>
              <w:jc w:val="center"/>
              <w:rPr>
                <w:rFonts w:ascii="Times New Roman" w:hAnsi="Times New Roman"/>
              </w:rPr>
            </w:pP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r w:rsidR="00DB07A9" w:rsidRPr="00061824" w:rsidTr="00DB07A9">
        <w:trPr>
          <w:trHeight w:val="60"/>
          <w:jc w:val="center"/>
        </w:trPr>
        <w:tc>
          <w:tcPr>
            <w:tcW w:w="2000" w:type="dxa"/>
            <w:shd w:val="clear" w:color="auto" w:fill="auto"/>
            <w:noWrap/>
            <w:vAlign w:val="bottom"/>
          </w:tcPr>
          <w:p w:rsidR="00DB07A9" w:rsidRPr="00061824" w:rsidRDefault="00DB07A9" w:rsidP="00061824">
            <w:pPr>
              <w:rPr>
                <w:rFonts w:ascii="Times New Roman" w:hAnsi="Times New Roman"/>
              </w:rPr>
            </w:pPr>
            <w:r w:rsidRPr="00061824">
              <w:rPr>
                <w:rFonts w:ascii="Times New Roman" w:hAnsi="Times New Roman"/>
              </w:rPr>
              <w:t>Метан</w:t>
            </w:r>
          </w:p>
        </w:tc>
        <w:tc>
          <w:tcPr>
            <w:tcW w:w="993" w:type="dxa"/>
            <w:shd w:val="clear" w:color="000000" w:fill="FFFFFF"/>
            <w:vAlign w:val="center"/>
          </w:tcPr>
          <w:p w:rsidR="00DB07A9" w:rsidRPr="00061824" w:rsidRDefault="00DB07A9" w:rsidP="00061824">
            <w:pPr>
              <w:jc w:val="center"/>
              <w:rPr>
                <w:rFonts w:ascii="Times New Roman" w:hAnsi="Times New Roman"/>
              </w:rPr>
            </w:pPr>
            <w:r w:rsidRPr="00061824">
              <w:rPr>
                <w:rFonts w:ascii="Times New Roman" w:hAnsi="Times New Roman"/>
              </w:rPr>
              <w:t>1,595</w:t>
            </w:r>
          </w:p>
        </w:tc>
        <w:tc>
          <w:tcPr>
            <w:tcW w:w="1700" w:type="dxa"/>
            <w:shd w:val="clear" w:color="000000" w:fill="FFFFFF"/>
            <w:noWrap/>
            <w:vAlign w:val="center"/>
          </w:tcPr>
          <w:p w:rsidR="00DB07A9" w:rsidRPr="00061824" w:rsidRDefault="00DB07A9" w:rsidP="00061824">
            <w:pPr>
              <w:jc w:val="center"/>
              <w:rPr>
                <w:rFonts w:ascii="Times New Roman" w:hAnsi="Times New Roman"/>
              </w:rPr>
            </w:pPr>
          </w:p>
        </w:tc>
        <w:tc>
          <w:tcPr>
            <w:tcW w:w="992" w:type="dxa"/>
            <w:shd w:val="clear" w:color="000000" w:fill="FFFFFF"/>
            <w:noWrap/>
            <w:vAlign w:val="center"/>
          </w:tcPr>
          <w:p w:rsidR="00DB07A9" w:rsidRPr="00061824" w:rsidRDefault="00DB07A9" w:rsidP="00061824">
            <w:pPr>
              <w:jc w:val="center"/>
              <w:rPr>
                <w:rFonts w:ascii="Times New Roman" w:hAnsi="Times New Roman"/>
              </w:rPr>
            </w:pPr>
            <w:r w:rsidRPr="00061824">
              <w:rPr>
                <w:rFonts w:ascii="Times New Roman" w:hAnsi="Times New Roman"/>
              </w:rPr>
              <w:t>62,747</w:t>
            </w:r>
          </w:p>
        </w:tc>
        <w:tc>
          <w:tcPr>
            <w:tcW w:w="1816" w:type="dxa"/>
            <w:shd w:val="clear" w:color="000000" w:fill="FFFFFF"/>
            <w:noWrap/>
            <w:vAlign w:val="center"/>
          </w:tcPr>
          <w:p w:rsidR="00DB07A9" w:rsidRPr="00061824" w:rsidRDefault="00DB07A9" w:rsidP="00061824">
            <w:pPr>
              <w:jc w:val="center"/>
              <w:rPr>
                <w:rFonts w:ascii="Times New Roman" w:hAnsi="Times New Roman"/>
              </w:rPr>
            </w:pPr>
          </w:p>
        </w:tc>
        <w:tc>
          <w:tcPr>
            <w:tcW w:w="811" w:type="dxa"/>
            <w:shd w:val="clear" w:color="000000" w:fill="FFFFFF"/>
            <w:vAlign w:val="center"/>
          </w:tcPr>
          <w:p w:rsidR="00DB07A9" w:rsidRPr="00061824" w:rsidRDefault="00DB07A9" w:rsidP="00061824">
            <w:pPr>
              <w:jc w:val="center"/>
              <w:rPr>
                <w:rFonts w:ascii="Times New Roman" w:hAnsi="Times New Roman"/>
              </w:rPr>
            </w:pPr>
          </w:p>
        </w:tc>
        <w:tc>
          <w:tcPr>
            <w:tcW w:w="990" w:type="dxa"/>
            <w:shd w:val="clear" w:color="000000" w:fill="FFFFFF"/>
            <w:vAlign w:val="center"/>
          </w:tcPr>
          <w:p w:rsidR="00DB07A9" w:rsidRPr="00061824" w:rsidRDefault="00DB07A9" w:rsidP="00061824">
            <w:pPr>
              <w:jc w:val="center"/>
              <w:rPr>
                <w:rFonts w:ascii="Times New Roman" w:hAnsi="Times New Roman"/>
              </w:rPr>
            </w:pPr>
          </w:p>
        </w:tc>
        <w:tc>
          <w:tcPr>
            <w:tcW w:w="993" w:type="dxa"/>
            <w:shd w:val="clear" w:color="000000" w:fill="FFFFFF"/>
            <w:vAlign w:val="center"/>
          </w:tcPr>
          <w:p w:rsidR="00DB07A9" w:rsidRPr="00061824" w:rsidRDefault="00DB07A9" w:rsidP="00061824">
            <w:pPr>
              <w:jc w:val="center"/>
              <w:rPr>
                <w:rFonts w:ascii="Times New Roman" w:hAnsi="Times New Roman"/>
              </w:rPr>
            </w:pPr>
          </w:p>
        </w:tc>
      </w:tr>
    </w:tbl>
    <w:p w:rsidR="002E5E3D" w:rsidRPr="00061824" w:rsidRDefault="002E5E3D" w:rsidP="00061824">
      <w:pPr>
        <w:ind w:firstLine="709"/>
        <w:jc w:val="both"/>
        <w:rPr>
          <w:rFonts w:ascii="Times New Roman" w:hAnsi="Times New Roman"/>
          <w:b/>
          <w:i/>
          <w:sz w:val="28"/>
          <w:szCs w:val="28"/>
        </w:rPr>
      </w:pPr>
    </w:p>
    <w:p w:rsidR="00693170" w:rsidRPr="00061824" w:rsidRDefault="00693170"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DB07A9" w:rsidRPr="00061824">
        <w:rPr>
          <w:rFonts w:ascii="Times New Roman" w:hAnsi="Times New Roman"/>
          <w:b/>
          <w:i/>
          <w:sz w:val="28"/>
          <w:szCs w:val="28"/>
        </w:rPr>
        <w:t xml:space="preserve"> </w:t>
      </w:r>
      <w:r w:rsidR="00B704FE" w:rsidRPr="00061824">
        <w:rPr>
          <w:rFonts w:ascii="Times New Roman" w:hAnsi="Times New Roman"/>
          <w:sz w:val="28"/>
          <w:szCs w:val="28"/>
        </w:rPr>
        <w:t>П</w:t>
      </w:r>
      <w:r w:rsidRPr="00061824">
        <w:rPr>
          <w:rFonts w:ascii="Times New Roman" w:hAnsi="Times New Roman"/>
          <w:sz w:val="28"/>
          <w:szCs w:val="28"/>
        </w:rPr>
        <w:t xml:space="preserve">о данным стационарной сети наблюдений (рис.2.1) атмосферный воздух города характеризуется </w:t>
      </w:r>
      <w:r w:rsidR="000D5C4C" w:rsidRPr="00061824">
        <w:rPr>
          <w:rFonts w:ascii="Times New Roman" w:hAnsi="Times New Roman"/>
          <w:b/>
          <w:i/>
          <w:sz w:val="28"/>
          <w:szCs w:val="28"/>
          <w:lang w:val="kk-KZ"/>
        </w:rPr>
        <w:t>высоким</w:t>
      </w:r>
      <w:r w:rsidR="002A5D80" w:rsidRPr="00061824">
        <w:rPr>
          <w:rFonts w:ascii="Times New Roman" w:hAnsi="Times New Roman"/>
          <w:b/>
          <w:i/>
          <w:sz w:val="28"/>
          <w:szCs w:val="28"/>
        </w:rPr>
        <w:t xml:space="preserve"> уровне</w:t>
      </w:r>
      <w:r w:rsidR="004D4D2A" w:rsidRPr="00061824">
        <w:rPr>
          <w:rFonts w:ascii="Times New Roman" w:hAnsi="Times New Roman"/>
          <w:b/>
          <w:i/>
          <w:sz w:val="28"/>
          <w:szCs w:val="28"/>
        </w:rPr>
        <w:t>м</w:t>
      </w:r>
      <w:r w:rsidR="00DB07A9" w:rsidRPr="00061824">
        <w:rPr>
          <w:rFonts w:ascii="Times New Roman" w:hAnsi="Times New Roman"/>
          <w:b/>
          <w:i/>
          <w:sz w:val="28"/>
          <w:szCs w:val="28"/>
        </w:rPr>
        <w:t xml:space="preserve"> </w:t>
      </w:r>
      <w:r w:rsidRPr="00061824">
        <w:rPr>
          <w:rFonts w:ascii="Times New Roman" w:hAnsi="Times New Roman"/>
          <w:b/>
          <w:i/>
          <w:sz w:val="28"/>
          <w:szCs w:val="28"/>
        </w:rPr>
        <w:t>загрязнения</w:t>
      </w:r>
      <w:r w:rsidRPr="00061824">
        <w:rPr>
          <w:rFonts w:ascii="Times New Roman" w:hAnsi="Times New Roman"/>
          <w:sz w:val="28"/>
          <w:szCs w:val="28"/>
        </w:rPr>
        <w:t xml:space="preserve">. Он определялся значением СИ равным </w:t>
      </w:r>
      <w:r w:rsidR="00DB07A9" w:rsidRPr="00061824">
        <w:rPr>
          <w:rFonts w:ascii="Times New Roman" w:hAnsi="Times New Roman"/>
          <w:sz w:val="28"/>
          <w:szCs w:val="28"/>
          <w:lang w:val="kk-KZ"/>
        </w:rPr>
        <w:t>9,8</w:t>
      </w:r>
      <w:r w:rsidR="002E1793" w:rsidRPr="00061824">
        <w:rPr>
          <w:rFonts w:ascii="Times New Roman" w:hAnsi="Times New Roman"/>
          <w:sz w:val="28"/>
          <w:szCs w:val="28"/>
          <w:lang w:val="kk-KZ"/>
        </w:rPr>
        <w:t xml:space="preserve"> (высокий уровень)</w:t>
      </w:r>
      <w:r w:rsidR="002E1793" w:rsidRPr="00061824">
        <w:rPr>
          <w:rFonts w:ascii="Times New Roman" w:hAnsi="Times New Roman"/>
          <w:sz w:val="28"/>
          <w:szCs w:val="28"/>
        </w:rPr>
        <w:t xml:space="preserve">, </w:t>
      </w:r>
      <w:r w:rsidR="00904774" w:rsidRPr="00061824">
        <w:rPr>
          <w:rFonts w:ascii="Times New Roman" w:hAnsi="Times New Roman"/>
          <w:sz w:val="28"/>
          <w:szCs w:val="28"/>
        </w:rPr>
        <w:t xml:space="preserve">НП </w:t>
      </w:r>
      <w:r w:rsidR="0027087B" w:rsidRPr="00061824">
        <w:rPr>
          <w:rFonts w:ascii="Times New Roman" w:hAnsi="Times New Roman"/>
          <w:sz w:val="28"/>
          <w:szCs w:val="28"/>
        </w:rPr>
        <w:t>=</w:t>
      </w:r>
      <w:r w:rsidR="00DB07A9" w:rsidRPr="00061824">
        <w:rPr>
          <w:rFonts w:ascii="Times New Roman" w:hAnsi="Times New Roman"/>
          <w:sz w:val="28"/>
          <w:szCs w:val="28"/>
        </w:rPr>
        <w:t xml:space="preserve"> </w:t>
      </w:r>
      <w:r w:rsidR="00DB07A9" w:rsidRPr="00061824">
        <w:rPr>
          <w:rFonts w:ascii="Times New Roman" w:hAnsi="Times New Roman"/>
          <w:sz w:val="28"/>
          <w:szCs w:val="28"/>
          <w:lang w:val="kk-KZ"/>
        </w:rPr>
        <w:t>2,2</w:t>
      </w:r>
      <w:r w:rsidR="00904774" w:rsidRPr="00061824">
        <w:rPr>
          <w:rFonts w:ascii="Times New Roman" w:hAnsi="Times New Roman"/>
          <w:sz w:val="28"/>
          <w:szCs w:val="28"/>
        </w:rPr>
        <w:t xml:space="preserve"> % </w:t>
      </w:r>
      <w:r w:rsidR="00A63A73" w:rsidRPr="00061824">
        <w:rPr>
          <w:rFonts w:ascii="Times New Roman" w:hAnsi="Times New Roman"/>
          <w:sz w:val="28"/>
          <w:szCs w:val="28"/>
          <w:lang w:val="kk-KZ"/>
        </w:rPr>
        <w:t>(повышенный уровень)</w:t>
      </w:r>
      <w:r w:rsidR="002763EE" w:rsidRPr="00061824">
        <w:rPr>
          <w:rFonts w:ascii="Times New Roman" w:hAnsi="Times New Roman"/>
          <w:sz w:val="28"/>
          <w:szCs w:val="28"/>
        </w:rPr>
        <w:t>(табл.1и табл.1.1).</w:t>
      </w:r>
      <w:r w:rsidR="00DB07A9" w:rsidRPr="00061824">
        <w:rPr>
          <w:rFonts w:ascii="Times New Roman" w:hAnsi="Times New Roman"/>
          <w:sz w:val="28"/>
          <w:szCs w:val="28"/>
        </w:rPr>
        <w:t xml:space="preserve"> </w:t>
      </w:r>
      <w:r w:rsidR="00D722FE" w:rsidRPr="00061824">
        <w:rPr>
          <w:rFonts w:ascii="Times New Roman" w:hAnsi="Times New Roman"/>
          <w:sz w:val="28"/>
          <w:szCs w:val="28"/>
        </w:rPr>
        <w:t xml:space="preserve">Воздух города более всего загрязнен </w:t>
      </w:r>
      <w:r w:rsidR="000D5C4C" w:rsidRPr="00061824">
        <w:rPr>
          <w:rFonts w:ascii="Times New Roman" w:hAnsi="Times New Roman"/>
          <w:b/>
          <w:sz w:val="28"/>
          <w:szCs w:val="28"/>
          <w:lang w:val="kk-KZ"/>
        </w:rPr>
        <w:t>оксидом углерода</w:t>
      </w:r>
      <w:r w:rsidR="0054652A" w:rsidRPr="00061824">
        <w:rPr>
          <w:rFonts w:ascii="Times New Roman" w:hAnsi="Times New Roman"/>
          <w:b/>
          <w:sz w:val="28"/>
          <w:szCs w:val="28"/>
          <w:lang w:val="kk-KZ"/>
        </w:rPr>
        <w:t xml:space="preserve"> и сероводородом</w:t>
      </w:r>
      <w:r w:rsidR="00D722FE" w:rsidRPr="00061824">
        <w:rPr>
          <w:rFonts w:ascii="Times New Roman" w:hAnsi="Times New Roman"/>
          <w:sz w:val="28"/>
          <w:szCs w:val="28"/>
        </w:rPr>
        <w:t>.</w:t>
      </w:r>
    </w:p>
    <w:p w:rsidR="00D23E66" w:rsidRPr="00061824" w:rsidRDefault="00693170"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w:t>
      </w:r>
      <w:r w:rsidR="00F56E98" w:rsidRPr="00061824">
        <w:rPr>
          <w:rFonts w:ascii="Times New Roman" w:hAnsi="Times New Roman"/>
          <w:sz w:val="28"/>
          <w:szCs w:val="28"/>
        </w:rPr>
        <w:t>ые</w:t>
      </w:r>
      <w:r w:rsidRPr="00061824">
        <w:rPr>
          <w:rFonts w:ascii="Times New Roman" w:hAnsi="Times New Roman"/>
          <w:sz w:val="28"/>
          <w:szCs w:val="28"/>
        </w:rPr>
        <w:t>концентраци</w:t>
      </w:r>
      <w:r w:rsidR="00F56E98" w:rsidRPr="00061824">
        <w:rPr>
          <w:rFonts w:ascii="Times New Roman" w:hAnsi="Times New Roman"/>
          <w:sz w:val="28"/>
          <w:szCs w:val="28"/>
        </w:rPr>
        <w:t>и</w:t>
      </w:r>
      <w:r w:rsidR="002D6840" w:rsidRPr="00061824">
        <w:rPr>
          <w:rFonts w:ascii="Times New Roman" w:hAnsi="Times New Roman"/>
          <w:sz w:val="28"/>
          <w:szCs w:val="28"/>
        </w:rPr>
        <w:t xml:space="preserve"> озона составили </w:t>
      </w:r>
      <w:r w:rsidR="0054652A" w:rsidRPr="00061824">
        <w:rPr>
          <w:rFonts w:ascii="Times New Roman" w:hAnsi="Times New Roman"/>
          <w:sz w:val="28"/>
          <w:szCs w:val="28"/>
          <w:lang w:val="kk-KZ"/>
        </w:rPr>
        <w:t>2,3</w:t>
      </w:r>
      <w:r w:rsidR="002D6840" w:rsidRPr="00061824">
        <w:rPr>
          <w:rFonts w:ascii="Times New Roman" w:hAnsi="Times New Roman"/>
          <w:sz w:val="28"/>
          <w:szCs w:val="28"/>
        </w:rPr>
        <w:t xml:space="preserve"> ПДК</w:t>
      </w:r>
      <w:r w:rsidR="002D6840" w:rsidRPr="00061824">
        <w:rPr>
          <w:rFonts w:ascii="Times New Roman" w:hAnsi="Times New Roman"/>
          <w:sz w:val="28"/>
          <w:szCs w:val="28"/>
          <w:vertAlign w:val="subscript"/>
        </w:rPr>
        <w:t>с.с.</w:t>
      </w:r>
      <w:r w:rsidR="002D6840" w:rsidRPr="00061824">
        <w:rPr>
          <w:rFonts w:ascii="Times New Roman" w:hAnsi="Times New Roman"/>
          <w:sz w:val="28"/>
          <w:szCs w:val="28"/>
        </w:rPr>
        <w:t xml:space="preserve">, остальных </w:t>
      </w:r>
      <w:r w:rsidRPr="00061824">
        <w:rPr>
          <w:rFonts w:ascii="Times New Roman" w:hAnsi="Times New Roman"/>
          <w:sz w:val="28"/>
          <w:szCs w:val="28"/>
        </w:rPr>
        <w:t>загрязняющи</w:t>
      </w:r>
      <w:r w:rsidR="00504162" w:rsidRPr="00061824">
        <w:rPr>
          <w:rFonts w:ascii="Times New Roman" w:hAnsi="Times New Roman"/>
          <w:sz w:val="28"/>
          <w:szCs w:val="28"/>
        </w:rPr>
        <w:t>х</w:t>
      </w:r>
      <w:r w:rsidRPr="00061824">
        <w:rPr>
          <w:rFonts w:ascii="Times New Roman" w:hAnsi="Times New Roman"/>
          <w:sz w:val="28"/>
          <w:szCs w:val="28"/>
        </w:rPr>
        <w:t>веществне превышали ПДК</w:t>
      </w:r>
      <w:r w:rsidR="00D457CB" w:rsidRPr="00061824">
        <w:rPr>
          <w:rFonts w:ascii="Times New Roman" w:hAnsi="Times New Roman"/>
          <w:sz w:val="28"/>
          <w:szCs w:val="28"/>
        </w:rPr>
        <w:t>.</w:t>
      </w:r>
    </w:p>
    <w:p w:rsidR="00D457CB" w:rsidRPr="00061824" w:rsidRDefault="00882B20" w:rsidP="00061824">
      <w:pPr>
        <w:ind w:firstLine="709"/>
        <w:jc w:val="both"/>
        <w:rPr>
          <w:rFonts w:ascii="Times New Roman" w:hAnsi="Times New Roman"/>
          <w:sz w:val="28"/>
          <w:szCs w:val="28"/>
          <w:lang w:val="kk-KZ"/>
        </w:rPr>
      </w:pPr>
      <w:r w:rsidRPr="00061824">
        <w:rPr>
          <w:rFonts w:ascii="Times New Roman" w:hAnsi="Times New Roman"/>
          <w:sz w:val="28"/>
          <w:szCs w:val="28"/>
        </w:rPr>
        <w:t xml:space="preserve">Число </w:t>
      </w:r>
      <w:r w:rsidR="0023681C" w:rsidRPr="00061824">
        <w:rPr>
          <w:rFonts w:ascii="Times New Roman" w:hAnsi="Times New Roman"/>
          <w:sz w:val="28"/>
          <w:szCs w:val="28"/>
        </w:rPr>
        <w:t xml:space="preserve">случаев </w:t>
      </w:r>
      <w:r w:rsidRPr="00061824">
        <w:rPr>
          <w:rFonts w:ascii="Times New Roman" w:hAnsi="Times New Roman"/>
          <w:sz w:val="28"/>
          <w:szCs w:val="28"/>
        </w:rPr>
        <w:t xml:space="preserve">превышения </w:t>
      </w:r>
      <w:r w:rsidR="0023681C" w:rsidRPr="00061824">
        <w:rPr>
          <w:rFonts w:ascii="Times New Roman" w:hAnsi="Times New Roman"/>
          <w:sz w:val="28"/>
          <w:szCs w:val="28"/>
        </w:rPr>
        <w:t xml:space="preserve">более 1 </w:t>
      </w:r>
      <w:r w:rsidR="00904774" w:rsidRPr="00061824">
        <w:rPr>
          <w:rFonts w:ascii="Times New Roman" w:hAnsi="Times New Roman"/>
          <w:sz w:val="28"/>
          <w:szCs w:val="28"/>
        </w:rPr>
        <w:t xml:space="preserve">ПДК зарегистрировано </w:t>
      </w:r>
      <w:r w:rsidR="0054652A" w:rsidRPr="00061824">
        <w:rPr>
          <w:rFonts w:ascii="Times New Roman" w:hAnsi="Times New Roman"/>
          <w:sz w:val="28"/>
          <w:szCs w:val="28"/>
        </w:rPr>
        <w:t>по взвешенным частицам РМ-</w:t>
      </w:r>
      <w:r w:rsidR="0054652A" w:rsidRPr="00061824">
        <w:rPr>
          <w:rFonts w:ascii="Times New Roman" w:hAnsi="Times New Roman"/>
          <w:sz w:val="28"/>
          <w:szCs w:val="28"/>
          <w:lang w:val="kk-KZ"/>
        </w:rPr>
        <w:t>2,5</w:t>
      </w:r>
      <w:r w:rsidR="0054652A" w:rsidRPr="00061824">
        <w:rPr>
          <w:rFonts w:ascii="Times New Roman" w:hAnsi="Times New Roman"/>
          <w:sz w:val="28"/>
          <w:szCs w:val="28"/>
        </w:rPr>
        <w:t xml:space="preserve"> – </w:t>
      </w:r>
      <w:r w:rsidR="0054652A" w:rsidRPr="00061824">
        <w:rPr>
          <w:rFonts w:ascii="Times New Roman" w:hAnsi="Times New Roman"/>
          <w:sz w:val="28"/>
          <w:szCs w:val="28"/>
          <w:lang w:val="kk-KZ"/>
        </w:rPr>
        <w:t xml:space="preserve">3, </w:t>
      </w:r>
      <w:r w:rsidR="00504162" w:rsidRPr="00061824">
        <w:rPr>
          <w:rFonts w:ascii="Times New Roman" w:hAnsi="Times New Roman"/>
          <w:sz w:val="28"/>
          <w:szCs w:val="28"/>
        </w:rPr>
        <w:t>по</w:t>
      </w:r>
      <w:r w:rsidR="00E824B1" w:rsidRPr="00061824">
        <w:rPr>
          <w:rFonts w:ascii="Times New Roman" w:hAnsi="Times New Roman"/>
          <w:sz w:val="28"/>
          <w:szCs w:val="28"/>
        </w:rPr>
        <w:t xml:space="preserve"> взвешенным частицам РМ-</w:t>
      </w:r>
      <w:r w:rsidR="000D5C4C" w:rsidRPr="00061824">
        <w:rPr>
          <w:rFonts w:ascii="Times New Roman" w:hAnsi="Times New Roman"/>
          <w:sz w:val="28"/>
          <w:szCs w:val="28"/>
          <w:lang w:val="kk-KZ"/>
        </w:rPr>
        <w:t>10</w:t>
      </w:r>
      <w:r w:rsidR="00E824B1" w:rsidRPr="00061824">
        <w:rPr>
          <w:rFonts w:ascii="Times New Roman" w:hAnsi="Times New Roman"/>
          <w:sz w:val="28"/>
          <w:szCs w:val="28"/>
        </w:rPr>
        <w:t xml:space="preserve"> – </w:t>
      </w:r>
      <w:r w:rsidR="0054652A" w:rsidRPr="00061824">
        <w:rPr>
          <w:rFonts w:ascii="Times New Roman" w:hAnsi="Times New Roman"/>
          <w:sz w:val="28"/>
          <w:szCs w:val="28"/>
          <w:lang w:val="kk-KZ"/>
        </w:rPr>
        <w:t>6</w:t>
      </w:r>
      <w:r w:rsidR="00504162" w:rsidRPr="00061824">
        <w:rPr>
          <w:rFonts w:ascii="Times New Roman" w:hAnsi="Times New Roman"/>
          <w:sz w:val="28"/>
          <w:szCs w:val="28"/>
        </w:rPr>
        <w:t>,</w:t>
      </w:r>
      <w:r w:rsidR="0054652A" w:rsidRPr="00061824">
        <w:rPr>
          <w:rFonts w:ascii="Times New Roman" w:hAnsi="Times New Roman"/>
          <w:sz w:val="28"/>
          <w:szCs w:val="28"/>
        </w:rPr>
        <w:t xml:space="preserve"> </w:t>
      </w:r>
      <w:r w:rsidR="00D4107A" w:rsidRPr="00061824">
        <w:rPr>
          <w:rFonts w:ascii="Times New Roman" w:hAnsi="Times New Roman"/>
          <w:sz w:val="28"/>
          <w:szCs w:val="28"/>
        </w:rPr>
        <w:t>по сероводороду –</w:t>
      </w:r>
      <w:r w:rsidR="0054652A" w:rsidRPr="00061824">
        <w:rPr>
          <w:rFonts w:ascii="Times New Roman" w:hAnsi="Times New Roman"/>
          <w:sz w:val="28"/>
          <w:szCs w:val="28"/>
          <w:lang w:val="kk-KZ"/>
        </w:rPr>
        <w:t>334</w:t>
      </w:r>
      <w:r w:rsidR="00D4107A" w:rsidRPr="00061824">
        <w:rPr>
          <w:rFonts w:ascii="Times New Roman" w:hAnsi="Times New Roman"/>
          <w:sz w:val="28"/>
          <w:szCs w:val="28"/>
          <w:lang w:val="kk-KZ"/>
        </w:rPr>
        <w:t>,</w:t>
      </w:r>
      <w:r w:rsidR="0054652A" w:rsidRPr="00061824">
        <w:rPr>
          <w:rFonts w:ascii="Times New Roman" w:hAnsi="Times New Roman"/>
          <w:sz w:val="28"/>
          <w:szCs w:val="28"/>
          <w:lang w:val="kk-KZ"/>
        </w:rPr>
        <w:t xml:space="preserve"> </w:t>
      </w:r>
      <w:r w:rsidR="006377AC" w:rsidRPr="00061824">
        <w:rPr>
          <w:rFonts w:ascii="Times New Roman" w:hAnsi="Times New Roman"/>
          <w:sz w:val="28"/>
          <w:szCs w:val="28"/>
        </w:rPr>
        <w:t xml:space="preserve">по </w:t>
      </w:r>
      <w:r w:rsidR="0054652A" w:rsidRPr="00061824">
        <w:rPr>
          <w:rFonts w:ascii="Times New Roman" w:hAnsi="Times New Roman"/>
          <w:sz w:val="28"/>
          <w:szCs w:val="28"/>
          <w:lang w:val="kk-KZ"/>
        </w:rPr>
        <w:t>озону</w:t>
      </w:r>
      <w:r w:rsidR="006377AC" w:rsidRPr="00061824">
        <w:rPr>
          <w:rFonts w:ascii="Times New Roman" w:hAnsi="Times New Roman"/>
          <w:sz w:val="28"/>
          <w:szCs w:val="28"/>
        </w:rPr>
        <w:t xml:space="preserve"> – </w:t>
      </w:r>
      <w:r w:rsidR="0054652A" w:rsidRPr="00061824">
        <w:rPr>
          <w:rFonts w:ascii="Times New Roman" w:hAnsi="Times New Roman"/>
          <w:sz w:val="28"/>
          <w:szCs w:val="28"/>
          <w:lang w:val="kk-KZ"/>
        </w:rPr>
        <w:t>65, по сероводороду - 274 случая</w:t>
      </w:r>
      <w:r w:rsidR="000D5C4C" w:rsidRPr="00061824">
        <w:rPr>
          <w:rFonts w:ascii="Times New Roman" w:hAnsi="Times New Roman"/>
          <w:sz w:val="28"/>
          <w:szCs w:val="28"/>
          <w:lang w:val="kk-KZ"/>
        </w:rPr>
        <w:t>, а также превышен</w:t>
      </w:r>
      <w:r w:rsidR="0054652A" w:rsidRPr="00061824">
        <w:rPr>
          <w:rFonts w:ascii="Times New Roman" w:hAnsi="Times New Roman"/>
          <w:sz w:val="28"/>
          <w:szCs w:val="28"/>
          <w:lang w:val="kk-KZ"/>
        </w:rPr>
        <w:t>ие более 5 ПДК по сероводороду-24</w:t>
      </w:r>
      <w:r w:rsidR="000D5C4C" w:rsidRPr="00061824">
        <w:rPr>
          <w:rFonts w:ascii="Times New Roman" w:hAnsi="Times New Roman"/>
          <w:sz w:val="28"/>
          <w:szCs w:val="28"/>
          <w:lang w:val="kk-KZ"/>
        </w:rPr>
        <w:t xml:space="preserve"> и по оксиду углерода -87 случаев </w:t>
      </w:r>
      <w:r w:rsidR="00AC39E6" w:rsidRPr="00061824">
        <w:rPr>
          <w:rFonts w:ascii="Times New Roman" w:hAnsi="Times New Roman"/>
          <w:sz w:val="28"/>
          <w:szCs w:val="28"/>
        </w:rPr>
        <w:t>(таблица 20</w:t>
      </w:r>
      <w:r w:rsidR="00D457CB" w:rsidRPr="00061824">
        <w:rPr>
          <w:rFonts w:ascii="Times New Roman" w:hAnsi="Times New Roman"/>
          <w:sz w:val="28"/>
          <w:szCs w:val="28"/>
        </w:rPr>
        <w:t>).</w:t>
      </w:r>
    </w:p>
    <w:p w:rsidR="0058624A" w:rsidRPr="00061824" w:rsidRDefault="0058624A" w:rsidP="00061824">
      <w:pPr>
        <w:ind w:firstLine="709"/>
        <w:jc w:val="both"/>
        <w:rPr>
          <w:rFonts w:ascii="Times New Roman" w:hAnsi="Times New Roman"/>
          <w:sz w:val="28"/>
          <w:szCs w:val="28"/>
        </w:rPr>
      </w:pPr>
    </w:p>
    <w:p w:rsidR="0058624A" w:rsidRPr="00061824" w:rsidRDefault="0058624A" w:rsidP="00061824">
      <w:pPr>
        <w:ind w:firstLine="709"/>
        <w:jc w:val="both"/>
        <w:rPr>
          <w:rFonts w:ascii="Times New Roman" w:hAnsi="Times New Roman"/>
          <w:sz w:val="28"/>
          <w:szCs w:val="28"/>
        </w:rPr>
      </w:pPr>
    </w:p>
    <w:p w:rsidR="0058624A" w:rsidRPr="00061824" w:rsidRDefault="0058624A" w:rsidP="00061824">
      <w:pPr>
        <w:jc w:val="center"/>
        <w:rPr>
          <w:rFonts w:ascii="Times New Roman" w:hAnsi="Times New Roman"/>
          <w:sz w:val="28"/>
          <w:szCs w:val="28"/>
          <w:lang w:eastAsia="ru-RU" w:bidi="ar-SA"/>
        </w:rPr>
      </w:pPr>
      <w:r w:rsidRPr="00061824">
        <w:rPr>
          <w:rFonts w:ascii="Times New Roman" w:hAnsi="Times New Roman"/>
          <w:b/>
          <w:sz w:val="28"/>
          <w:szCs w:val="28"/>
        </w:rPr>
        <w:t>2.2  Состояние атмосферного воздуха по данным эпизодических наблюдений</w:t>
      </w:r>
      <w:r w:rsidRPr="00061824">
        <w:rPr>
          <w:rFonts w:ascii="Times New Roman" w:hAnsi="Times New Roman"/>
          <w:b/>
          <w:sz w:val="28"/>
          <w:szCs w:val="28"/>
          <w:lang w:eastAsia="ru-RU" w:bidi="ar-SA"/>
        </w:rPr>
        <w:t xml:space="preserve"> города </w:t>
      </w:r>
      <w:r w:rsidRPr="00061824">
        <w:rPr>
          <w:rFonts w:ascii="Times New Roman" w:hAnsi="Times New Roman"/>
          <w:b/>
          <w:sz w:val="28"/>
          <w:szCs w:val="28"/>
          <w:lang w:val="kk-KZ" w:eastAsia="ru-RU" w:bidi="ar-SA"/>
        </w:rPr>
        <w:t>Кандыагаш</w:t>
      </w:r>
    </w:p>
    <w:p w:rsidR="0058624A" w:rsidRPr="00061824" w:rsidRDefault="0058624A" w:rsidP="00061824">
      <w:pPr>
        <w:ind w:left="1368"/>
        <w:rPr>
          <w:rFonts w:ascii="Times New Roman" w:hAnsi="Times New Roman"/>
          <w:sz w:val="28"/>
          <w:szCs w:val="28"/>
          <w:lang w:eastAsia="ru-RU" w:bidi="ar-SA"/>
        </w:rPr>
      </w:pPr>
    </w:p>
    <w:p w:rsidR="0058624A" w:rsidRPr="00061824" w:rsidRDefault="0058624A" w:rsidP="00061824">
      <w:pPr>
        <w:ind w:firstLine="709"/>
        <w:jc w:val="both"/>
        <w:rPr>
          <w:rStyle w:val="FontStyle204"/>
          <w:sz w:val="28"/>
          <w:szCs w:val="28"/>
          <w:lang w:val="kk-KZ"/>
        </w:rPr>
      </w:pPr>
      <w:r w:rsidRPr="00061824">
        <w:rPr>
          <w:rFonts w:ascii="Times New Roman" w:hAnsi="Times New Roman"/>
          <w:sz w:val="28"/>
          <w:szCs w:val="28"/>
          <w:lang w:eastAsia="ru-RU" w:bidi="ar-SA"/>
        </w:rPr>
        <w:t xml:space="preserve">Наблюдения за загрязнением воздуха в городе </w:t>
      </w:r>
      <w:r w:rsidRPr="00061824">
        <w:rPr>
          <w:rFonts w:ascii="Times New Roman" w:hAnsi="Times New Roman"/>
          <w:sz w:val="28"/>
          <w:szCs w:val="28"/>
          <w:lang w:val="kk-KZ" w:eastAsia="ru-RU" w:bidi="ar-SA"/>
        </w:rPr>
        <w:t xml:space="preserve">Кандыагаш </w:t>
      </w:r>
      <w:r w:rsidRPr="00061824">
        <w:rPr>
          <w:rFonts w:ascii="Times New Roman" w:hAnsi="Times New Roman"/>
          <w:sz w:val="28"/>
          <w:szCs w:val="28"/>
          <w:lang w:eastAsia="ru-RU" w:bidi="ar-SA"/>
        </w:rPr>
        <w:t xml:space="preserve">проводились на </w:t>
      </w:r>
      <w:r w:rsidRPr="00061824">
        <w:rPr>
          <w:rFonts w:ascii="Times New Roman" w:hAnsi="Times New Roman"/>
          <w:sz w:val="28"/>
          <w:szCs w:val="28"/>
          <w:lang w:val="kk-KZ" w:eastAsia="ru-RU" w:bidi="ar-SA"/>
        </w:rPr>
        <w:t>2 точках (</w:t>
      </w:r>
      <w:r w:rsidRPr="00061824">
        <w:rPr>
          <w:rFonts w:ascii="Times New Roman" w:hAnsi="Times New Roman"/>
          <w:bCs/>
          <w:i/>
        </w:rPr>
        <w:t xml:space="preserve">Точка №1 - </w:t>
      </w:r>
      <w:r w:rsidRPr="00061824">
        <w:rPr>
          <w:rFonts w:ascii="Times New Roman" w:hAnsi="Times New Roman"/>
          <w:bCs/>
          <w:i/>
          <w:lang w:val="kk-KZ"/>
        </w:rPr>
        <w:t>ул. Западная,</w:t>
      </w:r>
      <w:r w:rsidRPr="00061824">
        <w:rPr>
          <w:rFonts w:ascii="Times New Roman" w:hAnsi="Times New Roman"/>
          <w:bCs/>
          <w:i/>
        </w:rPr>
        <w:t xml:space="preserve"> точка №2 - </w:t>
      </w:r>
      <w:r w:rsidRPr="00061824">
        <w:rPr>
          <w:rFonts w:ascii="Times New Roman" w:hAnsi="Times New Roman"/>
          <w:bCs/>
          <w:i/>
          <w:lang w:val="kk-KZ"/>
        </w:rPr>
        <w:t>ул. Сейфуллина</w:t>
      </w:r>
      <w:r w:rsidRPr="00061824">
        <w:rPr>
          <w:rFonts w:ascii="Times New Roman" w:hAnsi="Times New Roman"/>
          <w:bCs/>
          <w:i/>
        </w:rPr>
        <w:t xml:space="preserve">). </w:t>
      </w:r>
      <w:r w:rsidRPr="00061824">
        <w:rPr>
          <w:rStyle w:val="FontStyle204"/>
          <w:sz w:val="28"/>
          <w:szCs w:val="28"/>
        </w:rPr>
        <w:t xml:space="preserve">Измерялись концентрации </w:t>
      </w:r>
      <w:r w:rsidRPr="00061824">
        <w:rPr>
          <w:rFonts w:ascii="Times New Roman" w:hAnsi="Times New Roman"/>
          <w:sz w:val="28"/>
          <w:szCs w:val="28"/>
        </w:rPr>
        <w:t>взвешенных частиц</w:t>
      </w:r>
      <w:r w:rsidRPr="00061824">
        <w:rPr>
          <w:rFonts w:ascii="Times New Roman" w:hAnsi="Times New Roman"/>
          <w:sz w:val="28"/>
          <w:szCs w:val="28"/>
          <w:lang w:val="kk-KZ"/>
        </w:rPr>
        <w:t xml:space="preserve"> (РМ-10)</w:t>
      </w:r>
      <w:r w:rsidRPr="00061824">
        <w:rPr>
          <w:rStyle w:val="FontStyle204"/>
          <w:sz w:val="28"/>
          <w:szCs w:val="28"/>
        </w:rPr>
        <w:t xml:space="preserve">, </w:t>
      </w:r>
      <w:r w:rsidRPr="00061824">
        <w:rPr>
          <w:rStyle w:val="FontStyle204"/>
          <w:sz w:val="28"/>
          <w:szCs w:val="28"/>
          <w:lang w:val="kk-KZ"/>
        </w:rPr>
        <w:t xml:space="preserve">оксида азота, </w:t>
      </w:r>
      <w:r w:rsidRPr="00061824">
        <w:rPr>
          <w:rStyle w:val="FontStyle204"/>
          <w:sz w:val="28"/>
          <w:szCs w:val="28"/>
        </w:rPr>
        <w:lastRenderedPageBreak/>
        <w:t xml:space="preserve">диоксида азота, диоксида серы, оксида углерода, сероводорода, </w:t>
      </w:r>
      <w:r w:rsidRPr="00061824">
        <w:rPr>
          <w:rStyle w:val="FontStyle204"/>
          <w:sz w:val="28"/>
          <w:szCs w:val="28"/>
          <w:lang w:val="kk-KZ"/>
        </w:rPr>
        <w:t>аммиака  и формальдегида.</w:t>
      </w:r>
    </w:p>
    <w:p w:rsidR="0058624A" w:rsidRPr="00061824" w:rsidRDefault="0058624A" w:rsidP="00061824">
      <w:pPr>
        <w:ind w:firstLine="709"/>
        <w:jc w:val="both"/>
        <w:rPr>
          <w:rStyle w:val="FontStyle204"/>
          <w:sz w:val="28"/>
          <w:szCs w:val="28"/>
          <w:lang w:val="kk-KZ"/>
        </w:rPr>
      </w:pPr>
      <w:r w:rsidRPr="00061824">
        <w:rPr>
          <w:rStyle w:val="FontStyle204"/>
          <w:sz w:val="28"/>
          <w:szCs w:val="28"/>
          <w:lang w:val="kk-KZ"/>
        </w:rPr>
        <w:t>Концентрации загрязняющих веществ по данным наблюдений находились в пределах допустимой нормы (таблица 21).</w:t>
      </w:r>
    </w:p>
    <w:p w:rsidR="0058624A" w:rsidRPr="00061824" w:rsidRDefault="0058624A" w:rsidP="00061824">
      <w:pPr>
        <w:jc w:val="right"/>
        <w:rPr>
          <w:rFonts w:ascii="Times New Roman" w:hAnsi="Times New Roman"/>
          <w:lang w:val="kk-KZ" w:eastAsia="ru-RU" w:bidi="ar-SA"/>
        </w:rPr>
      </w:pPr>
      <w:r w:rsidRPr="00061824">
        <w:rPr>
          <w:rFonts w:ascii="Times New Roman" w:hAnsi="Times New Roman"/>
          <w:lang w:eastAsia="ru-RU" w:bidi="ar-SA"/>
        </w:rPr>
        <w:t>Таблица 21</w:t>
      </w:r>
    </w:p>
    <w:p w:rsidR="001D5204" w:rsidRPr="00061824" w:rsidRDefault="001D5204" w:rsidP="00061824">
      <w:pPr>
        <w:jc w:val="right"/>
        <w:rPr>
          <w:rFonts w:ascii="Times New Roman" w:hAnsi="Times New Roman"/>
          <w:lang w:val="kk-KZ" w:eastAsia="ru-RU" w:bidi="ar-SA"/>
        </w:rPr>
      </w:pPr>
    </w:p>
    <w:p w:rsidR="0058624A" w:rsidRPr="00061824" w:rsidRDefault="0058624A" w:rsidP="00061824">
      <w:pPr>
        <w:ind w:firstLine="567"/>
        <w:jc w:val="center"/>
        <w:rPr>
          <w:rFonts w:ascii="Times New Roman" w:hAnsi="Times New Roman"/>
          <w:sz w:val="28"/>
          <w:szCs w:val="28"/>
          <w:lang w:eastAsia="ru-RU" w:bidi="ar-SA"/>
        </w:rPr>
      </w:pPr>
      <w:r w:rsidRPr="00061824">
        <w:rPr>
          <w:rFonts w:ascii="Times New Roman" w:hAnsi="Times New Roman"/>
          <w:sz w:val="28"/>
          <w:szCs w:val="28"/>
          <w:lang w:eastAsia="ru-RU" w:bidi="ar-SA"/>
        </w:rPr>
        <w:t>Максимальные концентрации загрязняющих веществ по данным наблюдений в городе Кандыагаш</w:t>
      </w:r>
    </w:p>
    <w:p w:rsidR="0058624A" w:rsidRPr="00061824" w:rsidRDefault="0058624A" w:rsidP="00061824">
      <w:pPr>
        <w:jc w:val="center"/>
        <w:rPr>
          <w:rFonts w:ascii="Times New Roman" w:hAnsi="Times New Roman"/>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9"/>
        <w:gridCol w:w="1426"/>
        <w:gridCol w:w="1427"/>
        <w:gridCol w:w="1426"/>
        <w:gridCol w:w="1427"/>
      </w:tblGrid>
      <w:tr w:rsidR="0058624A" w:rsidRPr="00061824" w:rsidTr="00C877AB">
        <w:trPr>
          <w:trHeight w:val="313"/>
          <w:jc w:val="center"/>
        </w:trPr>
        <w:tc>
          <w:tcPr>
            <w:tcW w:w="3429" w:type="dxa"/>
            <w:vMerge w:val="restart"/>
            <w:vAlign w:val="center"/>
          </w:tcPr>
          <w:p w:rsidR="0058624A" w:rsidRPr="00061824" w:rsidRDefault="0058624A"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5706" w:type="dxa"/>
            <w:gridSpan w:val="4"/>
            <w:vAlign w:val="center"/>
          </w:tcPr>
          <w:p w:rsidR="0058624A" w:rsidRPr="00061824" w:rsidRDefault="0058624A"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58624A" w:rsidRPr="00061824" w:rsidTr="00C877AB">
        <w:trPr>
          <w:trHeight w:val="271"/>
          <w:jc w:val="center"/>
        </w:trPr>
        <w:tc>
          <w:tcPr>
            <w:tcW w:w="3429" w:type="dxa"/>
            <w:vMerge/>
            <w:vAlign w:val="center"/>
          </w:tcPr>
          <w:p w:rsidR="0058624A" w:rsidRPr="00061824" w:rsidRDefault="0058624A" w:rsidP="00061824">
            <w:pPr>
              <w:jc w:val="center"/>
              <w:rPr>
                <w:rFonts w:ascii="Times New Roman" w:hAnsi="Times New Roman"/>
                <w:b/>
                <w:bCs/>
                <w:lang w:eastAsia="ru-RU" w:bidi="ar-SA"/>
              </w:rPr>
            </w:pPr>
          </w:p>
        </w:tc>
        <w:tc>
          <w:tcPr>
            <w:tcW w:w="2853" w:type="dxa"/>
            <w:gridSpan w:val="2"/>
            <w:vAlign w:val="center"/>
          </w:tcPr>
          <w:p w:rsidR="0058624A" w:rsidRPr="00061824" w:rsidRDefault="0058624A"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2853" w:type="dxa"/>
            <w:gridSpan w:val="2"/>
            <w:vAlign w:val="center"/>
          </w:tcPr>
          <w:p w:rsidR="0058624A" w:rsidRPr="00061824" w:rsidRDefault="0058624A"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r>
      <w:tr w:rsidR="0058624A" w:rsidRPr="00061824" w:rsidTr="00C877AB">
        <w:trPr>
          <w:trHeight w:val="405"/>
          <w:jc w:val="center"/>
        </w:trPr>
        <w:tc>
          <w:tcPr>
            <w:tcW w:w="3429" w:type="dxa"/>
            <w:vMerge/>
            <w:vAlign w:val="center"/>
          </w:tcPr>
          <w:p w:rsidR="0058624A" w:rsidRPr="00061824" w:rsidRDefault="0058624A" w:rsidP="00061824">
            <w:pPr>
              <w:jc w:val="center"/>
              <w:rPr>
                <w:rFonts w:ascii="Times New Roman" w:hAnsi="Times New Roman"/>
                <w:b/>
                <w:bCs/>
                <w:lang w:eastAsia="ru-RU" w:bidi="ar-SA"/>
              </w:rPr>
            </w:pPr>
          </w:p>
        </w:tc>
        <w:tc>
          <w:tcPr>
            <w:tcW w:w="1426" w:type="dxa"/>
            <w:vAlign w:val="center"/>
          </w:tcPr>
          <w:p w:rsidR="0058624A" w:rsidRPr="00061824" w:rsidRDefault="0058624A"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58624A" w:rsidRPr="00061824" w:rsidRDefault="0058624A"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426" w:type="dxa"/>
            <w:vAlign w:val="center"/>
          </w:tcPr>
          <w:p w:rsidR="0058624A" w:rsidRPr="00061824" w:rsidRDefault="0058624A"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58624A" w:rsidRPr="00061824" w:rsidRDefault="0058624A"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58624A" w:rsidRPr="00061824" w:rsidTr="00C877AB">
        <w:trPr>
          <w:trHeight w:val="189"/>
          <w:jc w:val="center"/>
        </w:trPr>
        <w:tc>
          <w:tcPr>
            <w:tcW w:w="3429" w:type="dxa"/>
            <w:vAlign w:val="bottom"/>
          </w:tcPr>
          <w:p w:rsidR="0058624A" w:rsidRPr="00061824" w:rsidRDefault="0058624A" w:rsidP="00061824">
            <w:pPr>
              <w:rPr>
                <w:rFonts w:ascii="Times New Roman" w:hAnsi="Times New Roman"/>
                <w:lang w:val="kk-KZ" w:eastAsia="ru-RU" w:bidi="ar-SA"/>
              </w:rPr>
            </w:pPr>
            <w:r w:rsidRPr="00061824">
              <w:rPr>
                <w:rFonts w:ascii="Times New Roman" w:hAnsi="Times New Roman"/>
                <w:lang w:eastAsia="ru-RU" w:bidi="ar-SA"/>
              </w:rPr>
              <w:t xml:space="preserve">Взвешенные вещества </w:t>
            </w:r>
            <w:r w:rsidRPr="00061824">
              <w:rPr>
                <w:rFonts w:ascii="Times New Roman" w:hAnsi="Times New Roman"/>
                <w:lang w:val="kk-KZ" w:eastAsia="ru-RU" w:bidi="ar-SA"/>
              </w:rPr>
              <w:t>(РМ-10)</w:t>
            </w:r>
          </w:p>
        </w:tc>
        <w:tc>
          <w:tcPr>
            <w:tcW w:w="1426" w:type="dxa"/>
            <w:vAlign w:val="center"/>
          </w:tcPr>
          <w:p w:rsidR="0058624A" w:rsidRPr="00061824" w:rsidRDefault="00EB2887" w:rsidP="00061824">
            <w:pPr>
              <w:jc w:val="center"/>
              <w:rPr>
                <w:rFonts w:ascii="Times New Roman" w:hAnsi="Times New Roman"/>
                <w:lang w:val="kk-KZ" w:eastAsia="ru-RU" w:bidi="ar-SA"/>
              </w:rPr>
            </w:pPr>
            <w:r w:rsidRPr="00061824">
              <w:rPr>
                <w:rFonts w:ascii="Times New Roman" w:hAnsi="Times New Roman"/>
                <w:lang w:val="kk-KZ" w:eastAsia="ru-RU" w:bidi="ar-SA"/>
              </w:rPr>
              <w:t>0,009</w:t>
            </w:r>
          </w:p>
        </w:tc>
        <w:tc>
          <w:tcPr>
            <w:tcW w:w="1427" w:type="dxa"/>
            <w:vAlign w:val="center"/>
          </w:tcPr>
          <w:p w:rsidR="0058624A" w:rsidRPr="00061824" w:rsidRDefault="005F4D8C" w:rsidP="00061824">
            <w:pPr>
              <w:jc w:val="center"/>
              <w:rPr>
                <w:rFonts w:ascii="Times New Roman" w:hAnsi="Times New Roman"/>
                <w:lang w:val="kk-KZ" w:eastAsia="ru-RU" w:bidi="ar-SA"/>
              </w:rPr>
            </w:pPr>
            <w:r w:rsidRPr="00061824">
              <w:rPr>
                <w:rFonts w:ascii="Times New Roman" w:hAnsi="Times New Roman"/>
                <w:lang w:val="kk-KZ" w:eastAsia="ru-RU" w:bidi="ar-SA"/>
              </w:rPr>
              <w:t>0,003</w:t>
            </w:r>
          </w:p>
        </w:tc>
        <w:tc>
          <w:tcPr>
            <w:tcW w:w="1426" w:type="dxa"/>
            <w:vAlign w:val="center"/>
          </w:tcPr>
          <w:p w:rsidR="0058624A" w:rsidRPr="00061824" w:rsidRDefault="00EB2887" w:rsidP="00061824">
            <w:pPr>
              <w:jc w:val="center"/>
              <w:rPr>
                <w:rFonts w:ascii="Times New Roman" w:hAnsi="Times New Roman"/>
                <w:bCs/>
                <w:lang w:val="kk-KZ"/>
              </w:rPr>
            </w:pPr>
            <w:r w:rsidRPr="00061824">
              <w:rPr>
                <w:rFonts w:ascii="Times New Roman" w:hAnsi="Times New Roman"/>
                <w:bCs/>
                <w:lang w:val="kk-KZ"/>
              </w:rPr>
              <w:t>0,010</w:t>
            </w:r>
          </w:p>
        </w:tc>
        <w:tc>
          <w:tcPr>
            <w:tcW w:w="1427" w:type="dxa"/>
            <w:vAlign w:val="center"/>
          </w:tcPr>
          <w:p w:rsidR="0058624A" w:rsidRPr="00061824" w:rsidRDefault="00BC099D" w:rsidP="00061824">
            <w:pPr>
              <w:jc w:val="center"/>
              <w:rPr>
                <w:rFonts w:ascii="Times New Roman" w:hAnsi="Times New Roman"/>
                <w:bCs/>
                <w:lang w:val="kk-KZ"/>
              </w:rPr>
            </w:pPr>
            <w:r w:rsidRPr="00061824">
              <w:rPr>
                <w:rFonts w:ascii="Times New Roman" w:hAnsi="Times New Roman"/>
                <w:bCs/>
                <w:lang w:val="kk-KZ"/>
              </w:rPr>
              <w:t>0,</w:t>
            </w:r>
            <w:r w:rsidR="005F4D8C" w:rsidRPr="00061824">
              <w:rPr>
                <w:rFonts w:ascii="Times New Roman" w:hAnsi="Times New Roman"/>
                <w:bCs/>
                <w:lang w:val="kk-KZ"/>
              </w:rPr>
              <w:t>03</w:t>
            </w:r>
            <w:r w:rsidRPr="00061824">
              <w:rPr>
                <w:rFonts w:ascii="Times New Roman" w:hAnsi="Times New Roman"/>
                <w:bCs/>
                <w:lang w:val="kk-KZ"/>
              </w:rPr>
              <w:t>3</w:t>
            </w:r>
          </w:p>
        </w:tc>
      </w:tr>
      <w:tr w:rsidR="0058624A" w:rsidRPr="00061824" w:rsidTr="00C877AB">
        <w:trPr>
          <w:trHeight w:val="189"/>
          <w:jc w:val="center"/>
        </w:trPr>
        <w:tc>
          <w:tcPr>
            <w:tcW w:w="3429" w:type="dxa"/>
            <w:vAlign w:val="bottom"/>
          </w:tcPr>
          <w:p w:rsidR="0058624A" w:rsidRPr="00061824" w:rsidRDefault="0058624A"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426" w:type="dxa"/>
            <w:vAlign w:val="center"/>
          </w:tcPr>
          <w:p w:rsidR="0058624A" w:rsidRPr="00061824" w:rsidRDefault="00EB2887" w:rsidP="00061824">
            <w:pPr>
              <w:jc w:val="center"/>
              <w:rPr>
                <w:rFonts w:ascii="Times New Roman" w:hAnsi="Times New Roman"/>
                <w:lang w:val="kk-KZ" w:eastAsia="ru-RU" w:bidi="ar-SA"/>
              </w:rPr>
            </w:pPr>
            <w:r w:rsidRPr="00061824">
              <w:rPr>
                <w:rFonts w:ascii="Times New Roman" w:hAnsi="Times New Roman"/>
                <w:lang w:val="kk-KZ" w:eastAsia="ru-RU" w:bidi="ar-SA"/>
              </w:rPr>
              <w:t>0,003</w:t>
            </w:r>
          </w:p>
        </w:tc>
        <w:tc>
          <w:tcPr>
            <w:tcW w:w="1427" w:type="dxa"/>
            <w:vAlign w:val="center"/>
          </w:tcPr>
          <w:p w:rsidR="0058624A" w:rsidRPr="00061824" w:rsidRDefault="00EB2887" w:rsidP="00061824">
            <w:pPr>
              <w:jc w:val="center"/>
              <w:rPr>
                <w:rFonts w:ascii="Times New Roman" w:hAnsi="Times New Roman"/>
                <w:lang w:val="kk-KZ" w:eastAsia="ru-RU" w:bidi="ar-SA"/>
              </w:rPr>
            </w:pPr>
            <w:r w:rsidRPr="00061824">
              <w:rPr>
                <w:rFonts w:ascii="Times New Roman" w:hAnsi="Times New Roman"/>
                <w:lang w:val="kk-KZ" w:eastAsia="ru-RU" w:bidi="ar-SA"/>
              </w:rPr>
              <w:t>0,006</w:t>
            </w:r>
          </w:p>
        </w:tc>
        <w:tc>
          <w:tcPr>
            <w:tcW w:w="1426" w:type="dxa"/>
            <w:vAlign w:val="center"/>
          </w:tcPr>
          <w:p w:rsidR="0058624A" w:rsidRPr="00061824" w:rsidRDefault="00EB2887" w:rsidP="00061824">
            <w:pPr>
              <w:jc w:val="center"/>
              <w:rPr>
                <w:rFonts w:ascii="Times New Roman" w:hAnsi="Times New Roman"/>
                <w:bCs/>
                <w:lang w:val="kk-KZ"/>
              </w:rPr>
            </w:pPr>
            <w:r w:rsidRPr="00061824">
              <w:rPr>
                <w:rFonts w:ascii="Times New Roman" w:hAnsi="Times New Roman"/>
                <w:bCs/>
                <w:lang w:val="kk-KZ"/>
              </w:rPr>
              <w:t>0,003</w:t>
            </w:r>
          </w:p>
        </w:tc>
        <w:tc>
          <w:tcPr>
            <w:tcW w:w="1427" w:type="dxa"/>
            <w:vAlign w:val="center"/>
          </w:tcPr>
          <w:p w:rsidR="0058624A" w:rsidRPr="00061824" w:rsidRDefault="00EB2887" w:rsidP="00061824">
            <w:pPr>
              <w:jc w:val="center"/>
              <w:rPr>
                <w:rFonts w:ascii="Times New Roman" w:hAnsi="Times New Roman"/>
                <w:bCs/>
                <w:lang w:val="kk-KZ"/>
              </w:rPr>
            </w:pPr>
            <w:r w:rsidRPr="00061824">
              <w:rPr>
                <w:rFonts w:ascii="Times New Roman" w:hAnsi="Times New Roman"/>
                <w:bCs/>
                <w:lang w:val="kk-KZ"/>
              </w:rPr>
              <w:t>0,006</w:t>
            </w:r>
          </w:p>
        </w:tc>
      </w:tr>
      <w:tr w:rsidR="0058624A" w:rsidRPr="00061824" w:rsidTr="00C877AB">
        <w:trPr>
          <w:trHeight w:val="189"/>
          <w:jc w:val="center"/>
        </w:trPr>
        <w:tc>
          <w:tcPr>
            <w:tcW w:w="3429" w:type="dxa"/>
            <w:vAlign w:val="bottom"/>
          </w:tcPr>
          <w:p w:rsidR="0058624A" w:rsidRPr="00061824" w:rsidRDefault="0058624A"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426" w:type="dxa"/>
            <w:vAlign w:val="center"/>
          </w:tcPr>
          <w:p w:rsidR="0058624A" w:rsidRPr="00061824" w:rsidRDefault="00EB2887" w:rsidP="00061824">
            <w:pPr>
              <w:jc w:val="center"/>
              <w:rPr>
                <w:rFonts w:ascii="Times New Roman" w:hAnsi="Times New Roman"/>
                <w:lang w:val="kk-KZ" w:eastAsia="ru-RU" w:bidi="ar-SA"/>
              </w:rPr>
            </w:pPr>
            <w:r w:rsidRPr="00061824">
              <w:rPr>
                <w:rFonts w:ascii="Times New Roman" w:hAnsi="Times New Roman"/>
                <w:lang w:val="kk-KZ" w:eastAsia="ru-RU" w:bidi="ar-SA"/>
              </w:rPr>
              <w:t>0,04</w:t>
            </w:r>
          </w:p>
        </w:tc>
        <w:tc>
          <w:tcPr>
            <w:tcW w:w="1427" w:type="dxa"/>
            <w:vAlign w:val="center"/>
          </w:tcPr>
          <w:p w:rsidR="0058624A" w:rsidRPr="00061824" w:rsidRDefault="00EB2887" w:rsidP="00061824">
            <w:pPr>
              <w:jc w:val="center"/>
              <w:rPr>
                <w:rFonts w:ascii="Times New Roman" w:hAnsi="Times New Roman"/>
                <w:lang w:val="kk-KZ" w:eastAsia="ru-RU" w:bidi="ar-SA"/>
              </w:rPr>
            </w:pPr>
            <w:r w:rsidRPr="00061824">
              <w:rPr>
                <w:rFonts w:ascii="Times New Roman" w:hAnsi="Times New Roman"/>
                <w:lang w:val="kk-KZ" w:eastAsia="ru-RU" w:bidi="ar-SA"/>
              </w:rPr>
              <w:t>0,01</w:t>
            </w:r>
          </w:p>
        </w:tc>
        <w:tc>
          <w:tcPr>
            <w:tcW w:w="1426" w:type="dxa"/>
            <w:vAlign w:val="center"/>
          </w:tcPr>
          <w:p w:rsidR="0058624A" w:rsidRPr="00061824" w:rsidRDefault="00EB2887" w:rsidP="00061824">
            <w:pPr>
              <w:jc w:val="center"/>
              <w:rPr>
                <w:rFonts w:ascii="Times New Roman" w:hAnsi="Times New Roman"/>
                <w:lang w:val="kk-KZ"/>
              </w:rPr>
            </w:pPr>
            <w:r w:rsidRPr="00061824">
              <w:rPr>
                <w:rFonts w:ascii="Times New Roman" w:hAnsi="Times New Roman"/>
                <w:lang w:val="kk-KZ"/>
              </w:rPr>
              <w:t>0,03</w:t>
            </w:r>
          </w:p>
        </w:tc>
        <w:tc>
          <w:tcPr>
            <w:tcW w:w="1427" w:type="dxa"/>
            <w:vAlign w:val="center"/>
          </w:tcPr>
          <w:p w:rsidR="0058624A" w:rsidRPr="00061824" w:rsidRDefault="00EB2887" w:rsidP="00061824">
            <w:pPr>
              <w:jc w:val="center"/>
              <w:rPr>
                <w:rFonts w:ascii="Times New Roman" w:hAnsi="Times New Roman"/>
                <w:lang w:val="kk-KZ"/>
              </w:rPr>
            </w:pPr>
            <w:r w:rsidRPr="00061824">
              <w:rPr>
                <w:rFonts w:ascii="Times New Roman" w:hAnsi="Times New Roman"/>
                <w:lang w:val="kk-KZ"/>
              </w:rPr>
              <w:t>0,01</w:t>
            </w:r>
          </w:p>
        </w:tc>
      </w:tr>
      <w:tr w:rsidR="0058624A" w:rsidRPr="00061824" w:rsidTr="00C877AB">
        <w:trPr>
          <w:trHeight w:val="123"/>
          <w:jc w:val="center"/>
        </w:trPr>
        <w:tc>
          <w:tcPr>
            <w:tcW w:w="3429" w:type="dxa"/>
            <w:vAlign w:val="bottom"/>
          </w:tcPr>
          <w:p w:rsidR="0058624A" w:rsidRPr="00061824" w:rsidRDefault="0058624A"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426"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0,019</w:t>
            </w:r>
          </w:p>
        </w:tc>
        <w:tc>
          <w:tcPr>
            <w:tcW w:w="1427"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0,096</w:t>
            </w:r>
          </w:p>
        </w:tc>
        <w:tc>
          <w:tcPr>
            <w:tcW w:w="1426" w:type="dxa"/>
            <w:vAlign w:val="center"/>
          </w:tcPr>
          <w:p w:rsidR="0058624A" w:rsidRPr="00061824" w:rsidRDefault="00F2488B" w:rsidP="00061824">
            <w:pPr>
              <w:jc w:val="center"/>
              <w:rPr>
                <w:rFonts w:ascii="Times New Roman" w:hAnsi="Times New Roman"/>
                <w:bCs/>
                <w:lang w:val="kk-KZ"/>
              </w:rPr>
            </w:pPr>
            <w:r w:rsidRPr="00061824">
              <w:rPr>
                <w:rFonts w:ascii="Times New Roman" w:hAnsi="Times New Roman"/>
                <w:bCs/>
                <w:lang w:val="kk-KZ"/>
              </w:rPr>
              <w:t>0,020</w:t>
            </w:r>
          </w:p>
        </w:tc>
        <w:tc>
          <w:tcPr>
            <w:tcW w:w="1427" w:type="dxa"/>
            <w:vAlign w:val="center"/>
          </w:tcPr>
          <w:p w:rsidR="0058624A" w:rsidRPr="00061824" w:rsidRDefault="00F2488B" w:rsidP="00061824">
            <w:pPr>
              <w:jc w:val="center"/>
              <w:rPr>
                <w:rFonts w:ascii="Times New Roman" w:hAnsi="Times New Roman"/>
                <w:bCs/>
                <w:lang w:val="kk-KZ"/>
              </w:rPr>
            </w:pPr>
            <w:r w:rsidRPr="00061824">
              <w:rPr>
                <w:rFonts w:ascii="Times New Roman" w:hAnsi="Times New Roman"/>
                <w:bCs/>
                <w:lang w:val="kk-KZ"/>
              </w:rPr>
              <w:t>0,099</w:t>
            </w:r>
          </w:p>
        </w:tc>
      </w:tr>
      <w:tr w:rsidR="0058624A" w:rsidRPr="00061824" w:rsidTr="00C877AB">
        <w:trPr>
          <w:trHeight w:val="234"/>
          <w:jc w:val="center"/>
        </w:trPr>
        <w:tc>
          <w:tcPr>
            <w:tcW w:w="3429" w:type="dxa"/>
            <w:vAlign w:val="bottom"/>
          </w:tcPr>
          <w:p w:rsidR="0058624A" w:rsidRPr="00061824" w:rsidRDefault="0058624A" w:rsidP="00061824">
            <w:pPr>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1426"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0,003</w:t>
            </w:r>
          </w:p>
        </w:tc>
        <w:tc>
          <w:tcPr>
            <w:tcW w:w="1427"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0,007</w:t>
            </w:r>
          </w:p>
        </w:tc>
        <w:tc>
          <w:tcPr>
            <w:tcW w:w="1426" w:type="dxa"/>
            <w:vAlign w:val="center"/>
          </w:tcPr>
          <w:p w:rsidR="0058624A" w:rsidRPr="00061824" w:rsidRDefault="00F2488B" w:rsidP="00061824">
            <w:pPr>
              <w:jc w:val="center"/>
              <w:rPr>
                <w:rFonts w:ascii="Times New Roman" w:hAnsi="Times New Roman"/>
                <w:bCs/>
                <w:lang w:val="kk-KZ"/>
              </w:rPr>
            </w:pPr>
            <w:r w:rsidRPr="00061824">
              <w:rPr>
                <w:rFonts w:ascii="Times New Roman" w:hAnsi="Times New Roman"/>
                <w:bCs/>
                <w:lang w:val="kk-KZ"/>
              </w:rPr>
              <w:t>0,003</w:t>
            </w:r>
          </w:p>
        </w:tc>
        <w:tc>
          <w:tcPr>
            <w:tcW w:w="1427" w:type="dxa"/>
            <w:vAlign w:val="center"/>
          </w:tcPr>
          <w:p w:rsidR="0058624A" w:rsidRPr="00061824" w:rsidRDefault="00F2488B" w:rsidP="00061824">
            <w:pPr>
              <w:jc w:val="center"/>
              <w:rPr>
                <w:rFonts w:ascii="Times New Roman" w:hAnsi="Times New Roman"/>
                <w:bCs/>
                <w:lang w:val="kk-KZ"/>
              </w:rPr>
            </w:pPr>
            <w:r w:rsidRPr="00061824">
              <w:rPr>
                <w:rFonts w:ascii="Times New Roman" w:hAnsi="Times New Roman"/>
                <w:bCs/>
                <w:lang w:val="kk-KZ"/>
              </w:rPr>
              <w:t>0,008</w:t>
            </w:r>
          </w:p>
        </w:tc>
      </w:tr>
      <w:tr w:rsidR="0058624A" w:rsidRPr="00061824" w:rsidTr="00C877AB">
        <w:trPr>
          <w:trHeight w:val="234"/>
          <w:jc w:val="center"/>
        </w:trPr>
        <w:tc>
          <w:tcPr>
            <w:tcW w:w="3429" w:type="dxa"/>
            <w:vAlign w:val="bottom"/>
          </w:tcPr>
          <w:p w:rsidR="0058624A" w:rsidRPr="00061824" w:rsidRDefault="0058624A" w:rsidP="00061824">
            <w:pPr>
              <w:rPr>
                <w:rFonts w:ascii="Times New Roman" w:hAnsi="Times New Roman"/>
                <w:lang w:eastAsia="ru-RU" w:bidi="ar-SA"/>
              </w:rPr>
            </w:pPr>
            <w:r w:rsidRPr="00061824">
              <w:rPr>
                <w:rFonts w:ascii="Times New Roman" w:hAnsi="Times New Roman"/>
                <w:lang w:eastAsia="ru-RU" w:bidi="ar-SA"/>
              </w:rPr>
              <w:t>Сероводород</w:t>
            </w:r>
          </w:p>
        </w:tc>
        <w:tc>
          <w:tcPr>
            <w:tcW w:w="1426"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0,003</w:t>
            </w:r>
          </w:p>
        </w:tc>
        <w:tc>
          <w:tcPr>
            <w:tcW w:w="1427"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0,334</w:t>
            </w:r>
          </w:p>
        </w:tc>
        <w:tc>
          <w:tcPr>
            <w:tcW w:w="1426" w:type="dxa"/>
            <w:vAlign w:val="center"/>
          </w:tcPr>
          <w:p w:rsidR="0058624A" w:rsidRPr="00061824" w:rsidRDefault="00F2488B" w:rsidP="00061824">
            <w:pPr>
              <w:jc w:val="center"/>
              <w:rPr>
                <w:rFonts w:ascii="Times New Roman" w:hAnsi="Times New Roman"/>
                <w:bCs/>
                <w:lang w:val="kk-KZ"/>
              </w:rPr>
            </w:pPr>
            <w:r w:rsidRPr="00061824">
              <w:rPr>
                <w:rFonts w:ascii="Times New Roman" w:hAnsi="Times New Roman"/>
                <w:bCs/>
                <w:lang w:val="kk-KZ"/>
              </w:rPr>
              <w:t>0,002</w:t>
            </w:r>
          </w:p>
        </w:tc>
        <w:tc>
          <w:tcPr>
            <w:tcW w:w="1427" w:type="dxa"/>
            <w:vAlign w:val="center"/>
          </w:tcPr>
          <w:p w:rsidR="0058624A" w:rsidRPr="00061824" w:rsidRDefault="00F2488B" w:rsidP="00061824">
            <w:pPr>
              <w:jc w:val="center"/>
              <w:rPr>
                <w:rFonts w:ascii="Times New Roman" w:hAnsi="Times New Roman"/>
                <w:bCs/>
                <w:lang w:val="kk-KZ"/>
              </w:rPr>
            </w:pPr>
            <w:r w:rsidRPr="00061824">
              <w:rPr>
                <w:rFonts w:ascii="Times New Roman" w:hAnsi="Times New Roman"/>
                <w:bCs/>
                <w:lang w:val="kk-KZ"/>
              </w:rPr>
              <w:t>0,223</w:t>
            </w:r>
          </w:p>
        </w:tc>
      </w:tr>
      <w:tr w:rsidR="0058624A" w:rsidRPr="00061824" w:rsidTr="00C877AB">
        <w:trPr>
          <w:trHeight w:val="189"/>
          <w:jc w:val="center"/>
        </w:trPr>
        <w:tc>
          <w:tcPr>
            <w:tcW w:w="3429" w:type="dxa"/>
            <w:vAlign w:val="bottom"/>
          </w:tcPr>
          <w:p w:rsidR="0058624A" w:rsidRPr="00061824" w:rsidRDefault="0058624A" w:rsidP="00061824">
            <w:pPr>
              <w:rPr>
                <w:rFonts w:ascii="Times New Roman" w:hAnsi="Times New Roman"/>
                <w:lang w:eastAsia="ru-RU" w:bidi="ar-SA"/>
              </w:rPr>
            </w:pPr>
            <w:r w:rsidRPr="00061824">
              <w:rPr>
                <w:rFonts w:ascii="Times New Roman" w:hAnsi="Times New Roman"/>
                <w:lang w:eastAsia="ru-RU" w:bidi="ar-SA"/>
              </w:rPr>
              <w:t>Аммиак</w:t>
            </w:r>
          </w:p>
        </w:tc>
        <w:tc>
          <w:tcPr>
            <w:tcW w:w="1426"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0,004</w:t>
            </w:r>
          </w:p>
        </w:tc>
        <w:tc>
          <w:tcPr>
            <w:tcW w:w="1427"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0,018</w:t>
            </w:r>
          </w:p>
        </w:tc>
        <w:tc>
          <w:tcPr>
            <w:tcW w:w="1426" w:type="dxa"/>
            <w:vAlign w:val="center"/>
          </w:tcPr>
          <w:p w:rsidR="0058624A" w:rsidRPr="00061824" w:rsidRDefault="00F2488B" w:rsidP="00061824">
            <w:pPr>
              <w:jc w:val="center"/>
              <w:rPr>
                <w:rFonts w:ascii="Times New Roman" w:hAnsi="Times New Roman"/>
                <w:lang w:val="kk-KZ"/>
              </w:rPr>
            </w:pPr>
            <w:r w:rsidRPr="00061824">
              <w:rPr>
                <w:rFonts w:ascii="Times New Roman" w:hAnsi="Times New Roman"/>
                <w:lang w:val="kk-KZ"/>
              </w:rPr>
              <w:t>0,003</w:t>
            </w:r>
          </w:p>
        </w:tc>
        <w:tc>
          <w:tcPr>
            <w:tcW w:w="1427" w:type="dxa"/>
            <w:vAlign w:val="center"/>
          </w:tcPr>
          <w:p w:rsidR="0058624A" w:rsidRPr="00061824" w:rsidRDefault="00F2488B" w:rsidP="00061824">
            <w:pPr>
              <w:jc w:val="center"/>
              <w:rPr>
                <w:rFonts w:ascii="Times New Roman" w:hAnsi="Times New Roman"/>
                <w:lang w:val="kk-KZ"/>
              </w:rPr>
            </w:pPr>
            <w:r w:rsidRPr="00061824">
              <w:rPr>
                <w:rFonts w:ascii="Times New Roman" w:hAnsi="Times New Roman"/>
                <w:lang w:val="kk-KZ"/>
              </w:rPr>
              <w:t>0,016</w:t>
            </w:r>
          </w:p>
        </w:tc>
      </w:tr>
      <w:tr w:rsidR="0058624A" w:rsidRPr="00061824" w:rsidTr="00C877AB">
        <w:trPr>
          <w:trHeight w:val="189"/>
          <w:jc w:val="center"/>
        </w:trPr>
        <w:tc>
          <w:tcPr>
            <w:tcW w:w="3429" w:type="dxa"/>
            <w:vAlign w:val="bottom"/>
          </w:tcPr>
          <w:p w:rsidR="0058624A" w:rsidRPr="00061824" w:rsidRDefault="0058624A" w:rsidP="00061824">
            <w:pPr>
              <w:rPr>
                <w:rFonts w:ascii="Times New Roman" w:hAnsi="Times New Roman"/>
                <w:lang w:val="kk-KZ" w:eastAsia="ru-RU" w:bidi="ar-SA"/>
              </w:rPr>
            </w:pPr>
            <w:r w:rsidRPr="00061824">
              <w:rPr>
                <w:rFonts w:ascii="Times New Roman" w:hAnsi="Times New Roman"/>
                <w:lang w:val="kk-KZ" w:eastAsia="ru-RU" w:bidi="ar-SA"/>
              </w:rPr>
              <w:t>Формальдегид</w:t>
            </w:r>
          </w:p>
        </w:tc>
        <w:tc>
          <w:tcPr>
            <w:tcW w:w="1426"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0,003</w:t>
            </w:r>
          </w:p>
        </w:tc>
        <w:tc>
          <w:tcPr>
            <w:tcW w:w="1427" w:type="dxa"/>
            <w:vAlign w:val="center"/>
          </w:tcPr>
          <w:p w:rsidR="0058624A" w:rsidRPr="00061824" w:rsidRDefault="00F2488B" w:rsidP="00061824">
            <w:pPr>
              <w:jc w:val="center"/>
              <w:rPr>
                <w:rFonts w:ascii="Times New Roman" w:hAnsi="Times New Roman"/>
                <w:lang w:val="kk-KZ" w:eastAsia="ru-RU" w:bidi="ar-SA"/>
              </w:rPr>
            </w:pPr>
            <w:r w:rsidRPr="00061824">
              <w:rPr>
                <w:rFonts w:ascii="Times New Roman" w:hAnsi="Times New Roman"/>
                <w:lang w:val="kk-KZ" w:eastAsia="ru-RU" w:bidi="ar-SA"/>
              </w:rPr>
              <w:t>0,059</w:t>
            </w:r>
          </w:p>
        </w:tc>
        <w:tc>
          <w:tcPr>
            <w:tcW w:w="1426" w:type="dxa"/>
            <w:vAlign w:val="center"/>
          </w:tcPr>
          <w:p w:rsidR="0058624A" w:rsidRPr="00061824" w:rsidRDefault="00F2488B" w:rsidP="00061824">
            <w:pPr>
              <w:jc w:val="center"/>
              <w:rPr>
                <w:rFonts w:ascii="Times New Roman" w:hAnsi="Times New Roman"/>
                <w:bCs/>
                <w:lang w:val="kk-KZ"/>
              </w:rPr>
            </w:pPr>
            <w:r w:rsidRPr="00061824">
              <w:rPr>
                <w:rFonts w:ascii="Times New Roman" w:hAnsi="Times New Roman"/>
                <w:bCs/>
                <w:lang w:val="kk-KZ"/>
              </w:rPr>
              <w:t>0,003</w:t>
            </w:r>
          </w:p>
        </w:tc>
        <w:tc>
          <w:tcPr>
            <w:tcW w:w="1427" w:type="dxa"/>
            <w:vAlign w:val="center"/>
          </w:tcPr>
          <w:p w:rsidR="0058624A" w:rsidRPr="00061824" w:rsidRDefault="00F2488B" w:rsidP="00061824">
            <w:pPr>
              <w:jc w:val="center"/>
              <w:rPr>
                <w:rFonts w:ascii="Times New Roman" w:hAnsi="Times New Roman"/>
                <w:bCs/>
                <w:lang w:val="kk-KZ"/>
              </w:rPr>
            </w:pPr>
            <w:r w:rsidRPr="00061824">
              <w:rPr>
                <w:rFonts w:ascii="Times New Roman" w:hAnsi="Times New Roman"/>
                <w:bCs/>
                <w:lang w:val="kk-KZ"/>
              </w:rPr>
              <w:t>0,051</w:t>
            </w:r>
          </w:p>
        </w:tc>
      </w:tr>
    </w:tbl>
    <w:p w:rsidR="005909E5" w:rsidRPr="00061824" w:rsidRDefault="005909E5" w:rsidP="00061824">
      <w:pPr>
        <w:ind w:firstLine="709"/>
        <w:jc w:val="both"/>
        <w:rPr>
          <w:rFonts w:ascii="Times New Roman" w:hAnsi="Times New Roman"/>
          <w:sz w:val="28"/>
          <w:szCs w:val="28"/>
          <w:lang w:val="kk-KZ"/>
        </w:rPr>
      </w:pPr>
    </w:p>
    <w:p w:rsidR="001D5204" w:rsidRPr="00061824" w:rsidRDefault="001D5204" w:rsidP="00061824">
      <w:pPr>
        <w:ind w:firstLine="709"/>
        <w:jc w:val="both"/>
        <w:rPr>
          <w:rFonts w:ascii="Times New Roman" w:hAnsi="Times New Roman"/>
          <w:sz w:val="28"/>
          <w:szCs w:val="28"/>
          <w:lang w:val="kk-KZ"/>
        </w:rPr>
      </w:pPr>
    </w:p>
    <w:p w:rsidR="005909E5" w:rsidRPr="00061824" w:rsidRDefault="005909E5" w:rsidP="00061824">
      <w:pPr>
        <w:jc w:val="both"/>
        <w:rPr>
          <w:rFonts w:ascii="Times New Roman" w:hAnsi="Times New Roman"/>
          <w:sz w:val="28"/>
          <w:szCs w:val="28"/>
        </w:rPr>
      </w:pPr>
    </w:p>
    <w:p w:rsidR="005909E5" w:rsidRPr="00061824" w:rsidRDefault="005909E5" w:rsidP="00061824">
      <w:pPr>
        <w:pStyle w:val="a9"/>
        <w:spacing w:after="0"/>
        <w:ind w:left="0"/>
        <w:jc w:val="center"/>
        <w:rPr>
          <w:rFonts w:ascii="Times New Roman" w:hAnsi="Times New Roman"/>
          <w:b/>
          <w:sz w:val="28"/>
          <w:szCs w:val="28"/>
        </w:rPr>
      </w:pPr>
      <w:r w:rsidRPr="00061824">
        <w:rPr>
          <w:rFonts w:ascii="Times New Roman" w:hAnsi="Times New Roman"/>
          <w:b/>
          <w:sz w:val="28"/>
          <w:szCs w:val="28"/>
        </w:rPr>
        <w:t>2</w:t>
      </w:r>
      <w:r w:rsidRPr="00061824">
        <w:rPr>
          <w:rFonts w:ascii="Times New Roman" w:hAnsi="Times New Roman"/>
          <w:b/>
          <w:sz w:val="28"/>
          <w:szCs w:val="28"/>
          <w:lang w:val="kk-KZ"/>
        </w:rPr>
        <w:t>.</w:t>
      </w:r>
      <w:r w:rsidR="00AC39E6" w:rsidRPr="00061824">
        <w:rPr>
          <w:rFonts w:ascii="Times New Roman" w:hAnsi="Times New Roman"/>
          <w:b/>
          <w:sz w:val="28"/>
          <w:szCs w:val="28"/>
        </w:rPr>
        <w:t xml:space="preserve">3  </w:t>
      </w:r>
      <w:r w:rsidRPr="00061824">
        <w:rPr>
          <w:rFonts w:ascii="Times New Roman" w:hAnsi="Times New Roman"/>
          <w:b/>
          <w:sz w:val="28"/>
          <w:szCs w:val="28"/>
        </w:rPr>
        <w:t xml:space="preserve">Химический состав атмосферных осадков </w:t>
      </w:r>
    </w:p>
    <w:p w:rsidR="005909E5" w:rsidRPr="00061824" w:rsidRDefault="005909E5" w:rsidP="00061824">
      <w:pPr>
        <w:pStyle w:val="a9"/>
        <w:spacing w:after="0"/>
        <w:ind w:left="0"/>
        <w:jc w:val="center"/>
        <w:rPr>
          <w:rFonts w:ascii="Times New Roman" w:hAnsi="Times New Roman"/>
          <w:b/>
          <w:sz w:val="28"/>
          <w:szCs w:val="28"/>
        </w:rPr>
      </w:pPr>
      <w:r w:rsidRPr="00061824">
        <w:rPr>
          <w:rFonts w:ascii="Times New Roman" w:hAnsi="Times New Roman"/>
          <w:b/>
          <w:sz w:val="28"/>
          <w:szCs w:val="28"/>
        </w:rPr>
        <w:t>на территории Актюбинской области за 2015 год</w:t>
      </w:r>
    </w:p>
    <w:p w:rsidR="005909E5" w:rsidRPr="00061824" w:rsidRDefault="005909E5" w:rsidP="00061824">
      <w:pPr>
        <w:pStyle w:val="a9"/>
        <w:spacing w:after="0"/>
        <w:ind w:left="0"/>
        <w:jc w:val="both"/>
        <w:rPr>
          <w:rFonts w:ascii="Times New Roman" w:hAnsi="Times New Roman"/>
          <w:sz w:val="28"/>
          <w:szCs w:val="28"/>
          <w:lang w:val="kk-KZ"/>
        </w:rPr>
      </w:pPr>
    </w:p>
    <w:p w:rsidR="002A6821" w:rsidRPr="00061824" w:rsidRDefault="002A6821" w:rsidP="00061824">
      <w:pPr>
        <w:pStyle w:val="a3"/>
        <w:ind w:firstLine="708"/>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атмосферныхосадков заключались в отборе проб дождевой воды на 6 метеостанциях (</w:t>
      </w:r>
      <w:r w:rsidRPr="00061824">
        <w:rPr>
          <w:rFonts w:ascii="Times New Roman" w:hAnsi="Times New Roman"/>
          <w:b w:val="0"/>
          <w:sz w:val="28"/>
          <w:szCs w:val="28"/>
          <w:lang w:val="kk-KZ"/>
        </w:rPr>
        <w:t>Актобе, Аяккум, Жагабулак, Мугоджарская, Новороссийское, Шалкар) (рис.2.2)</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lang w:val="kk-KZ"/>
        </w:rPr>
      </w:pPr>
      <w:r w:rsidRPr="00061824">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w:t>
      </w:r>
      <w:r w:rsidRPr="00061824">
        <w:rPr>
          <w:rFonts w:ascii="Times New Roman" w:hAnsi="Times New Roman"/>
          <w:b w:val="0"/>
          <w:sz w:val="28"/>
          <w:szCs w:val="28"/>
          <w:lang w:val="kk-KZ"/>
        </w:rPr>
        <w:t xml:space="preserve">, </w:t>
      </w:r>
      <w:r w:rsidRPr="00061824">
        <w:rPr>
          <w:rFonts w:ascii="Times New Roman" w:hAnsi="Times New Roman"/>
          <w:b w:val="0"/>
          <w:sz w:val="28"/>
          <w:szCs w:val="28"/>
        </w:rPr>
        <w:t>за исключением кадмия</w:t>
      </w:r>
      <w:r w:rsidRPr="00061824">
        <w:rPr>
          <w:rFonts w:ascii="Times New Roman" w:hAnsi="Times New Roman"/>
          <w:b w:val="0"/>
          <w:sz w:val="28"/>
          <w:szCs w:val="28"/>
          <w:lang w:val="kk-KZ"/>
        </w:rPr>
        <w:t>.</w:t>
      </w:r>
    </w:p>
    <w:p w:rsidR="002A6821" w:rsidRPr="00061824" w:rsidRDefault="00310053"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 xml:space="preserve">Концентрации </w:t>
      </w:r>
      <w:r w:rsidR="002A6821" w:rsidRPr="00061824">
        <w:rPr>
          <w:rFonts w:ascii="Times New Roman" w:hAnsi="Times New Roman"/>
          <w:b w:val="0"/>
          <w:sz w:val="28"/>
          <w:szCs w:val="28"/>
        </w:rPr>
        <w:t>кадмия на</w:t>
      </w:r>
      <w:r w:rsidR="002A6821" w:rsidRPr="00061824">
        <w:rPr>
          <w:rFonts w:ascii="Times New Roman" w:hAnsi="Times New Roman"/>
          <w:b w:val="0"/>
          <w:sz w:val="28"/>
          <w:szCs w:val="28"/>
          <w:lang w:val="kk-KZ"/>
        </w:rPr>
        <w:t xml:space="preserve"> М Аяккум– </w:t>
      </w:r>
      <w:r w:rsidR="002A6821" w:rsidRPr="00061824">
        <w:rPr>
          <w:rFonts w:ascii="Times New Roman" w:hAnsi="Times New Roman"/>
          <w:b w:val="0"/>
          <w:sz w:val="28"/>
          <w:szCs w:val="28"/>
        </w:rPr>
        <w:t>3</w:t>
      </w:r>
      <w:r w:rsidR="002A6821" w:rsidRPr="00061824">
        <w:rPr>
          <w:rFonts w:ascii="Times New Roman" w:hAnsi="Times New Roman"/>
          <w:b w:val="0"/>
          <w:sz w:val="28"/>
          <w:szCs w:val="28"/>
          <w:lang w:val="kk-KZ"/>
        </w:rPr>
        <w:t>,</w:t>
      </w:r>
      <w:r w:rsidR="002A6821" w:rsidRPr="00061824">
        <w:rPr>
          <w:rFonts w:ascii="Times New Roman" w:hAnsi="Times New Roman"/>
          <w:b w:val="0"/>
          <w:sz w:val="28"/>
          <w:szCs w:val="28"/>
        </w:rPr>
        <w:t>0</w:t>
      </w:r>
      <w:r w:rsidR="002A6821" w:rsidRPr="00061824">
        <w:rPr>
          <w:rFonts w:ascii="Times New Roman" w:hAnsi="Times New Roman"/>
          <w:b w:val="0"/>
          <w:sz w:val="28"/>
          <w:szCs w:val="28"/>
          <w:lang w:val="kk-KZ"/>
        </w:rPr>
        <w:t xml:space="preserve"> ПДК</w:t>
      </w:r>
      <w:r w:rsidR="002A6821" w:rsidRPr="00061824">
        <w:rPr>
          <w:rFonts w:ascii="Times New Roman" w:hAnsi="Times New Roman"/>
          <w:b w:val="0"/>
          <w:sz w:val="28"/>
          <w:szCs w:val="28"/>
        </w:rPr>
        <w:t>,</w:t>
      </w:r>
      <w:r w:rsidR="002A6821" w:rsidRPr="00061824">
        <w:rPr>
          <w:rFonts w:ascii="Times New Roman" w:hAnsi="Times New Roman"/>
          <w:b w:val="0"/>
          <w:sz w:val="28"/>
          <w:szCs w:val="28"/>
          <w:lang w:val="kk-KZ"/>
        </w:rPr>
        <w:t xml:space="preserve"> М Мугоджарская– 2,</w:t>
      </w:r>
      <w:r w:rsidR="002A6821" w:rsidRPr="00061824">
        <w:rPr>
          <w:rFonts w:ascii="Times New Roman" w:hAnsi="Times New Roman"/>
          <w:b w:val="0"/>
          <w:sz w:val="28"/>
          <w:szCs w:val="28"/>
        </w:rPr>
        <w:t>6</w:t>
      </w:r>
      <w:r w:rsidR="002A6821" w:rsidRPr="00061824">
        <w:rPr>
          <w:rFonts w:ascii="Times New Roman" w:hAnsi="Times New Roman"/>
          <w:b w:val="0"/>
          <w:sz w:val="28"/>
          <w:szCs w:val="28"/>
          <w:lang w:val="kk-KZ"/>
        </w:rPr>
        <w:t xml:space="preserve"> ПДК</w:t>
      </w:r>
      <w:r w:rsidR="002A6821" w:rsidRPr="00061824">
        <w:rPr>
          <w:rFonts w:ascii="Times New Roman" w:hAnsi="Times New Roman"/>
          <w:b w:val="0"/>
          <w:sz w:val="28"/>
          <w:szCs w:val="28"/>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В пробах осадков преобладало содержание гидрокарбонатов </w:t>
      </w:r>
      <w:r w:rsidRPr="00061824">
        <w:rPr>
          <w:rFonts w:ascii="Times New Roman" w:hAnsi="Times New Roman"/>
          <w:sz w:val="28"/>
          <w:szCs w:val="28"/>
          <w:lang w:val="kk-KZ"/>
        </w:rPr>
        <w:t>35,</w:t>
      </w:r>
      <w:r w:rsidRPr="00061824">
        <w:rPr>
          <w:rFonts w:ascii="Times New Roman" w:hAnsi="Times New Roman"/>
          <w:sz w:val="28"/>
          <w:szCs w:val="28"/>
        </w:rPr>
        <w:t xml:space="preserve">2%, сульфатов 20,9 %, ионов кальция </w:t>
      </w:r>
      <w:r w:rsidRPr="00061824">
        <w:rPr>
          <w:rFonts w:ascii="Times New Roman" w:hAnsi="Times New Roman"/>
          <w:sz w:val="28"/>
          <w:szCs w:val="28"/>
          <w:lang w:val="kk-KZ"/>
        </w:rPr>
        <w:t>1</w:t>
      </w:r>
      <w:r w:rsidRPr="00061824">
        <w:rPr>
          <w:rFonts w:ascii="Times New Roman" w:hAnsi="Times New Roman"/>
          <w:sz w:val="28"/>
          <w:szCs w:val="28"/>
        </w:rPr>
        <w:t>5</w:t>
      </w:r>
      <w:r w:rsidRPr="00061824">
        <w:rPr>
          <w:rFonts w:ascii="Times New Roman" w:hAnsi="Times New Roman"/>
          <w:sz w:val="28"/>
          <w:szCs w:val="28"/>
          <w:lang w:val="kk-KZ"/>
        </w:rPr>
        <w:t>,</w:t>
      </w:r>
      <w:r w:rsidRPr="00061824">
        <w:rPr>
          <w:rFonts w:ascii="Times New Roman" w:hAnsi="Times New Roman"/>
          <w:sz w:val="28"/>
          <w:szCs w:val="28"/>
        </w:rPr>
        <w:t xml:space="preserve">2%, хлоридов </w:t>
      </w:r>
      <w:r w:rsidRPr="00061824">
        <w:rPr>
          <w:rFonts w:ascii="Times New Roman" w:hAnsi="Times New Roman"/>
          <w:sz w:val="28"/>
          <w:szCs w:val="28"/>
          <w:lang w:val="kk-KZ"/>
        </w:rPr>
        <w:t>12,3</w:t>
      </w:r>
      <w:r w:rsidRPr="00061824">
        <w:rPr>
          <w:rFonts w:ascii="Times New Roman" w:hAnsi="Times New Roman"/>
          <w:sz w:val="28"/>
          <w:szCs w:val="28"/>
        </w:rPr>
        <w:t xml:space="preserve"> %. </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Наибольшая общая минерализация отмечена на </w:t>
      </w:r>
      <w:r w:rsidRPr="00061824">
        <w:rPr>
          <w:rFonts w:ascii="Times New Roman" w:hAnsi="Times New Roman"/>
          <w:sz w:val="28"/>
          <w:szCs w:val="28"/>
          <w:lang w:val="kk-KZ"/>
        </w:rPr>
        <w:t>МАяккум</w:t>
      </w:r>
      <w:r w:rsidRPr="00061824">
        <w:rPr>
          <w:rFonts w:ascii="Times New Roman" w:hAnsi="Times New Roman"/>
          <w:sz w:val="28"/>
          <w:szCs w:val="28"/>
        </w:rPr>
        <w:t xml:space="preserve"> – 100</w:t>
      </w:r>
      <w:r w:rsidRPr="00061824">
        <w:rPr>
          <w:rFonts w:ascii="Times New Roman" w:hAnsi="Times New Roman"/>
          <w:sz w:val="28"/>
          <w:szCs w:val="28"/>
          <w:lang w:val="kk-KZ"/>
        </w:rPr>
        <w:t xml:space="preserve">,1 </w:t>
      </w:r>
      <w:r w:rsidRPr="00061824">
        <w:rPr>
          <w:rFonts w:ascii="Times New Roman" w:hAnsi="Times New Roman"/>
          <w:sz w:val="28"/>
          <w:szCs w:val="28"/>
        </w:rPr>
        <w:t xml:space="preserve">мг/л, наименьшая – </w:t>
      </w:r>
      <w:r w:rsidRPr="00061824">
        <w:rPr>
          <w:rFonts w:ascii="Times New Roman" w:hAnsi="Times New Roman"/>
          <w:sz w:val="28"/>
          <w:szCs w:val="28"/>
          <w:lang w:val="kk-KZ"/>
        </w:rPr>
        <w:t>2</w:t>
      </w:r>
      <w:r w:rsidRPr="00061824">
        <w:rPr>
          <w:rFonts w:ascii="Times New Roman" w:hAnsi="Times New Roman"/>
          <w:sz w:val="28"/>
          <w:szCs w:val="28"/>
        </w:rPr>
        <w:t>1</w:t>
      </w:r>
      <w:r w:rsidRPr="00061824">
        <w:rPr>
          <w:rFonts w:ascii="Times New Roman" w:hAnsi="Times New Roman"/>
          <w:sz w:val="28"/>
          <w:szCs w:val="28"/>
          <w:lang w:val="kk-KZ"/>
        </w:rPr>
        <w:t>,</w:t>
      </w:r>
      <w:r w:rsidRPr="00061824">
        <w:rPr>
          <w:rFonts w:ascii="Times New Roman" w:hAnsi="Times New Roman"/>
          <w:sz w:val="28"/>
          <w:szCs w:val="28"/>
        </w:rPr>
        <w:t xml:space="preserve">3мг/л – на М </w:t>
      </w:r>
      <w:r w:rsidRPr="00061824">
        <w:rPr>
          <w:rFonts w:ascii="Times New Roman" w:hAnsi="Times New Roman"/>
          <w:sz w:val="28"/>
          <w:szCs w:val="28"/>
          <w:lang w:val="kk-KZ"/>
        </w:rPr>
        <w:t>Жагабулак</w:t>
      </w:r>
      <w:r w:rsidRPr="00061824">
        <w:rPr>
          <w:rFonts w:ascii="Times New Roman" w:hAnsi="Times New Roman"/>
          <w:sz w:val="28"/>
          <w:szCs w:val="28"/>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Удельная электропроводимость атмосферных осадковнаходилась в пределах от </w:t>
      </w:r>
      <w:r w:rsidRPr="00061824">
        <w:rPr>
          <w:rFonts w:ascii="Times New Roman" w:hAnsi="Times New Roman"/>
          <w:sz w:val="28"/>
          <w:szCs w:val="28"/>
          <w:lang w:val="kk-KZ"/>
        </w:rPr>
        <w:t xml:space="preserve">37,8 </w:t>
      </w:r>
      <w:r w:rsidRPr="00061824">
        <w:rPr>
          <w:rFonts w:ascii="Times New Roman" w:hAnsi="Times New Roman"/>
          <w:sz w:val="28"/>
          <w:szCs w:val="28"/>
        </w:rPr>
        <w:t xml:space="preserve">(М </w:t>
      </w:r>
      <w:r w:rsidRPr="00061824">
        <w:rPr>
          <w:rFonts w:ascii="Times New Roman" w:hAnsi="Times New Roman"/>
          <w:sz w:val="28"/>
          <w:szCs w:val="28"/>
          <w:lang w:val="kk-KZ"/>
        </w:rPr>
        <w:t>Жагабулак</w:t>
      </w:r>
      <w:r w:rsidRPr="00061824">
        <w:rPr>
          <w:rFonts w:ascii="Times New Roman" w:hAnsi="Times New Roman"/>
          <w:sz w:val="28"/>
          <w:szCs w:val="28"/>
        </w:rPr>
        <w:t xml:space="preserve">) до </w:t>
      </w:r>
      <w:r w:rsidRPr="00061824">
        <w:rPr>
          <w:rFonts w:ascii="Times New Roman" w:hAnsi="Times New Roman"/>
          <w:sz w:val="28"/>
          <w:szCs w:val="28"/>
          <w:lang w:val="kk-KZ"/>
        </w:rPr>
        <w:t xml:space="preserve">157,9 </w:t>
      </w:r>
      <w:r w:rsidRPr="00061824">
        <w:rPr>
          <w:rFonts w:ascii="Times New Roman" w:hAnsi="Times New Roman"/>
          <w:sz w:val="28"/>
          <w:szCs w:val="28"/>
        </w:rPr>
        <w:t>мкСм/см (</w:t>
      </w:r>
      <w:r w:rsidRPr="00061824">
        <w:rPr>
          <w:rFonts w:ascii="Times New Roman" w:hAnsi="Times New Roman"/>
          <w:sz w:val="28"/>
          <w:szCs w:val="28"/>
          <w:lang w:val="kk-KZ"/>
        </w:rPr>
        <w:t>МАяккум</w:t>
      </w:r>
      <w:r w:rsidRPr="00061824">
        <w:rPr>
          <w:rFonts w:ascii="Times New Roman" w:hAnsi="Times New Roman"/>
          <w:sz w:val="28"/>
          <w:szCs w:val="28"/>
        </w:rPr>
        <w:t xml:space="preserve">). </w:t>
      </w:r>
    </w:p>
    <w:p w:rsidR="002A6821" w:rsidRPr="00061824" w:rsidRDefault="002A6821" w:rsidP="00061824">
      <w:pPr>
        <w:pStyle w:val="a9"/>
        <w:spacing w:after="0"/>
        <w:ind w:left="0"/>
        <w:jc w:val="both"/>
        <w:rPr>
          <w:rFonts w:ascii="Times New Roman" w:hAnsi="Times New Roman"/>
          <w:sz w:val="28"/>
          <w:szCs w:val="28"/>
        </w:rPr>
      </w:pPr>
      <w:r w:rsidRPr="00061824">
        <w:rPr>
          <w:rFonts w:ascii="Times New Roman" w:hAnsi="Times New Roman"/>
          <w:sz w:val="28"/>
          <w:szCs w:val="28"/>
        </w:rPr>
        <w:tab/>
        <w:t>Кислотность выпавших осадков имеет характер слабощелочной среды и находится в пределах от 6,</w:t>
      </w:r>
      <w:r w:rsidRPr="00061824">
        <w:rPr>
          <w:rFonts w:ascii="Times New Roman" w:hAnsi="Times New Roman"/>
          <w:sz w:val="28"/>
          <w:szCs w:val="28"/>
          <w:lang w:val="kk-KZ"/>
        </w:rPr>
        <w:t xml:space="preserve">42 </w:t>
      </w:r>
      <w:r w:rsidRPr="00061824">
        <w:rPr>
          <w:rFonts w:ascii="Times New Roman" w:hAnsi="Times New Roman"/>
          <w:sz w:val="28"/>
          <w:szCs w:val="28"/>
        </w:rPr>
        <w:t>(М Жагабулак) до 7,</w:t>
      </w:r>
      <w:r w:rsidRPr="00061824">
        <w:rPr>
          <w:rFonts w:ascii="Times New Roman" w:hAnsi="Times New Roman"/>
          <w:sz w:val="28"/>
          <w:szCs w:val="28"/>
          <w:lang w:val="kk-KZ"/>
        </w:rPr>
        <w:t>27</w:t>
      </w:r>
      <w:r w:rsidRPr="00061824">
        <w:rPr>
          <w:rFonts w:ascii="Times New Roman" w:hAnsi="Times New Roman"/>
          <w:sz w:val="28"/>
          <w:szCs w:val="28"/>
        </w:rPr>
        <w:t xml:space="preserve"> (М </w:t>
      </w:r>
      <w:r w:rsidRPr="00061824">
        <w:rPr>
          <w:rFonts w:ascii="Times New Roman" w:hAnsi="Times New Roman"/>
          <w:sz w:val="28"/>
          <w:szCs w:val="28"/>
          <w:lang w:val="kk-KZ"/>
        </w:rPr>
        <w:t>Актобе</w:t>
      </w:r>
      <w:r w:rsidRPr="00061824">
        <w:rPr>
          <w:rFonts w:ascii="Times New Roman" w:hAnsi="Times New Roman"/>
          <w:sz w:val="28"/>
          <w:szCs w:val="28"/>
        </w:rPr>
        <w:t>).</w:t>
      </w:r>
    </w:p>
    <w:p w:rsidR="0034133C" w:rsidRPr="00061824" w:rsidRDefault="0034133C" w:rsidP="00061824">
      <w:pPr>
        <w:pStyle w:val="a9"/>
        <w:tabs>
          <w:tab w:val="left" w:pos="8647"/>
        </w:tabs>
        <w:ind w:left="0" w:firstLine="720"/>
        <w:jc w:val="both"/>
        <w:rPr>
          <w:sz w:val="28"/>
          <w:szCs w:val="28"/>
        </w:rPr>
      </w:pPr>
    </w:p>
    <w:p w:rsidR="0034133C" w:rsidRPr="00061824" w:rsidRDefault="0034133C" w:rsidP="00061824">
      <w:pPr>
        <w:pStyle w:val="a9"/>
        <w:tabs>
          <w:tab w:val="left" w:pos="8647"/>
        </w:tabs>
        <w:ind w:left="0"/>
        <w:jc w:val="center"/>
        <w:rPr>
          <w:sz w:val="28"/>
          <w:szCs w:val="28"/>
        </w:rPr>
      </w:pPr>
      <w:r w:rsidRPr="00061824">
        <w:rPr>
          <w:noProof/>
          <w:sz w:val="28"/>
          <w:szCs w:val="28"/>
          <w:lang w:eastAsia="ru-RU" w:bidi="ar-SA"/>
        </w:rPr>
        <w:lastRenderedPageBreak/>
        <w:drawing>
          <wp:inline distT="0" distB="0" distL="0" distR="0">
            <wp:extent cx="5841365" cy="3329940"/>
            <wp:effectExtent l="19050" t="0" r="6985" b="0"/>
            <wp:docPr id="18" name="Рисунок 6" descr="Актобе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ктобе copy"/>
                    <pic:cNvPicPr>
                      <a:picLocks noChangeAspect="1" noChangeArrowheads="1"/>
                    </pic:cNvPicPr>
                  </pic:nvPicPr>
                  <pic:blipFill>
                    <a:blip r:embed="rId47" cstate="print"/>
                    <a:srcRect/>
                    <a:stretch>
                      <a:fillRect/>
                    </a:stretch>
                  </pic:blipFill>
                  <pic:spPr bwMode="auto">
                    <a:xfrm>
                      <a:off x="0" y="0"/>
                      <a:ext cx="5841365" cy="3329940"/>
                    </a:xfrm>
                    <a:prstGeom prst="rect">
                      <a:avLst/>
                    </a:prstGeom>
                    <a:noFill/>
                    <a:ln w="9525">
                      <a:noFill/>
                      <a:miter lim="800000"/>
                      <a:headEnd/>
                      <a:tailEnd/>
                    </a:ln>
                  </pic:spPr>
                </pic:pic>
              </a:graphicData>
            </a:graphic>
          </wp:inline>
        </w:drawing>
      </w:r>
    </w:p>
    <w:p w:rsidR="0034133C" w:rsidRPr="00061824" w:rsidRDefault="0034133C" w:rsidP="00061824">
      <w:pPr>
        <w:ind w:firstLine="567"/>
        <w:jc w:val="center"/>
      </w:pPr>
      <w:r w:rsidRPr="00061824">
        <w:rPr>
          <w:rFonts w:ascii="Times New Roman" w:hAnsi="Times New Roman"/>
        </w:rPr>
        <w:t>Рис. 2.2 Схема расположения метеостанций за наблюдением атмосферных осадков и снежного покрова на территории Актюбинской области</w:t>
      </w:r>
    </w:p>
    <w:p w:rsidR="0034133C" w:rsidRPr="00061824" w:rsidRDefault="0034133C" w:rsidP="00061824">
      <w:pPr>
        <w:ind w:firstLine="567"/>
        <w:jc w:val="both"/>
        <w:rPr>
          <w:rFonts w:ascii="Times New Roman" w:hAnsi="Times New Roman"/>
          <w:b/>
          <w:lang w:eastAsia="ru-RU" w:bidi="ar-SA"/>
        </w:rPr>
      </w:pPr>
    </w:p>
    <w:p w:rsidR="005909E5" w:rsidRPr="00061824" w:rsidRDefault="005909E5" w:rsidP="00061824">
      <w:pPr>
        <w:tabs>
          <w:tab w:val="left" w:pos="8102"/>
          <w:tab w:val="right" w:pos="9637"/>
        </w:tabs>
        <w:rPr>
          <w:rFonts w:ascii="Times New Roman" w:hAnsi="Times New Roman"/>
          <w:sz w:val="28"/>
          <w:szCs w:val="28"/>
        </w:rPr>
      </w:pPr>
    </w:p>
    <w:p w:rsidR="00AC39E6" w:rsidRPr="00061824" w:rsidRDefault="00AC39E6" w:rsidP="00061824">
      <w:pPr>
        <w:tabs>
          <w:tab w:val="left" w:pos="8102"/>
          <w:tab w:val="right" w:pos="9637"/>
        </w:tabs>
        <w:rPr>
          <w:rFonts w:ascii="Times New Roman" w:hAnsi="Times New Roman"/>
          <w:sz w:val="28"/>
          <w:szCs w:val="28"/>
        </w:rPr>
      </w:pPr>
    </w:p>
    <w:p w:rsidR="00AC39E6" w:rsidRPr="00061824" w:rsidRDefault="00AC39E6" w:rsidP="00061824">
      <w:pPr>
        <w:tabs>
          <w:tab w:val="left" w:pos="8102"/>
          <w:tab w:val="right" w:pos="9637"/>
        </w:tabs>
        <w:rPr>
          <w:rFonts w:ascii="Times New Roman" w:hAnsi="Times New Roman"/>
          <w:sz w:val="28"/>
          <w:szCs w:val="28"/>
        </w:rPr>
      </w:pPr>
    </w:p>
    <w:p w:rsidR="00AC39E6" w:rsidRPr="00061824" w:rsidRDefault="00AC39E6" w:rsidP="00061824">
      <w:pPr>
        <w:tabs>
          <w:tab w:val="left" w:pos="8102"/>
          <w:tab w:val="right" w:pos="9637"/>
        </w:tabs>
        <w:rPr>
          <w:rFonts w:ascii="Times New Roman" w:hAnsi="Times New Roman"/>
          <w:sz w:val="28"/>
          <w:szCs w:val="28"/>
        </w:rPr>
      </w:pPr>
    </w:p>
    <w:p w:rsidR="00AC39E6" w:rsidRPr="00061824" w:rsidRDefault="00AC39E6" w:rsidP="00061824">
      <w:pPr>
        <w:tabs>
          <w:tab w:val="left" w:pos="8102"/>
          <w:tab w:val="right" w:pos="9637"/>
        </w:tabs>
        <w:rPr>
          <w:rFonts w:ascii="Times New Roman" w:hAnsi="Times New Roman"/>
          <w:sz w:val="28"/>
          <w:szCs w:val="28"/>
        </w:rPr>
      </w:pPr>
    </w:p>
    <w:p w:rsidR="00CE22C1" w:rsidRPr="00061824" w:rsidRDefault="00AC14B0" w:rsidP="00061824">
      <w:pPr>
        <w:tabs>
          <w:tab w:val="left" w:pos="8102"/>
          <w:tab w:val="right" w:pos="9637"/>
        </w:tabs>
        <w:jc w:val="center"/>
        <w:rPr>
          <w:rFonts w:ascii="Times New Roman" w:hAnsi="Times New Roman"/>
          <w:b/>
          <w:sz w:val="28"/>
          <w:szCs w:val="28"/>
        </w:rPr>
      </w:pPr>
      <w:r w:rsidRPr="00061824">
        <w:rPr>
          <w:rFonts w:ascii="Times New Roman" w:hAnsi="Times New Roman"/>
          <w:b/>
          <w:sz w:val="28"/>
          <w:szCs w:val="28"/>
        </w:rPr>
        <w:t>2.</w:t>
      </w:r>
      <w:r w:rsidR="00AC39E6" w:rsidRPr="00061824">
        <w:rPr>
          <w:rFonts w:ascii="Times New Roman" w:hAnsi="Times New Roman"/>
          <w:b/>
          <w:sz w:val="28"/>
          <w:szCs w:val="28"/>
        </w:rPr>
        <w:t>4</w:t>
      </w:r>
      <w:r w:rsidRPr="00061824">
        <w:rPr>
          <w:rFonts w:ascii="Times New Roman" w:hAnsi="Times New Roman"/>
          <w:b/>
          <w:sz w:val="28"/>
          <w:szCs w:val="28"/>
        </w:rPr>
        <w:t xml:space="preserve"> </w:t>
      </w:r>
      <w:r w:rsidR="00CE22C1" w:rsidRPr="00061824">
        <w:rPr>
          <w:rFonts w:ascii="Times New Roman" w:hAnsi="Times New Roman"/>
          <w:b/>
          <w:sz w:val="28"/>
          <w:szCs w:val="28"/>
        </w:rPr>
        <w:t>Качество поверхностных вод на территории Актюбинской области</w:t>
      </w:r>
    </w:p>
    <w:p w:rsidR="00CE22C1" w:rsidRPr="00061824" w:rsidRDefault="00CE22C1" w:rsidP="00061824">
      <w:pPr>
        <w:ind w:firstLine="709"/>
        <w:jc w:val="both"/>
        <w:rPr>
          <w:rFonts w:ascii="Times New Roman" w:hAnsi="Times New Roman"/>
          <w:sz w:val="28"/>
          <w:szCs w:val="28"/>
        </w:rPr>
      </w:pPr>
    </w:p>
    <w:p w:rsidR="005158EB" w:rsidRPr="00061824" w:rsidRDefault="005158EB" w:rsidP="00061824">
      <w:pPr>
        <w:ind w:firstLine="708"/>
        <w:jc w:val="both"/>
        <w:rPr>
          <w:rFonts w:ascii="Times New Roman" w:hAnsi="Times New Roman"/>
          <w:sz w:val="28"/>
          <w:szCs w:val="28"/>
        </w:rPr>
      </w:pPr>
      <w:r w:rsidRPr="00061824">
        <w:rPr>
          <w:rFonts w:ascii="Times New Roman" w:hAnsi="Times New Roman"/>
          <w:sz w:val="28"/>
          <w:szCs w:val="28"/>
        </w:rPr>
        <w:t>Наблюдения за загрязнением поверхностных вод на территории Актюбинской области проводились на реке Елек.</w:t>
      </w:r>
    </w:p>
    <w:p w:rsidR="005158EB" w:rsidRPr="00061824" w:rsidRDefault="005158EB" w:rsidP="00061824">
      <w:pPr>
        <w:ind w:firstLine="708"/>
        <w:jc w:val="both"/>
        <w:rPr>
          <w:rFonts w:ascii="Times New Roman" w:hAnsi="Times New Roman"/>
          <w:bCs/>
          <w:sz w:val="28"/>
          <w:szCs w:val="28"/>
        </w:rPr>
      </w:pPr>
      <w:r w:rsidRPr="00061824">
        <w:rPr>
          <w:rFonts w:ascii="Times New Roman" w:hAnsi="Times New Roman"/>
          <w:bCs/>
          <w:sz w:val="28"/>
          <w:szCs w:val="28"/>
        </w:rPr>
        <w:t xml:space="preserve">Река </w:t>
      </w:r>
      <w:r w:rsidRPr="00061824">
        <w:rPr>
          <w:rFonts w:ascii="Times New Roman" w:hAnsi="Times New Roman"/>
          <w:b/>
          <w:bCs/>
          <w:sz w:val="28"/>
          <w:szCs w:val="28"/>
        </w:rPr>
        <w:t>Елек</w:t>
      </w:r>
      <w:r w:rsidRPr="00061824">
        <w:rPr>
          <w:rFonts w:ascii="Times New Roman" w:hAnsi="Times New Roman"/>
          <w:bCs/>
          <w:sz w:val="28"/>
          <w:szCs w:val="28"/>
        </w:rPr>
        <w:t xml:space="preserve"> -  многоводн</w:t>
      </w:r>
      <w:r w:rsidRPr="00061824">
        <w:rPr>
          <w:rFonts w:ascii="Times New Roman" w:hAnsi="Times New Roman"/>
          <w:bCs/>
          <w:sz w:val="28"/>
          <w:szCs w:val="28"/>
          <w:lang w:val="kk-KZ"/>
        </w:rPr>
        <w:t>ый</w:t>
      </w:r>
      <w:r w:rsidRPr="00061824">
        <w:rPr>
          <w:rFonts w:ascii="Times New Roman" w:hAnsi="Times New Roman"/>
          <w:bCs/>
          <w:sz w:val="28"/>
          <w:szCs w:val="28"/>
        </w:rPr>
        <w:t xml:space="preserve">  левобережн</w:t>
      </w:r>
      <w:r w:rsidRPr="00061824">
        <w:rPr>
          <w:rFonts w:ascii="Times New Roman" w:hAnsi="Times New Roman"/>
          <w:bCs/>
          <w:sz w:val="28"/>
          <w:szCs w:val="28"/>
          <w:lang w:val="kk-KZ"/>
        </w:rPr>
        <w:t>ый</w:t>
      </w:r>
      <w:r w:rsidRPr="00061824">
        <w:rPr>
          <w:rFonts w:ascii="Times New Roman" w:hAnsi="Times New Roman"/>
          <w:bCs/>
          <w:sz w:val="28"/>
          <w:szCs w:val="28"/>
        </w:rPr>
        <w:t xml:space="preserve"> приток реки Жайык.</w:t>
      </w:r>
    </w:p>
    <w:p w:rsidR="005158EB" w:rsidRPr="00061824" w:rsidRDefault="005158EB" w:rsidP="00061824">
      <w:pPr>
        <w:ind w:firstLine="708"/>
        <w:jc w:val="both"/>
        <w:rPr>
          <w:rFonts w:ascii="Times New Roman" w:hAnsi="Times New Roman"/>
          <w:sz w:val="28"/>
          <w:szCs w:val="28"/>
        </w:rPr>
      </w:pPr>
      <w:r w:rsidRPr="00061824">
        <w:rPr>
          <w:rFonts w:ascii="Times New Roman" w:hAnsi="Times New Roman"/>
          <w:sz w:val="28"/>
          <w:szCs w:val="28"/>
        </w:rPr>
        <w:t>В реке температура воды находится на уровне от 0 до 3,0 ºC, водородныйпоказатель 7,36, концентрация растворенного в воде кислорода 10,68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1,94 мг/дм3.Превышения ПДК были зафиксированы по веществам из групп главных ионов (сульфаты-1,7 ПДК), биогенных и неорганических веществ (бор – 7,9 ПДК, аммоний солевой-1,7 ПДК), тяжелых металлов (хром (6+) – 6,7 ПДК хром(3+) - 1,7 ПДК, никель-3,5 ПДК, свинец -1,1 ПДК, медь - 9,7 ПДК, марганец-1,7 ПДК),  органических веществ (нефтепродукты-2,8 ПДК).</w:t>
      </w:r>
    </w:p>
    <w:p w:rsidR="005158EB" w:rsidRPr="00061824" w:rsidRDefault="005158EB" w:rsidP="00061824">
      <w:pPr>
        <w:ind w:firstLine="708"/>
        <w:jc w:val="both"/>
        <w:rPr>
          <w:rFonts w:ascii="Times New Roman" w:hAnsi="Times New Roman"/>
          <w:sz w:val="28"/>
          <w:szCs w:val="28"/>
        </w:rPr>
      </w:pPr>
      <w:r w:rsidRPr="00061824">
        <w:rPr>
          <w:rFonts w:ascii="Times New Roman" w:hAnsi="Times New Roman"/>
          <w:sz w:val="28"/>
          <w:szCs w:val="28"/>
        </w:rPr>
        <w:t>Качество воды реки Елек оценивается как</w:t>
      </w:r>
      <w:r w:rsidRPr="00061824">
        <w:rPr>
          <w:rFonts w:ascii="Times New Roman" w:hAnsi="Times New Roman"/>
          <w:i/>
          <w:sz w:val="28"/>
          <w:szCs w:val="28"/>
        </w:rPr>
        <w:t>«высокого уровня загрязнения»</w:t>
      </w:r>
      <w:r w:rsidRPr="00061824">
        <w:rPr>
          <w:rFonts w:ascii="Times New Roman" w:hAnsi="Times New Roman"/>
          <w:sz w:val="28"/>
          <w:szCs w:val="28"/>
        </w:rPr>
        <w:t>.</w:t>
      </w:r>
    </w:p>
    <w:p w:rsidR="005158EB" w:rsidRPr="00061824" w:rsidRDefault="005158EB" w:rsidP="00061824">
      <w:pPr>
        <w:ind w:firstLine="709"/>
        <w:jc w:val="both"/>
        <w:rPr>
          <w:rFonts w:ascii="Times New Roman" w:hAnsi="Times New Roman"/>
          <w:color w:val="000000" w:themeColor="text1"/>
          <w:sz w:val="28"/>
          <w:szCs w:val="28"/>
        </w:rPr>
      </w:pPr>
      <w:r w:rsidRPr="00061824">
        <w:rPr>
          <w:rFonts w:ascii="Times New Roman" w:hAnsi="Times New Roman"/>
          <w:color w:val="000000" w:themeColor="text1"/>
          <w:sz w:val="28"/>
          <w:szCs w:val="28"/>
        </w:rPr>
        <w:t>В сравнении с 1 кварталом</w:t>
      </w:r>
      <w:r w:rsidRPr="00061824">
        <w:rPr>
          <w:rFonts w:ascii="Times New Roman" w:hAnsi="Times New Roman"/>
          <w:color w:val="000000" w:themeColor="text1"/>
          <w:sz w:val="28"/>
          <w:szCs w:val="28"/>
          <w:lang w:val="kk-KZ"/>
        </w:rPr>
        <w:t xml:space="preserve"> и 4-</w:t>
      </w:r>
      <w:r w:rsidRPr="00061824">
        <w:rPr>
          <w:rFonts w:ascii="Times New Roman" w:hAnsi="Times New Roman"/>
          <w:color w:val="000000" w:themeColor="text1"/>
          <w:sz w:val="28"/>
          <w:szCs w:val="28"/>
        </w:rPr>
        <w:t xml:space="preserve">кварталом 2015 года качество воды в реке Елек существенно не изменилось. </w:t>
      </w:r>
    </w:p>
    <w:p w:rsidR="005158EB" w:rsidRPr="00061824" w:rsidRDefault="005158EB" w:rsidP="00061824">
      <w:pPr>
        <w:ind w:firstLine="709"/>
        <w:jc w:val="both"/>
        <w:rPr>
          <w:rFonts w:ascii="Times New Roman" w:hAnsi="Times New Roman"/>
          <w:color w:val="000000" w:themeColor="text1"/>
          <w:sz w:val="28"/>
          <w:szCs w:val="28"/>
        </w:rPr>
      </w:pPr>
      <w:r w:rsidRPr="00061824">
        <w:rPr>
          <w:rFonts w:ascii="Times New Roman" w:hAnsi="Times New Roman"/>
          <w:sz w:val="28"/>
          <w:szCs w:val="28"/>
        </w:rPr>
        <w:t xml:space="preserve">На территории области обнаружено в реке Елек – </w:t>
      </w:r>
      <w:r w:rsidRPr="00061824">
        <w:rPr>
          <w:rFonts w:ascii="Times New Roman" w:hAnsi="Times New Roman"/>
          <w:sz w:val="28"/>
          <w:szCs w:val="28"/>
          <w:lang w:val="kk-KZ"/>
        </w:rPr>
        <w:t>6</w:t>
      </w:r>
      <w:r w:rsidRPr="00061824">
        <w:rPr>
          <w:rFonts w:ascii="Times New Roman" w:hAnsi="Times New Roman"/>
          <w:sz w:val="28"/>
          <w:szCs w:val="28"/>
        </w:rPr>
        <w:t xml:space="preserve"> случаев ВЗ </w:t>
      </w:r>
      <w:r w:rsidRPr="00061824">
        <w:rPr>
          <w:rFonts w:ascii="Times New Roman" w:hAnsi="Times New Roman"/>
          <w:sz w:val="28"/>
          <w:szCs w:val="28"/>
          <w:lang w:val="kk-KZ"/>
        </w:rPr>
        <w:t>(таблица 7).</w:t>
      </w:r>
    </w:p>
    <w:p w:rsidR="005158EB" w:rsidRPr="00061824" w:rsidRDefault="005158EB" w:rsidP="00061824">
      <w:pPr>
        <w:jc w:val="both"/>
        <w:rPr>
          <w:rFonts w:ascii="Times New Roman" w:hAnsi="Times New Roman"/>
          <w:sz w:val="28"/>
          <w:szCs w:val="28"/>
        </w:rPr>
      </w:pPr>
    </w:p>
    <w:p w:rsidR="005158EB" w:rsidRPr="00061824" w:rsidRDefault="005158EB" w:rsidP="00061824">
      <w:pPr>
        <w:ind w:left="375"/>
        <w:jc w:val="center"/>
        <w:rPr>
          <w:rFonts w:ascii="Times New Roman" w:hAnsi="Times New Roman"/>
        </w:rPr>
      </w:pPr>
      <w:r w:rsidRPr="00061824">
        <w:rPr>
          <w:rFonts w:ascii="Times New Roman" w:hAnsi="Times New Roman"/>
          <w:noProof/>
          <w:lang w:eastAsia="ru-RU" w:bidi="ar-SA"/>
        </w:rPr>
        <w:lastRenderedPageBreak/>
        <w:drawing>
          <wp:inline distT="0" distB="0" distL="0" distR="0">
            <wp:extent cx="5574227" cy="3467595"/>
            <wp:effectExtent l="19050" t="0" r="7423" b="0"/>
            <wp:docPr id="58" name="Рисунок 58" descr="C:\Documents and Settings\tureniyazova_zh\Мои документы\Загрузки\Новый чат файловый\bekbenbetova_g\Актюбинская обл 1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tureniyazova_zh\Мои документы\Загрузки\Новый чат файловый\bekbenbetova_g\Актюбинская обл 1 кв 2016.jpg"/>
                    <pic:cNvPicPr>
                      <a:picLocks noChangeAspect="1" noChangeArrowheads="1"/>
                    </pic:cNvPicPr>
                  </pic:nvPicPr>
                  <pic:blipFill>
                    <a:blip r:embed="rId48"/>
                    <a:srcRect/>
                    <a:stretch>
                      <a:fillRect/>
                    </a:stretch>
                  </pic:blipFill>
                  <pic:spPr bwMode="auto">
                    <a:xfrm>
                      <a:off x="0" y="0"/>
                      <a:ext cx="5574338" cy="3467664"/>
                    </a:xfrm>
                    <a:prstGeom prst="rect">
                      <a:avLst/>
                    </a:prstGeom>
                    <a:noFill/>
                    <a:ln w="9525">
                      <a:noFill/>
                      <a:miter lim="800000"/>
                      <a:headEnd/>
                      <a:tailEnd/>
                    </a:ln>
                  </pic:spPr>
                </pic:pic>
              </a:graphicData>
            </a:graphic>
          </wp:inline>
        </w:drawing>
      </w:r>
    </w:p>
    <w:p w:rsidR="005158EB" w:rsidRPr="00061824" w:rsidRDefault="005158EB" w:rsidP="00061824">
      <w:pPr>
        <w:ind w:left="375" w:firstLine="618"/>
        <w:jc w:val="center"/>
        <w:rPr>
          <w:rFonts w:ascii="Times New Roman" w:hAnsi="Times New Roman"/>
        </w:rPr>
      </w:pPr>
      <w:r w:rsidRPr="00061824">
        <w:rPr>
          <w:rFonts w:ascii="Times New Roman" w:hAnsi="Times New Roman"/>
        </w:rPr>
        <w:t>Рис. 2.2 Характеристика качества поверхностных вод Актюбинской области</w:t>
      </w:r>
    </w:p>
    <w:p w:rsidR="008B5FE9" w:rsidRPr="00061824" w:rsidRDefault="008B5FE9" w:rsidP="00061824">
      <w:pPr>
        <w:jc w:val="both"/>
        <w:rPr>
          <w:rFonts w:ascii="Times New Roman" w:hAnsi="Times New Roman"/>
          <w:sz w:val="28"/>
          <w:szCs w:val="28"/>
        </w:rPr>
      </w:pPr>
    </w:p>
    <w:p w:rsidR="005158EB" w:rsidRPr="00061824" w:rsidRDefault="005158EB" w:rsidP="00061824">
      <w:pPr>
        <w:jc w:val="both"/>
        <w:rPr>
          <w:rFonts w:ascii="Times New Roman" w:hAnsi="Times New Roman"/>
          <w:sz w:val="28"/>
          <w:szCs w:val="28"/>
        </w:rPr>
      </w:pPr>
    </w:p>
    <w:p w:rsidR="005158EB" w:rsidRPr="00061824" w:rsidRDefault="005158EB" w:rsidP="00061824">
      <w:pPr>
        <w:jc w:val="both"/>
        <w:rPr>
          <w:rFonts w:ascii="Times New Roman" w:hAnsi="Times New Roman"/>
          <w:sz w:val="28"/>
          <w:szCs w:val="28"/>
        </w:rPr>
      </w:pPr>
    </w:p>
    <w:p w:rsidR="00992652" w:rsidRPr="00061824" w:rsidRDefault="00AC39E6" w:rsidP="00061824">
      <w:pPr>
        <w:jc w:val="center"/>
        <w:rPr>
          <w:rFonts w:ascii="Times New Roman" w:hAnsi="Times New Roman"/>
          <w:b/>
          <w:sz w:val="28"/>
          <w:szCs w:val="28"/>
        </w:rPr>
      </w:pPr>
      <w:r w:rsidRPr="00061824">
        <w:rPr>
          <w:rFonts w:ascii="Times New Roman" w:hAnsi="Times New Roman"/>
          <w:b/>
          <w:sz w:val="28"/>
          <w:szCs w:val="28"/>
        </w:rPr>
        <w:t>2.5</w:t>
      </w:r>
      <w:r w:rsidR="0054652A" w:rsidRPr="00061824">
        <w:rPr>
          <w:rFonts w:ascii="Times New Roman" w:hAnsi="Times New Roman"/>
          <w:b/>
          <w:sz w:val="28"/>
          <w:szCs w:val="28"/>
        </w:rPr>
        <w:t xml:space="preserve"> </w:t>
      </w:r>
      <w:r w:rsidR="00992652" w:rsidRPr="00061824">
        <w:rPr>
          <w:rFonts w:ascii="Times New Roman" w:hAnsi="Times New Roman"/>
          <w:b/>
          <w:sz w:val="28"/>
          <w:szCs w:val="28"/>
        </w:rPr>
        <w:t>Радиационный гамма-фон Актюбинской области</w:t>
      </w:r>
    </w:p>
    <w:p w:rsidR="00992652" w:rsidRPr="00061824" w:rsidRDefault="00992652" w:rsidP="00061824">
      <w:pPr>
        <w:jc w:val="both"/>
        <w:rPr>
          <w:rFonts w:ascii="Times New Roman" w:hAnsi="Times New Roman"/>
          <w:b/>
          <w:sz w:val="28"/>
          <w:szCs w:val="28"/>
        </w:rPr>
      </w:pPr>
    </w:p>
    <w:p w:rsidR="00971635" w:rsidRPr="00061824" w:rsidRDefault="00971635" w:rsidP="00061824">
      <w:pPr>
        <w:ind w:firstLine="697"/>
        <w:jc w:val="both"/>
        <w:rPr>
          <w:rFonts w:ascii="Times New Roman" w:hAnsi="Times New Roman"/>
          <w:sz w:val="28"/>
          <w:szCs w:val="28"/>
        </w:rPr>
      </w:pPr>
      <w:r w:rsidRPr="00061824">
        <w:rPr>
          <w:rFonts w:ascii="Times New Roman" w:hAnsi="Times New Roman"/>
          <w:sz w:val="28"/>
          <w:szCs w:val="28"/>
        </w:rPr>
        <w:t>Наблюдения за уровнем гамма излучения на местности осуществлялись ежедневно на 7</w:t>
      </w:r>
      <w:r w:rsidR="00B14CC5" w:rsidRPr="00061824">
        <w:rPr>
          <w:rFonts w:ascii="Times New Roman" w:hAnsi="Times New Roman"/>
          <w:sz w:val="28"/>
          <w:szCs w:val="28"/>
        </w:rPr>
        <w:t xml:space="preserve">-ми метеорологических станциях </w:t>
      </w:r>
      <w:r w:rsidR="00EF2922" w:rsidRPr="00061824">
        <w:rPr>
          <w:rFonts w:ascii="Times New Roman" w:hAnsi="Times New Roman"/>
          <w:sz w:val="28"/>
          <w:szCs w:val="28"/>
        </w:rPr>
        <w:t xml:space="preserve">(Актобе, </w:t>
      </w:r>
      <w:r w:rsidRPr="00061824">
        <w:rPr>
          <w:rFonts w:ascii="Times New Roman" w:hAnsi="Times New Roman"/>
          <w:sz w:val="28"/>
          <w:szCs w:val="28"/>
        </w:rPr>
        <w:t>Караулкельды, Новоалексеевка, Родниковка, У</w:t>
      </w:r>
      <w:r w:rsidR="00912201" w:rsidRPr="00061824">
        <w:rPr>
          <w:rFonts w:ascii="Times New Roman" w:hAnsi="Times New Roman"/>
          <w:sz w:val="28"/>
          <w:szCs w:val="28"/>
        </w:rPr>
        <w:t>ил, Шалкар, Жагабула</w:t>
      </w:r>
      <w:r w:rsidR="004A6221" w:rsidRPr="00061824">
        <w:rPr>
          <w:rFonts w:ascii="Times New Roman" w:hAnsi="Times New Roman"/>
          <w:sz w:val="28"/>
          <w:szCs w:val="28"/>
        </w:rPr>
        <w:t>к)</w:t>
      </w:r>
      <w:r w:rsidR="00AC39E6" w:rsidRPr="00061824">
        <w:rPr>
          <w:rFonts w:ascii="Times New Roman" w:hAnsi="Times New Roman"/>
          <w:sz w:val="28"/>
          <w:szCs w:val="28"/>
        </w:rPr>
        <w:t xml:space="preserve"> </w:t>
      </w:r>
      <w:r w:rsidR="00861958" w:rsidRPr="00061824">
        <w:rPr>
          <w:rFonts w:ascii="Times New Roman" w:hAnsi="Times New Roman"/>
          <w:sz w:val="28"/>
          <w:szCs w:val="28"/>
          <w:lang w:val="kk-KZ"/>
        </w:rPr>
        <w:t xml:space="preserve">и на </w:t>
      </w:r>
      <w:r w:rsidR="00DF2276" w:rsidRPr="00061824">
        <w:rPr>
          <w:rFonts w:ascii="Times New Roman" w:hAnsi="Times New Roman"/>
          <w:sz w:val="28"/>
          <w:szCs w:val="28"/>
          <w:lang w:val="kk-KZ"/>
        </w:rPr>
        <w:t>2-х</w:t>
      </w:r>
      <w:r w:rsidR="00861958" w:rsidRPr="00061824">
        <w:rPr>
          <w:rStyle w:val="FontStyle204"/>
          <w:sz w:val="28"/>
          <w:szCs w:val="28"/>
        </w:rPr>
        <w:t>автоматическ</w:t>
      </w:r>
      <w:r w:rsidR="00DF2276" w:rsidRPr="00061824">
        <w:rPr>
          <w:rStyle w:val="FontStyle204"/>
          <w:sz w:val="28"/>
          <w:szCs w:val="28"/>
          <w:lang w:val="kk-KZ"/>
        </w:rPr>
        <w:t>их</w:t>
      </w:r>
      <w:r w:rsidR="00861958" w:rsidRPr="00061824">
        <w:rPr>
          <w:rStyle w:val="FontStyle204"/>
          <w:sz w:val="28"/>
          <w:szCs w:val="28"/>
        </w:rPr>
        <w:t>пост</w:t>
      </w:r>
      <w:r w:rsidR="00DF2276" w:rsidRPr="00061824">
        <w:rPr>
          <w:rStyle w:val="FontStyle204"/>
          <w:sz w:val="28"/>
          <w:szCs w:val="28"/>
          <w:lang w:val="kk-KZ"/>
        </w:rPr>
        <w:t>ах</w:t>
      </w:r>
      <w:r w:rsidR="00861958" w:rsidRPr="00061824">
        <w:rPr>
          <w:rStyle w:val="FontStyle204"/>
          <w:sz w:val="28"/>
          <w:szCs w:val="28"/>
        </w:rPr>
        <w:t xml:space="preserve"> за загрязнением атмосферного воздуха г.</w:t>
      </w:r>
      <w:r w:rsidR="00861958" w:rsidRPr="00061824">
        <w:rPr>
          <w:rStyle w:val="FontStyle204"/>
          <w:sz w:val="28"/>
          <w:szCs w:val="28"/>
          <w:lang w:val="kk-KZ"/>
        </w:rPr>
        <w:t xml:space="preserve"> Актобе</w:t>
      </w:r>
      <w:r w:rsidR="0054652A" w:rsidRPr="00061824">
        <w:rPr>
          <w:rStyle w:val="FontStyle204"/>
          <w:sz w:val="28"/>
          <w:szCs w:val="28"/>
          <w:lang w:val="kk-KZ"/>
        </w:rPr>
        <w:t xml:space="preserve"> </w:t>
      </w:r>
      <w:r w:rsidR="00861958" w:rsidRPr="00061824">
        <w:rPr>
          <w:rStyle w:val="FontStyle171"/>
        </w:rPr>
        <w:t>(</w:t>
      </w:r>
      <w:r w:rsidR="002A4D3B" w:rsidRPr="00061824">
        <w:rPr>
          <w:rStyle w:val="FontStyle171"/>
        </w:rPr>
        <w:t>ПНЗ</w:t>
      </w:r>
      <w:r w:rsidR="00DF2276" w:rsidRPr="00061824">
        <w:rPr>
          <w:rStyle w:val="FontStyle201"/>
        </w:rPr>
        <w:t>№</w:t>
      </w:r>
      <w:r w:rsidR="00DF2276" w:rsidRPr="00061824">
        <w:rPr>
          <w:rStyle w:val="FontStyle201"/>
          <w:lang w:val="kk-KZ"/>
        </w:rPr>
        <w:t>2;</w:t>
      </w:r>
      <w:r w:rsidR="002A4D3B" w:rsidRPr="00061824">
        <w:rPr>
          <w:rStyle w:val="FontStyle201"/>
          <w:lang w:val="kk-KZ"/>
        </w:rPr>
        <w:t>ПНЗ</w:t>
      </w:r>
      <w:r w:rsidR="00861958" w:rsidRPr="00061824">
        <w:rPr>
          <w:rStyle w:val="FontStyle201"/>
        </w:rPr>
        <w:t>№</w:t>
      </w:r>
      <w:r w:rsidR="00861958" w:rsidRPr="00061824">
        <w:rPr>
          <w:rStyle w:val="FontStyle201"/>
          <w:lang w:val="kk-KZ"/>
        </w:rPr>
        <w:t>3)</w:t>
      </w:r>
      <w:r w:rsidR="00AC39E6" w:rsidRPr="00061824">
        <w:rPr>
          <w:rStyle w:val="FontStyle201"/>
          <w:lang w:val="kk-KZ"/>
        </w:rPr>
        <w:t xml:space="preserve"> </w:t>
      </w:r>
      <w:r w:rsidR="006E6EA9" w:rsidRPr="00061824">
        <w:rPr>
          <w:rFonts w:ascii="Times New Roman" w:hAnsi="Times New Roman"/>
          <w:sz w:val="28"/>
          <w:szCs w:val="28"/>
        </w:rPr>
        <w:t>(рис. 2.</w:t>
      </w:r>
      <w:r w:rsidR="00AC39E6" w:rsidRPr="00061824">
        <w:rPr>
          <w:rFonts w:ascii="Times New Roman" w:hAnsi="Times New Roman"/>
          <w:sz w:val="28"/>
          <w:szCs w:val="28"/>
          <w:lang w:val="kk-KZ"/>
        </w:rPr>
        <w:t>3</w:t>
      </w:r>
      <w:r w:rsidRPr="00061824">
        <w:rPr>
          <w:rFonts w:ascii="Times New Roman" w:hAnsi="Times New Roman"/>
          <w:sz w:val="28"/>
          <w:szCs w:val="28"/>
        </w:rPr>
        <w:t>).</w:t>
      </w:r>
    </w:p>
    <w:p w:rsidR="004221F5" w:rsidRPr="00061824" w:rsidRDefault="00604E68" w:rsidP="00061824">
      <w:pPr>
        <w:ind w:firstLine="709"/>
        <w:jc w:val="both"/>
        <w:rPr>
          <w:rFonts w:ascii="Times New Roman" w:hAnsi="Times New Roman"/>
          <w:sz w:val="28"/>
          <w:szCs w:val="28"/>
        </w:rPr>
      </w:pPr>
      <w:r w:rsidRPr="00061824">
        <w:rPr>
          <w:rFonts w:ascii="Times New Roman" w:hAnsi="Times New Roman"/>
          <w:sz w:val="28"/>
          <w:szCs w:val="28"/>
        </w:rPr>
        <w:t>С</w:t>
      </w:r>
      <w:r w:rsidR="00525A6F" w:rsidRPr="00061824">
        <w:rPr>
          <w:rFonts w:ascii="Times New Roman" w:hAnsi="Times New Roman"/>
          <w:sz w:val="28"/>
          <w:szCs w:val="28"/>
        </w:rPr>
        <w:t>редние значения радиационного гамма-фона приземного слоя атмосферы по населенным пунктам областинаходились в пределах</w:t>
      </w:r>
      <w:r w:rsidR="00AC39E6" w:rsidRPr="00061824">
        <w:rPr>
          <w:rFonts w:ascii="Times New Roman" w:hAnsi="Times New Roman"/>
          <w:sz w:val="28"/>
          <w:szCs w:val="28"/>
        </w:rPr>
        <w:t xml:space="preserve"> </w:t>
      </w:r>
      <w:r w:rsidR="00525A6F" w:rsidRPr="00061824">
        <w:rPr>
          <w:rFonts w:ascii="Times New Roman" w:hAnsi="Times New Roman"/>
          <w:sz w:val="28"/>
          <w:szCs w:val="28"/>
          <w:lang w:val="kk-KZ"/>
        </w:rPr>
        <w:t>0,0</w:t>
      </w:r>
      <w:r w:rsidR="00BE1373" w:rsidRPr="00061824">
        <w:rPr>
          <w:rFonts w:ascii="Times New Roman" w:hAnsi="Times New Roman"/>
          <w:sz w:val="28"/>
          <w:szCs w:val="28"/>
          <w:lang w:val="kk-KZ"/>
        </w:rPr>
        <w:t>8</w:t>
      </w:r>
      <w:r w:rsidR="00525A6F" w:rsidRPr="00061824">
        <w:rPr>
          <w:rFonts w:ascii="Times New Roman" w:hAnsi="Times New Roman"/>
          <w:sz w:val="28"/>
          <w:szCs w:val="28"/>
          <w:lang w:val="kk-KZ"/>
        </w:rPr>
        <w:t>-0,2</w:t>
      </w:r>
      <w:r w:rsidR="004E3024" w:rsidRPr="00061824">
        <w:rPr>
          <w:rFonts w:ascii="Times New Roman" w:hAnsi="Times New Roman"/>
          <w:sz w:val="28"/>
          <w:szCs w:val="28"/>
          <w:lang w:val="kk-KZ"/>
        </w:rPr>
        <w:t xml:space="preserve">8 </w:t>
      </w:r>
      <w:r w:rsidR="00525A6F" w:rsidRPr="00061824">
        <w:rPr>
          <w:rFonts w:ascii="Times New Roman" w:hAnsi="Times New Roman"/>
          <w:sz w:val="28"/>
          <w:szCs w:val="28"/>
        </w:rPr>
        <w:t xml:space="preserve">мкЗв/ч. В среднем по области радиационный гамма-фон составил </w:t>
      </w:r>
      <w:r w:rsidR="00F60703" w:rsidRPr="00061824">
        <w:rPr>
          <w:rFonts w:ascii="Times New Roman" w:hAnsi="Times New Roman"/>
          <w:sz w:val="28"/>
          <w:szCs w:val="28"/>
        </w:rPr>
        <w:t>0,1</w:t>
      </w:r>
      <w:r w:rsidR="00BE1373" w:rsidRPr="00061824">
        <w:rPr>
          <w:rFonts w:ascii="Times New Roman" w:hAnsi="Times New Roman"/>
          <w:sz w:val="28"/>
          <w:szCs w:val="28"/>
          <w:lang w:val="kk-KZ"/>
        </w:rPr>
        <w:t>3</w:t>
      </w:r>
      <w:r w:rsidR="00525A6F" w:rsidRPr="00061824">
        <w:rPr>
          <w:rFonts w:ascii="Times New Roman" w:hAnsi="Times New Roman"/>
          <w:sz w:val="28"/>
          <w:szCs w:val="28"/>
        </w:rPr>
        <w:t xml:space="preserve"> мкЗв/ч и находился в допустимых пределах.</w:t>
      </w:r>
    </w:p>
    <w:p w:rsidR="00240F54" w:rsidRPr="00061824" w:rsidRDefault="00240F54" w:rsidP="00061824">
      <w:pPr>
        <w:ind w:firstLine="709"/>
        <w:jc w:val="both"/>
        <w:rPr>
          <w:rFonts w:ascii="Times New Roman" w:hAnsi="Times New Roman"/>
          <w:sz w:val="28"/>
          <w:szCs w:val="28"/>
        </w:rPr>
      </w:pPr>
    </w:p>
    <w:p w:rsidR="00992652" w:rsidRPr="00061824" w:rsidRDefault="00AC39E6" w:rsidP="00061824">
      <w:pPr>
        <w:jc w:val="center"/>
        <w:rPr>
          <w:rFonts w:ascii="Times New Roman" w:hAnsi="Times New Roman"/>
          <w:b/>
          <w:sz w:val="28"/>
          <w:szCs w:val="28"/>
        </w:rPr>
      </w:pPr>
      <w:r w:rsidRPr="00061824">
        <w:rPr>
          <w:rFonts w:ascii="Times New Roman" w:hAnsi="Times New Roman"/>
          <w:b/>
          <w:sz w:val="28"/>
          <w:szCs w:val="28"/>
        </w:rPr>
        <w:t xml:space="preserve">2.6  </w:t>
      </w:r>
      <w:r w:rsidR="00992652" w:rsidRPr="00061824">
        <w:rPr>
          <w:rFonts w:ascii="Times New Roman" w:hAnsi="Times New Roman"/>
          <w:b/>
          <w:sz w:val="28"/>
          <w:szCs w:val="28"/>
        </w:rPr>
        <w:t>Плотность радиоактивных выпадений в приземно</w:t>
      </w:r>
      <w:r w:rsidR="001C2882" w:rsidRPr="00061824">
        <w:rPr>
          <w:rFonts w:ascii="Times New Roman" w:hAnsi="Times New Roman"/>
          <w:b/>
          <w:sz w:val="28"/>
          <w:szCs w:val="28"/>
        </w:rPr>
        <w:t xml:space="preserve">м слое </w:t>
      </w:r>
      <w:r w:rsidR="00992652" w:rsidRPr="00061824">
        <w:rPr>
          <w:rFonts w:ascii="Times New Roman" w:hAnsi="Times New Roman"/>
          <w:b/>
          <w:sz w:val="28"/>
          <w:szCs w:val="28"/>
        </w:rPr>
        <w:t>атмосфер</w:t>
      </w:r>
      <w:r w:rsidR="001C2882" w:rsidRPr="00061824">
        <w:rPr>
          <w:rFonts w:ascii="Times New Roman" w:hAnsi="Times New Roman"/>
          <w:b/>
          <w:sz w:val="28"/>
          <w:szCs w:val="28"/>
        </w:rPr>
        <w:t>ы</w:t>
      </w: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Актюбинской области осуществлялся на 3-х метеорологических станциях (Актобе, Караулкельды, Шалкар) путем отбора проб воздуха г</w:t>
      </w:r>
      <w:r w:rsidR="002159D7" w:rsidRPr="00061824">
        <w:rPr>
          <w:rFonts w:ascii="Times New Roman" w:hAnsi="Times New Roman"/>
          <w:sz w:val="28"/>
          <w:szCs w:val="28"/>
        </w:rPr>
        <w:t xml:space="preserve">оризонтальными планшетами (рис. </w:t>
      </w:r>
      <w:r w:rsidRPr="00061824">
        <w:rPr>
          <w:rFonts w:ascii="Times New Roman" w:hAnsi="Times New Roman"/>
          <w:sz w:val="28"/>
          <w:szCs w:val="28"/>
        </w:rPr>
        <w:t>2.2). На всех станциях проводился пятисуточный отбор проб.</w:t>
      </w:r>
    </w:p>
    <w:p w:rsidR="00525A6F" w:rsidRPr="00061824" w:rsidRDefault="00525A6F" w:rsidP="00061824">
      <w:pPr>
        <w:ind w:firstLine="709"/>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D0388" w:rsidRPr="00061824">
        <w:rPr>
          <w:rFonts w:ascii="Times New Roman" w:hAnsi="Times New Roman"/>
          <w:sz w:val="28"/>
          <w:szCs w:val="28"/>
        </w:rPr>
        <w:t>0</w:t>
      </w:r>
      <w:r w:rsidRPr="00061824">
        <w:rPr>
          <w:rFonts w:ascii="Times New Roman" w:hAnsi="Times New Roman"/>
          <w:sz w:val="28"/>
          <w:szCs w:val="28"/>
        </w:rPr>
        <w:t>,</w:t>
      </w:r>
      <w:r w:rsidR="00EE769F" w:rsidRPr="00061824">
        <w:rPr>
          <w:rFonts w:ascii="Times New Roman" w:hAnsi="Times New Roman"/>
          <w:sz w:val="28"/>
          <w:szCs w:val="28"/>
          <w:lang w:val="kk-KZ"/>
        </w:rPr>
        <w:t>8</w:t>
      </w:r>
      <w:r w:rsidRPr="00061824">
        <w:rPr>
          <w:rFonts w:ascii="Times New Roman" w:hAnsi="Times New Roman"/>
          <w:sz w:val="28"/>
          <w:szCs w:val="28"/>
        </w:rPr>
        <w:t>–</w:t>
      </w:r>
      <w:r w:rsidR="004E3024" w:rsidRPr="00061824">
        <w:rPr>
          <w:rFonts w:ascii="Times New Roman" w:hAnsi="Times New Roman"/>
          <w:sz w:val="28"/>
          <w:szCs w:val="28"/>
        </w:rPr>
        <w:t xml:space="preserve">2,0 </w:t>
      </w:r>
      <w:r w:rsidRPr="00061824">
        <w:rPr>
          <w:rFonts w:ascii="Times New Roman" w:hAnsi="Times New Roman"/>
          <w:sz w:val="28"/>
          <w:szCs w:val="28"/>
        </w:rPr>
        <w:t>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EE769F"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831D64" w:rsidRPr="00061824" w:rsidRDefault="00154002" w:rsidP="00061824">
      <w:pPr>
        <w:jc w:val="center"/>
        <w:rPr>
          <w:rFonts w:ascii="Times New Roman" w:hAnsi="Times New Roman"/>
          <w:noProof/>
          <w:sz w:val="28"/>
          <w:szCs w:val="28"/>
          <w:lang w:eastAsia="ru-RU" w:bidi="ar-SA"/>
        </w:rPr>
      </w:pPr>
      <w:r w:rsidRPr="00061824">
        <w:rPr>
          <w:rFonts w:ascii="Times New Roman" w:hAnsi="Times New Roman"/>
          <w:noProof/>
          <w:sz w:val="28"/>
          <w:szCs w:val="28"/>
          <w:lang w:eastAsia="ru-RU" w:bidi="ar-SA"/>
        </w:rPr>
        <w:lastRenderedPageBreak/>
        <w:drawing>
          <wp:inline distT="0" distB="0" distL="0" distR="0">
            <wp:extent cx="4976611" cy="2636874"/>
            <wp:effectExtent l="19050" t="0" r="0" b="0"/>
            <wp:docPr id="11" name="Рисунок 11" descr="актобе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тобе 1 копия"/>
                    <pic:cNvPicPr>
                      <a:picLocks noChangeAspect="1" noChangeArrowheads="1"/>
                    </pic:cNvPicPr>
                  </pic:nvPicPr>
                  <pic:blipFill>
                    <a:blip r:embed="rId49" cstate="print"/>
                    <a:srcRect/>
                    <a:stretch>
                      <a:fillRect/>
                    </a:stretch>
                  </pic:blipFill>
                  <pic:spPr bwMode="auto">
                    <a:xfrm>
                      <a:off x="0" y="0"/>
                      <a:ext cx="4999572" cy="2649040"/>
                    </a:xfrm>
                    <a:prstGeom prst="rect">
                      <a:avLst/>
                    </a:prstGeom>
                    <a:noFill/>
                    <a:ln w="9525">
                      <a:noFill/>
                      <a:miter lim="800000"/>
                      <a:headEnd/>
                      <a:tailEnd/>
                    </a:ln>
                  </pic:spPr>
                </pic:pic>
              </a:graphicData>
            </a:graphic>
          </wp:inline>
        </w:drawing>
      </w:r>
    </w:p>
    <w:p w:rsidR="00984165" w:rsidRPr="00061824" w:rsidRDefault="00BC6F4C" w:rsidP="00061824">
      <w:pPr>
        <w:jc w:val="center"/>
        <w:rPr>
          <w:rFonts w:ascii="Times New Roman" w:hAnsi="Times New Roman"/>
          <w:lang w:val="kk-KZ"/>
        </w:rPr>
      </w:pPr>
      <w:r w:rsidRPr="00061824">
        <w:rPr>
          <w:rFonts w:ascii="Times New Roman" w:hAnsi="Times New Roman"/>
        </w:rPr>
        <w:t>Рис. 2.</w:t>
      </w:r>
      <w:r w:rsidR="00732FEF" w:rsidRPr="00061824">
        <w:rPr>
          <w:rFonts w:ascii="Times New Roman" w:hAnsi="Times New Roman"/>
        </w:rPr>
        <w:t>2</w:t>
      </w:r>
      <w:r w:rsidR="00515F10" w:rsidRPr="00061824">
        <w:rPr>
          <w:rFonts w:ascii="Times New Roman" w:hAnsi="Times New Roman"/>
        </w:rPr>
        <w:t xml:space="preserve">Схема расположения метеостанций за наблюдением </w:t>
      </w:r>
      <w:r w:rsidR="00CC45EB" w:rsidRPr="00061824">
        <w:rPr>
          <w:rFonts w:ascii="Times New Roman" w:hAnsi="Times New Roman"/>
        </w:rPr>
        <w:t xml:space="preserve">уровня </w:t>
      </w:r>
      <w:r w:rsidR="00515F10" w:rsidRPr="00061824">
        <w:rPr>
          <w:rFonts w:ascii="Times New Roman" w:hAnsi="Times New Roman"/>
        </w:rPr>
        <w:t>ради</w:t>
      </w:r>
      <w:r w:rsidR="00565486" w:rsidRPr="00061824">
        <w:rPr>
          <w:rFonts w:ascii="Times New Roman" w:hAnsi="Times New Roman"/>
        </w:rPr>
        <w:t>а</w:t>
      </w:r>
      <w:r w:rsidR="002159D7" w:rsidRPr="00061824">
        <w:rPr>
          <w:rFonts w:ascii="Times New Roman" w:hAnsi="Times New Roman"/>
        </w:rPr>
        <w:t xml:space="preserve">ционного гамма-фона и плотности </w:t>
      </w:r>
      <w:r w:rsidR="00515F10" w:rsidRPr="00061824">
        <w:rPr>
          <w:rFonts w:ascii="Times New Roman" w:hAnsi="Times New Roman"/>
        </w:rPr>
        <w:t xml:space="preserve"> радиоактивных выпадений на территорииА</w:t>
      </w:r>
      <w:r w:rsidRPr="00061824">
        <w:rPr>
          <w:rFonts w:ascii="Times New Roman" w:hAnsi="Times New Roman"/>
        </w:rPr>
        <w:t>ктюбинской</w:t>
      </w:r>
      <w:r w:rsidR="00515F10" w:rsidRPr="00061824">
        <w:rPr>
          <w:rFonts w:ascii="Times New Roman" w:hAnsi="Times New Roman"/>
        </w:rPr>
        <w:t xml:space="preserve"> области</w:t>
      </w:r>
    </w:p>
    <w:p w:rsidR="000D5C4C" w:rsidRPr="00061824" w:rsidRDefault="000D5C4C" w:rsidP="00061824">
      <w:pPr>
        <w:jc w:val="center"/>
        <w:rPr>
          <w:rFonts w:ascii="Times New Roman" w:hAnsi="Times New Roman"/>
          <w:lang w:val="kk-KZ"/>
        </w:rPr>
      </w:pPr>
    </w:p>
    <w:p w:rsidR="00AC39E6" w:rsidRPr="00061824" w:rsidRDefault="00AC39E6" w:rsidP="00061824">
      <w:pPr>
        <w:rPr>
          <w:rFonts w:ascii="Times New Roman" w:hAnsi="Times New Roman"/>
          <w:lang w:val="kk-KZ"/>
        </w:rPr>
      </w:pPr>
    </w:p>
    <w:p w:rsidR="00F71AB6" w:rsidRPr="00061824" w:rsidRDefault="00F71AB6" w:rsidP="00061824">
      <w:pPr>
        <w:rPr>
          <w:rFonts w:ascii="Times New Roman" w:hAnsi="Times New Roman"/>
          <w:lang w:val="kk-KZ"/>
        </w:rPr>
      </w:pPr>
    </w:p>
    <w:p w:rsidR="00F71AB6" w:rsidRPr="00061824" w:rsidRDefault="00F71AB6" w:rsidP="00061824">
      <w:pPr>
        <w:rPr>
          <w:rFonts w:ascii="Times New Roman" w:hAnsi="Times New Roman"/>
          <w:lang w:val="kk-KZ"/>
        </w:rPr>
      </w:pPr>
    </w:p>
    <w:p w:rsidR="00F71AB6" w:rsidRPr="00061824" w:rsidRDefault="00F71AB6" w:rsidP="00061824">
      <w:pPr>
        <w:rPr>
          <w:rFonts w:ascii="Times New Roman" w:hAnsi="Times New Roman"/>
          <w:lang w:val="kk-KZ"/>
        </w:rPr>
      </w:pPr>
    </w:p>
    <w:p w:rsidR="00AC39E6" w:rsidRPr="00061824" w:rsidRDefault="00AC39E6" w:rsidP="00061824">
      <w:pPr>
        <w:jc w:val="center"/>
        <w:rPr>
          <w:rFonts w:ascii="Times New Roman" w:hAnsi="Times New Roman"/>
          <w:lang w:val="kk-KZ"/>
        </w:rPr>
      </w:pPr>
    </w:p>
    <w:p w:rsidR="00F1593F" w:rsidRPr="00061824" w:rsidRDefault="00AC39E6" w:rsidP="00061824">
      <w:pPr>
        <w:ind w:left="1134"/>
        <w:jc w:val="center"/>
        <w:rPr>
          <w:rFonts w:ascii="Times New Roman" w:hAnsi="Times New Roman"/>
          <w:b/>
          <w:sz w:val="28"/>
          <w:szCs w:val="28"/>
        </w:rPr>
      </w:pPr>
      <w:r w:rsidRPr="00061824">
        <w:rPr>
          <w:rFonts w:ascii="Times New Roman" w:hAnsi="Times New Roman"/>
          <w:b/>
          <w:sz w:val="28"/>
          <w:szCs w:val="28"/>
        </w:rPr>
        <w:t xml:space="preserve">3 </w:t>
      </w:r>
      <w:r w:rsidR="00F1593F" w:rsidRPr="00061824">
        <w:rPr>
          <w:rFonts w:ascii="Times New Roman" w:hAnsi="Times New Roman"/>
          <w:b/>
          <w:sz w:val="28"/>
          <w:szCs w:val="28"/>
        </w:rPr>
        <w:t xml:space="preserve">Состояние загрязнения окружающей </w:t>
      </w:r>
      <w:r w:rsidR="00A659DC" w:rsidRPr="00061824">
        <w:rPr>
          <w:rFonts w:ascii="Times New Roman" w:hAnsi="Times New Roman"/>
          <w:b/>
          <w:sz w:val="28"/>
          <w:szCs w:val="28"/>
        </w:rPr>
        <w:t xml:space="preserve">среды </w:t>
      </w:r>
      <w:r w:rsidR="00F1593F" w:rsidRPr="00061824">
        <w:rPr>
          <w:rFonts w:ascii="Times New Roman" w:hAnsi="Times New Roman"/>
          <w:b/>
          <w:sz w:val="28"/>
          <w:szCs w:val="28"/>
        </w:rPr>
        <w:t>Алматинской области</w:t>
      </w:r>
    </w:p>
    <w:p w:rsidR="00F1593F" w:rsidRPr="00061824" w:rsidRDefault="00F1593F" w:rsidP="00061824">
      <w:pPr>
        <w:pStyle w:val="21"/>
        <w:ind w:firstLine="0"/>
        <w:jc w:val="center"/>
        <w:rPr>
          <w:rFonts w:ascii="Times New Roman" w:hAnsi="Times New Roman"/>
          <w:sz w:val="16"/>
          <w:szCs w:val="16"/>
        </w:rPr>
      </w:pPr>
    </w:p>
    <w:p w:rsidR="00F1593F" w:rsidRPr="00061824" w:rsidRDefault="0054652A" w:rsidP="00061824">
      <w:pPr>
        <w:pStyle w:val="21"/>
        <w:numPr>
          <w:ilvl w:val="1"/>
          <w:numId w:val="15"/>
        </w:numPr>
        <w:jc w:val="center"/>
        <w:rPr>
          <w:rFonts w:ascii="Times New Roman" w:hAnsi="Times New Roman"/>
          <w:b/>
          <w:sz w:val="28"/>
          <w:szCs w:val="28"/>
        </w:rPr>
      </w:pPr>
      <w:r w:rsidRPr="00061824">
        <w:rPr>
          <w:rFonts w:ascii="Times New Roman" w:hAnsi="Times New Roman"/>
          <w:b/>
          <w:sz w:val="28"/>
          <w:szCs w:val="28"/>
        </w:rPr>
        <w:t xml:space="preserve"> </w:t>
      </w:r>
      <w:r w:rsidR="00F1593F" w:rsidRPr="00061824">
        <w:rPr>
          <w:rFonts w:ascii="Times New Roman" w:hAnsi="Times New Roman"/>
          <w:b/>
          <w:sz w:val="28"/>
          <w:szCs w:val="28"/>
        </w:rPr>
        <w:t>Состояние загрязнения атмосферного воздуха по городу Алматы</w:t>
      </w:r>
    </w:p>
    <w:p w:rsidR="00F1593F" w:rsidRPr="00061824" w:rsidRDefault="00F1593F" w:rsidP="00061824">
      <w:pPr>
        <w:pStyle w:val="Style100"/>
        <w:widowControl/>
        <w:spacing w:line="240" w:lineRule="auto"/>
        <w:ind w:firstLine="706"/>
        <w:rPr>
          <w:rStyle w:val="FontStyle204"/>
          <w:sz w:val="20"/>
          <w:szCs w:val="20"/>
        </w:rPr>
      </w:pPr>
    </w:p>
    <w:p w:rsidR="005D124A"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велись на</w:t>
      </w:r>
      <w:r w:rsidR="002E1793" w:rsidRPr="00061824">
        <w:rPr>
          <w:rStyle w:val="FontStyle204"/>
          <w:sz w:val="28"/>
          <w:szCs w:val="28"/>
        </w:rPr>
        <w:t xml:space="preserve"> 1</w:t>
      </w:r>
      <w:r w:rsidR="00E27CEA" w:rsidRPr="00061824">
        <w:rPr>
          <w:rStyle w:val="FontStyle204"/>
          <w:sz w:val="28"/>
          <w:szCs w:val="28"/>
        </w:rPr>
        <w:t>6</w:t>
      </w:r>
      <w:r w:rsidR="0054652A" w:rsidRPr="00061824">
        <w:rPr>
          <w:rStyle w:val="FontStyle204"/>
          <w:sz w:val="28"/>
          <w:szCs w:val="28"/>
        </w:rPr>
        <w:t xml:space="preserve"> </w:t>
      </w:r>
      <w:r w:rsidRPr="00061824">
        <w:rPr>
          <w:rStyle w:val="FontStyle204"/>
          <w:sz w:val="28"/>
          <w:szCs w:val="28"/>
        </w:rPr>
        <w:t>стационарных постах</w:t>
      </w:r>
      <w:r w:rsidR="0054652A" w:rsidRPr="00061824">
        <w:rPr>
          <w:rStyle w:val="FontStyle204"/>
          <w:sz w:val="28"/>
          <w:szCs w:val="28"/>
        </w:rPr>
        <w:t xml:space="preserve"> </w:t>
      </w:r>
      <w:r w:rsidRPr="00061824">
        <w:rPr>
          <w:rFonts w:ascii="Times New Roman" w:hAnsi="Times New Roman"/>
          <w:sz w:val="28"/>
          <w:szCs w:val="28"/>
        </w:rPr>
        <w:t>(</w:t>
      </w:r>
      <w:r w:rsidR="007C7827" w:rsidRPr="00061824">
        <w:rPr>
          <w:rFonts w:ascii="Times New Roman" w:hAnsi="Times New Roman"/>
          <w:sz w:val="28"/>
          <w:szCs w:val="28"/>
        </w:rPr>
        <w:t>рис.3</w:t>
      </w:r>
      <w:r w:rsidR="006E301F" w:rsidRPr="00061824">
        <w:rPr>
          <w:rFonts w:ascii="Times New Roman" w:hAnsi="Times New Roman"/>
          <w:sz w:val="28"/>
          <w:szCs w:val="28"/>
        </w:rPr>
        <w:t>.</w:t>
      </w:r>
      <w:r w:rsidRPr="00061824">
        <w:rPr>
          <w:rFonts w:ascii="Times New Roman" w:hAnsi="Times New Roman"/>
          <w:sz w:val="28"/>
          <w:szCs w:val="28"/>
        </w:rPr>
        <w:t xml:space="preserve">1, таблица </w:t>
      </w:r>
      <w:r w:rsidR="00AC39E6" w:rsidRPr="00061824">
        <w:rPr>
          <w:rFonts w:ascii="Times New Roman" w:hAnsi="Times New Roman"/>
          <w:sz w:val="28"/>
          <w:szCs w:val="28"/>
        </w:rPr>
        <w:t>22</w:t>
      </w:r>
      <w:r w:rsidRPr="00061824">
        <w:rPr>
          <w:rFonts w:ascii="Times New Roman" w:hAnsi="Times New Roman"/>
          <w:sz w:val="28"/>
          <w:szCs w:val="28"/>
        </w:rPr>
        <w:t>)</w:t>
      </w:r>
      <w:r w:rsidRPr="00061824">
        <w:rPr>
          <w:rStyle w:val="FontStyle201"/>
          <w:sz w:val="28"/>
          <w:szCs w:val="28"/>
        </w:rPr>
        <w:t>.</w:t>
      </w:r>
    </w:p>
    <w:p w:rsidR="008B5FE9" w:rsidRPr="00061824" w:rsidRDefault="008B5FE9" w:rsidP="00061824">
      <w:pPr>
        <w:pStyle w:val="Style100"/>
        <w:widowControl/>
        <w:spacing w:line="0" w:lineRule="atLeast"/>
        <w:ind w:firstLine="708"/>
        <w:rPr>
          <w:rStyle w:val="FontStyle201"/>
          <w:sz w:val="28"/>
          <w:szCs w:val="28"/>
        </w:rPr>
      </w:pPr>
    </w:p>
    <w:p w:rsidR="001750B4" w:rsidRPr="00061824" w:rsidRDefault="001750B4" w:rsidP="00061824">
      <w:pPr>
        <w:pStyle w:val="Style100"/>
        <w:widowControl/>
        <w:spacing w:line="0" w:lineRule="atLeast"/>
        <w:ind w:firstLine="708"/>
        <w:jc w:val="right"/>
        <w:rPr>
          <w:rFonts w:ascii="Times New Roman" w:hAnsi="Times New Roman"/>
        </w:rPr>
      </w:pPr>
      <w:r w:rsidRPr="00061824">
        <w:rPr>
          <w:rFonts w:ascii="Times New Roman" w:hAnsi="Times New Roman"/>
        </w:rPr>
        <w:t xml:space="preserve">Таблица </w:t>
      </w:r>
      <w:r w:rsidR="00AC39E6" w:rsidRPr="00061824">
        <w:rPr>
          <w:rFonts w:ascii="Times New Roman" w:hAnsi="Times New Roman"/>
        </w:rPr>
        <w:t>22</w:t>
      </w:r>
    </w:p>
    <w:p w:rsidR="00655189"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C35A83" w:rsidRPr="00061824" w:rsidRDefault="00C35A83" w:rsidP="00061824">
      <w:pPr>
        <w:pStyle w:val="Style100"/>
        <w:widowControl/>
        <w:spacing w:line="0" w:lineRule="atLeast"/>
        <w:ind w:firstLine="708"/>
        <w:rPr>
          <w:rStyle w:val="FontStyle201"/>
          <w:i w:val="0"/>
          <w:sz w:val="28"/>
          <w:szCs w:val="28"/>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134"/>
        <w:gridCol w:w="1843"/>
        <w:gridCol w:w="3260"/>
        <w:gridCol w:w="2268"/>
      </w:tblGrid>
      <w:tr w:rsidR="000A74EB" w:rsidRPr="00061824" w:rsidTr="00984165">
        <w:trPr>
          <w:tblHeader/>
          <w:jc w:val="center"/>
        </w:trPr>
        <w:tc>
          <w:tcPr>
            <w:tcW w:w="1418" w:type="dxa"/>
            <w:vAlign w:val="center"/>
          </w:tcPr>
          <w:p w:rsidR="000A74EB" w:rsidRPr="00061824" w:rsidRDefault="000A74EB" w:rsidP="00061824">
            <w:pPr>
              <w:jc w:val="center"/>
              <w:outlineLvl w:val="1"/>
              <w:rPr>
                <w:rFonts w:ascii="Times New Roman" w:hAnsi="Times New Roman"/>
                <w:b/>
              </w:rPr>
            </w:pPr>
            <w:r w:rsidRPr="00061824">
              <w:rPr>
                <w:rFonts w:ascii="Times New Roman" w:hAnsi="Times New Roman"/>
                <w:b/>
              </w:rPr>
              <w:t>Номер</w:t>
            </w:r>
          </w:p>
          <w:p w:rsidR="000A74EB" w:rsidRPr="00061824" w:rsidRDefault="000A74EB" w:rsidP="00061824">
            <w:pPr>
              <w:jc w:val="center"/>
              <w:outlineLvl w:val="1"/>
              <w:rPr>
                <w:rFonts w:ascii="Times New Roman" w:hAnsi="Times New Roman"/>
                <w:b/>
              </w:rPr>
            </w:pPr>
            <w:r w:rsidRPr="00061824">
              <w:rPr>
                <w:rFonts w:ascii="Times New Roman" w:hAnsi="Times New Roman"/>
                <w:b/>
              </w:rPr>
              <w:t>поста</w:t>
            </w:r>
          </w:p>
        </w:tc>
        <w:tc>
          <w:tcPr>
            <w:tcW w:w="1134" w:type="dxa"/>
            <w:vAlign w:val="center"/>
          </w:tcPr>
          <w:p w:rsidR="000A74EB" w:rsidRPr="00061824" w:rsidRDefault="000A74EB" w:rsidP="00061824">
            <w:pPr>
              <w:jc w:val="center"/>
              <w:outlineLvl w:val="1"/>
              <w:rPr>
                <w:rFonts w:ascii="Times New Roman" w:hAnsi="Times New Roman"/>
                <w:b/>
              </w:rPr>
            </w:pPr>
            <w:r w:rsidRPr="00061824">
              <w:rPr>
                <w:rFonts w:ascii="Times New Roman" w:hAnsi="Times New Roman"/>
                <w:b/>
              </w:rPr>
              <w:t>Сроки отбора</w:t>
            </w:r>
          </w:p>
        </w:tc>
        <w:tc>
          <w:tcPr>
            <w:tcW w:w="1843" w:type="dxa"/>
            <w:vAlign w:val="center"/>
          </w:tcPr>
          <w:p w:rsidR="000A74EB" w:rsidRPr="00061824" w:rsidRDefault="000A74EB" w:rsidP="00061824">
            <w:pPr>
              <w:jc w:val="center"/>
              <w:outlineLvl w:val="1"/>
              <w:rPr>
                <w:rFonts w:ascii="Times New Roman" w:hAnsi="Times New Roman"/>
                <w:b/>
              </w:rPr>
            </w:pPr>
            <w:r w:rsidRPr="00061824">
              <w:rPr>
                <w:rFonts w:ascii="Times New Roman" w:hAnsi="Times New Roman"/>
                <w:b/>
              </w:rPr>
              <w:t>Проведения наблюдений</w:t>
            </w:r>
          </w:p>
        </w:tc>
        <w:tc>
          <w:tcPr>
            <w:tcW w:w="3260" w:type="dxa"/>
            <w:vAlign w:val="center"/>
          </w:tcPr>
          <w:p w:rsidR="000A74EB" w:rsidRPr="00061824" w:rsidRDefault="000A74EB" w:rsidP="00061824">
            <w:pPr>
              <w:jc w:val="center"/>
              <w:outlineLvl w:val="1"/>
              <w:rPr>
                <w:rFonts w:ascii="Times New Roman" w:hAnsi="Times New Roman"/>
                <w:b/>
              </w:rPr>
            </w:pPr>
            <w:r w:rsidRPr="00061824">
              <w:rPr>
                <w:rFonts w:ascii="Times New Roman" w:hAnsi="Times New Roman"/>
                <w:b/>
              </w:rPr>
              <w:t>Адрес поста</w:t>
            </w:r>
          </w:p>
        </w:tc>
        <w:tc>
          <w:tcPr>
            <w:tcW w:w="2268" w:type="dxa"/>
          </w:tcPr>
          <w:p w:rsidR="000A74EB" w:rsidRPr="00061824" w:rsidRDefault="000A74EB" w:rsidP="00061824">
            <w:pPr>
              <w:spacing w:after="60"/>
              <w:jc w:val="center"/>
              <w:outlineLvl w:val="1"/>
              <w:rPr>
                <w:rFonts w:ascii="Times New Roman" w:hAnsi="Times New Roman"/>
                <w:b/>
              </w:rPr>
            </w:pPr>
            <w:r w:rsidRPr="00061824">
              <w:rPr>
                <w:rFonts w:ascii="Times New Roman" w:hAnsi="Times New Roman"/>
                <w:b/>
              </w:rPr>
              <w:t>Определяемые примеси</w:t>
            </w:r>
          </w:p>
        </w:tc>
      </w:tr>
      <w:tr w:rsidR="000A74EB" w:rsidRPr="00061824" w:rsidTr="00984165">
        <w:trPr>
          <w:jc w:val="center"/>
        </w:trPr>
        <w:tc>
          <w:tcPr>
            <w:tcW w:w="1418" w:type="dxa"/>
            <w:vAlign w:val="center"/>
          </w:tcPr>
          <w:p w:rsidR="000A74EB" w:rsidRPr="00061824" w:rsidRDefault="000A74EB" w:rsidP="00061824">
            <w:pPr>
              <w:jc w:val="center"/>
              <w:outlineLvl w:val="1"/>
              <w:rPr>
                <w:rFonts w:ascii="Times New Roman" w:hAnsi="Times New Roman"/>
              </w:rPr>
            </w:pPr>
            <w:r w:rsidRPr="00061824">
              <w:rPr>
                <w:rStyle w:val="FontStyle201"/>
                <w:i w:val="0"/>
              </w:rPr>
              <w:t>1</w:t>
            </w:r>
          </w:p>
        </w:tc>
        <w:tc>
          <w:tcPr>
            <w:tcW w:w="1134" w:type="dxa"/>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 xml:space="preserve">4 раза </w:t>
            </w:r>
          </w:p>
          <w:p w:rsidR="000A74EB" w:rsidRPr="00061824" w:rsidRDefault="000A74EB" w:rsidP="00061824">
            <w:pPr>
              <w:jc w:val="center"/>
              <w:outlineLvl w:val="1"/>
              <w:rPr>
                <w:rFonts w:ascii="Times New Roman" w:hAnsi="Times New Roman"/>
              </w:rPr>
            </w:pPr>
            <w:r w:rsidRPr="00061824">
              <w:rPr>
                <w:rFonts w:ascii="Times New Roman" w:hAnsi="Times New Roman"/>
              </w:rPr>
              <w:t>в сутки</w:t>
            </w:r>
          </w:p>
        </w:tc>
        <w:tc>
          <w:tcPr>
            <w:tcW w:w="1843" w:type="dxa"/>
            <w:vAlign w:val="center"/>
          </w:tcPr>
          <w:p w:rsidR="000A74EB" w:rsidRPr="00061824" w:rsidRDefault="00B01509" w:rsidP="00061824">
            <w:pPr>
              <w:jc w:val="center"/>
              <w:outlineLvl w:val="1"/>
              <w:rPr>
                <w:rFonts w:ascii="Times New Roman" w:hAnsi="Times New Roman"/>
              </w:rPr>
            </w:pPr>
            <w:r w:rsidRPr="00061824">
              <w:rPr>
                <w:rFonts w:ascii="Times New Roman" w:hAnsi="Times New Roman"/>
              </w:rPr>
              <w:t xml:space="preserve">ручной отбор проб </w:t>
            </w:r>
            <w:r w:rsidR="00632E59" w:rsidRPr="00061824">
              <w:rPr>
                <w:rFonts w:ascii="Times New Roman" w:hAnsi="Times New Roman"/>
              </w:rPr>
              <w:t>(дискретн</w:t>
            </w:r>
            <w:r w:rsidRPr="00061824">
              <w:rPr>
                <w:rFonts w:ascii="Times New Roman" w:hAnsi="Times New Roman"/>
              </w:rPr>
              <w:t xml:space="preserve">ые </w:t>
            </w:r>
            <w:r w:rsidR="00632E59" w:rsidRPr="00061824">
              <w:rPr>
                <w:rFonts w:ascii="Times New Roman" w:hAnsi="Times New Roman"/>
              </w:rPr>
              <w:t>методы)</w:t>
            </w:r>
          </w:p>
        </w:tc>
        <w:tc>
          <w:tcPr>
            <w:tcW w:w="3260" w:type="dxa"/>
            <w:vAlign w:val="center"/>
          </w:tcPr>
          <w:p w:rsidR="000A74EB" w:rsidRPr="00061824" w:rsidRDefault="000A74EB" w:rsidP="00061824">
            <w:pPr>
              <w:jc w:val="center"/>
              <w:outlineLvl w:val="1"/>
              <w:rPr>
                <w:rFonts w:ascii="Times New Roman" w:hAnsi="Times New Roman"/>
              </w:rPr>
            </w:pPr>
            <w:r w:rsidRPr="00061824">
              <w:rPr>
                <w:rStyle w:val="FontStyle201"/>
                <w:i w:val="0"/>
              </w:rPr>
              <w:t>ул. Амангельды, угол ул. Сатпаева</w:t>
            </w:r>
          </w:p>
        </w:tc>
        <w:tc>
          <w:tcPr>
            <w:tcW w:w="2268" w:type="dxa"/>
            <w:vMerge w:val="restart"/>
            <w:vAlign w:val="center"/>
          </w:tcPr>
          <w:p w:rsidR="000A74EB" w:rsidRPr="00061824" w:rsidRDefault="001043A5" w:rsidP="00061824">
            <w:pPr>
              <w:spacing w:after="60"/>
              <w:outlineLvl w:val="1"/>
              <w:rPr>
                <w:rFonts w:ascii="Times New Roman" w:hAnsi="Times New Roman"/>
              </w:rPr>
            </w:pPr>
            <w:r w:rsidRPr="00061824">
              <w:rPr>
                <w:rStyle w:val="FontStyle204"/>
                <w:sz w:val="24"/>
                <w:szCs w:val="24"/>
              </w:rPr>
              <w:t>в</w:t>
            </w:r>
            <w:r w:rsidR="000A74EB" w:rsidRPr="00061824">
              <w:rPr>
                <w:rStyle w:val="FontStyle204"/>
                <w:sz w:val="24"/>
                <w:szCs w:val="24"/>
              </w:rPr>
              <w:t>звешенные вещества, диоксид серы, оксид углерода, диоксид азота, фенол, формальдегид</w:t>
            </w:r>
          </w:p>
        </w:tc>
      </w:tr>
      <w:tr w:rsidR="000A74EB" w:rsidRPr="00061824" w:rsidTr="00984165">
        <w:trPr>
          <w:jc w:val="center"/>
        </w:trPr>
        <w:tc>
          <w:tcPr>
            <w:tcW w:w="1418" w:type="dxa"/>
            <w:vAlign w:val="center"/>
          </w:tcPr>
          <w:p w:rsidR="000A74EB" w:rsidRPr="00061824" w:rsidRDefault="000A74EB" w:rsidP="00061824">
            <w:pPr>
              <w:jc w:val="center"/>
              <w:outlineLvl w:val="1"/>
              <w:rPr>
                <w:rFonts w:ascii="Times New Roman" w:hAnsi="Times New Roman"/>
              </w:rPr>
            </w:pPr>
            <w:r w:rsidRPr="00061824">
              <w:rPr>
                <w:rStyle w:val="FontStyle201"/>
                <w:i w:val="0"/>
              </w:rPr>
              <w:t>12</w:t>
            </w:r>
          </w:p>
        </w:tc>
        <w:tc>
          <w:tcPr>
            <w:tcW w:w="1134" w:type="dxa"/>
            <w:vMerge w:val="restart"/>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3 раза</w:t>
            </w:r>
          </w:p>
          <w:p w:rsidR="000A74EB" w:rsidRPr="00061824" w:rsidRDefault="000A74EB" w:rsidP="00061824">
            <w:pPr>
              <w:jc w:val="center"/>
              <w:outlineLvl w:val="1"/>
              <w:rPr>
                <w:rFonts w:ascii="Times New Roman" w:hAnsi="Times New Roman"/>
              </w:rPr>
            </w:pPr>
            <w:r w:rsidRPr="00061824">
              <w:rPr>
                <w:rFonts w:ascii="Times New Roman" w:hAnsi="Times New Roman"/>
              </w:rPr>
              <w:t xml:space="preserve"> в сутки </w:t>
            </w:r>
          </w:p>
        </w:tc>
        <w:tc>
          <w:tcPr>
            <w:tcW w:w="1843" w:type="dxa"/>
            <w:vMerge w:val="restart"/>
            <w:vAlign w:val="center"/>
          </w:tcPr>
          <w:p w:rsidR="000A74EB"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3260" w:type="dxa"/>
            <w:vAlign w:val="center"/>
          </w:tcPr>
          <w:p w:rsidR="000A74EB" w:rsidRPr="00061824" w:rsidRDefault="000A74EB" w:rsidP="00061824">
            <w:pPr>
              <w:jc w:val="center"/>
              <w:outlineLvl w:val="1"/>
              <w:rPr>
                <w:rFonts w:ascii="Times New Roman" w:hAnsi="Times New Roman"/>
              </w:rPr>
            </w:pPr>
            <w:r w:rsidRPr="00061824">
              <w:rPr>
                <w:rStyle w:val="FontStyle201"/>
                <w:i w:val="0"/>
              </w:rPr>
              <w:t>пр. Райымбека угол ул. Наурызбай батыра</w:t>
            </w:r>
          </w:p>
        </w:tc>
        <w:tc>
          <w:tcPr>
            <w:tcW w:w="2268" w:type="dxa"/>
            <w:vMerge/>
          </w:tcPr>
          <w:p w:rsidR="000A74EB" w:rsidRPr="00061824" w:rsidRDefault="000A74EB" w:rsidP="00061824">
            <w:pPr>
              <w:spacing w:after="60"/>
              <w:jc w:val="both"/>
              <w:outlineLvl w:val="1"/>
              <w:rPr>
                <w:rFonts w:ascii="Times New Roman" w:hAnsi="Times New Roman"/>
              </w:rPr>
            </w:pPr>
          </w:p>
        </w:tc>
      </w:tr>
      <w:tr w:rsidR="000A74EB" w:rsidRPr="00061824" w:rsidTr="00984165">
        <w:trPr>
          <w:jc w:val="center"/>
        </w:trPr>
        <w:tc>
          <w:tcPr>
            <w:tcW w:w="1418" w:type="dxa"/>
            <w:vAlign w:val="center"/>
          </w:tcPr>
          <w:p w:rsidR="000A74EB" w:rsidRPr="00061824" w:rsidRDefault="000A74EB" w:rsidP="00061824">
            <w:pPr>
              <w:jc w:val="center"/>
              <w:outlineLvl w:val="1"/>
              <w:rPr>
                <w:rFonts w:ascii="Times New Roman" w:hAnsi="Times New Roman"/>
              </w:rPr>
            </w:pPr>
            <w:r w:rsidRPr="00061824">
              <w:rPr>
                <w:rStyle w:val="FontStyle201"/>
                <w:i w:val="0"/>
              </w:rPr>
              <w:t>16</w:t>
            </w:r>
          </w:p>
        </w:tc>
        <w:tc>
          <w:tcPr>
            <w:tcW w:w="1134" w:type="dxa"/>
            <w:vMerge/>
            <w:vAlign w:val="center"/>
          </w:tcPr>
          <w:p w:rsidR="000A74EB" w:rsidRPr="00061824" w:rsidRDefault="000A74EB" w:rsidP="00061824">
            <w:pPr>
              <w:jc w:val="center"/>
              <w:outlineLvl w:val="1"/>
              <w:rPr>
                <w:rFonts w:ascii="Times New Roman" w:hAnsi="Times New Roman"/>
              </w:rPr>
            </w:pPr>
          </w:p>
        </w:tc>
        <w:tc>
          <w:tcPr>
            <w:tcW w:w="1843" w:type="dxa"/>
            <w:vMerge/>
            <w:vAlign w:val="center"/>
          </w:tcPr>
          <w:p w:rsidR="000A74EB" w:rsidRPr="00061824" w:rsidRDefault="000A74EB" w:rsidP="00061824">
            <w:pPr>
              <w:jc w:val="center"/>
              <w:outlineLvl w:val="1"/>
              <w:rPr>
                <w:rFonts w:ascii="Times New Roman" w:hAnsi="Times New Roman"/>
              </w:rPr>
            </w:pPr>
          </w:p>
        </w:tc>
        <w:tc>
          <w:tcPr>
            <w:tcW w:w="3260" w:type="dxa"/>
            <w:vAlign w:val="center"/>
          </w:tcPr>
          <w:p w:rsidR="000A74EB" w:rsidRPr="00061824" w:rsidRDefault="000A74EB" w:rsidP="00061824">
            <w:pPr>
              <w:jc w:val="center"/>
              <w:outlineLvl w:val="1"/>
              <w:rPr>
                <w:rFonts w:ascii="Times New Roman" w:hAnsi="Times New Roman"/>
              </w:rPr>
            </w:pPr>
            <w:r w:rsidRPr="00061824">
              <w:rPr>
                <w:rStyle w:val="FontStyle201"/>
                <w:i w:val="0"/>
              </w:rPr>
              <w:t>м-н Айнабулак-3</w:t>
            </w:r>
          </w:p>
        </w:tc>
        <w:tc>
          <w:tcPr>
            <w:tcW w:w="2268" w:type="dxa"/>
            <w:vMerge/>
          </w:tcPr>
          <w:p w:rsidR="000A74EB" w:rsidRPr="00061824" w:rsidRDefault="000A74EB" w:rsidP="00061824">
            <w:pPr>
              <w:spacing w:after="60"/>
              <w:jc w:val="both"/>
              <w:outlineLvl w:val="1"/>
              <w:rPr>
                <w:rFonts w:ascii="Times New Roman" w:hAnsi="Times New Roman"/>
              </w:rPr>
            </w:pPr>
          </w:p>
        </w:tc>
      </w:tr>
      <w:tr w:rsidR="000A74EB" w:rsidRPr="00061824" w:rsidTr="00984165">
        <w:trPr>
          <w:jc w:val="center"/>
        </w:trPr>
        <w:tc>
          <w:tcPr>
            <w:tcW w:w="1418" w:type="dxa"/>
            <w:vAlign w:val="center"/>
          </w:tcPr>
          <w:p w:rsidR="000A74EB" w:rsidRPr="00061824" w:rsidRDefault="000A74EB" w:rsidP="00061824">
            <w:pPr>
              <w:jc w:val="center"/>
              <w:outlineLvl w:val="1"/>
              <w:rPr>
                <w:rFonts w:ascii="Times New Roman" w:hAnsi="Times New Roman"/>
              </w:rPr>
            </w:pPr>
            <w:r w:rsidRPr="00061824">
              <w:rPr>
                <w:rStyle w:val="FontStyle201"/>
                <w:i w:val="0"/>
              </w:rPr>
              <w:t>25</w:t>
            </w:r>
          </w:p>
        </w:tc>
        <w:tc>
          <w:tcPr>
            <w:tcW w:w="1134" w:type="dxa"/>
            <w:vMerge/>
            <w:vAlign w:val="center"/>
          </w:tcPr>
          <w:p w:rsidR="000A74EB" w:rsidRPr="00061824" w:rsidRDefault="000A74EB" w:rsidP="00061824">
            <w:pPr>
              <w:jc w:val="center"/>
              <w:outlineLvl w:val="1"/>
              <w:rPr>
                <w:rFonts w:ascii="Times New Roman" w:hAnsi="Times New Roman"/>
              </w:rPr>
            </w:pPr>
          </w:p>
        </w:tc>
        <w:tc>
          <w:tcPr>
            <w:tcW w:w="1843" w:type="dxa"/>
            <w:vMerge/>
            <w:vAlign w:val="center"/>
          </w:tcPr>
          <w:p w:rsidR="000A74EB" w:rsidRPr="00061824" w:rsidRDefault="000A74EB" w:rsidP="00061824">
            <w:pPr>
              <w:jc w:val="center"/>
              <w:outlineLvl w:val="1"/>
              <w:rPr>
                <w:rFonts w:ascii="Times New Roman" w:hAnsi="Times New Roman"/>
              </w:rPr>
            </w:pPr>
          </w:p>
        </w:tc>
        <w:tc>
          <w:tcPr>
            <w:tcW w:w="3260" w:type="dxa"/>
            <w:vAlign w:val="center"/>
          </w:tcPr>
          <w:p w:rsidR="000A74EB" w:rsidRPr="00061824" w:rsidRDefault="000A74EB" w:rsidP="00061824">
            <w:pPr>
              <w:jc w:val="center"/>
              <w:outlineLvl w:val="1"/>
              <w:rPr>
                <w:rFonts w:ascii="Times New Roman" w:hAnsi="Times New Roman"/>
              </w:rPr>
            </w:pPr>
            <w:r w:rsidRPr="00061824">
              <w:rPr>
                <w:rStyle w:val="FontStyle201"/>
                <w:i w:val="0"/>
              </w:rPr>
              <w:t>ул. Маречека угол ул. Б.Момышулы</w:t>
            </w:r>
          </w:p>
        </w:tc>
        <w:tc>
          <w:tcPr>
            <w:tcW w:w="2268" w:type="dxa"/>
            <w:vMerge/>
          </w:tcPr>
          <w:p w:rsidR="000A74EB" w:rsidRPr="00061824" w:rsidRDefault="000A74EB" w:rsidP="00061824">
            <w:pPr>
              <w:spacing w:after="60"/>
              <w:jc w:val="both"/>
              <w:outlineLvl w:val="1"/>
              <w:rPr>
                <w:rFonts w:ascii="Times New Roman" w:hAnsi="Times New Roman"/>
              </w:rPr>
            </w:pPr>
          </w:p>
        </w:tc>
      </w:tr>
      <w:tr w:rsidR="000A74EB" w:rsidRPr="00061824" w:rsidTr="00984165">
        <w:trPr>
          <w:trHeight w:val="272"/>
          <w:jc w:val="center"/>
        </w:trPr>
        <w:tc>
          <w:tcPr>
            <w:tcW w:w="1418" w:type="dxa"/>
            <w:vAlign w:val="center"/>
          </w:tcPr>
          <w:p w:rsidR="000A74EB" w:rsidRPr="00061824" w:rsidRDefault="000A74EB" w:rsidP="00061824">
            <w:pPr>
              <w:jc w:val="center"/>
              <w:outlineLvl w:val="1"/>
              <w:rPr>
                <w:rFonts w:ascii="Times New Roman" w:hAnsi="Times New Roman"/>
              </w:rPr>
            </w:pPr>
            <w:r w:rsidRPr="00061824">
              <w:rPr>
                <w:rStyle w:val="FontStyle201"/>
                <w:i w:val="0"/>
              </w:rPr>
              <w:t>26</w:t>
            </w:r>
          </w:p>
        </w:tc>
        <w:tc>
          <w:tcPr>
            <w:tcW w:w="1134" w:type="dxa"/>
            <w:vMerge/>
            <w:vAlign w:val="center"/>
          </w:tcPr>
          <w:p w:rsidR="000A74EB" w:rsidRPr="00061824" w:rsidRDefault="000A74EB" w:rsidP="00061824">
            <w:pPr>
              <w:jc w:val="center"/>
              <w:outlineLvl w:val="1"/>
              <w:rPr>
                <w:rFonts w:ascii="Times New Roman" w:hAnsi="Times New Roman"/>
              </w:rPr>
            </w:pPr>
          </w:p>
        </w:tc>
        <w:tc>
          <w:tcPr>
            <w:tcW w:w="1843" w:type="dxa"/>
            <w:vMerge/>
            <w:vAlign w:val="center"/>
          </w:tcPr>
          <w:p w:rsidR="000A74EB" w:rsidRPr="00061824" w:rsidRDefault="000A74EB" w:rsidP="00061824">
            <w:pPr>
              <w:jc w:val="center"/>
              <w:outlineLvl w:val="1"/>
              <w:rPr>
                <w:rFonts w:ascii="Times New Roman" w:hAnsi="Times New Roman"/>
              </w:rPr>
            </w:pPr>
          </w:p>
        </w:tc>
        <w:tc>
          <w:tcPr>
            <w:tcW w:w="3260" w:type="dxa"/>
            <w:vAlign w:val="center"/>
          </w:tcPr>
          <w:p w:rsidR="000A74EB" w:rsidRPr="00061824" w:rsidRDefault="000A74EB" w:rsidP="00061824">
            <w:pPr>
              <w:jc w:val="center"/>
              <w:outlineLvl w:val="1"/>
              <w:rPr>
                <w:rFonts w:ascii="Times New Roman" w:hAnsi="Times New Roman"/>
              </w:rPr>
            </w:pPr>
            <w:r w:rsidRPr="00061824">
              <w:rPr>
                <w:rStyle w:val="FontStyle201"/>
                <w:i w:val="0"/>
              </w:rPr>
              <w:t>м-н Тастак-1, ул. Толеби, 249</w:t>
            </w:r>
          </w:p>
        </w:tc>
        <w:tc>
          <w:tcPr>
            <w:tcW w:w="2268" w:type="dxa"/>
            <w:vMerge/>
          </w:tcPr>
          <w:p w:rsidR="000A74EB" w:rsidRPr="00061824" w:rsidRDefault="000A74EB" w:rsidP="00061824">
            <w:pPr>
              <w:spacing w:after="60"/>
              <w:jc w:val="both"/>
              <w:outlineLvl w:val="1"/>
              <w:rPr>
                <w:rFonts w:ascii="Times New Roman" w:hAnsi="Times New Roman"/>
              </w:rPr>
            </w:pPr>
          </w:p>
        </w:tc>
      </w:tr>
      <w:tr w:rsidR="000A74EB" w:rsidRPr="00061824" w:rsidTr="00984165">
        <w:trPr>
          <w:trHeight w:val="1136"/>
          <w:jc w:val="center"/>
        </w:trPr>
        <w:tc>
          <w:tcPr>
            <w:tcW w:w="1418" w:type="dxa"/>
            <w:vAlign w:val="center"/>
          </w:tcPr>
          <w:p w:rsidR="000A74EB" w:rsidRPr="00061824" w:rsidRDefault="000A74EB" w:rsidP="00061824">
            <w:pPr>
              <w:jc w:val="center"/>
              <w:outlineLvl w:val="1"/>
              <w:rPr>
                <w:rStyle w:val="FontStyle201"/>
                <w:i w:val="0"/>
              </w:rPr>
            </w:pPr>
            <w:r w:rsidRPr="00061824">
              <w:rPr>
                <w:rStyle w:val="FontStyle201"/>
                <w:i w:val="0"/>
              </w:rPr>
              <w:t>27</w:t>
            </w:r>
          </w:p>
          <w:p w:rsidR="000A74EB" w:rsidRPr="00061824" w:rsidRDefault="000A74EB" w:rsidP="00061824">
            <w:pPr>
              <w:jc w:val="center"/>
              <w:outlineLvl w:val="1"/>
              <w:rPr>
                <w:rFonts w:ascii="Times New Roman" w:hAnsi="Times New Roman"/>
              </w:rPr>
            </w:pPr>
            <w:r w:rsidRPr="00061824">
              <w:rPr>
                <w:rStyle w:val="FontStyle201"/>
                <w:i w:val="0"/>
              </w:rPr>
              <w:t>(наземный)</w:t>
            </w:r>
          </w:p>
        </w:tc>
        <w:tc>
          <w:tcPr>
            <w:tcW w:w="1134" w:type="dxa"/>
            <w:vMerge w:val="restart"/>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каждые 20 минут</w:t>
            </w:r>
          </w:p>
        </w:tc>
        <w:tc>
          <w:tcPr>
            <w:tcW w:w="1843" w:type="dxa"/>
            <w:vMerge w:val="restart"/>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в непрерывном режиме</w:t>
            </w:r>
          </w:p>
        </w:tc>
        <w:tc>
          <w:tcPr>
            <w:tcW w:w="3260" w:type="dxa"/>
            <w:vAlign w:val="center"/>
          </w:tcPr>
          <w:p w:rsidR="000A74EB" w:rsidRPr="00061824" w:rsidRDefault="000A74EB" w:rsidP="00061824">
            <w:pPr>
              <w:jc w:val="center"/>
              <w:outlineLvl w:val="1"/>
              <w:rPr>
                <w:rFonts w:ascii="Times New Roman" w:hAnsi="Times New Roman"/>
              </w:rPr>
            </w:pPr>
            <w:r w:rsidRPr="00061824">
              <w:rPr>
                <w:rStyle w:val="FontStyle201"/>
                <w:i w:val="0"/>
              </w:rPr>
              <w:t>метеостанция Медео, ул. Горная,548</w:t>
            </w:r>
          </w:p>
        </w:tc>
        <w:tc>
          <w:tcPr>
            <w:tcW w:w="2268" w:type="dxa"/>
          </w:tcPr>
          <w:p w:rsidR="000A74EB" w:rsidRPr="00061824" w:rsidRDefault="001043A5" w:rsidP="00061824">
            <w:pPr>
              <w:spacing w:after="60"/>
              <w:outlineLvl w:val="1"/>
              <w:rPr>
                <w:rFonts w:ascii="Times New Roman" w:hAnsi="Times New Roman"/>
              </w:rPr>
            </w:pPr>
            <w:r w:rsidRPr="00061824">
              <w:rPr>
                <w:rStyle w:val="FontStyle204"/>
                <w:sz w:val="24"/>
                <w:szCs w:val="24"/>
              </w:rPr>
              <w:t>в</w:t>
            </w:r>
            <w:r w:rsidR="000A74EB" w:rsidRPr="00061824">
              <w:rPr>
                <w:rStyle w:val="FontStyle204"/>
                <w:sz w:val="24"/>
                <w:szCs w:val="24"/>
              </w:rPr>
              <w:t>звешенные частицы РМ-10, диоксид серы, оксид углерода</w:t>
            </w:r>
          </w:p>
        </w:tc>
      </w:tr>
      <w:tr w:rsidR="00DD6687" w:rsidRPr="00061824" w:rsidTr="00984165">
        <w:trPr>
          <w:trHeight w:val="598"/>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lastRenderedPageBreak/>
              <w:t>28</w:t>
            </w:r>
          </w:p>
          <w:p w:rsidR="00DD6687" w:rsidRPr="00061824" w:rsidRDefault="00DD6687" w:rsidP="00061824">
            <w:pPr>
              <w:jc w:val="center"/>
              <w:outlineLvl w:val="1"/>
              <w:rPr>
                <w:rFonts w:ascii="Times New Roman" w:hAnsi="Times New Roman"/>
              </w:rPr>
            </w:pPr>
            <w:r w:rsidRPr="00061824">
              <w:rPr>
                <w:rStyle w:val="FontStyle201"/>
                <w:i w:val="0"/>
              </w:rPr>
              <w:t>(наземный)</w:t>
            </w:r>
          </w:p>
        </w:tc>
        <w:tc>
          <w:tcPr>
            <w:tcW w:w="1134" w:type="dxa"/>
            <w:vMerge/>
            <w:vAlign w:val="center"/>
          </w:tcPr>
          <w:p w:rsidR="00DD6687" w:rsidRPr="00061824" w:rsidRDefault="00DD6687" w:rsidP="00061824">
            <w:pPr>
              <w:jc w:val="center"/>
              <w:outlineLvl w:val="1"/>
              <w:rPr>
                <w:rFonts w:ascii="Times New Roman" w:hAnsi="Times New Roman"/>
              </w:rPr>
            </w:pPr>
          </w:p>
        </w:tc>
        <w:tc>
          <w:tcPr>
            <w:tcW w:w="1843" w:type="dxa"/>
            <w:vMerge/>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Style w:val="FontStyle201"/>
                <w:i w:val="0"/>
              </w:rPr>
            </w:pPr>
            <w:r w:rsidRPr="00061824">
              <w:rPr>
                <w:rStyle w:val="FontStyle201"/>
                <w:i w:val="0"/>
              </w:rPr>
              <w:t xml:space="preserve">аэрологическая станция (район Аэропорта) </w:t>
            </w:r>
          </w:p>
          <w:p w:rsidR="00DD6687" w:rsidRPr="00061824" w:rsidRDefault="00DD6687" w:rsidP="00061824">
            <w:pPr>
              <w:jc w:val="center"/>
              <w:outlineLvl w:val="1"/>
              <w:rPr>
                <w:rFonts w:ascii="Times New Roman" w:hAnsi="Times New Roman"/>
              </w:rPr>
            </w:pPr>
            <w:r w:rsidRPr="00061824">
              <w:rPr>
                <w:rStyle w:val="FontStyle201"/>
                <w:i w:val="0"/>
              </w:rPr>
              <w:t>ул. Ахметова, 50</w:t>
            </w:r>
          </w:p>
        </w:tc>
        <w:tc>
          <w:tcPr>
            <w:tcW w:w="2268" w:type="dxa"/>
            <w:vMerge w:val="restart"/>
            <w:vAlign w:val="center"/>
          </w:tcPr>
          <w:p w:rsidR="00DD6687" w:rsidRPr="00061824" w:rsidRDefault="00DD6687" w:rsidP="00061824">
            <w:pPr>
              <w:spacing w:after="60"/>
              <w:outlineLvl w:val="1"/>
              <w:rPr>
                <w:rFonts w:ascii="Times New Roman" w:hAnsi="Times New Roman"/>
              </w:rPr>
            </w:pPr>
            <w:r w:rsidRPr="00061824">
              <w:rPr>
                <w:rStyle w:val="FontStyle204"/>
                <w:sz w:val="24"/>
                <w:szCs w:val="24"/>
              </w:rPr>
              <w:t>диоксид серы, оксид углерода, диоксид и оксид азота</w:t>
            </w:r>
          </w:p>
        </w:tc>
      </w:tr>
      <w:tr w:rsidR="00DD6687" w:rsidRPr="00061824" w:rsidTr="00984165">
        <w:trPr>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t>29</w:t>
            </w:r>
          </w:p>
          <w:p w:rsidR="00DD6687" w:rsidRPr="00061824" w:rsidRDefault="00DD6687" w:rsidP="00061824">
            <w:pPr>
              <w:jc w:val="center"/>
              <w:outlineLvl w:val="1"/>
              <w:rPr>
                <w:rFonts w:ascii="Times New Roman" w:hAnsi="Times New Roman"/>
              </w:rPr>
            </w:pPr>
            <w:r w:rsidRPr="00061824">
              <w:rPr>
                <w:rStyle w:val="FontStyle201"/>
                <w:i w:val="0"/>
              </w:rPr>
              <w:t>(наземный)</w:t>
            </w:r>
          </w:p>
        </w:tc>
        <w:tc>
          <w:tcPr>
            <w:tcW w:w="1134" w:type="dxa"/>
            <w:vMerge/>
            <w:vAlign w:val="center"/>
          </w:tcPr>
          <w:p w:rsidR="00DD6687" w:rsidRPr="00061824" w:rsidRDefault="00DD6687" w:rsidP="00061824">
            <w:pPr>
              <w:jc w:val="center"/>
              <w:outlineLvl w:val="1"/>
              <w:rPr>
                <w:rFonts w:ascii="Times New Roman" w:hAnsi="Times New Roman"/>
              </w:rPr>
            </w:pPr>
          </w:p>
        </w:tc>
        <w:tc>
          <w:tcPr>
            <w:tcW w:w="1843" w:type="dxa"/>
            <w:vMerge/>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Fonts w:ascii="Times New Roman" w:hAnsi="Times New Roman"/>
              </w:rPr>
            </w:pPr>
            <w:r w:rsidRPr="00061824">
              <w:rPr>
                <w:rStyle w:val="FontStyle201"/>
                <w:i w:val="0"/>
              </w:rPr>
              <w:t>РУВД Турскибского района, ул. Р. Зорге,14</w:t>
            </w:r>
          </w:p>
        </w:tc>
        <w:tc>
          <w:tcPr>
            <w:tcW w:w="2268" w:type="dxa"/>
            <w:vMerge/>
          </w:tcPr>
          <w:p w:rsidR="00DD6687" w:rsidRPr="00061824" w:rsidRDefault="00DD6687" w:rsidP="00061824">
            <w:pPr>
              <w:spacing w:after="60"/>
              <w:jc w:val="both"/>
              <w:outlineLvl w:val="1"/>
              <w:rPr>
                <w:rFonts w:ascii="Times New Roman" w:hAnsi="Times New Roman"/>
              </w:rPr>
            </w:pPr>
          </w:p>
        </w:tc>
      </w:tr>
      <w:tr w:rsidR="00DD6687" w:rsidRPr="00061824" w:rsidTr="00984165">
        <w:trPr>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t>30</w:t>
            </w:r>
          </w:p>
          <w:p w:rsidR="00DD6687" w:rsidRPr="00061824" w:rsidRDefault="00DD6687" w:rsidP="00061824">
            <w:pPr>
              <w:jc w:val="center"/>
              <w:outlineLvl w:val="1"/>
              <w:rPr>
                <w:rFonts w:ascii="Times New Roman" w:hAnsi="Times New Roman"/>
              </w:rPr>
            </w:pPr>
            <w:r w:rsidRPr="00061824">
              <w:rPr>
                <w:rStyle w:val="FontStyle201"/>
                <w:i w:val="0"/>
              </w:rPr>
              <w:t>(наземный)</w:t>
            </w:r>
          </w:p>
        </w:tc>
        <w:tc>
          <w:tcPr>
            <w:tcW w:w="1134" w:type="dxa"/>
            <w:vMerge/>
            <w:vAlign w:val="center"/>
          </w:tcPr>
          <w:p w:rsidR="00DD6687" w:rsidRPr="00061824" w:rsidRDefault="00DD6687" w:rsidP="00061824">
            <w:pPr>
              <w:jc w:val="center"/>
              <w:outlineLvl w:val="1"/>
              <w:rPr>
                <w:rFonts w:ascii="Times New Roman" w:hAnsi="Times New Roman"/>
              </w:rPr>
            </w:pPr>
          </w:p>
        </w:tc>
        <w:tc>
          <w:tcPr>
            <w:tcW w:w="1843" w:type="dxa"/>
            <w:vMerge/>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Fonts w:ascii="Times New Roman" w:hAnsi="Times New Roman"/>
              </w:rPr>
            </w:pPr>
            <w:r w:rsidRPr="00061824">
              <w:rPr>
                <w:rStyle w:val="FontStyle201"/>
                <w:i w:val="0"/>
              </w:rPr>
              <w:t>м-н «Шанырак», школа №26, ул. Жанкожа батыра, 202</w:t>
            </w:r>
          </w:p>
        </w:tc>
        <w:tc>
          <w:tcPr>
            <w:tcW w:w="2268" w:type="dxa"/>
            <w:vMerge/>
          </w:tcPr>
          <w:p w:rsidR="00DD6687" w:rsidRPr="00061824" w:rsidRDefault="00DD6687" w:rsidP="00061824">
            <w:pPr>
              <w:spacing w:after="60"/>
              <w:jc w:val="both"/>
              <w:outlineLvl w:val="1"/>
              <w:rPr>
                <w:rFonts w:ascii="Times New Roman" w:hAnsi="Times New Roman"/>
              </w:rPr>
            </w:pPr>
          </w:p>
        </w:tc>
      </w:tr>
      <w:tr w:rsidR="00DD6687" w:rsidRPr="00061824" w:rsidTr="00984165">
        <w:trPr>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t>31</w:t>
            </w:r>
          </w:p>
          <w:p w:rsidR="00DD6687" w:rsidRPr="00061824" w:rsidRDefault="00DD6687" w:rsidP="00061824">
            <w:pPr>
              <w:jc w:val="center"/>
              <w:outlineLvl w:val="1"/>
              <w:rPr>
                <w:rFonts w:ascii="Times New Roman" w:hAnsi="Times New Roman"/>
              </w:rPr>
            </w:pPr>
            <w:r w:rsidRPr="00061824">
              <w:rPr>
                <w:rStyle w:val="FontStyle201"/>
                <w:i w:val="0"/>
              </w:rPr>
              <w:t>(наземный)</w:t>
            </w:r>
          </w:p>
        </w:tc>
        <w:tc>
          <w:tcPr>
            <w:tcW w:w="1134" w:type="dxa"/>
            <w:vMerge/>
            <w:vAlign w:val="center"/>
          </w:tcPr>
          <w:p w:rsidR="00DD6687" w:rsidRPr="00061824" w:rsidRDefault="00DD6687" w:rsidP="00061824">
            <w:pPr>
              <w:jc w:val="center"/>
              <w:outlineLvl w:val="1"/>
              <w:rPr>
                <w:rFonts w:ascii="Times New Roman" w:hAnsi="Times New Roman"/>
              </w:rPr>
            </w:pPr>
          </w:p>
        </w:tc>
        <w:tc>
          <w:tcPr>
            <w:tcW w:w="1843" w:type="dxa"/>
            <w:vMerge/>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Fonts w:ascii="Times New Roman" w:hAnsi="Times New Roman"/>
              </w:rPr>
            </w:pPr>
            <w:r w:rsidRPr="00061824">
              <w:rPr>
                <w:rStyle w:val="FontStyle201"/>
                <w:i w:val="0"/>
              </w:rPr>
              <w:t>м-н Орбита (территория Дендропарка АО «Зеленстрой»</w:t>
            </w:r>
          </w:p>
        </w:tc>
        <w:tc>
          <w:tcPr>
            <w:tcW w:w="2268" w:type="dxa"/>
            <w:vMerge/>
          </w:tcPr>
          <w:p w:rsidR="00DD6687" w:rsidRPr="00061824" w:rsidRDefault="00DD6687" w:rsidP="00061824">
            <w:pPr>
              <w:spacing w:after="60"/>
              <w:jc w:val="both"/>
              <w:outlineLvl w:val="1"/>
              <w:rPr>
                <w:rFonts w:ascii="Times New Roman" w:hAnsi="Times New Roman"/>
              </w:rPr>
            </w:pPr>
          </w:p>
        </w:tc>
      </w:tr>
      <w:tr w:rsidR="00DD6687" w:rsidRPr="00061824" w:rsidTr="00984165">
        <w:trPr>
          <w:trHeight w:val="694"/>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t>1</w:t>
            </w:r>
          </w:p>
          <w:p w:rsidR="00DD6687" w:rsidRPr="00061824" w:rsidRDefault="00DD6687" w:rsidP="00061824">
            <w:pPr>
              <w:jc w:val="center"/>
              <w:outlineLvl w:val="1"/>
              <w:rPr>
                <w:rStyle w:val="FontStyle201"/>
                <w:i w:val="0"/>
              </w:rPr>
            </w:pPr>
            <w:r w:rsidRPr="00061824">
              <w:rPr>
                <w:rStyle w:val="FontStyle201"/>
                <w:i w:val="0"/>
              </w:rPr>
              <w:t>(высотный)</w:t>
            </w:r>
          </w:p>
        </w:tc>
        <w:tc>
          <w:tcPr>
            <w:tcW w:w="1134" w:type="dxa"/>
            <w:vMerge/>
            <w:vAlign w:val="center"/>
          </w:tcPr>
          <w:p w:rsidR="00DD6687" w:rsidRPr="00061824" w:rsidRDefault="00DD6687" w:rsidP="00061824">
            <w:pPr>
              <w:jc w:val="center"/>
              <w:outlineLvl w:val="1"/>
              <w:rPr>
                <w:rFonts w:ascii="Times New Roman" w:hAnsi="Times New Roman"/>
              </w:rPr>
            </w:pPr>
          </w:p>
        </w:tc>
        <w:tc>
          <w:tcPr>
            <w:tcW w:w="1843" w:type="dxa"/>
            <w:vMerge/>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Style w:val="FontStyle201"/>
                <w:i w:val="0"/>
              </w:rPr>
            </w:pPr>
            <w:r w:rsidRPr="00061824">
              <w:rPr>
                <w:rStyle w:val="FontStyle201"/>
                <w:i w:val="0"/>
              </w:rPr>
              <w:t>ДГП «Институт горного дела» им. Д.А.Кунаева, пр. Абая, 191</w:t>
            </w:r>
          </w:p>
        </w:tc>
        <w:tc>
          <w:tcPr>
            <w:tcW w:w="2268" w:type="dxa"/>
            <w:vMerge/>
          </w:tcPr>
          <w:p w:rsidR="00DD6687" w:rsidRPr="00061824" w:rsidRDefault="00DD6687" w:rsidP="00061824">
            <w:pPr>
              <w:spacing w:after="60"/>
              <w:jc w:val="both"/>
              <w:outlineLvl w:val="1"/>
              <w:rPr>
                <w:rFonts w:ascii="Times New Roman" w:hAnsi="Times New Roman"/>
              </w:rPr>
            </w:pPr>
          </w:p>
        </w:tc>
      </w:tr>
      <w:tr w:rsidR="00DD6687" w:rsidRPr="00061824" w:rsidTr="00984165">
        <w:trPr>
          <w:trHeight w:val="437"/>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t>2</w:t>
            </w:r>
          </w:p>
          <w:p w:rsidR="00DD6687" w:rsidRPr="00061824" w:rsidRDefault="00DD6687" w:rsidP="00061824">
            <w:pPr>
              <w:jc w:val="center"/>
              <w:outlineLvl w:val="1"/>
              <w:rPr>
                <w:rStyle w:val="FontStyle201"/>
                <w:i w:val="0"/>
              </w:rPr>
            </w:pPr>
            <w:r w:rsidRPr="00061824">
              <w:rPr>
                <w:rStyle w:val="FontStyle201"/>
                <w:i w:val="0"/>
              </w:rPr>
              <w:t>(высотный)</w:t>
            </w:r>
          </w:p>
        </w:tc>
        <w:tc>
          <w:tcPr>
            <w:tcW w:w="1134" w:type="dxa"/>
            <w:vMerge/>
            <w:vAlign w:val="center"/>
          </w:tcPr>
          <w:p w:rsidR="00DD6687" w:rsidRPr="00061824" w:rsidRDefault="00DD6687" w:rsidP="00061824">
            <w:pPr>
              <w:jc w:val="center"/>
              <w:outlineLvl w:val="1"/>
              <w:rPr>
                <w:rFonts w:ascii="Times New Roman" w:hAnsi="Times New Roman"/>
              </w:rPr>
            </w:pPr>
          </w:p>
        </w:tc>
        <w:tc>
          <w:tcPr>
            <w:tcW w:w="1843" w:type="dxa"/>
            <w:vMerge/>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Style w:val="FontStyle201"/>
                <w:i w:val="0"/>
              </w:rPr>
            </w:pPr>
            <w:r w:rsidRPr="00061824">
              <w:rPr>
                <w:rStyle w:val="FontStyle201"/>
                <w:i w:val="0"/>
              </w:rPr>
              <w:t>КазН</w:t>
            </w:r>
            <w:r w:rsidRPr="00061824">
              <w:rPr>
                <w:rStyle w:val="FontStyle201"/>
                <w:i w:val="0"/>
                <w:lang w:val="kk-KZ"/>
              </w:rPr>
              <w:t>У</w:t>
            </w:r>
            <w:r w:rsidRPr="00061824">
              <w:rPr>
                <w:rStyle w:val="FontStyle201"/>
                <w:i w:val="0"/>
              </w:rPr>
              <w:t xml:space="preserve"> им. Аль-Фараби, ул.  Тимирязева, 74</w:t>
            </w:r>
          </w:p>
        </w:tc>
        <w:tc>
          <w:tcPr>
            <w:tcW w:w="2268" w:type="dxa"/>
            <w:vMerge/>
          </w:tcPr>
          <w:p w:rsidR="00DD6687" w:rsidRPr="00061824" w:rsidRDefault="00DD6687" w:rsidP="00061824">
            <w:pPr>
              <w:spacing w:after="60"/>
              <w:jc w:val="both"/>
              <w:outlineLvl w:val="1"/>
              <w:rPr>
                <w:rFonts w:ascii="Times New Roman" w:hAnsi="Times New Roman"/>
              </w:rPr>
            </w:pPr>
          </w:p>
        </w:tc>
      </w:tr>
      <w:tr w:rsidR="00DD6687" w:rsidRPr="00061824" w:rsidTr="00984165">
        <w:trPr>
          <w:trHeight w:val="60"/>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t>3</w:t>
            </w:r>
          </w:p>
          <w:p w:rsidR="00DD6687" w:rsidRPr="00061824" w:rsidRDefault="00DD6687" w:rsidP="00061824">
            <w:pPr>
              <w:jc w:val="center"/>
              <w:outlineLvl w:val="1"/>
              <w:rPr>
                <w:rStyle w:val="FontStyle201"/>
                <w:i w:val="0"/>
              </w:rPr>
            </w:pPr>
            <w:r w:rsidRPr="00061824">
              <w:rPr>
                <w:rStyle w:val="FontStyle201"/>
                <w:i w:val="0"/>
              </w:rPr>
              <w:t>(высотный)</w:t>
            </w:r>
          </w:p>
        </w:tc>
        <w:tc>
          <w:tcPr>
            <w:tcW w:w="1134" w:type="dxa"/>
            <w:vMerge/>
            <w:vAlign w:val="center"/>
          </w:tcPr>
          <w:p w:rsidR="00DD6687" w:rsidRPr="00061824" w:rsidRDefault="00DD6687" w:rsidP="00061824">
            <w:pPr>
              <w:jc w:val="center"/>
              <w:outlineLvl w:val="1"/>
              <w:rPr>
                <w:rFonts w:ascii="Times New Roman" w:hAnsi="Times New Roman"/>
              </w:rPr>
            </w:pPr>
          </w:p>
        </w:tc>
        <w:tc>
          <w:tcPr>
            <w:tcW w:w="1843" w:type="dxa"/>
            <w:vMerge/>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Style w:val="FontStyle201"/>
                <w:i w:val="0"/>
              </w:rPr>
            </w:pPr>
            <w:r w:rsidRPr="00061824">
              <w:rPr>
                <w:rStyle w:val="FontStyle201"/>
                <w:i w:val="0"/>
              </w:rPr>
              <w:t>ул. Рыскулбекова, 28, АО «КазГАСА»</w:t>
            </w:r>
          </w:p>
        </w:tc>
        <w:tc>
          <w:tcPr>
            <w:tcW w:w="2268" w:type="dxa"/>
            <w:vMerge/>
          </w:tcPr>
          <w:p w:rsidR="00DD6687" w:rsidRPr="00061824" w:rsidRDefault="00DD6687" w:rsidP="00061824">
            <w:pPr>
              <w:spacing w:after="60"/>
              <w:jc w:val="both"/>
              <w:outlineLvl w:val="1"/>
              <w:rPr>
                <w:rFonts w:ascii="Times New Roman" w:hAnsi="Times New Roman"/>
              </w:rPr>
            </w:pPr>
          </w:p>
        </w:tc>
      </w:tr>
      <w:tr w:rsidR="00DD6687" w:rsidRPr="00061824" w:rsidTr="00984165">
        <w:trPr>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t>4</w:t>
            </w:r>
          </w:p>
          <w:p w:rsidR="00DD6687" w:rsidRPr="00061824" w:rsidRDefault="00DD6687" w:rsidP="00061824">
            <w:pPr>
              <w:jc w:val="center"/>
              <w:outlineLvl w:val="1"/>
              <w:rPr>
                <w:rStyle w:val="FontStyle201"/>
                <w:i w:val="0"/>
              </w:rPr>
            </w:pPr>
            <w:r w:rsidRPr="00061824">
              <w:rPr>
                <w:rStyle w:val="FontStyle201"/>
                <w:i w:val="0"/>
              </w:rPr>
              <w:t>(высотный)</w:t>
            </w:r>
          </w:p>
        </w:tc>
        <w:tc>
          <w:tcPr>
            <w:tcW w:w="1134" w:type="dxa"/>
            <w:vMerge/>
            <w:vAlign w:val="center"/>
          </w:tcPr>
          <w:p w:rsidR="00DD6687" w:rsidRPr="00061824" w:rsidRDefault="00DD6687" w:rsidP="00061824">
            <w:pPr>
              <w:jc w:val="center"/>
              <w:outlineLvl w:val="1"/>
              <w:rPr>
                <w:rFonts w:ascii="Times New Roman" w:hAnsi="Times New Roman"/>
              </w:rPr>
            </w:pPr>
          </w:p>
        </w:tc>
        <w:tc>
          <w:tcPr>
            <w:tcW w:w="1843" w:type="dxa"/>
            <w:vMerge/>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Style w:val="FontStyle201"/>
                <w:i w:val="0"/>
              </w:rPr>
            </w:pPr>
            <w:r w:rsidRPr="00061824">
              <w:rPr>
                <w:rStyle w:val="FontStyle201"/>
                <w:i w:val="0"/>
              </w:rPr>
              <w:t>Акимат Алатауского р-на, м-н Шанырак-2, ул. Жанкожа батыра, 26</w:t>
            </w:r>
          </w:p>
        </w:tc>
        <w:tc>
          <w:tcPr>
            <w:tcW w:w="2268" w:type="dxa"/>
            <w:vMerge/>
          </w:tcPr>
          <w:p w:rsidR="00DD6687" w:rsidRPr="00061824" w:rsidRDefault="00DD6687" w:rsidP="00061824">
            <w:pPr>
              <w:spacing w:after="60"/>
              <w:jc w:val="both"/>
              <w:outlineLvl w:val="1"/>
              <w:rPr>
                <w:rFonts w:ascii="Times New Roman" w:hAnsi="Times New Roman"/>
              </w:rPr>
            </w:pPr>
          </w:p>
        </w:tc>
      </w:tr>
      <w:tr w:rsidR="00DD6687" w:rsidRPr="00061824" w:rsidTr="00984165">
        <w:trPr>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t>5</w:t>
            </w:r>
          </w:p>
          <w:p w:rsidR="00DD6687" w:rsidRPr="00061824" w:rsidRDefault="00DD6687" w:rsidP="00061824">
            <w:pPr>
              <w:jc w:val="center"/>
              <w:outlineLvl w:val="1"/>
              <w:rPr>
                <w:rStyle w:val="FontStyle201"/>
                <w:i w:val="0"/>
              </w:rPr>
            </w:pPr>
            <w:r w:rsidRPr="00061824">
              <w:rPr>
                <w:rStyle w:val="FontStyle201"/>
                <w:i w:val="0"/>
              </w:rPr>
              <w:t>(высотный)</w:t>
            </w:r>
          </w:p>
        </w:tc>
        <w:tc>
          <w:tcPr>
            <w:tcW w:w="1134" w:type="dxa"/>
            <w:vMerge/>
            <w:vAlign w:val="center"/>
          </w:tcPr>
          <w:p w:rsidR="00DD6687" w:rsidRPr="00061824" w:rsidRDefault="00DD6687" w:rsidP="00061824">
            <w:pPr>
              <w:jc w:val="center"/>
              <w:outlineLvl w:val="1"/>
              <w:rPr>
                <w:rFonts w:ascii="Times New Roman" w:hAnsi="Times New Roman"/>
              </w:rPr>
            </w:pPr>
          </w:p>
        </w:tc>
        <w:tc>
          <w:tcPr>
            <w:tcW w:w="1843" w:type="dxa"/>
            <w:vMerge/>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Style w:val="FontStyle201"/>
                <w:i w:val="0"/>
              </w:rPr>
            </w:pPr>
            <w:r w:rsidRPr="00061824">
              <w:rPr>
                <w:rStyle w:val="FontStyle201"/>
                <w:i w:val="0"/>
              </w:rPr>
              <w:t>КазНТУ им. К.Сатпаева, ул. К.Сатпаева, 22</w:t>
            </w:r>
          </w:p>
        </w:tc>
        <w:tc>
          <w:tcPr>
            <w:tcW w:w="2268" w:type="dxa"/>
            <w:vMerge/>
          </w:tcPr>
          <w:p w:rsidR="00DD6687" w:rsidRPr="00061824" w:rsidRDefault="00DD6687" w:rsidP="00061824">
            <w:pPr>
              <w:spacing w:after="60"/>
              <w:jc w:val="both"/>
              <w:outlineLvl w:val="1"/>
              <w:rPr>
                <w:rFonts w:ascii="Times New Roman" w:hAnsi="Times New Roman"/>
              </w:rPr>
            </w:pPr>
          </w:p>
        </w:tc>
      </w:tr>
      <w:tr w:rsidR="00DD6687" w:rsidRPr="00061824" w:rsidTr="00984165">
        <w:trPr>
          <w:jc w:val="center"/>
        </w:trPr>
        <w:tc>
          <w:tcPr>
            <w:tcW w:w="1418" w:type="dxa"/>
            <w:vAlign w:val="center"/>
          </w:tcPr>
          <w:p w:rsidR="00DD6687" w:rsidRPr="00061824" w:rsidRDefault="00DD6687" w:rsidP="00061824">
            <w:pPr>
              <w:jc w:val="center"/>
              <w:outlineLvl w:val="1"/>
              <w:rPr>
                <w:rStyle w:val="FontStyle201"/>
                <w:i w:val="0"/>
              </w:rPr>
            </w:pPr>
            <w:r w:rsidRPr="00061824">
              <w:rPr>
                <w:rStyle w:val="FontStyle201"/>
                <w:i w:val="0"/>
              </w:rPr>
              <w:t>6</w:t>
            </w:r>
          </w:p>
          <w:p w:rsidR="00DD6687" w:rsidRPr="00061824" w:rsidRDefault="00DD6687" w:rsidP="00061824">
            <w:pPr>
              <w:jc w:val="center"/>
              <w:outlineLvl w:val="1"/>
              <w:rPr>
                <w:rStyle w:val="FontStyle201"/>
                <w:i w:val="0"/>
              </w:rPr>
            </w:pPr>
            <w:r w:rsidRPr="00061824">
              <w:rPr>
                <w:rStyle w:val="FontStyle201"/>
                <w:i w:val="0"/>
              </w:rPr>
              <w:t>(высотный)</w:t>
            </w:r>
          </w:p>
        </w:tc>
        <w:tc>
          <w:tcPr>
            <w:tcW w:w="1134" w:type="dxa"/>
            <w:vAlign w:val="center"/>
          </w:tcPr>
          <w:p w:rsidR="00DD6687" w:rsidRPr="00061824" w:rsidRDefault="00DD6687" w:rsidP="00061824">
            <w:pPr>
              <w:jc w:val="center"/>
              <w:outlineLvl w:val="1"/>
              <w:rPr>
                <w:rFonts w:ascii="Times New Roman" w:hAnsi="Times New Roman"/>
              </w:rPr>
            </w:pPr>
          </w:p>
        </w:tc>
        <w:tc>
          <w:tcPr>
            <w:tcW w:w="1843" w:type="dxa"/>
            <w:vAlign w:val="center"/>
          </w:tcPr>
          <w:p w:rsidR="00DD6687" w:rsidRPr="00061824" w:rsidRDefault="00DD6687" w:rsidP="00061824">
            <w:pPr>
              <w:jc w:val="center"/>
              <w:outlineLvl w:val="1"/>
              <w:rPr>
                <w:rFonts w:ascii="Times New Roman" w:hAnsi="Times New Roman"/>
              </w:rPr>
            </w:pPr>
          </w:p>
        </w:tc>
        <w:tc>
          <w:tcPr>
            <w:tcW w:w="3260" w:type="dxa"/>
            <w:vAlign w:val="center"/>
          </w:tcPr>
          <w:p w:rsidR="00DD6687" w:rsidRPr="00061824" w:rsidRDefault="00DD6687" w:rsidP="00061824">
            <w:pPr>
              <w:jc w:val="center"/>
              <w:outlineLvl w:val="1"/>
              <w:rPr>
                <w:rStyle w:val="FontStyle201"/>
                <w:i w:val="0"/>
              </w:rPr>
            </w:pPr>
            <w:r w:rsidRPr="00061824">
              <w:rPr>
                <w:rStyle w:val="FontStyle201"/>
                <w:i w:val="0"/>
              </w:rPr>
              <w:t>ул. Пушкина, 72 (здание акимата Медеуского района)</w:t>
            </w:r>
          </w:p>
        </w:tc>
        <w:tc>
          <w:tcPr>
            <w:tcW w:w="2268" w:type="dxa"/>
            <w:vMerge/>
          </w:tcPr>
          <w:p w:rsidR="00DD6687" w:rsidRPr="00061824" w:rsidRDefault="00DD6687" w:rsidP="00061824">
            <w:pPr>
              <w:spacing w:after="60"/>
              <w:jc w:val="both"/>
              <w:outlineLvl w:val="1"/>
              <w:rPr>
                <w:rFonts w:ascii="Times New Roman" w:hAnsi="Times New Roman"/>
              </w:rPr>
            </w:pPr>
          </w:p>
        </w:tc>
      </w:tr>
    </w:tbl>
    <w:p w:rsidR="001750B4" w:rsidRPr="00061824" w:rsidRDefault="001750B4" w:rsidP="00061824">
      <w:pPr>
        <w:pStyle w:val="Style100"/>
        <w:widowControl/>
        <w:spacing w:line="0" w:lineRule="atLeast"/>
        <w:ind w:firstLine="708"/>
        <w:rPr>
          <w:rStyle w:val="FontStyle201"/>
          <w:sz w:val="28"/>
          <w:szCs w:val="28"/>
        </w:rPr>
      </w:pPr>
    </w:p>
    <w:p w:rsidR="00D85BB9" w:rsidRPr="00061824" w:rsidRDefault="00D85BB9" w:rsidP="00061824">
      <w:pPr>
        <w:pStyle w:val="Style100"/>
        <w:widowControl/>
        <w:spacing w:line="240" w:lineRule="auto"/>
        <w:ind w:firstLine="0"/>
        <w:jc w:val="center"/>
        <w:rPr>
          <w:rFonts w:ascii="Times New Roman" w:hAnsi="Times New Roman"/>
          <w:noProof/>
          <w:sz w:val="26"/>
          <w:szCs w:val="26"/>
        </w:rPr>
      </w:pPr>
      <w:r w:rsidRPr="00061824">
        <w:rPr>
          <w:rFonts w:ascii="Times New Roman" w:hAnsi="Times New Roman"/>
          <w:noProof/>
          <w:sz w:val="26"/>
          <w:szCs w:val="26"/>
        </w:rPr>
        <w:lastRenderedPageBreak/>
        <w:drawing>
          <wp:inline distT="0" distB="0" distL="0" distR="0">
            <wp:extent cx="5632397" cy="6390167"/>
            <wp:effectExtent l="19050" t="0" r="6403" b="0"/>
            <wp:docPr id="37" name="Рисунок 7" descr="C:\Users\ww\Desktop\На бюллетень\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w\Desktop\На бюллетень\Алматы.jpg"/>
                    <pic:cNvPicPr>
                      <a:picLocks noChangeAspect="1" noChangeArrowheads="1"/>
                    </pic:cNvPicPr>
                  </pic:nvPicPr>
                  <pic:blipFill>
                    <a:blip r:embed="rId50" cstate="print"/>
                    <a:srcRect/>
                    <a:stretch>
                      <a:fillRect/>
                    </a:stretch>
                  </pic:blipFill>
                  <pic:spPr bwMode="auto">
                    <a:xfrm>
                      <a:off x="0" y="0"/>
                      <a:ext cx="5635230" cy="6393382"/>
                    </a:xfrm>
                    <a:prstGeom prst="rect">
                      <a:avLst/>
                    </a:prstGeom>
                    <a:noFill/>
                    <a:ln w="9525">
                      <a:noFill/>
                      <a:miter lim="800000"/>
                      <a:headEnd/>
                      <a:tailEnd/>
                    </a:ln>
                  </pic:spPr>
                </pic:pic>
              </a:graphicData>
            </a:graphic>
          </wp:inline>
        </w:drawing>
      </w:r>
    </w:p>
    <w:p w:rsidR="000C0B3E" w:rsidRPr="00061824" w:rsidRDefault="007C7827" w:rsidP="00061824">
      <w:pPr>
        <w:jc w:val="center"/>
        <w:rPr>
          <w:rFonts w:ascii="Times New Roman" w:hAnsi="Times New Roman"/>
        </w:rPr>
      </w:pPr>
      <w:r w:rsidRPr="00061824">
        <w:rPr>
          <w:rFonts w:ascii="Times New Roman" w:hAnsi="Times New Roman"/>
        </w:rPr>
        <w:t xml:space="preserve">Рис.3.1 </w:t>
      </w:r>
      <w:r w:rsidR="000C0B3E" w:rsidRPr="00061824">
        <w:rPr>
          <w:rFonts w:ascii="Times New Roman" w:hAnsi="Times New Roman"/>
        </w:rPr>
        <w:t>Схема</w:t>
      </w:r>
      <w:r w:rsidRPr="00061824">
        <w:rPr>
          <w:rFonts w:ascii="Times New Roman" w:hAnsi="Times New Roman"/>
        </w:rPr>
        <w:t xml:space="preserve"> расположения стационарной сети наблюдений за загрязнением атмосферного воздуха </w:t>
      </w:r>
      <w:r w:rsidR="00B01509" w:rsidRPr="00061824">
        <w:rPr>
          <w:rFonts w:ascii="Times New Roman" w:hAnsi="Times New Roman"/>
        </w:rPr>
        <w:t>города</w:t>
      </w:r>
      <w:r w:rsidR="00B36078" w:rsidRPr="00061824">
        <w:rPr>
          <w:rFonts w:ascii="Times New Roman" w:hAnsi="Times New Roman"/>
        </w:rPr>
        <w:t>Алматы</w:t>
      </w:r>
    </w:p>
    <w:p w:rsidR="00AC39E6" w:rsidRPr="00061824" w:rsidRDefault="00AC39E6" w:rsidP="00061824">
      <w:pPr>
        <w:tabs>
          <w:tab w:val="left" w:pos="8102"/>
          <w:tab w:val="right" w:pos="9637"/>
        </w:tabs>
        <w:jc w:val="right"/>
        <w:rPr>
          <w:rFonts w:ascii="Times New Roman" w:hAnsi="Times New Roman"/>
        </w:rPr>
      </w:pPr>
    </w:p>
    <w:p w:rsidR="00302AA7" w:rsidRPr="00061824" w:rsidRDefault="00AC39E6" w:rsidP="00061824">
      <w:pPr>
        <w:tabs>
          <w:tab w:val="left" w:pos="8102"/>
          <w:tab w:val="right" w:pos="9637"/>
        </w:tabs>
        <w:jc w:val="right"/>
        <w:rPr>
          <w:rFonts w:ascii="Times New Roman" w:hAnsi="Times New Roman"/>
        </w:rPr>
      </w:pPr>
      <w:r w:rsidRPr="00061824">
        <w:rPr>
          <w:rFonts w:ascii="Times New Roman" w:hAnsi="Times New Roman"/>
        </w:rPr>
        <w:t>Таблица 23</w:t>
      </w:r>
    </w:p>
    <w:p w:rsidR="00302AA7" w:rsidRPr="00061824" w:rsidRDefault="00302AA7"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0575AA" w:rsidRPr="00061824">
        <w:rPr>
          <w:rStyle w:val="FontStyle201"/>
          <w:i w:val="0"/>
          <w:sz w:val="28"/>
          <w:szCs w:val="28"/>
        </w:rPr>
        <w:t>Алматы</w:t>
      </w:r>
    </w:p>
    <w:tbl>
      <w:tblPr>
        <w:tblW w:w="10490" w:type="dxa"/>
        <w:jc w:val="center"/>
        <w:tblLayout w:type="fixed"/>
        <w:tblLook w:val="04A0"/>
      </w:tblPr>
      <w:tblGrid>
        <w:gridCol w:w="1985"/>
        <w:gridCol w:w="993"/>
        <w:gridCol w:w="1700"/>
        <w:gridCol w:w="992"/>
        <w:gridCol w:w="1843"/>
        <w:gridCol w:w="788"/>
        <w:gridCol w:w="1055"/>
        <w:gridCol w:w="1134"/>
      </w:tblGrid>
      <w:tr w:rsidR="007130F5" w:rsidRPr="00061824" w:rsidTr="00E554FE">
        <w:trPr>
          <w:trHeight w:val="334"/>
          <w:jc w:val="center"/>
        </w:trPr>
        <w:tc>
          <w:tcPr>
            <w:tcW w:w="1985" w:type="dxa"/>
            <w:vMerge w:val="restart"/>
            <w:tcBorders>
              <w:top w:val="single" w:sz="4" w:space="0" w:color="auto"/>
              <w:left w:val="single" w:sz="4" w:space="0" w:color="auto"/>
              <w:right w:val="single" w:sz="4" w:space="0" w:color="auto"/>
            </w:tcBorders>
            <w:shd w:val="clear" w:color="auto" w:fill="auto"/>
            <w:noWrap/>
            <w:vAlign w:val="center"/>
          </w:tcPr>
          <w:p w:rsidR="007130F5" w:rsidRPr="00061824" w:rsidRDefault="007130F5"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061824" w:rsidRDefault="007130F5"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061824" w:rsidRDefault="00916667"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7130F5" w:rsidRPr="00061824">
              <w:rPr>
                <w:rFonts w:ascii="Times New Roman" w:hAnsi="Times New Roman"/>
                <w:b/>
                <w:bCs/>
                <w:lang w:eastAsia="ru-RU" w:bidi="ar-SA"/>
              </w:rPr>
              <w:t xml:space="preserve"> разовая концентрация (</w:t>
            </w:r>
            <w:r w:rsidR="007130F5" w:rsidRPr="00061824">
              <w:rPr>
                <w:rFonts w:ascii="Times New Roman" w:hAnsi="Times New Roman"/>
                <w:b/>
                <w:bCs/>
                <w:lang w:val="en-US" w:eastAsia="ru-RU" w:bidi="ar-SA"/>
              </w:rPr>
              <w:t>g</w:t>
            </w:r>
            <w:r w:rsidR="007130F5" w:rsidRPr="00061824">
              <w:rPr>
                <w:rFonts w:ascii="Times New Roman" w:hAnsi="Times New Roman"/>
                <w:b/>
                <w:bCs/>
                <w:vertAlign w:val="subscript"/>
                <w:lang w:eastAsia="ru-RU" w:bidi="ar-SA"/>
              </w:rPr>
              <w:t>м.р.</w:t>
            </w:r>
            <w:r w:rsidR="007130F5" w:rsidRPr="00061824">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7130F5" w:rsidRPr="00061824" w:rsidRDefault="007130F5"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7130F5" w:rsidRPr="00061824" w:rsidTr="00E554FE">
        <w:trPr>
          <w:trHeight w:val="281"/>
          <w:jc w:val="center"/>
        </w:trPr>
        <w:tc>
          <w:tcPr>
            <w:tcW w:w="1985" w:type="dxa"/>
            <w:vMerge/>
            <w:tcBorders>
              <w:left w:val="single" w:sz="4" w:space="0" w:color="auto"/>
              <w:bottom w:val="single" w:sz="4" w:space="0" w:color="000000"/>
              <w:right w:val="single" w:sz="4" w:space="0" w:color="auto"/>
            </w:tcBorders>
            <w:shd w:val="clear" w:color="auto" w:fill="auto"/>
            <w:noWrap/>
            <w:vAlign w:val="center"/>
          </w:tcPr>
          <w:p w:rsidR="007130F5" w:rsidRPr="00061824" w:rsidRDefault="007130F5" w:rsidP="00061824">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061824" w:rsidRDefault="007130F5"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061824" w:rsidRDefault="007130F5"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061824" w:rsidRDefault="007130F5"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061824" w:rsidRDefault="007130F5"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7130F5" w:rsidRPr="00061824" w:rsidRDefault="007130F5"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788" w:type="dxa"/>
            <w:tcBorders>
              <w:top w:val="single" w:sz="4" w:space="0" w:color="auto"/>
              <w:left w:val="single" w:sz="4" w:space="0" w:color="auto"/>
              <w:bottom w:val="single" w:sz="4" w:space="0" w:color="auto"/>
              <w:right w:val="single" w:sz="4" w:space="0" w:color="auto"/>
            </w:tcBorders>
            <w:vAlign w:val="center"/>
          </w:tcPr>
          <w:p w:rsidR="007130F5" w:rsidRPr="00061824" w:rsidRDefault="007130F5" w:rsidP="00061824">
            <w:pPr>
              <w:ind w:left="-108" w:right="-171"/>
              <w:jc w:val="center"/>
              <w:rPr>
                <w:rFonts w:ascii="Times New Roman" w:hAnsi="Times New Roman"/>
                <w:b/>
                <w:bCs/>
                <w:spacing w:val="-20"/>
              </w:rPr>
            </w:pPr>
            <w:r w:rsidRPr="00061824">
              <w:rPr>
                <w:rFonts w:ascii="Times New Roman" w:hAnsi="Times New Roman"/>
                <w:b/>
                <w:bCs/>
                <w:spacing w:val="-20"/>
              </w:rPr>
              <w:t>&gt;ПДК</w:t>
            </w:r>
          </w:p>
        </w:tc>
        <w:tc>
          <w:tcPr>
            <w:tcW w:w="1055" w:type="dxa"/>
            <w:tcBorders>
              <w:top w:val="single" w:sz="4" w:space="0" w:color="auto"/>
              <w:left w:val="single" w:sz="4" w:space="0" w:color="auto"/>
              <w:bottom w:val="single" w:sz="4" w:space="0" w:color="auto"/>
              <w:right w:val="single" w:sz="4" w:space="0" w:color="auto"/>
            </w:tcBorders>
            <w:vAlign w:val="center"/>
          </w:tcPr>
          <w:p w:rsidR="007130F5" w:rsidRPr="00061824" w:rsidRDefault="007130F5"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7130F5" w:rsidRPr="00061824" w:rsidRDefault="007130F5" w:rsidP="00061824">
            <w:pPr>
              <w:jc w:val="center"/>
              <w:rPr>
                <w:rFonts w:ascii="Times New Roman" w:hAnsi="Times New Roman"/>
                <w:b/>
                <w:bCs/>
                <w:spacing w:val="-20"/>
              </w:rPr>
            </w:pPr>
            <w:r w:rsidRPr="00061824">
              <w:rPr>
                <w:rFonts w:ascii="Times New Roman" w:hAnsi="Times New Roman"/>
                <w:b/>
                <w:bCs/>
                <w:spacing w:val="-20"/>
              </w:rPr>
              <w:t>&gt;10 ПДК</w:t>
            </w:r>
          </w:p>
        </w:tc>
      </w:tr>
      <w:tr w:rsidR="0054652A" w:rsidRPr="00061824" w:rsidTr="0054652A">
        <w:trPr>
          <w:trHeight w:val="300"/>
          <w:jc w:val="center"/>
        </w:trPr>
        <w:tc>
          <w:tcPr>
            <w:tcW w:w="1985" w:type="dxa"/>
            <w:tcBorders>
              <w:top w:val="nil"/>
              <w:left w:val="single" w:sz="4" w:space="0" w:color="auto"/>
              <w:bottom w:val="single" w:sz="4" w:space="0" w:color="auto"/>
              <w:right w:val="single" w:sz="4" w:space="0" w:color="auto"/>
            </w:tcBorders>
            <w:shd w:val="clear" w:color="auto" w:fill="auto"/>
            <w:noWrap/>
            <w:vAlign w:val="center"/>
          </w:tcPr>
          <w:p w:rsidR="0054652A" w:rsidRPr="00061824" w:rsidRDefault="0054652A" w:rsidP="00061824">
            <w:pPr>
              <w:rPr>
                <w:rFonts w:ascii="Times New Roman" w:hAnsi="Times New Roman"/>
              </w:rPr>
            </w:pPr>
            <w:r w:rsidRPr="00061824">
              <w:rPr>
                <w:rFonts w:ascii="Times New Roman" w:hAnsi="Times New Roman"/>
              </w:rPr>
              <w:t xml:space="preserve">Взвешенные вещества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0,196</w:t>
            </w:r>
          </w:p>
        </w:tc>
        <w:tc>
          <w:tcPr>
            <w:tcW w:w="1700"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1,307</w:t>
            </w:r>
          </w:p>
        </w:tc>
        <w:tc>
          <w:tcPr>
            <w:tcW w:w="992"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0,800</w:t>
            </w:r>
          </w:p>
        </w:tc>
        <w:tc>
          <w:tcPr>
            <w:tcW w:w="1843"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1,600</w:t>
            </w:r>
          </w:p>
        </w:tc>
        <w:tc>
          <w:tcPr>
            <w:tcW w:w="788"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74</w:t>
            </w:r>
          </w:p>
        </w:tc>
        <w:tc>
          <w:tcPr>
            <w:tcW w:w="1055"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pPr>
          </w:p>
        </w:tc>
      </w:tr>
      <w:tr w:rsidR="0054652A" w:rsidRPr="00061824" w:rsidTr="0054652A">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652A" w:rsidRPr="00061824" w:rsidRDefault="0054652A" w:rsidP="00061824">
            <w:pPr>
              <w:rPr>
                <w:rFonts w:ascii="Times New Roman" w:hAnsi="Times New Roman"/>
              </w:rPr>
            </w:pPr>
            <w:r w:rsidRPr="00061824">
              <w:rPr>
                <w:rFonts w:ascii="Times New Roman" w:hAnsi="Times New Roman"/>
              </w:rPr>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0,187</w:t>
            </w:r>
          </w:p>
        </w:tc>
        <w:tc>
          <w:tcPr>
            <w:tcW w:w="1700"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3,113</w:t>
            </w:r>
          </w:p>
        </w:tc>
        <w:tc>
          <w:tcPr>
            <w:tcW w:w="992"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0,633</w:t>
            </w:r>
          </w:p>
        </w:tc>
        <w:tc>
          <w:tcPr>
            <w:tcW w:w="1843"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2,111</w:t>
            </w:r>
          </w:p>
        </w:tc>
        <w:tc>
          <w:tcPr>
            <w:tcW w:w="788"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323</w:t>
            </w:r>
          </w:p>
        </w:tc>
        <w:tc>
          <w:tcPr>
            <w:tcW w:w="1055"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pPr>
          </w:p>
        </w:tc>
      </w:tr>
      <w:tr w:rsidR="0054652A" w:rsidRPr="00061824" w:rsidTr="0054652A">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652A" w:rsidRPr="00061824" w:rsidRDefault="0054652A" w:rsidP="00061824">
            <w:pPr>
              <w:rPr>
                <w:rFonts w:ascii="Times New Roman" w:hAnsi="Times New Roman"/>
              </w:rPr>
            </w:pPr>
            <w:r w:rsidRPr="00061824">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0,043</w:t>
            </w:r>
          </w:p>
        </w:tc>
        <w:tc>
          <w:tcPr>
            <w:tcW w:w="1700"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0,861</w:t>
            </w:r>
          </w:p>
        </w:tc>
        <w:tc>
          <w:tcPr>
            <w:tcW w:w="992"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1,136</w:t>
            </w:r>
          </w:p>
        </w:tc>
        <w:tc>
          <w:tcPr>
            <w:tcW w:w="1843"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2,271</w:t>
            </w:r>
          </w:p>
        </w:tc>
        <w:tc>
          <w:tcPr>
            <w:tcW w:w="788"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671</w:t>
            </w:r>
          </w:p>
        </w:tc>
        <w:tc>
          <w:tcPr>
            <w:tcW w:w="1055"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pPr>
          </w:p>
        </w:tc>
      </w:tr>
      <w:tr w:rsidR="0054652A" w:rsidRPr="00061824" w:rsidTr="0054652A">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652A" w:rsidRPr="00061824" w:rsidRDefault="0054652A" w:rsidP="00061824">
            <w:pPr>
              <w:rPr>
                <w:rFonts w:ascii="Times New Roman" w:hAnsi="Times New Roman"/>
              </w:rPr>
            </w:pPr>
            <w:r w:rsidRPr="00061824">
              <w:rPr>
                <w:rFonts w:ascii="Times New Roman" w:hAnsi="Times New Roman"/>
              </w:rPr>
              <w:lastRenderedPageBreak/>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1,401</w:t>
            </w:r>
          </w:p>
        </w:tc>
        <w:tc>
          <w:tcPr>
            <w:tcW w:w="1700"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0,467</w:t>
            </w:r>
          </w:p>
        </w:tc>
        <w:tc>
          <w:tcPr>
            <w:tcW w:w="992"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15,700</w:t>
            </w:r>
          </w:p>
        </w:tc>
        <w:tc>
          <w:tcPr>
            <w:tcW w:w="1843"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3,140</w:t>
            </w:r>
          </w:p>
        </w:tc>
        <w:tc>
          <w:tcPr>
            <w:tcW w:w="788"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1555</w:t>
            </w:r>
          </w:p>
        </w:tc>
        <w:tc>
          <w:tcPr>
            <w:tcW w:w="1055"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pPr>
          </w:p>
        </w:tc>
      </w:tr>
      <w:tr w:rsidR="0054652A" w:rsidRPr="00061824" w:rsidTr="0054652A">
        <w:trPr>
          <w:trHeight w:val="60"/>
          <w:jc w:val="center"/>
        </w:trPr>
        <w:tc>
          <w:tcPr>
            <w:tcW w:w="1985" w:type="dxa"/>
            <w:tcBorders>
              <w:left w:val="single" w:sz="4" w:space="0" w:color="auto"/>
              <w:bottom w:val="single" w:sz="4" w:space="0" w:color="auto"/>
              <w:right w:val="single" w:sz="4" w:space="0" w:color="auto"/>
            </w:tcBorders>
            <w:shd w:val="clear" w:color="auto" w:fill="auto"/>
            <w:noWrap/>
            <w:vAlign w:val="center"/>
          </w:tcPr>
          <w:p w:rsidR="0054652A" w:rsidRPr="00061824" w:rsidRDefault="0054652A" w:rsidP="00061824">
            <w:pPr>
              <w:rPr>
                <w:rFonts w:ascii="Times New Roman" w:hAnsi="Times New Roman"/>
              </w:rPr>
            </w:pPr>
            <w:r w:rsidRPr="00061824">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0,113</w:t>
            </w:r>
          </w:p>
        </w:tc>
        <w:tc>
          <w:tcPr>
            <w:tcW w:w="1700"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2,828</w:t>
            </w:r>
          </w:p>
        </w:tc>
        <w:tc>
          <w:tcPr>
            <w:tcW w:w="992"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0,625</w:t>
            </w:r>
          </w:p>
        </w:tc>
        <w:tc>
          <w:tcPr>
            <w:tcW w:w="1843"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3,125</w:t>
            </w:r>
          </w:p>
        </w:tc>
        <w:tc>
          <w:tcPr>
            <w:tcW w:w="788"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1956</w:t>
            </w:r>
          </w:p>
        </w:tc>
        <w:tc>
          <w:tcPr>
            <w:tcW w:w="1055"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pPr>
          </w:p>
        </w:tc>
      </w:tr>
      <w:tr w:rsidR="0054652A" w:rsidRPr="00061824" w:rsidTr="0054652A">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652A" w:rsidRPr="00061824" w:rsidRDefault="0054652A" w:rsidP="00061824">
            <w:pPr>
              <w:rPr>
                <w:rFonts w:ascii="Times New Roman" w:hAnsi="Times New Roman"/>
              </w:rPr>
            </w:pPr>
            <w:r w:rsidRPr="00061824">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0,046</w:t>
            </w:r>
          </w:p>
        </w:tc>
        <w:tc>
          <w:tcPr>
            <w:tcW w:w="1700"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0,764</w:t>
            </w:r>
          </w:p>
        </w:tc>
        <w:tc>
          <w:tcPr>
            <w:tcW w:w="992"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0,905</w:t>
            </w:r>
          </w:p>
        </w:tc>
        <w:tc>
          <w:tcPr>
            <w:tcW w:w="1843"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2,264</w:t>
            </w:r>
          </w:p>
        </w:tc>
        <w:tc>
          <w:tcPr>
            <w:tcW w:w="788"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72</w:t>
            </w:r>
          </w:p>
        </w:tc>
        <w:tc>
          <w:tcPr>
            <w:tcW w:w="1055"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pPr>
          </w:p>
        </w:tc>
      </w:tr>
      <w:tr w:rsidR="0054652A" w:rsidRPr="00061824" w:rsidTr="0054652A">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652A" w:rsidRPr="00061824" w:rsidRDefault="0054652A" w:rsidP="00061824">
            <w:pPr>
              <w:rPr>
                <w:rFonts w:ascii="Times New Roman" w:hAnsi="Times New Roman"/>
              </w:rPr>
            </w:pPr>
            <w:r w:rsidRPr="00061824">
              <w:rPr>
                <w:rFonts w:ascii="Times New Roman" w:hAnsi="Times New Roman"/>
              </w:rPr>
              <w:t xml:space="preserve">Фенол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0,002</w:t>
            </w:r>
          </w:p>
        </w:tc>
        <w:tc>
          <w:tcPr>
            <w:tcW w:w="1700"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0,568</w:t>
            </w:r>
          </w:p>
        </w:tc>
        <w:tc>
          <w:tcPr>
            <w:tcW w:w="992"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0,010</w:t>
            </w:r>
          </w:p>
        </w:tc>
        <w:tc>
          <w:tcPr>
            <w:tcW w:w="1843"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1,000</w:t>
            </w:r>
          </w:p>
        </w:tc>
        <w:tc>
          <w:tcPr>
            <w:tcW w:w="788"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055"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pPr>
          </w:p>
        </w:tc>
      </w:tr>
      <w:tr w:rsidR="0054652A" w:rsidRPr="00061824" w:rsidTr="0054652A">
        <w:trPr>
          <w:trHeight w:val="6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652A" w:rsidRPr="00061824" w:rsidRDefault="0054652A" w:rsidP="00061824">
            <w:pPr>
              <w:rPr>
                <w:rFonts w:ascii="Times New Roman" w:hAnsi="Times New Roman"/>
              </w:rPr>
            </w:pPr>
            <w:r w:rsidRPr="00061824">
              <w:rPr>
                <w:rFonts w:ascii="Times New Roman" w:hAnsi="Times New Roman"/>
              </w:rPr>
              <w:t xml:space="preserve">Формальдегид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r w:rsidRPr="00061824">
              <w:rPr>
                <w:rFonts w:ascii="Times New Roman" w:hAnsi="Times New Roman"/>
              </w:rPr>
              <w:t>0,014</w:t>
            </w:r>
          </w:p>
        </w:tc>
        <w:tc>
          <w:tcPr>
            <w:tcW w:w="1700"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1,364</w:t>
            </w:r>
          </w:p>
        </w:tc>
        <w:tc>
          <w:tcPr>
            <w:tcW w:w="992"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0,033</w:t>
            </w:r>
          </w:p>
        </w:tc>
        <w:tc>
          <w:tcPr>
            <w:tcW w:w="1843" w:type="dxa"/>
            <w:tcBorders>
              <w:top w:val="nil"/>
              <w:left w:val="nil"/>
              <w:bottom w:val="single" w:sz="4" w:space="0" w:color="auto"/>
              <w:right w:val="single" w:sz="4" w:space="0" w:color="auto"/>
            </w:tcBorders>
            <w:shd w:val="clear" w:color="000000" w:fill="FFFFFF"/>
            <w:noWrap/>
            <w:vAlign w:val="center"/>
          </w:tcPr>
          <w:p w:rsidR="0054652A" w:rsidRPr="00061824" w:rsidRDefault="0054652A" w:rsidP="00061824">
            <w:pPr>
              <w:jc w:val="center"/>
              <w:rPr>
                <w:rFonts w:ascii="Times New Roman" w:hAnsi="Times New Roman"/>
              </w:rPr>
            </w:pPr>
            <w:r w:rsidRPr="00061824">
              <w:rPr>
                <w:rFonts w:ascii="Times New Roman" w:hAnsi="Times New Roman"/>
              </w:rPr>
              <w:t>0,660</w:t>
            </w:r>
          </w:p>
        </w:tc>
        <w:tc>
          <w:tcPr>
            <w:tcW w:w="788"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055"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54652A" w:rsidRPr="00061824" w:rsidRDefault="0054652A" w:rsidP="00061824">
            <w:pPr>
              <w:jc w:val="center"/>
            </w:pPr>
          </w:p>
        </w:tc>
      </w:tr>
    </w:tbl>
    <w:p w:rsidR="007C0A66" w:rsidRPr="00061824" w:rsidRDefault="007C0A66" w:rsidP="00061824">
      <w:pPr>
        <w:ind w:firstLine="709"/>
        <w:jc w:val="both"/>
        <w:rPr>
          <w:rFonts w:ascii="Times New Roman" w:hAnsi="Times New Roman"/>
          <w:b/>
          <w:i/>
          <w:sz w:val="28"/>
          <w:szCs w:val="28"/>
        </w:rPr>
      </w:pPr>
    </w:p>
    <w:p w:rsidR="002763EE" w:rsidRPr="00061824" w:rsidRDefault="00693170"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54652A" w:rsidRPr="00061824">
        <w:rPr>
          <w:rFonts w:ascii="Times New Roman" w:hAnsi="Times New Roman"/>
          <w:b/>
          <w:i/>
          <w:sz w:val="28"/>
          <w:szCs w:val="28"/>
        </w:rPr>
        <w:t xml:space="preserve"> </w:t>
      </w:r>
      <w:r w:rsidR="00B704FE" w:rsidRPr="00061824">
        <w:rPr>
          <w:rFonts w:ascii="Times New Roman" w:hAnsi="Times New Roman"/>
          <w:sz w:val="28"/>
          <w:szCs w:val="28"/>
        </w:rPr>
        <w:t>А</w:t>
      </w:r>
      <w:r w:rsidRPr="00061824">
        <w:rPr>
          <w:rFonts w:ascii="Times New Roman" w:hAnsi="Times New Roman"/>
          <w:sz w:val="28"/>
          <w:szCs w:val="28"/>
        </w:rPr>
        <w:t>тмосферный воздух города в целом характеризуется</w:t>
      </w:r>
      <w:r w:rsidR="0054652A" w:rsidRPr="00061824">
        <w:rPr>
          <w:rFonts w:ascii="Times New Roman" w:hAnsi="Times New Roman"/>
          <w:sz w:val="28"/>
          <w:szCs w:val="28"/>
        </w:rPr>
        <w:t xml:space="preserve"> </w:t>
      </w:r>
      <w:r w:rsidR="00F71AB6" w:rsidRPr="00061824">
        <w:rPr>
          <w:rFonts w:ascii="Times New Roman" w:hAnsi="Times New Roman"/>
          <w:b/>
          <w:i/>
          <w:sz w:val="28"/>
          <w:szCs w:val="28"/>
        </w:rPr>
        <w:t>повышенным</w:t>
      </w:r>
      <w:r w:rsidRPr="00061824">
        <w:rPr>
          <w:rFonts w:ascii="Times New Roman" w:hAnsi="Times New Roman"/>
          <w:b/>
          <w:i/>
          <w:sz w:val="28"/>
          <w:szCs w:val="28"/>
        </w:rPr>
        <w:t xml:space="preserve"> уровнем загрязнения</w:t>
      </w:r>
      <w:r w:rsidR="00BE4B9A" w:rsidRPr="00061824">
        <w:rPr>
          <w:rFonts w:ascii="Times New Roman" w:hAnsi="Times New Roman"/>
          <w:sz w:val="28"/>
          <w:szCs w:val="28"/>
        </w:rPr>
        <w:t>,</w:t>
      </w:r>
      <w:r w:rsidR="0054652A" w:rsidRPr="00061824">
        <w:rPr>
          <w:rFonts w:ascii="Times New Roman" w:hAnsi="Times New Roman"/>
          <w:sz w:val="28"/>
          <w:szCs w:val="28"/>
        </w:rPr>
        <w:t xml:space="preserve"> </w:t>
      </w:r>
      <w:r w:rsidR="00BE4B9A" w:rsidRPr="00061824">
        <w:rPr>
          <w:rFonts w:ascii="Times New Roman" w:hAnsi="Times New Roman"/>
          <w:sz w:val="28"/>
          <w:szCs w:val="28"/>
        </w:rPr>
        <w:t>о</w:t>
      </w:r>
      <w:r w:rsidRPr="00061824">
        <w:rPr>
          <w:rFonts w:ascii="Times New Roman" w:hAnsi="Times New Roman"/>
          <w:sz w:val="28"/>
          <w:szCs w:val="28"/>
        </w:rPr>
        <w:t xml:space="preserve">н определялся </w:t>
      </w:r>
      <w:r w:rsidR="00F71AB6" w:rsidRPr="00061824">
        <w:rPr>
          <w:rFonts w:ascii="Times New Roman" w:hAnsi="Times New Roman"/>
          <w:sz w:val="28"/>
          <w:szCs w:val="28"/>
        </w:rPr>
        <w:t xml:space="preserve">значениями СИ был равен </w:t>
      </w:r>
      <w:r w:rsidR="00F71AB6" w:rsidRPr="00061824">
        <w:rPr>
          <w:rFonts w:ascii="Times New Roman" w:hAnsi="Times New Roman"/>
          <w:sz w:val="28"/>
          <w:szCs w:val="28"/>
          <w:lang w:val="kk-KZ"/>
        </w:rPr>
        <w:t xml:space="preserve">3,1 и </w:t>
      </w:r>
      <w:r w:rsidR="00F71AB6" w:rsidRPr="00061824">
        <w:rPr>
          <w:rFonts w:ascii="Times New Roman" w:hAnsi="Times New Roman"/>
          <w:sz w:val="28"/>
          <w:szCs w:val="28"/>
        </w:rPr>
        <w:t xml:space="preserve">НП = </w:t>
      </w:r>
      <w:r w:rsidR="00F71AB6" w:rsidRPr="00061824">
        <w:rPr>
          <w:rFonts w:ascii="Times New Roman" w:hAnsi="Times New Roman"/>
          <w:sz w:val="28"/>
          <w:szCs w:val="28"/>
          <w:lang w:val="kk-KZ"/>
        </w:rPr>
        <w:t>6,5</w:t>
      </w:r>
      <w:r w:rsidR="00F71AB6" w:rsidRPr="00061824">
        <w:rPr>
          <w:rFonts w:ascii="Times New Roman" w:hAnsi="Times New Roman"/>
          <w:sz w:val="28"/>
          <w:szCs w:val="28"/>
        </w:rPr>
        <w:t xml:space="preserve">% </w:t>
      </w:r>
      <w:r w:rsidR="00F71AB6" w:rsidRPr="00061824">
        <w:rPr>
          <w:rFonts w:ascii="Times New Roman" w:hAnsi="Times New Roman"/>
          <w:sz w:val="28"/>
          <w:szCs w:val="28"/>
          <w:lang w:val="kk-KZ"/>
        </w:rPr>
        <w:t xml:space="preserve"> (повышенный уровень) </w:t>
      </w:r>
      <w:r w:rsidRPr="00061824">
        <w:rPr>
          <w:rFonts w:ascii="Times New Roman" w:hAnsi="Times New Roman"/>
          <w:sz w:val="28"/>
          <w:szCs w:val="28"/>
        </w:rPr>
        <w:t xml:space="preserve">по концентрации </w:t>
      </w:r>
      <w:r w:rsidR="00004318" w:rsidRPr="00061824">
        <w:rPr>
          <w:rFonts w:ascii="Times New Roman" w:hAnsi="Times New Roman"/>
          <w:b/>
          <w:sz w:val="28"/>
          <w:szCs w:val="28"/>
        </w:rPr>
        <w:t>диоксида</w:t>
      </w:r>
      <w:r w:rsidR="0054652A" w:rsidRPr="00061824">
        <w:rPr>
          <w:rFonts w:ascii="Times New Roman" w:hAnsi="Times New Roman"/>
          <w:b/>
          <w:sz w:val="28"/>
          <w:szCs w:val="28"/>
        </w:rPr>
        <w:t xml:space="preserve"> </w:t>
      </w:r>
      <w:r w:rsidR="00004318" w:rsidRPr="00061824">
        <w:rPr>
          <w:rFonts w:ascii="Times New Roman" w:hAnsi="Times New Roman"/>
          <w:b/>
          <w:sz w:val="28"/>
          <w:szCs w:val="28"/>
        </w:rPr>
        <w:t>азота</w:t>
      </w:r>
      <w:r w:rsidR="0054652A" w:rsidRPr="00061824">
        <w:rPr>
          <w:rFonts w:ascii="Times New Roman" w:hAnsi="Times New Roman"/>
          <w:b/>
          <w:sz w:val="28"/>
          <w:szCs w:val="28"/>
        </w:rPr>
        <w:t xml:space="preserve">, оксида углерода и взвешенных веществ </w:t>
      </w:r>
      <w:r w:rsidR="00B01509" w:rsidRPr="00061824">
        <w:rPr>
          <w:rFonts w:ascii="Times New Roman" w:hAnsi="Times New Roman"/>
          <w:sz w:val="28"/>
          <w:szCs w:val="28"/>
        </w:rPr>
        <w:t>(табл.1 и табл.1.1).</w:t>
      </w:r>
    </w:p>
    <w:p w:rsidR="00975159" w:rsidRPr="00061824" w:rsidRDefault="00693170"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w:t>
      </w:r>
      <w:r w:rsidR="004032A2" w:rsidRPr="00061824">
        <w:rPr>
          <w:rFonts w:ascii="Times New Roman" w:hAnsi="Times New Roman"/>
          <w:sz w:val="28"/>
          <w:szCs w:val="28"/>
        </w:rPr>
        <w:t xml:space="preserve">ые </w:t>
      </w:r>
      <w:r w:rsidRPr="00061824">
        <w:rPr>
          <w:rFonts w:ascii="Times New Roman" w:hAnsi="Times New Roman"/>
          <w:sz w:val="28"/>
          <w:szCs w:val="28"/>
        </w:rPr>
        <w:t>концентраци</w:t>
      </w:r>
      <w:r w:rsidR="004032A2" w:rsidRPr="00061824">
        <w:rPr>
          <w:rFonts w:ascii="Times New Roman" w:hAnsi="Times New Roman"/>
          <w:sz w:val="28"/>
          <w:szCs w:val="28"/>
        </w:rPr>
        <w:t xml:space="preserve">и </w:t>
      </w:r>
      <w:r w:rsidR="00A4705F" w:rsidRPr="00061824">
        <w:rPr>
          <w:rFonts w:ascii="Times New Roman" w:hAnsi="Times New Roman"/>
          <w:sz w:val="28"/>
          <w:szCs w:val="28"/>
        </w:rPr>
        <w:t>составили:</w:t>
      </w:r>
      <w:r w:rsidR="008A7FA0" w:rsidRPr="00061824">
        <w:rPr>
          <w:rFonts w:ascii="Times New Roman" w:hAnsi="Times New Roman"/>
          <w:sz w:val="28"/>
          <w:szCs w:val="28"/>
          <w:lang w:val="kk-KZ"/>
        </w:rPr>
        <w:t>взве</w:t>
      </w:r>
      <w:r w:rsidR="009943AC" w:rsidRPr="00061824">
        <w:rPr>
          <w:rFonts w:ascii="Times New Roman" w:hAnsi="Times New Roman"/>
          <w:sz w:val="28"/>
          <w:szCs w:val="28"/>
          <w:lang w:val="kk-KZ"/>
        </w:rPr>
        <w:t>ш</w:t>
      </w:r>
      <w:r w:rsidR="008A7FA0" w:rsidRPr="00061824">
        <w:rPr>
          <w:rFonts w:ascii="Times New Roman" w:hAnsi="Times New Roman"/>
          <w:sz w:val="28"/>
          <w:szCs w:val="28"/>
          <w:lang w:val="kk-KZ"/>
        </w:rPr>
        <w:t>енных веществ</w:t>
      </w:r>
      <w:r w:rsidR="00F92CC6" w:rsidRPr="00061824">
        <w:rPr>
          <w:rFonts w:ascii="Times New Roman" w:hAnsi="Times New Roman"/>
          <w:sz w:val="28"/>
          <w:szCs w:val="28"/>
          <w:lang w:val="kk-KZ"/>
        </w:rPr>
        <w:t xml:space="preserve"> </w:t>
      </w:r>
      <w:r w:rsidR="008A7FA0" w:rsidRPr="00061824">
        <w:rPr>
          <w:rFonts w:ascii="Times New Roman" w:hAnsi="Times New Roman"/>
          <w:sz w:val="28"/>
          <w:szCs w:val="28"/>
          <w:lang w:val="kk-KZ"/>
        </w:rPr>
        <w:t>-</w:t>
      </w:r>
      <w:r w:rsidR="00F92CC6" w:rsidRPr="00061824">
        <w:rPr>
          <w:rFonts w:ascii="Times New Roman" w:hAnsi="Times New Roman"/>
          <w:sz w:val="28"/>
          <w:szCs w:val="28"/>
          <w:lang w:val="kk-KZ"/>
        </w:rPr>
        <w:t xml:space="preserve"> </w:t>
      </w:r>
      <w:r w:rsidR="008A7FA0" w:rsidRPr="00061824">
        <w:rPr>
          <w:rFonts w:ascii="Times New Roman" w:hAnsi="Times New Roman"/>
          <w:sz w:val="28"/>
          <w:szCs w:val="28"/>
          <w:lang w:val="kk-KZ"/>
        </w:rPr>
        <w:t>1,</w:t>
      </w:r>
      <w:r w:rsidR="005B1248" w:rsidRPr="00061824">
        <w:rPr>
          <w:rFonts w:ascii="Times New Roman" w:hAnsi="Times New Roman"/>
          <w:sz w:val="28"/>
          <w:szCs w:val="28"/>
          <w:lang w:val="kk-KZ"/>
        </w:rPr>
        <w:t>3</w:t>
      </w:r>
      <w:r w:rsidR="008A7FA0" w:rsidRPr="00061824">
        <w:rPr>
          <w:rFonts w:ascii="Times New Roman" w:hAnsi="Times New Roman"/>
          <w:sz w:val="28"/>
          <w:szCs w:val="28"/>
        </w:rPr>
        <w:t xml:space="preserve"> ПДК</w:t>
      </w:r>
      <w:r w:rsidR="008A7FA0" w:rsidRPr="00061824">
        <w:rPr>
          <w:rFonts w:ascii="Times New Roman" w:hAnsi="Times New Roman"/>
          <w:sz w:val="28"/>
          <w:szCs w:val="28"/>
          <w:vertAlign w:val="subscript"/>
        </w:rPr>
        <w:t>с.с.</w:t>
      </w:r>
      <w:r w:rsidR="008A7FA0" w:rsidRPr="00061824">
        <w:rPr>
          <w:rFonts w:ascii="Times New Roman" w:hAnsi="Times New Roman"/>
          <w:sz w:val="28"/>
          <w:szCs w:val="28"/>
        </w:rPr>
        <w:t>,</w:t>
      </w:r>
      <w:r w:rsidR="009943AC" w:rsidRPr="00061824">
        <w:rPr>
          <w:rFonts w:ascii="Times New Roman" w:hAnsi="Times New Roman"/>
          <w:sz w:val="28"/>
          <w:szCs w:val="28"/>
        </w:rPr>
        <w:t xml:space="preserve"> взвешенных частиц РМ-10 – </w:t>
      </w:r>
      <w:r w:rsidR="0054652A" w:rsidRPr="00061824">
        <w:rPr>
          <w:rFonts w:ascii="Times New Roman" w:hAnsi="Times New Roman"/>
          <w:sz w:val="28"/>
          <w:szCs w:val="28"/>
          <w:lang w:val="kk-KZ"/>
        </w:rPr>
        <w:t>3</w:t>
      </w:r>
      <w:r w:rsidR="00004318" w:rsidRPr="00061824">
        <w:rPr>
          <w:rFonts w:ascii="Times New Roman" w:hAnsi="Times New Roman"/>
          <w:sz w:val="28"/>
          <w:szCs w:val="28"/>
        </w:rPr>
        <w:t>,</w:t>
      </w:r>
      <w:r w:rsidR="0054652A" w:rsidRPr="00061824">
        <w:rPr>
          <w:rFonts w:ascii="Times New Roman" w:hAnsi="Times New Roman"/>
          <w:sz w:val="28"/>
          <w:szCs w:val="28"/>
          <w:lang w:val="kk-KZ"/>
        </w:rPr>
        <w:t>1</w:t>
      </w:r>
      <w:r w:rsidR="009943AC" w:rsidRPr="00061824">
        <w:rPr>
          <w:rFonts w:ascii="Times New Roman" w:hAnsi="Times New Roman"/>
          <w:sz w:val="28"/>
          <w:szCs w:val="28"/>
        </w:rPr>
        <w:t xml:space="preserve"> ПДК</w:t>
      </w:r>
      <w:r w:rsidR="009943AC" w:rsidRPr="00061824">
        <w:rPr>
          <w:rFonts w:ascii="Times New Roman" w:hAnsi="Times New Roman"/>
          <w:sz w:val="28"/>
          <w:szCs w:val="28"/>
          <w:vertAlign w:val="subscript"/>
        </w:rPr>
        <w:t>с.с.</w:t>
      </w:r>
      <w:r w:rsidR="009943AC" w:rsidRPr="00061824">
        <w:rPr>
          <w:rFonts w:ascii="Times New Roman" w:hAnsi="Times New Roman"/>
          <w:sz w:val="28"/>
          <w:szCs w:val="28"/>
        </w:rPr>
        <w:t xml:space="preserve">, </w:t>
      </w:r>
      <w:r w:rsidR="006334DC" w:rsidRPr="00061824">
        <w:rPr>
          <w:rFonts w:ascii="Times New Roman" w:hAnsi="Times New Roman"/>
          <w:sz w:val="28"/>
          <w:szCs w:val="28"/>
        </w:rPr>
        <w:t xml:space="preserve">диоксида </w:t>
      </w:r>
      <w:r w:rsidR="000235B9" w:rsidRPr="00061824">
        <w:rPr>
          <w:rFonts w:ascii="Times New Roman" w:hAnsi="Times New Roman"/>
          <w:sz w:val="28"/>
          <w:szCs w:val="28"/>
        </w:rPr>
        <w:t>азота</w:t>
      </w:r>
      <w:r w:rsidR="00362D67" w:rsidRPr="00061824">
        <w:rPr>
          <w:rFonts w:ascii="Times New Roman" w:hAnsi="Times New Roman"/>
          <w:sz w:val="28"/>
          <w:szCs w:val="28"/>
        </w:rPr>
        <w:t xml:space="preserve">– </w:t>
      </w:r>
      <w:r w:rsidR="0054652A" w:rsidRPr="00061824">
        <w:rPr>
          <w:rFonts w:ascii="Times New Roman" w:hAnsi="Times New Roman"/>
          <w:sz w:val="28"/>
          <w:szCs w:val="28"/>
        </w:rPr>
        <w:t>2</w:t>
      </w:r>
      <w:r w:rsidR="00004318" w:rsidRPr="00061824">
        <w:rPr>
          <w:rFonts w:ascii="Times New Roman" w:hAnsi="Times New Roman"/>
          <w:sz w:val="28"/>
          <w:szCs w:val="28"/>
        </w:rPr>
        <w:t>,</w:t>
      </w:r>
      <w:r w:rsidR="0054652A" w:rsidRPr="00061824">
        <w:rPr>
          <w:rFonts w:ascii="Times New Roman" w:hAnsi="Times New Roman"/>
          <w:sz w:val="28"/>
          <w:szCs w:val="28"/>
          <w:lang w:val="kk-KZ"/>
        </w:rPr>
        <w:t>8</w:t>
      </w:r>
      <w:r w:rsidR="006334DC" w:rsidRPr="00061824">
        <w:rPr>
          <w:rFonts w:ascii="Times New Roman" w:hAnsi="Times New Roman"/>
          <w:sz w:val="28"/>
          <w:szCs w:val="28"/>
        </w:rPr>
        <w:t xml:space="preserve"> ПДК</w:t>
      </w:r>
      <w:r w:rsidR="006334DC" w:rsidRPr="00061824">
        <w:rPr>
          <w:rFonts w:ascii="Times New Roman" w:hAnsi="Times New Roman"/>
          <w:sz w:val="28"/>
          <w:szCs w:val="28"/>
          <w:vertAlign w:val="subscript"/>
        </w:rPr>
        <w:t>с.с.</w:t>
      </w:r>
      <w:r w:rsidR="006334DC" w:rsidRPr="00061824">
        <w:rPr>
          <w:rFonts w:ascii="Times New Roman" w:hAnsi="Times New Roman"/>
          <w:sz w:val="28"/>
          <w:szCs w:val="28"/>
        </w:rPr>
        <w:t>,</w:t>
      </w:r>
      <w:r w:rsidR="000235B9" w:rsidRPr="00061824">
        <w:rPr>
          <w:rFonts w:ascii="Times New Roman" w:hAnsi="Times New Roman"/>
          <w:sz w:val="28"/>
          <w:szCs w:val="28"/>
        </w:rPr>
        <w:t>формальдегида</w:t>
      </w:r>
      <w:r w:rsidR="00362D67" w:rsidRPr="00061824">
        <w:rPr>
          <w:rFonts w:ascii="Times New Roman" w:hAnsi="Times New Roman"/>
          <w:sz w:val="28"/>
          <w:szCs w:val="28"/>
          <w:lang w:val="kk-KZ"/>
        </w:rPr>
        <w:t>–</w:t>
      </w:r>
      <w:r w:rsidR="002A4D3B" w:rsidRPr="00061824">
        <w:rPr>
          <w:rFonts w:ascii="Times New Roman" w:hAnsi="Times New Roman"/>
          <w:sz w:val="28"/>
          <w:szCs w:val="28"/>
          <w:lang w:val="kk-KZ"/>
        </w:rPr>
        <w:t>1,</w:t>
      </w:r>
      <w:r w:rsidR="0054652A" w:rsidRPr="00061824">
        <w:rPr>
          <w:rFonts w:ascii="Times New Roman" w:hAnsi="Times New Roman"/>
          <w:sz w:val="28"/>
          <w:szCs w:val="28"/>
          <w:lang w:val="kk-KZ"/>
        </w:rPr>
        <w:t>4</w:t>
      </w:r>
      <w:r w:rsidR="001F5DAF" w:rsidRPr="00061824">
        <w:rPr>
          <w:rFonts w:ascii="Times New Roman" w:hAnsi="Times New Roman"/>
          <w:sz w:val="28"/>
          <w:szCs w:val="28"/>
          <w:lang w:val="kk-KZ"/>
        </w:rPr>
        <w:t xml:space="preserve"> </w:t>
      </w:r>
      <w:r w:rsidR="009945DA" w:rsidRPr="00061824">
        <w:rPr>
          <w:rFonts w:ascii="Times New Roman" w:hAnsi="Times New Roman"/>
          <w:sz w:val="28"/>
          <w:szCs w:val="28"/>
        </w:rPr>
        <w:t>ПДК</w:t>
      </w:r>
      <w:r w:rsidR="009945DA" w:rsidRPr="00061824">
        <w:rPr>
          <w:rFonts w:ascii="Times New Roman" w:hAnsi="Times New Roman"/>
          <w:sz w:val="28"/>
          <w:szCs w:val="28"/>
          <w:vertAlign w:val="subscript"/>
        </w:rPr>
        <w:t>с</w:t>
      </w:r>
      <w:r w:rsidRPr="00061824">
        <w:rPr>
          <w:rFonts w:ascii="Times New Roman" w:hAnsi="Times New Roman"/>
          <w:sz w:val="28"/>
          <w:szCs w:val="28"/>
          <w:vertAlign w:val="subscript"/>
        </w:rPr>
        <w:t>.с.</w:t>
      </w:r>
      <w:r w:rsidRPr="00061824">
        <w:rPr>
          <w:rFonts w:ascii="Times New Roman" w:hAnsi="Times New Roman"/>
          <w:sz w:val="28"/>
          <w:szCs w:val="28"/>
        </w:rPr>
        <w:t>,содержание тяжелых металлов идругих загрязняющих веществ– не превышали ПДК</w:t>
      </w:r>
      <w:r w:rsidR="00B37E22" w:rsidRPr="00061824">
        <w:rPr>
          <w:rFonts w:ascii="Times New Roman" w:hAnsi="Times New Roman"/>
          <w:sz w:val="28"/>
          <w:szCs w:val="28"/>
        </w:rPr>
        <w:t>.</w:t>
      </w:r>
    </w:p>
    <w:p w:rsidR="00693170" w:rsidRPr="00061824" w:rsidRDefault="00ED313E" w:rsidP="00061824">
      <w:pPr>
        <w:ind w:firstLine="709"/>
        <w:jc w:val="both"/>
        <w:rPr>
          <w:rFonts w:ascii="Times New Roman" w:hAnsi="Times New Roman"/>
          <w:sz w:val="28"/>
          <w:szCs w:val="28"/>
        </w:rPr>
      </w:pPr>
      <w:r w:rsidRPr="00061824">
        <w:rPr>
          <w:rFonts w:ascii="Times New Roman" w:hAnsi="Times New Roman"/>
          <w:sz w:val="28"/>
          <w:szCs w:val="28"/>
        </w:rPr>
        <w:t>З</w:t>
      </w:r>
      <w:r w:rsidR="00693170" w:rsidRPr="00061824">
        <w:rPr>
          <w:rFonts w:ascii="Times New Roman" w:hAnsi="Times New Roman"/>
          <w:sz w:val="28"/>
          <w:szCs w:val="28"/>
        </w:rPr>
        <w:t xml:space="preserve">а </w:t>
      </w:r>
      <w:r w:rsidR="0054652A" w:rsidRPr="00061824">
        <w:rPr>
          <w:rFonts w:ascii="Times New Roman" w:hAnsi="Times New Roman"/>
          <w:sz w:val="28"/>
          <w:szCs w:val="28"/>
          <w:lang w:val="kk-KZ"/>
        </w:rPr>
        <w:t>1 квартал</w:t>
      </w:r>
      <w:r w:rsidR="00693170" w:rsidRPr="00061824">
        <w:rPr>
          <w:rFonts w:ascii="Times New Roman" w:hAnsi="Times New Roman"/>
          <w:sz w:val="28"/>
          <w:szCs w:val="28"/>
        </w:rPr>
        <w:t xml:space="preserve"> по городу зафиксирован</w:t>
      </w:r>
      <w:r w:rsidR="000235B9" w:rsidRPr="00061824">
        <w:rPr>
          <w:rFonts w:ascii="Times New Roman" w:hAnsi="Times New Roman"/>
          <w:sz w:val="28"/>
          <w:szCs w:val="28"/>
        </w:rPr>
        <w:t>ы</w:t>
      </w:r>
      <w:r w:rsidR="0054652A" w:rsidRPr="00061824">
        <w:rPr>
          <w:rFonts w:ascii="Times New Roman" w:hAnsi="Times New Roman"/>
          <w:sz w:val="28"/>
          <w:szCs w:val="28"/>
        </w:rPr>
        <w:t xml:space="preserve"> </w:t>
      </w:r>
      <w:r w:rsidR="00FB7DB6" w:rsidRPr="00061824">
        <w:rPr>
          <w:rFonts w:ascii="Times New Roman" w:hAnsi="Times New Roman"/>
          <w:sz w:val="28"/>
          <w:szCs w:val="28"/>
        </w:rPr>
        <w:t>превышения более 1 ПДК</w:t>
      </w:r>
      <w:r w:rsidR="006A3C6F" w:rsidRPr="00061824">
        <w:rPr>
          <w:rFonts w:ascii="Times New Roman" w:hAnsi="Times New Roman"/>
          <w:sz w:val="28"/>
          <w:szCs w:val="28"/>
        </w:rPr>
        <w:t xml:space="preserve">: </w:t>
      </w:r>
      <w:r w:rsidR="00693170" w:rsidRPr="00061824">
        <w:rPr>
          <w:rFonts w:ascii="Times New Roman" w:hAnsi="Times New Roman"/>
          <w:sz w:val="28"/>
          <w:szCs w:val="28"/>
        </w:rPr>
        <w:t xml:space="preserve">по </w:t>
      </w:r>
      <w:r w:rsidR="00FB7DB6" w:rsidRPr="00061824">
        <w:rPr>
          <w:rFonts w:ascii="Times New Roman" w:hAnsi="Times New Roman"/>
          <w:sz w:val="28"/>
          <w:szCs w:val="28"/>
        </w:rPr>
        <w:t>взвешенн</w:t>
      </w:r>
      <w:r w:rsidR="000235B9" w:rsidRPr="00061824">
        <w:rPr>
          <w:rFonts w:ascii="Times New Roman" w:hAnsi="Times New Roman"/>
          <w:sz w:val="28"/>
          <w:szCs w:val="28"/>
        </w:rPr>
        <w:t>ым</w:t>
      </w:r>
      <w:r w:rsidR="00FB7DB6" w:rsidRPr="00061824">
        <w:rPr>
          <w:rFonts w:ascii="Times New Roman" w:hAnsi="Times New Roman"/>
          <w:sz w:val="28"/>
          <w:szCs w:val="28"/>
        </w:rPr>
        <w:t xml:space="preserve"> веществ</w:t>
      </w:r>
      <w:r w:rsidR="000235B9" w:rsidRPr="00061824">
        <w:rPr>
          <w:rFonts w:ascii="Times New Roman" w:hAnsi="Times New Roman"/>
          <w:sz w:val="28"/>
          <w:szCs w:val="28"/>
        </w:rPr>
        <w:t>ам</w:t>
      </w:r>
      <w:r w:rsidR="00F92CC6" w:rsidRPr="00061824">
        <w:rPr>
          <w:rFonts w:ascii="Times New Roman" w:hAnsi="Times New Roman"/>
          <w:sz w:val="28"/>
          <w:szCs w:val="28"/>
        </w:rPr>
        <w:t xml:space="preserve"> </w:t>
      </w:r>
      <w:r w:rsidR="000235B9" w:rsidRPr="00061824">
        <w:rPr>
          <w:rFonts w:ascii="Times New Roman" w:hAnsi="Times New Roman"/>
          <w:sz w:val="28"/>
          <w:szCs w:val="28"/>
        </w:rPr>
        <w:t>–</w:t>
      </w:r>
      <w:r w:rsidR="00F92CC6" w:rsidRPr="00061824">
        <w:rPr>
          <w:rFonts w:ascii="Times New Roman" w:hAnsi="Times New Roman"/>
          <w:sz w:val="28"/>
          <w:szCs w:val="28"/>
        </w:rPr>
        <w:t xml:space="preserve"> </w:t>
      </w:r>
      <w:r w:rsidR="0054652A" w:rsidRPr="00061824">
        <w:rPr>
          <w:rFonts w:ascii="Times New Roman" w:hAnsi="Times New Roman"/>
          <w:sz w:val="28"/>
          <w:szCs w:val="28"/>
          <w:lang w:val="kk-KZ"/>
        </w:rPr>
        <w:t>74</w:t>
      </w:r>
      <w:r w:rsidR="00FB7DB6" w:rsidRPr="00061824">
        <w:rPr>
          <w:rFonts w:ascii="Times New Roman" w:hAnsi="Times New Roman"/>
          <w:sz w:val="28"/>
          <w:szCs w:val="28"/>
        </w:rPr>
        <w:t>,</w:t>
      </w:r>
      <w:r w:rsidR="002A4D3B" w:rsidRPr="00061824">
        <w:rPr>
          <w:rFonts w:ascii="Times New Roman" w:hAnsi="Times New Roman"/>
          <w:sz w:val="28"/>
          <w:szCs w:val="28"/>
        </w:rPr>
        <w:t xml:space="preserve"> по взвешенным частицам РМ-10 – </w:t>
      </w:r>
      <w:r w:rsidR="0054652A" w:rsidRPr="00061824">
        <w:rPr>
          <w:rFonts w:ascii="Times New Roman" w:hAnsi="Times New Roman"/>
          <w:sz w:val="28"/>
          <w:szCs w:val="28"/>
          <w:lang w:val="kk-KZ"/>
        </w:rPr>
        <w:t>323</w:t>
      </w:r>
      <w:r w:rsidR="002A4D3B" w:rsidRPr="00061824">
        <w:rPr>
          <w:rFonts w:ascii="Times New Roman" w:hAnsi="Times New Roman"/>
          <w:sz w:val="28"/>
          <w:szCs w:val="28"/>
        </w:rPr>
        <w:t>,</w:t>
      </w:r>
      <w:r w:rsidR="0054652A" w:rsidRPr="00061824">
        <w:rPr>
          <w:rFonts w:ascii="Times New Roman" w:hAnsi="Times New Roman"/>
          <w:sz w:val="28"/>
          <w:szCs w:val="28"/>
        </w:rPr>
        <w:t xml:space="preserve"> </w:t>
      </w:r>
      <w:r w:rsidR="006334DC" w:rsidRPr="00061824">
        <w:rPr>
          <w:rFonts w:ascii="Times New Roman" w:hAnsi="Times New Roman"/>
          <w:sz w:val="28"/>
          <w:szCs w:val="28"/>
        </w:rPr>
        <w:t xml:space="preserve">по диоксиду серы </w:t>
      </w:r>
      <w:r w:rsidR="000235B9" w:rsidRPr="00061824">
        <w:rPr>
          <w:rFonts w:ascii="Times New Roman" w:hAnsi="Times New Roman"/>
          <w:sz w:val="28"/>
          <w:szCs w:val="28"/>
        </w:rPr>
        <w:t>–</w:t>
      </w:r>
      <w:r w:rsidR="0054652A" w:rsidRPr="00061824">
        <w:rPr>
          <w:rFonts w:ascii="Times New Roman" w:hAnsi="Times New Roman"/>
          <w:sz w:val="28"/>
          <w:szCs w:val="28"/>
          <w:lang w:val="kk-KZ"/>
        </w:rPr>
        <w:t>671</w:t>
      </w:r>
      <w:r w:rsidR="006334DC" w:rsidRPr="00061824">
        <w:rPr>
          <w:rFonts w:ascii="Times New Roman" w:hAnsi="Times New Roman"/>
          <w:sz w:val="28"/>
          <w:szCs w:val="28"/>
        </w:rPr>
        <w:t xml:space="preserve">, </w:t>
      </w:r>
      <w:r w:rsidR="00FB7DB6" w:rsidRPr="00061824">
        <w:rPr>
          <w:rFonts w:ascii="Times New Roman" w:hAnsi="Times New Roman"/>
          <w:sz w:val="28"/>
          <w:szCs w:val="28"/>
        </w:rPr>
        <w:t>по оксиду углерода</w:t>
      </w:r>
      <w:r w:rsidR="002A4D3B" w:rsidRPr="00061824">
        <w:rPr>
          <w:rFonts w:ascii="Times New Roman" w:hAnsi="Times New Roman"/>
          <w:sz w:val="28"/>
          <w:szCs w:val="28"/>
        </w:rPr>
        <w:t xml:space="preserve"> – </w:t>
      </w:r>
      <w:r w:rsidR="0054652A" w:rsidRPr="00061824">
        <w:rPr>
          <w:rFonts w:ascii="Times New Roman" w:hAnsi="Times New Roman"/>
          <w:sz w:val="28"/>
          <w:szCs w:val="28"/>
          <w:lang w:val="kk-KZ"/>
        </w:rPr>
        <w:t>1555</w:t>
      </w:r>
      <w:r w:rsidR="002A4D3B" w:rsidRPr="00061824">
        <w:rPr>
          <w:rFonts w:ascii="Times New Roman" w:hAnsi="Times New Roman"/>
          <w:sz w:val="28"/>
          <w:szCs w:val="28"/>
        </w:rPr>
        <w:t>,</w:t>
      </w:r>
      <w:r w:rsidR="0054652A" w:rsidRPr="00061824">
        <w:rPr>
          <w:rFonts w:ascii="Times New Roman" w:hAnsi="Times New Roman"/>
          <w:sz w:val="28"/>
          <w:szCs w:val="28"/>
        </w:rPr>
        <w:t xml:space="preserve"> </w:t>
      </w:r>
      <w:r w:rsidR="002A4D3B" w:rsidRPr="00061824">
        <w:rPr>
          <w:rFonts w:ascii="Times New Roman" w:hAnsi="Times New Roman"/>
          <w:sz w:val="28"/>
          <w:szCs w:val="28"/>
        </w:rPr>
        <w:t>по</w:t>
      </w:r>
      <w:r w:rsidR="00693170" w:rsidRPr="00061824">
        <w:rPr>
          <w:rFonts w:ascii="Times New Roman" w:hAnsi="Times New Roman"/>
          <w:sz w:val="28"/>
          <w:szCs w:val="28"/>
        </w:rPr>
        <w:t xml:space="preserve"> диоксиду азота –</w:t>
      </w:r>
      <w:r w:rsidR="0054652A" w:rsidRPr="00061824">
        <w:rPr>
          <w:rFonts w:ascii="Times New Roman" w:hAnsi="Times New Roman"/>
          <w:sz w:val="28"/>
          <w:szCs w:val="28"/>
          <w:lang w:val="kk-KZ"/>
        </w:rPr>
        <w:t>1956 и по оксиду азота – 72</w:t>
      </w:r>
      <w:r w:rsidR="001F5DAF" w:rsidRPr="00061824">
        <w:rPr>
          <w:rFonts w:ascii="Times New Roman" w:hAnsi="Times New Roman"/>
          <w:sz w:val="28"/>
          <w:szCs w:val="28"/>
          <w:lang w:val="kk-KZ"/>
        </w:rPr>
        <w:t xml:space="preserve"> </w:t>
      </w:r>
      <w:r w:rsidR="00004318" w:rsidRPr="00061824">
        <w:rPr>
          <w:rFonts w:ascii="Times New Roman" w:hAnsi="Times New Roman"/>
          <w:sz w:val="28"/>
          <w:szCs w:val="28"/>
        </w:rPr>
        <w:t>случа</w:t>
      </w:r>
      <w:r w:rsidR="0054652A" w:rsidRPr="00061824">
        <w:rPr>
          <w:rFonts w:ascii="Times New Roman" w:hAnsi="Times New Roman"/>
          <w:sz w:val="28"/>
          <w:szCs w:val="28"/>
          <w:lang w:val="kk-KZ"/>
        </w:rPr>
        <w:t>я</w:t>
      </w:r>
      <w:r w:rsidR="001F5DAF" w:rsidRPr="00061824">
        <w:rPr>
          <w:rFonts w:ascii="Times New Roman" w:hAnsi="Times New Roman"/>
          <w:sz w:val="28"/>
          <w:szCs w:val="28"/>
          <w:lang w:val="kk-KZ"/>
        </w:rPr>
        <w:t xml:space="preserve"> </w:t>
      </w:r>
      <w:r w:rsidR="00301CB9" w:rsidRPr="00061824">
        <w:rPr>
          <w:rFonts w:ascii="Times New Roman" w:hAnsi="Times New Roman"/>
          <w:sz w:val="28"/>
          <w:szCs w:val="28"/>
        </w:rPr>
        <w:t>(</w:t>
      </w:r>
      <w:r w:rsidR="0036371F" w:rsidRPr="00061824">
        <w:rPr>
          <w:rFonts w:ascii="Times New Roman" w:hAnsi="Times New Roman"/>
          <w:sz w:val="28"/>
          <w:szCs w:val="28"/>
        </w:rPr>
        <w:t xml:space="preserve">таблица </w:t>
      </w:r>
      <w:r w:rsidR="00AC39E6" w:rsidRPr="00061824">
        <w:rPr>
          <w:rFonts w:ascii="Times New Roman" w:hAnsi="Times New Roman"/>
          <w:sz w:val="28"/>
          <w:szCs w:val="28"/>
        </w:rPr>
        <w:t>23</w:t>
      </w:r>
      <w:r w:rsidR="00301CB9" w:rsidRPr="00061824">
        <w:rPr>
          <w:rFonts w:ascii="Times New Roman" w:hAnsi="Times New Roman"/>
          <w:sz w:val="28"/>
          <w:szCs w:val="28"/>
        </w:rPr>
        <w:t>)</w:t>
      </w:r>
      <w:r w:rsidR="00693170" w:rsidRPr="00061824">
        <w:rPr>
          <w:rFonts w:ascii="Times New Roman" w:hAnsi="Times New Roman"/>
          <w:sz w:val="28"/>
          <w:szCs w:val="28"/>
        </w:rPr>
        <w:t>.</w:t>
      </w:r>
    </w:p>
    <w:p w:rsidR="00C877AB" w:rsidRPr="00061824" w:rsidRDefault="00C877AB" w:rsidP="00061824">
      <w:pPr>
        <w:ind w:firstLine="709"/>
        <w:jc w:val="both"/>
        <w:rPr>
          <w:rFonts w:ascii="Times New Roman" w:hAnsi="Times New Roman"/>
          <w:sz w:val="28"/>
          <w:szCs w:val="28"/>
        </w:rPr>
      </w:pPr>
    </w:p>
    <w:p w:rsidR="00C877AB" w:rsidRPr="00061824" w:rsidRDefault="00C877AB" w:rsidP="00061824">
      <w:pPr>
        <w:ind w:firstLine="709"/>
        <w:jc w:val="both"/>
        <w:rPr>
          <w:rFonts w:ascii="Times New Roman" w:hAnsi="Times New Roman"/>
          <w:sz w:val="28"/>
          <w:szCs w:val="28"/>
        </w:rPr>
      </w:pPr>
    </w:p>
    <w:p w:rsidR="00C877AB" w:rsidRPr="00061824" w:rsidRDefault="00AC39E6" w:rsidP="00061824">
      <w:pPr>
        <w:jc w:val="center"/>
        <w:rPr>
          <w:rFonts w:ascii="Times New Roman" w:hAnsi="Times New Roman"/>
          <w:sz w:val="28"/>
          <w:szCs w:val="28"/>
          <w:lang w:eastAsia="ru-RU" w:bidi="ar-SA"/>
        </w:rPr>
      </w:pPr>
      <w:r w:rsidRPr="00061824">
        <w:rPr>
          <w:rFonts w:ascii="Times New Roman" w:hAnsi="Times New Roman"/>
          <w:b/>
          <w:sz w:val="28"/>
          <w:szCs w:val="28"/>
        </w:rPr>
        <w:t>3.2</w:t>
      </w:r>
      <w:r w:rsidR="00C877AB" w:rsidRPr="00061824">
        <w:rPr>
          <w:rFonts w:ascii="Times New Roman" w:hAnsi="Times New Roman"/>
          <w:b/>
          <w:sz w:val="28"/>
          <w:szCs w:val="28"/>
        </w:rPr>
        <w:t xml:space="preserve">  Состояние атмосферного воздуха по данным эпизодических наблюдений</w:t>
      </w:r>
      <w:r w:rsidR="00C877AB" w:rsidRPr="00061824">
        <w:rPr>
          <w:rFonts w:ascii="Times New Roman" w:hAnsi="Times New Roman"/>
          <w:b/>
          <w:sz w:val="28"/>
          <w:szCs w:val="28"/>
          <w:lang w:eastAsia="ru-RU" w:bidi="ar-SA"/>
        </w:rPr>
        <w:t xml:space="preserve"> города </w:t>
      </w:r>
      <w:r w:rsidR="00C877AB" w:rsidRPr="00061824">
        <w:rPr>
          <w:rFonts w:ascii="Times New Roman" w:hAnsi="Times New Roman"/>
          <w:b/>
          <w:sz w:val="28"/>
          <w:szCs w:val="28"/>
          <w:lang w:val="kk-KZ" w:eastAsia="ru-RU" w:bidi="ar-SA"/>
        </w:rPr>
        <w:t>Талгар Талгарского района</w:t>
      </w:r>
    </w:p>
    <w:p w:rsidR="00C877AB" w:rsidRPr="00061824" w:rsidRDefault="00C877AB" w:rsidP="00061824">
      <w:pPr>
        <w:ind w:left="1368"/>
        <w:rPr>
          <w:rFonts w:ascii="Times New Roman" w:hAnsi="Times New Roman"/>
          <w:sz w:val="28"/>
          <w:szCs w:val="28"/>
          <w:lang w:eastAsia="ru-RU" w:bidi="ar-SA"/>
        </w:rPr>
      </w:pPr>
    </w:p>
    <w:p w:rsidR="00C877AB" w:rsidRPr="00061824" w:rsidRDefault="00C877AB" w:rsidP="00061824">
      <w:pPr>
        <w:ind w:firstLine="709"/>
        <w:jc w:val="both"/>
        <w:rPr>
          <w:rStyle w:val="FontStyle204"/>
          <w:sz w:val="28"/>
          <w:szCs w:val="28"/>
          <w:lang w:val="kk-KZ"/>
        </w:rPr>
      </w:pPr>
      <w:r w:rsidRPr="00061824">
        <w:rPr>
          <w:rFonts w:ascii="Times New Roman" w:hAnsi="Times New Roman"/>
          <w:sz w:val="28"/>
          <w:szCs w:val="28"/>
          <w:lang w:eastAsia="ru-RU" w:bidi="ar-SA"/>
        </w:rPr>
        <w:t xml:space="preserve">Наблюдения за загрязнением воздуха в городе </w:t>
      </w:r>
      <w:r w:rsidRPr="00061824">
        <w:rPr>
          <w:rFonts w:ascii="Times New Roman" w:hAnsi="Times New Roman"/>
          <w:sz w:val="28"/>
          <w:szCs w:val="28"/>
          <w:lang w:val="kk-KZ" w:eastAsia="ru-RU" w:bidi="ar-SA"/>
        </w:rPr>
        <w:t>Талгар</w:t>
      </w:r>
      <w:r w:rsidRPr="00061824">
        <w:rPr>
          <w:rFonts w:ascii="Times New Roman" w:hAnsi="Times New Roman"/>
          <w:sz w:val="28"/>
          <w:szCs w:val="28"/>
          <w:lang w:eastAsia="ru-RU" w:bidi="ar-SA"/>
        </w:rPr>
        <w:t xml:space="preserve"> проводились на </w:t>
      </w:r>
      <w:r w:rsidRPr="00061824">
        <w:rPr>
          <w:rFonts w:ascii="Times New Roman" w:hAnsi="Times New Roman"/>
          <w:sz w:val="28"/>
          <w:szCs w:val="28"/>
          <w:lang w:val="kk-KZ" w:eastAsia="ru-RU" w:bidi="ar-SA"/>
        </w:rPr>
        <w:t>2 точках (</w:t>
      </w:r>
      <w:r w:rsidR="002C0E06" w:rsidRPr="00061824">
        <w:rPr>
          <w:rFonts w:ascii="Times New Roman" w:hAnsi="Times New Roman"/>
          <w:bCs/>
          <w:i/>
          <w:lang w:val="kk-KZ"/>
        </w:rPr>
        <w:t>т</w:t>
      </w:r>
      <w:r w:rsidRPr="00061824">
        <w:rPr>
          <w:rFonts w:ascii="Times New Roman" w:hAnsi="Times New Roman"/>
          <w:bCs/>
          <w:i/>
        </w:rPr>
        <w:t xml:space="preserve">очка №1 - </w:t>
      </w:r>
      <w:r w:rsidR="002C0E06" w:rsidRPr="00061824">
        <w:rPr>
          <w:rFonts w:ascii="Times New Roman" w:hAnsi="Times New Roman"/>
          <w:bCs/>
          <w:i/>
          <w:lang w:val="kk-KZ"/>
        </w:rPr>
        <w:t xml:space="preserve">ул. Азирбаева; </w:t>
      </w:r>
      <w:r w:rsidRPr="00061824">
        <w:rPr>
          <w:rFonts w:ascii="Times New Roman" w:hAnsi="Times New Roman"/>
          <w:bCs/>
          <w:i/>
        </w:rPr>
        <w:t xml:space="preserve">точка №2 - </w:t>
      </w:r>
      <w:r w:rsidRPr="00061824">
        <w:rPr>
          <w:rFonts w:ascii="Times New Roman" w:hAnsi="Times New Roman"/>
          <w:bCs/>
          <w:i/>
          <w:lang w:val="kk-KZ"/>
        </w:rPr>
        <w:t>ул. Бокина</w:t>
      </w:r>
      <w:r w:rsidRPr="00061824">
        <w:rPr>
          <w:rFonts w:ascii="Times New Roman" w:hAnsi="Times New Roman"/>
          <w:bCs/>
          <w:i/>
        </w:rPr>
        <w:t xml:space="preserve">). </w:t>
      </w:r>
      <w:r w:rsidRPr="00061824">
        <w:rPr>
          <w:rStyle w:val="FontStyle204"/>
          <w:sz w:val="28"/>
          <w:szCs w:val="28"/>
        </w:rPr>
        <w:t xml:space="preserve">Измерялись концентрации </w:t>
      </w:r>
      <w:r w:rsidRPr="00061824">
        <w:rPr>
          <w:rFonts w:ascii="Times New Roman" w:hAnsi="Times New Roman"/>
          <w:sz w:val="28"/>
          <w:szCs w:val="28"/>
        </w:rPr>
        <w:t>взвешенных веществ</w:t>
      </w:r>
      <w:r w:rsidRPr="00061824">
        <w:rPr>
          <w:rStyle w:val="FontStyle204"/>
          <w:sz w:val="28"/>
          <w:szCs w:val="28"/>
        </w:rPr>
        <w:t xml:space="preserve">, диоксида серы, оксида углерода, </w:t>
      </w:r>
      <w:r w:rsidRPr="00061824">
        <w:rPr>
          <w:rStyle w:val="FontStyle204"/>
          <w:sz w:val="28"/>
          <w:szCs w:val="28"/>
          <w:lang w:val="kk-KZ"/>
        </w:rPr>
        <w:t xml:space="preserve">оксида азота, </w:t>
      </w:r>
      <w:r w:rsidRPr="00061824">
        <w:rPr>
          <w:rStyle w:val="FontStyle204"/>
          <w:sz w:val="28"/>
          <w:szCs w:val="28"/>
        </w:rPr>
        <w:t xml:space="preserve">диоксида азота, </w:t>
      </w:r>
      <w:r w:rsidRPr="00061824">
        <w:rPr>
          <w:rStyle w:val="FontStyle204"/>
          <w:sz w:val="28"/>
          <w:szCs w:val="28"/>
          <w:lang w:val="kk-KZ"/>
        </w:rPr>
        <w:t>фенола и формальдегида.</w:t>
      </w:r>
    </w:p>
    <w:p w:rsidR="00C877AB" w:rsidRPr="00061824" w:rsidRDefault="00C877AB" w:rsidP="00061824">
      <w:pPr>
        <w:ind w:firstLine="709"/>
        <w:jc w:val="both"/>
        <w:rPr>
          <w:rStyle w:val="FontStyle204"/>
          <w:sz w:val="28"/>
          <w:szCs w:val="28"/>
          <w:lang w:val="kk-KZ"/>
        </w:rPr>
      </w:pPr>
      <w:r w:rsidRPr="00061824">
        <w:rPr>
          <w:rStyle w:val="FontStyle204"/>
          <w:sz w:val="28"/>
          <w:szCs w:val="28"/>
          <w:lang w:val="kk-KZ"/>
        </w:rPr>
        <w:t>Концентрации определяемых веществ по данным наблюдений находились в пределах допустимой нормы</w:t>
      </w:r>
      <w:r w:rsidR="00AC39E6" w:rsidRPr="00061824">
        <w:rPr>
          <w:rStyle w:val="FontStyle204"/>
          <w:sz w:val="28"/>
          <w:szCs w:val="28"/>
          <w:lang w:val="kk-KZ"/>
        </w:rPr>
        <w:t xml:space="preserve"> (таблица 24</w:t>
      </w:r>
      <w:r w:rsidRPr="00061824">
        <w:rPr>
          <w:rStyle w:val="FontStyle204"/>
          <w:sz w:val="28"/>
          <w:szCs w:val="28"/>
          <w:lang w:val="kk-KZ"/>
        </w:rPr>
        <w:t>).</w:t>
      </w:r>
    </w:p>
    <w:p w:rsidR="00C877AB" w:rsidRPr="00061824" w:rsidRDefault="00AC39E6" w:rsidP="00061824">
      <w:pPr>
        <w:jc w:val="right"/>
        <w:rPr>
          <w:rFonts w:ascii="Times New Roman" w:hAnsi="Times New Roman"/>
          <w:lang w:val="kk-KZ" w:eastAsia="ru-RU" w:bidi="ar-SA"/>
        </w:rPr>
      </w:pPr>
      <w:r w:rsidRPr="00061824">
        <w:rPr>
          <w:rFonts w:ascii="Times New Roman" w:hAnsi="Times New Roman"/>
          <w:lang w:eastAsia="ru-RU" w:bidi="ar-SA"/>
        </w:rPr>
        <w:t>Таблица 24</w:t>
      </w:r>
    </w:p>
    <w:p w:rsidR="00C877AB" w:rsidRPr="00061824" w:rsidRDefault="00C877AB" w:rsidP="00061824">
      <w:pPr>
        <w:jc w:val="center"/>
        <w:rPr>
          <w:rFonts w:ascii="Times New Roman" w:hAnsi="Times New Roman"/>
          <w:sz w:val="28"/>
          <w:szCs w:val="28"/>
          <w:lang w:eastAsia="ru-RU" w:bidi="ar-SA"/>
        </w:rPr>
      </w:pPr>
      <w:r w:rsidRPr="00061824">
        <w:rPr>
          <w:rFonts w:ascii="Times New Roman" w:hAnsi="Times New Roman"/>
          <w:sz w:val="28"/>
          <w:szCs w:val="28"/>
          <w:lang w:eastAsia="ru-RU" w:bidi="ar-SA"/>
        </w:rPr>
        <w:t>Максимальные концентрации загрязняющих веществ по данным наблюдений в городе Талгар</w:t>
      </w:r>
    </w:p>
    <w:p w:rsidR="00C877AB" w:rsidRPr="00061824" w:rsidRDefault="00C877AB" w:rsidP="00061824">
      <w:pPr>
        <w:jc w:val="center"/>
        <w:rPr>
          <w:rFonts w:ascii="Times New Roman" w:hAnsi="Times New Roman"/>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9"/>
        <w:gridCol w:w="1426"/>
        <w:gridCol w:w="1427"/>
        <w:gridCol w:w="1426"/>
        <w:gridCol w:w="1427"/>
      </w:tblGrid>
      <w:tr w:rsidR="00C877AB" w:rsidRPr="00061824" w:rsidTr="00C877AB">
        <w:trPr>
          <w:trHeight w:val="313"/>
          <w:jc w:val="center"/>
        </w:trPr>
        <w:tc>
          <w:tcPr>
            <w:tcW w:w="3429" w:type="dxa"/>
            <w:vMerge w:val="restart"/>
            <w:vAlign w:val="center"/>
          </w:tcPr>
          <w:p w:rsidR="00C877AB" w:rsidRPr="00061824" w:rsidRDefault="00C877AB"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5706" w:type="dxa"/>
            <w:gridSpan w:val="4"/>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C877AB" w:rsidRPr="00061824" w:rsidTr="00C877AB">
        <w:trPr>
          <w:trHeight w:val="271"/>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r>
      <w:tr w:rsidR="00C877AB" w:rsidRPr="00061824" w:rsidTr="00C877AB">
        <w:trPr>
          <w:trHeight w:val="405"/>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Взвешенные вещества (пыль)</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0,066</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0,131</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0,064</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0,128</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0,084</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0,168</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0,084</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0,168</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3,75</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0,75</w:t>
            </w:r>
          </w:p>
        </w:tc>
        <w:tc>
          <w:tcPr>
            <w:tcW w:w="1426" w:type="dxa"/>
            <w:vAlign w:val="center"/>
          </w:tcPr>
          <w:p w:rsidR="00C877AB" w:rsidRPr="00061824" w:rsidRDefault="002101CD" w:rsidP="00061824">
            <w:pPr>
              <w:jc w:val="center"/>
              <w:rPr>
                <w:rFonts w:ascii="Times New Roman" w:hAnsi="Times New Roman"/>
                <w:lang w:val="kk-KZ"/>
              </w:rPr>
            </w:pPr>
            <w:r w:rsidRPr="00061824">
              <w:rPr>
                <w:rFonts w:ascii="Times New Roman" w:hAnsi="Times New Roman"/>
                <w:lang w:val="kk-KZ"/>
              </w:rPr>
              <w:t>2,99</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0,60</w:t>
            </w:r>
          </w:p>
        </w:tc>
      </w:tr>
      <w:tr w:rsidR="00C877AB" w:rsidRPr="00061824" w:rsidTr="00C877AB">
        <w:trPr>
          <w:trHeight w:val="123"/>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0,035</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0,175</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0,021</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0,105</w:t>
            </w:r>
          </w:p>
        </w:tc>
      </w:tr>
      <w:tr w:rsidR="00C877AB" w:rsidRPr="00061824" w:rsidTr="00C877AB">
        <w:trPr>
          <w:trHeight w:val="234"/>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0,009</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0,022</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0,019</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0,048</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Ф</w:t>
            </w:r>
            <w:r w:rsidRPr="00061824">
              <w:rPr>
                <w:rFonts w:ascii="Times New Roman" w:hAnsi="Times New Roman"/>
                <w:lang w:val="kk-KZ" w:eastAsia="ru-RU" w:bidi="ar-SA"/>
              </w:rPr>
              <w:t>енол</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0,009</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0,899</w:t>
            </w:r>
          </w:p>
        </w:tc>
        <w:tc>
          <w:tcPr>
            <w:tcW w:w="1426" w:type="dxa"/>
            <w:vAlign w:val="center"/>
          </w:tcPr>
          <w:p w:rsidR="00C877AB" w:rsidRPr="00061824" w:rsidRDefault="002101CD" w:rsidP="00061824">
            <w:pPr>
              <w:jc w:val="center"/>
              <w:rPr>
                <w:rFonts w:ascii="Times New Roman" w:hAnsi="Times New Roman"/>
                <w:lang w:val="kk-KZ"/>
              </w:rPr>
            </w:pPr>
            <w:r w:rsidRPr="00061824">
              <w:rPr>
                <w:rFonts w:ascii="Times New Roman" w:hAnsi="Times New Roman"/>
                <w:lang w:val="kk-KZ"/>
              </w:rPr>
              <w:t>0,005</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0,526</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val="kk-KZ" w:eastAsia="ru-RU" w:bidi="ar-SA"/>
              </w:rPr>
            </w:pPr>
            <w:r w:rsidRPr="00061824">
              <w:rPr>
                <w:rFonts w:ascii="Times New Roman" w:hAnsi="Times New Roman"/>
                <w:lang w:eastAsia="ru-RU" w:bidi="ar-SA"/>
              </w:rPr>
              <w:t>Формальдегид</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0,025</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0,498</w:t>
            </w:r>
          </w:p>
        </w:tc>
        <w:tc>
          <w:tcPr>
            <w:tcW w:w="1426"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0,026</w:t>
            </w:r>
          </w:p>
        </w:tc>
        <w:tc>
          <w:tcPr>
            <w:tcW w:w="1427" w:type="dxa"/>
            <w:vAlign w:val="center"/>
          </w:tcPr>
          <w:p w:rsidR="00C877AB" w:rsidRPr="00061824" w:rsidRDefault="002101CD" w:rsidP="00061824">
            <w:pPr>
              <w:jc w:val="center"/>
              <w:rPr>
                <w:rFonts w:ascii="Times New Roman" w:hAnsi="Times New Roman"/>
                <w:bCs/>
              </w:rPr>
            </w:pPr>
            <w:r w:rsidRPr="00061824">
              <w:rPr>
                <w:rFonts w:ascii="Times New Roman" w:hAnsi="Times New Roman"/>
                <w:bCs/>
              </w:rPr>
              <w:t>0,512</w:t>
            </w:r>
          </w:p>
        </w:tc>
      </w:tr>
    </w:tbl>
    <w:p w:rsidR="00C877AB" w:rsidRPr="00061824" w:rsidRDefault="00C877AB" w:rsidP="00061824">
      <w:pPr>
        <w:jc w:val="center"/>
        <w:rPr>
          <w:rFonts w:ascii="Times New Roman" w:hAnsi="Times New Roman"/>
          <w:b/>
          <w:color w:val="FF0000"/>
          <w:sz w:val="28"/>
          <w:szCs w:val="28"/>
        </w:rPr>
      </w:pPr>
    </w:p>
    <w:p w:rsidR="00C877AB" w:rsidRPr="00061824" w:rsidRDefault="00C877AB" w:rsidP="00061824">
      <w:pPr>
        <w:jc w:val="center"/>
        <w:rPr>
          <w:rFonts w:ascii="Times New Roman" w:hAnsi="Times New Roman"/>
          <w:b/>
          <w:color w:val="FF0000"/>
          <w:sz w:val="28"/>
          <w:szCs w:val="28"/>
        </w:rPr>
      </w:pPr>
    </w:p>
    <w:p w:rsidR="00C877AB" w:rsidRPr="00061824" w:rsidRDefault="00AC39E6" w:rsidP="00061824">
      <w:pPr>
        <w:jc w:val="center"/>
        <w:rPr>
          <w:rFonts w:ascii="Times New Roman" w:hAnsi="Times New Roman"/>
          <w:sz w:val="28"/>
          <w:szCs w:val="28"/>
          <w:lang w:eastAsia="ru-RU" w:bidi="ar-SA"/>
        </w:rPr>
      </w:pPr>
      <w:r w:rsidRPr="00061824">
        <w:rPr>
          <w:rFonts w:ascii="Times New Roman" w:hAnsi="Times New Roman"/>
          <w:b/>
          <w:sz w:val="28"/>
          <w:szCs w:val="28"/>
        </w:rPr>
        <w:t>3.3</w:t>
      </w:r>
      <w:r w:rsidR="00C877AB" w:rsidRPr="00061824">
        <w:rPr>
          <w:rFonts w:ascii="Times New Roman" w:hAnsi="Times New Roman"/>
          <w:b/>
          <w:sz w:val="28"/>
          <w:szCs w:val="28"/>
        </w:rPr>
        <w:t xml:space="preserve">  Состояние атмосферного воздуха по данным эпизодических наблюдений</w:t>
      </w:r>
      <w:r w:rsidR="00C877AB" w:rsidRPr="00061824">
        <w:rPr>
          <w:rFonts w:ascii="Times New Roman" w:hAnsi="Times New Roman"/>
          <w:b/>
          <w:sz w:val="28"/>
          <w:szCs w:val="28"/>
          <w:lang w:eastAsia="ru-RU" w:bidi="ar-SA"/>
        </w:rPr>
        <w:t xml:space="preserve"> города </w:t>
      </w:r>
      <w:r w:rsidR="00C877AB" w:rsidRPr="00061824">
        <w:rPr>
          <w:rFonts w:ascii="Times New Roman" w:hAnsi="Times New Roman"/>
          <w:b/>
          <w:sz w:val="28"/>
          <w:szCs w:val="28"/>
          <w:lang w:val="kk-KZ" w:eastAsia="ru-RU" w:bidi="ar-SA"/>
        </w:rPr>
        <w:t>Есик Енбекшиказахского района</w:t>
      </w:r>
    </w:p>
    <w:p w:rsidR="00C877AB" w:rsidRPr="00061824" w:rsidRDefault="00C877AB" w:rsidP="00061824">
      <w:pPr>
        <w:ind w:left="1368"/>
        <w:rPr>
          <w:rFonts w:ascii="Times New Roman" w:hAnsi="Times New Roman"/>
          <w:sz w:val="28"/>
          <w:szCs w:val="28"/>
          <w:lang w:eastAsia="ru-RU" w:bidi="ar-SA"/>
        </w:rPr>
      </w:pPr>
    </w:p>
    <w:p w:rsidR="00C877AB" w:rsidRPr="00061824" w:rsidRDefault="00C877AB" w:rsidP="00061824">
      <w:pPr>
        <w:ind w:firstLine="709"/>
        <w:jc w:val="both"/>
        <w:rPr>
          <w:rStyle w:val="FontStyle204"/>
          <w:sz w:val="28"/>
          <w:szCs w:val="28"/>
          <w:lang w:val="kk-KZ"/>
        </w:rPr>
      </w:pPr>
      <w:r w:rsidRPr="00061824">
        <w:rPr>
          <w:rFonts w:ascii="Times New Roman" w:hAnsi="Times New Roman"/>
          <w:sz w:val="28"/>
          <w:szCs w:val="28"/>
          <w:lang w:eastAsia="ru-RU" w:bidi="ar-SA"/>
        </w:rPr>
        <w:t xml:space="preserve">Наблюдения за загрязнением воздуха в городе </w:t>
      </w:r>
      <w:r w:rsidRPr="00061824">
        <w:rPr>
          <w:rFonts w:ascii="Times New Roman" w:hAnsi="Times New Roman"/>
          <w:sz w:val="28"/>
          <w:szCs w:val="28"/>
          <w:lang w:val="kk-KZ" w:eastAsia="ru-RU" w:bidi="ar-SA"/>
        </w:rPr>
        <w:t>Есик</w:t>
      </w:r>
      <w:r w:rsidRPr="00061824">
        <w:rPr>
          <w:rFonts w:ascii="Times New Roman" w:hAnsi="Times New Roman"/>
          <w:sz w:val="28"/>
          <w:szCs w:val="28"/>
          <w:lang w:eastAsia="ru-RU" w:bidi="ar-SA"/>
        </w:rPr>
        <w:t xml:space="preserve"> проводились на </w:t>
      </w:r>
      <w:r w:rsidRPr="00061824">
        <w:rPr>
          <w:rFonts w:ascii="Times New Roman" w:hAnsi="Times New Roman"/>
          <w:sz w:val="28"/>
          <w:szCs w:val="28"/>
          <w:lang w:val="kk-KZ" w:eastAsia="ru-RU" w:bidi="ar-SA"/>
        </w:rPr>
        <w:t>2 точках (</w:t>
      </w:r>
      <w:r w:rsidR="002C0E06" w:rsidRPr="00061824">
        <w:rPr>
          <w:rFonts w:ascii="Times New Roman" w:hAnsi="Times New Roman"/>
          <w:sz w:val="28"/>
          <w:szCs w:val="28"/>
          <w:lang w:val="kk-KZ" w:eastAsia="ru-RU" w:bidi="ar-SA"/>
        </w:rPr>
        <w:t>т</w:t>
      </w:r>
      <w:r w:rsidRPr="00061824">
        <w:rPr>
          <w:rFonts w:ascii="Times New Roman" w:hAnsi="Times New Roman"/>
          <w:bCs/>
          <w:i/>
        </w:rPr>
        <w:t xml:space="preserve">очка №1 - </w:t>
      </w:r>
      <w:r w:rsidRPr="00061824">
        <w:rPr>
          <w:rFonts w:ascii="Times New Roman" w:hAnsi="Times New Roman"/>
          <w:bCs/>
          <w:i/>
          <w:lang w:val="kk-KZ"/>
        </w:rPr>
        <w:t>ул. Токатаева</w:t>
      </w:r>
      <w:r w:rsidR="002C0E06" w:rsidRPr="00061824">
        <w:rPr>
          <w:rFonts w:ascii="Times New Roman" w:hAnsi="Times New Roman"/>
          <w:bCs/>
          <w:i/>
          <w:lang w:val="kk-KZ"/>
        </w:rPr>
        <w:t xml:space="preserve">; </w:t>
      </w:r>
      <w:r w:rsidRPr="00061824">
        <w:rPr>
          <w:rFonts w:ascii="Times New Roman" w:hAnsi="Times New Roman"/>
          <w:bCs/>
          <w:i/>
        </w:rPr>
        <w:t xml:space="preserve">точка №2 - </w:t>
      </w:r>
      <w:r w:rsidRPr="00061824">
        <w:rPr>
          <w:rFonts w:ascii="Times New Roman" w:hAnsi="Times New Roman"/>
          <w:bCs/>
          <w:i/>
          <w:lang w:val="kk-KZ"/>
        </w:rPr>
        <w:t>ул. Абая, 87</w:t>
      </w:r>
      <w:r w:rsidRPr="00061824">
        <w:rPr>
          <w:rFonts w:ascii="Times New Roman" w:hAnsi="Times New Roman"/>
          <w:bCs/>
          <w:i/>
        </w:rPr>
        <w:t xml:space="preserve">). </w:t>
      </w:r>
      <w:r w:rsidRPr="00061824">
        <w:rPr>
          <w:rStyle w:val="FontStyle204"/>
          <w:sz w:val="28"/>
          <w:szCs w:val="28"/>
        </w:rPr>
        <w:t xml:space="preserve">Измерялись концентрации </w:t>
      </w:r>
      <w:r w:rsidRPr="00061824">
        <w:rPr>
          <w:rFonts w:ascii="Times New Roman" w:hAnsi="Times New Roman"/>
          <w:sz w:val="28"/>
          <w:szCs w:val="28"/>
        </w:rPr>
        <w:t>взвешенных веществ</w:t>
      </w:r>
      <w:r w:rsidRPr="00061824">
        <w:rPr>
          <w:rStyle w:val="FontStyle204"/>
          <w:sz w:val="28"/>
          <w:szCs w:val="28"/>
        </w:rPr>
        <w:t xml:space="preserve">, диоксида серы, оксида углерода, </w:t>
      </w:r>
      <w:r w:rsidRPr="00061824">
        <w:rPr>
          <w:rStyle w:val="FontStyle204"/>
          <w:sz w:val="28"/>
          <w:szCs w:val="28"/>
          <w:lang w:val="kk-KZ"/>
        </w:rPr>
        <w:t xml:space="preserve">оксида азота, </w:t>
      </w:r>
      <w:r w:rsidRPr="00061824">
        <w:rPr>
          <w:rStyle w:val="FontStyle204"/>
          <w:sz w:val="28"/>
          <w:szCs w:val="28"/>
        </w:rPr>
        <w:t xml:space="preserve">диоксида азота, </w:t>
      </w:r>
      <w:r w:rsidRPr="00061824">
        <w:rPr>
          <w:rStyle w:val="FontStyle204"/>
          <w:sz w:val="28"/>
          <w:szCs w:val="28"/>
          <w:lang w:val="kk-KZ"/>
        </w:rPr>
        <w:t>фенола и формальдегида.</w:t>
      </w:r>
    </w:p>
    <w:p w:rsidR="00C877AB" w:rsidRPr="00061824" w:rsidRDefault="002551C0" w:rsidP="00061824">
      <w:pPr>
        <w:ind w:firstLine="709"/>
        <w:jc w:val="both"/>
        <w:rPr>
          <w:rStyle w:val="FontStyle204"/>
          <w:sz w:val="28"/>
          <w:szCs w:val="28"/>
          <w:lang w:val="kk-KZ"/>
        </w:rPr>
      </w:pPr>
      <w:r w:rsidRPr="00061824">
        <w:rPr>
          <w:rStyle w:val="FontStyle204"/>
          <w:sz w:val="28"/>
          <w:szCs w:val="28"/>
          <w:lang w:val="kk-KZ"/>
        </w:rPr>
        <w:t>Концентрации определяемых веществ по данным наблюдений находились в пределах допустимой нормы</w:t>
      </w:r>
      <w:r w:rsidR="00AC39E6" w:rsidRPr="00061824">
        <w:rPr>
          <w:rStyle w:val="FontStyle204"/>
          <w:sz w:val="28"/>
          <w:szCs w:val="28"/>
          <w:lang w:val="kk-KZ"/>
        </w:rPr>
        <w:t xml:space="preserve"> (таблица 25</w:t>
      </w:r>
      <w:r w:rsidR="00C877AB" w:rsidRPr="00061824">
        <w:rPr>
          <w:rStyle w:val="FontStyle204"/>
          <w:sz w:val="28"/>
          <w:szCs w:val="28"/>
          <w:lang w:val="kk-KZ"/>
        </w:rPr>
        <w:t>).</w:t>
      </w:r>
    </w:p>
    <w:p w:rsidR="00C877AB" w:rsidRPr="00061824" w:rsidRDefault="00AC39E6" w:rsidP="00061824">
      <w:pPr>
        <w:jc w:val="right"/>
        <w:rPr>
          <w:rFonts w:ascii="Times New Roman" w:hAnsi="Times New Roman"/>
          <w:lang w:val="kk-KZ" w:eastAsia="ru-RU" w:bidi="ar-SA"/>
        </w:rPr>
      </w:pPr>
      <w:r w:rsidRPr="00061824">
        <w:rPr>
          <w:rFonts w:ascii="Times New Roman" w:hAnsi="Times New Roman"/>
          <w:lang w:eastAsia="ru-RU" w:bidi="ar-SA"/>
        </w:rPr>
        <w:t>Таблица 25</w:t>
      </w:r>
    </w:p>
    <w:p w:rsidR="00C877AB" w:rsidRPr="00061824" w:rsidRDefault="00C877AB" w:rsidP="00061824">
      <w:pPr>
        <w:jc w:val="center"/>
        <w:rPr>
          <w:rFonts w:ascii="Times New Roman" w:hAnsi="Times New Roman"/>
          <w:sz w:val="28"/>
          <w:szCs w:val="28"/>
          <w:lang w:eastAsia="ru-RU" w:bidi="ar-SA"/>
        </w:rPr>
      </w:pPr>
      <w:r w:rsidRPr="00061824">
        <w:rPr>
          <w:rFonts w:ascii="Times New Roman" w:hAnsi="Times New Roman"/>
          <w:sz w:val="28"/>
          <w:szCs w:val="28"/>
          <w:lang w:eastAsia="ru-RU" w:bidi="ar-SA"/>
        </w:rPr>
        <w:t>Максимальные концентрации загрязняющих веществ по данным наблюдений в городе Есик</w:t>
      </w:r>
    </w:p>
    <w:p w:rsidR="00C877AB" w:rsidRPr="00061824" w:rsidRDefault="00C877AB" w:rsidP="00061824">
      <w:pPr>
        <w:jc w:val="center"/>
        <w:rPr>
          <w:rFonts w:ascii="Times New Roman" w:hAnsi="Times New Roman"/>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9"/>
        <w:gridCol w:w="1426"/>
        <w:gridCol w:w="1427"/>
        <w:gridCol w:w="1426"/>
        <w:gridCol w:w="1427"/>
      </w:tblGrid>
      <w:tr w:rsidR="00C877AB" w:rsidRPr="00061824" w:rsidTr="00C877AB">
        <w:trPr>
          <w:trHeight w:val="313"/>
          <w:jc w:val="center"/>
        </w:trPr>
        <w:tc>
          <w:tcPr>
            <w:tcW w:w="3429" w:type="dxa"/>
            <w:vMerge w:val="restart"/>
            <w:vAlign w:val="center"/>
          </w:tcPr>
          <w:p w:rsidR="00C877AB" w:rsidRPr="00061824" w:rsidRDefault="00C877AB"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5706" w:type="dxa"/>
            <w:gridSpan w:val="4"/>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C877AB" w:rsidRPr="00061824" w:rsidTr="00C877AB">
        <w:trPr>
          <w:trHeight w:val="271"/>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r>
      <w:tr w:rsidR="00C877AB" w:rsidRPr="00061824" w:rsidTr="00C877AB">
        <w:trPr>
          <w:trHeight w:val="405"/>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Взвешенные вещества (пыль)</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0,072</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0,144</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0,090</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0,180</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0,067</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0,134</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0,073</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0,145</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1,10</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0,22</w:t>
            </w:r>
          </w:p>
        </w:tc>
        <w:tc>
          <w:tcPr>
            <w:tcW w:w="1426" w:type="dxa"/>
            <w:vAlign w:val="center"/>
          </w:tcPr>
          <w:p w:rsidR="00C877AB" w:rsidRPr="00061824" w:rsidRDefault="00143239" w:rsidP="00061824">
            <w:pPr>
              <w:jc w:val="center"/>
              <w:rPr>
                <w:rFonts w:ascii="Times New Roman" w:hAnsi="Times New Roman"/>
                <w:lang w:val="kk-KZ"/>
              </w:rPr>
            </w:pPr>
            <w:r w:rsidRPr="00061824">
              <w:rPr>
                <w:rFonts w:ascii="Times New Roman" w:hAnsi="Times New Roman"/>
                <w:lang w:val="kk-KZ"/>
              </w:rPr>
              <w:t>1,07</w:t>
            </w:r>
          </w:p>
        </w:tc>
        <w:tc>
          <w:tcPr>
            <w:tcW w:w="1427" w:type="dxa"/>
            <w:vAlign w:val="center"/>
          </w:tcPr>
          <w:p w:rsidR="00C877AB" w:rsidRPr="00061824" w:rsidRDefault="00143239" w:rsidP="00061824">
            <w:pPr>
              <w:jc w:val="center"/>
              <w:rPr>
                <w:rFonts w:ascii="Times New Roman" w:hAnsi="Times New Roman"/>
                <w:lang w:val="kk-KZ"/>
              </w:rPr>
            </w:pPr>
            <w:r w:rsidRPr="00061824">
              <w:rPr>
                <w:rFonts w:ascii="Times New Roman" w:hAnsi="Times New Roman"/>
                <w:lang w:val="kk-KZ"/>
              </w:rPr>
              <w:t>0,21</w:t>
            </w:r>
          </w:p>
        </w:tc>
      </w:tr>
      <w:tr w:rsidR="00C877AB" w:rsidRPr="00061824" w:rsidTr="00C877AB">
        <w:trPr>
          <w:trHeight w:val="123"/>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0,021</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0,107</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0,021</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0,104</w:t>
            </w:r>
          </w:p>
        </w:tc>
      </w:tr>
      <w:tr w:rsidR="00C877AB" w:rsidRPr="00061824" w:rsidTr="00C877AB">
        <w:trPr>
          <w:trHeight w:val="234"/>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0,025</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0,062</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0,009</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0,023</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Ф</w:t>
            </w:r>
            <w:r w:rsidRPr="00061824">
              <w:rPr>
                <w:rFonts w:ascii="Times New Roman" w:hAnsi="Times New Roman"/>
                <w:lang w:val="kk-KZ" w:eastAsia="ru-RU" w:bidi="ar-SA"/>
              </w:rPr>
              <w:t>енол</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0,003</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0,287</w:t>
            </w:r>
          </w:p>
        </w:tc>
        <w:tc>
          <w:tcPr>
            <w:tcW w:w="1426" w:type="dxa"/>
            <w:vAlign w:val="center"/>
          </w:tcPr>
          <w:p w:rsidR="00C877AB" w:rsidRPr="00061824" w:rsidRDefault="00143239" w:rsidP="00061824">
            <w:pPr>
              <w:jc w:val="center"/>
              <w:rPr>
                <w:rFonts w:ascii="Times New Roman" w:hAnsi="Times New Roman"/>
                <w:lang w:val="kk-KZ"/>
              </w:rPr>
            </w:pPr>
            <w:r w:rsidRPr="00061824">
              <w:rPr>
                <w:rFonts w:ascii="Times New Roman" w:hAnsi="Times New Roman"/>
                <w:lang w:val="kk-KZ"/>
              </w:rPr>
              <w:t>0,005</w:t>
            </w:r>
          </w:p>
        </w:tc>
        <w:tc>
          <w:tcPr>
            <w:tcW w:w="1427" w:type="dxa"/>
            <w:vAlign w:val="center"/>
          </w:tcPr>
          <w:p w:rsidR="00C877AB" w:rsidRPr="00061824" w:rsidRDefault="00143239" w:rsidP="00061824">
            <w:pPr>
              <w:jc w:val="center"/>
              <w:rPr>
                <w:rFonts w:ascii="Times New Roman" w:hAnsi="Times New Roman"/>
                <w:lang w:val="kk-KZ"/>
              </w:rPr>
            </w:pPr>
            <w:r w:rsidRPr="00061824">
              <w:rPr>
                <w:rFonts w:ascii="Times New Roman" w:hAnsi="Times New Roman"/>
                <w:lang w:val="kk-KZ"/>
              </w:rPr>
              <w:t>0,473</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val="kk-KZ" w:eastAsia="ru-RU" w:bidi="ar-SA"/>
              </w:rPr>
            </w:pPr>
            <w:r w:rsidRPr="00061824">
              <w:rPr>
                <w:rFonts w:ascii="Times New Roman" w:hAnsi="Times New Roman"/>
                <w:lang w:eastAsia="ru-RU" w:bidi="ar-SA"/>
              </w:rPr>
              <w:t>Формальдегид</w:t>
            </w:r>
          </w:p>
        </w:tc>
        <w:tc>
          <w:tcPr>
            <w:tcW w:w="1426"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0,008</w:t>
            </w:r>
          </w:p>
        </w:tc>
        <w:tc>
          <w:tcPr>
            <w:tcW w:w="1427" w:type="dxa"/>
            <w:vAlign w:val="center"/>
          </w:tcPr>
          <w:p w:rsidR="00C877AB" w:rsidRPr="00061824" w:rsidRDefault="00143239" w:rsidP="00061824">
            <w:pPr>
              <w:jc w:val="center"/>
              <w:rPr>
                <w:rFonts w:ascii="Times New Roman" w:hAnsi="Times New Roman"/>
                <w:bCs/>
                <w:lang w:val="kk-KZ"/>
              </w:rPr>
            </w:pPr>
            <w:r w:rsidRPr="00061824">
              <w:rPr>
                <w:rFonts w:ascii="Times New Roman" w:hAnsi="Times New Roman"/>
                <w:bCs/>
                <w:lang w:val="kk-KZ"/>
              </w:rPr>
              <w:t>0,159</w:t>
            </w:r>
          </w:p>
        </w:tc>
        <w:tc>
          <w:tcPr>
            <w:tcW w:w="1426" w:type="dxa"/>
            <w:vAlign w:val="center"/>
          </w:tcPr>
          <w:p w:rsidR="00C877AB" w:rsidRPr="00061824" w:rsidRDefault="003C1BCF" w:rsidP="00061824">
            <w:pPr>
              <w:jc w:val="center"/>
              <w:rPr>
                <w:rFonts w:ascii="Times New Roman" w:hAnsi="Times New Roman"/>
                <w:bCs/>
                <w:lang w:val="kk-KZ"/>
              </w:rPr>
            </w:pPr>
            <w:r w:rsidRPr="00061824">
              <w:rPr>
                <w:rFonts w:ascii="Times New Roman" w:hAnsi="Times New Roman"/>
                <w:bCs/>
                <w:lang w:val="kk-KZ"/>
              </w:rPr>
              <w:t>0,007</w:t>
            </w:r>
          </w:p>
        </w:tc>
        <w:tc>
          <w:tcPr>
            <w:tcW w:w="1427" w:type="dxa"/>
            <w:vAlign w:val="center"/>
          </w:tcPr>
          <w:p w:rsidR="00C877AB" w:rsidRPr="00061824" w:rsidRDefault="003C1BCF" w:rsidP="00061824">
            <w:pPr>
              <w:jc w:val="center"/>
              <w:rPr>
                <w:rFonts w:ascii="Times New Roman" w:hAnsi="Times New Roman"/>
                <w:bCs/>
                <w:lang w:val="kk-KZ"/>
              </w:rPr>
            </w:pPr>
            <w:r w:rsidRPr="00061824">
              <w:rPr>
                <w:rFonts w:ascii="Times New Roman" w:hAnsi="Times New Roman"/>
                <w:bCs/>
                <w:lang w:val="kk-KZ"/>
              </w:rPr>
              <w:t>0,149</w:t>
            </w:r>
          </w:p>
        </w:tc>
      </w:tr>
    </w:tbl>
    <w:p w:rsidR="00C877AB" w:rsidRPr="00061824" w:rsidRDefault="00C877AB" w:rsidP="00061824">
      <w:pPr>
        <w:jc w:val="center"/>
        <w:rPr>
          <w:rFonts w:ascii="Times New Roman" w:hAnsi="Times New Roman"/>
          <w:b/>
          <w:color w:val="FF0000"/>
          <w:sz w:val="28"/>
          <w:szCs w:val="28"/>
        </w:rPr>
      </w:pPr>
    </w:p>
    <w:p w:rsidR="00C877AB" w:rsidRPr="00061824" w:rsidRDefault="00C877AB" w:rsidP="00061824">
      <w:pPr>
        <w:jc w:val="center"/>
        <w:rPr>
          <w:rFonts w:ascii="Times New Roman" w:hAnsi="Times New Roman"/>
          <w:b/>
          <w:color w:val="FF0000"/>
          <w:sz w:val="28"/>
          <w:szCs w:val="28"/>
        </w:rPr>
      </w:pPr>
    </w:p>
    <w:p w:rsidR="00C877AB" w:rsidRPr="00061824" w:rsidRDefault="00AC39E6" w:rsidP="00061824">
      <w:pPr>
        <w:jc w:val="center"/>
        <w:rPr>
          <w:rFonts w:ascii="Times New Roman" w:hAnsi="Times New Roman"/>
          <w:sz w:val="28"/>
          <w:szCs w:val="28"/>
          <w:lang w:eastAsia="ru-RU" w:bidi="ar-SA"/>
        </w:rPr>
      </w:pPr>
      <w:r w:rsidRPr="00061824">
        <w:rPr>
          <w:rFonts w:ascii="Times New Roman" w:hAnsi="Times New Roman"/>
          <w:b/>
          <w:sz w:val="28"/>
          <w:szCs w:val="28"/>
        </w:rPr>
        <w:t>3.4</w:t>
      </w:r>
      <w:r w:rsidR="00C877AB" w:rsidRPr="00061824">
        <w:rPr>
          <w:rFonts w:ascii="Times New Roman" w:hAnsi="Times New Roman"/>
          <w:b/>
          <w:sz w:val="28"/>
          <w:szCs w:val="28"/>
        </w:rPr>
        <w:t xml:space="preserve"> Состояние атмосферного воздуха по данным эпизодических наблюдений</w:t>
      </w:r>
      <w:r w:rsidR="00C877AB" w:rsidRPr="00061824">
        <w:rPr>
          <w:rFonts w:ascii="Times New Roman" w:hAnsi="Times New Roman"/>
          <w:b/>
          <w:sz w:val="28"/>
          <w:szCs w:val="28"/>
          <w:lang w:eastAsia="ru-RU" w:bidi="ar-SA"/>
        </w:rPr>
        <w:t xml:space="preserve"> села Тургень</w:t>
      </w:r>
      <w:r w:rsidR="00C877AB" w:rsidRPr="00061824">
        <w:rPr>
          <w:rFonts w:ascii="Times New Roman" w:hAnsi="Times New Roman"/>
          <w:b/>
          <w:sz w:val="28"/>
          <w:szCs w:val="28"/>
          <w:lang w:val="kk-KZ" w:eastAsia="ru-RU" w:bidi="ar-SA"/>
        </w:rPr>
        <w:t xml:space="preserve"> Енбекшиказахского района</w:t>
      </w:r>
    </w:p>
    <w:p w:rsidR="00C877AB" w:rsidRPr="00061824" w:rsidRDefault="00C877AB" w:rsidP="00061824">
      <w:pPr>
        <w:ind w:left="1368"/>
        <w:rPr>
          <w:rFonts w:ascii="Times New Roman" w:hAnsi="Times New Roman"/>
          <w:sz w:val="28"/>
          <w:szCs w:val="28"/>
          <w:lang w:eastAsia="ru-RU" w:bidi="ar-SA"/>
        </w:rPr>
      </w:pPr>
    </w:p>
    <w:p w:rsidR="00C877AB" w:rsidRPr="00061824" w:rsidRDefault="00C877AB" w:rsidP="00061824">
      <w:pPr>
        <w:ind w:firstLine="709"/>
        <w:jc w:val="both"/>
        <w:rPr>
          <w:rStyle w:val="FontStyle204"/>
          <w:sz w:val="28"/>
          <w:szCs w:val="28"/>
          <w:lang w:val="kk-KZ"/>
        </w:rPr>
      </w:pPr>
      <w:r w:rsidRPr="00061824">
        <w:rPr>
          <w:rFonts w:ascii="Times New Roman" w:hAnsi="Times New Roman"/>
          <w:sz w:val="28"/>
          <w:szCs w:val="28"/>
          <w:lang w:eastAsia="ru-RU" w:bidi="ar-SA"/>
        </w:rPr>
        <w:t xml:space="preserve">Наблюдения за загрязнением воздуха в городе </w:t>
      </w:r>
      <w:r w:rsidRPr="00061824">
        <w:rPr>
          <w:rFonts w:ascii="Times New Roman" w:hAnsi="Times New Roman"/>
          <w:sz w:val="28"/>
          <w:szCs w:val="28"/>
          <w:lang w:val="kk-KZ" w:eastAsia="ru-RU" w:bidi="ar-SA"/>
        </w:rPr>
        <w:t>Есик</w:t>
      </w:r>
      <w:r w:rsidRPr="00061824">
        <w:rPr>
          <w:rFonts w:ascii="Times New Roman" w:hAnsi="Times New Roman"/>
          <w:sz w:val="28"/>
          <w:szCs w:val="28"/>
          <w:lang w:eastAsia="ru-RU" w:bidi="ar-SA"/>
        </w:rPr>
        <w:t xml:space="preserve"> проводились на </w:t>
      </w:r>
      <w:r w:rsidRPr="00061824">
        <w:rPr>
          <w:rFonts w:ascii="Times New Roman" w:hAnsi="Times New Roman"/>
          <w:sz w:val="28"/>
          <w:szCs w:val="28"/>
          <w:lang w:val="kk-KZ" w:eastAsia="ru-RU" w:bidi="ar-SA"/>
        </w:rPr>
        <w:t>2 точках (</w:t>
      </w:r>
      <w:r w:rsidR="002C0E06" w:rsidRPr="00061824">
        <w:rPr>
          <w:rFonts w:ascii="Times New Roman" w:hAnsi="Times New Roman"/>
          <w:bCs/>
          <w:i/>
          <w:lang w:val="kk-KZ"/>
        </w:rPr>
        <w:t>т</w:t>
      </w:r>
      <w:r w:rsidRPr="00061824">
        <w:rPr>
          <w:rFonts w:ascii="Times New Roman" w:hAnsi="Times New Roman"/>
          <w:bCs/>
          <w:i/>
        </w:rPr>
        <w:t xml:space="preserve">очка №1 - </w:t>
      </w:r>
      <w:r w:rsidRPr="00061824">
        <w:rPr>
          <w:rFonts w:ascii="Times New Roman" w:hAnsi="Times New Roman"/>
          <w:bCs/>
          <w:i/>
          <w:lang w:val="kk-KZ"/>
        </w:rPr>
        <w:t>ул. Кулмамбет,1</w:t>
      </w:r>
      <w:r w:rsidR="002C0E06" w:rsidRPr="00061824">
        <w:rPr>
          <w:rFonts w:ascii="Times New Roman" w:hAnsi="Times New Roman"/>
          <w:bCs/>
          <w:i/>
          <w:lang w:val="kk-KZ"/>
        </w:rPr>
        <w:t xml:space="preserve">; </w:t>
      </w:r>
      <w:r w:rsidRPr="00061824">
        <w:rPr>
          <w:rFonts w:ascii="Times New Roman" w:hAnsi="Times New Roman"/>
          <w:bCs/>
          <w:i/>
        </w:rPr>
        <w:t xml:space="preserve">точка №2 - </w:t>
      </w:r>
      <w:r w:rsidRPr="00061824">
        <w:rPr>
          <w:rFonts w:ascii="Times New Roman" w:hAnsi="Times New Roman"/>
          <w:bCs/>
          <w:i/>
          <w:lang w:val="kk-KZ"/>
        </w:rPr>
        <w:t>ул. Кулмамбет, 145</w:t>
      </w:r>
      <w:r w:rsidRPr="00061824">
        <w:rPr>
          <w:rFonts w:ascii="Times New Roman" w:hAnsi="Times New Roman"/>
          <w:bCs/>
          <w:i/>
        </w:rPr>
        <w:t xml:space="preserve">). </w:t>
      </w:r>
      <w:r w:rsidRPr="00061824">
        <w:rPr>
          <w:rStyle w:val="FontStyle204"/>
          <w:sz w:val="28"/>
          <w:szCs w:val="28"/>
        </w:rPr>
        <w:t xml:space="preserve">Измерялись концентрации </w:t>
      </w:r>
      <w:r w:rsidRPr="00061824">
        <w:rPr>
          <w:rFonts w:ascii="Times New Roman" w:hAnsi="Times New Roman"/>
          <w:sz w:val="28"/>
          <w:szCs w:val="28"/>
        </w:rPr>
        <w:t>взвешенных веществ</w:t>
      </w:r>
      <w:r w:rsidRPr="00061824">
        <w:rPr>
          <w:rStyle w:val="FontStyle204"/>
          <w:sz w:val="28"/>
          <w:szCs w:val="28"/>
        </w:rPr>
        <w:t xml:space="preserve">, диоксида серы, оксида углерода, </w:t>
      </w:r>
      <w:r w:rsidRPr="00061824">
        <w:rPr>
          <w:rStyle w:val="FontStyle204"/>
          <w:sz w:val="28"/>
          <w:szCs w:val="28"/>
          <w:lang w:val="kk-KZ"/>
        </w:rPr>
        <w:t xml:space="preserve">оксида азота, </w:t>
      </w:r>
      <w:r w:rsidRPr="00061824">
        <w:rPr>
          <w:rStyle w:val="FontStyle204"/>
          <w:sz w:val="28"/>
          <w:szCs w:val="28"/>
        </w:rPr>
        <w:t xml:space="preserve">диоксида азота, </w:t>
      </w:r>
      <w:r w:rsidRPr="00061824">
        <w:rPr>
          <w:rStyle w:val="FontStyle204"/>
          <w:sz w:val="28"/>
          <w:szCs w:val="28"/>
          <w:lang w:val="kk-KZ"/>
        </w:rPr>
        <w:t>фенола и формальдегида.</w:t>
      </w:r>
    </w:p>
    <w:p w:rsidR="00C877AB" w:rsidRPr="00061824" w:rsidRDefault="00C877AB" w:rsidP="00061824">
      <w:pPr>
        <w:ind w:firstLine="709"/>
        <w:jc w:val="both"/>
        <w:rPr>
          <w:rStyle w:val="FontStyle204"/>
          <w:sz w:val="28"/>
          <w:szCs w:val="28"/>
          <w:lang w:val="kk-KZ"/>
        </w:rPr>
      </w:pPr>
      <w:r w:rsidRPr="00061824">
        <w:rPr>
          <w:rStyle w:val="FontStyle204"/>
          <w:sz w:val="28"/>
          <w:szCs w:val="28"/>
          <w:lang w:val="kk-KZ"/>
        </w:rPr>
        <w:t>Концентрации определяемых веществ по данным наблюдений находились в пределах допустимой нормы</w:t>
      </w:r>
      <w:r w:rsidR="00AC39E6" w:rsidRPr="00061824">
        <w:rPr>
          <w:rStyle w:val="FontStyle204"/>
          <w:sz w:val="28"/>
          <w:szCs w:val="28"/>
          <w:lang w:val="kk-KZ"/>
        </w:rPr>
        <w:t xml:space="preserve"> (таблица 26</w:t>
      </w:r>
      <w:r w:rsidRPr="00061824">
        <w:rPr>
          <w:rStyle w:val="FontStyle204"/>
          <w:sz w:val="28"/>
          <w:szCs w:val="28"/>
          <w:lang w:val="kk-KZ"/>
        </w:rPr>
        <w:t>).</w:t>
      </w:r>
    </w:p>
    <w:p w:rsidR="00C877AB" w:rsidRPr="00061824" w:rsidRDefault="00AC39E6" w:rsidP="00061824">
      <w:pPr>
        <w:jc w:val="right"/>
        <w:rPr>
          <w:rFonts w:ascii="Times New Roman" w:hAnsi="Times New Roman"/>
          <w:lang w:val="kk-KZ" w:eastAsia="ru-RU" w:bidi="ar-SA"/>
        </w:rPr>
      </w:pPr>
      <w:r w:rsidRPr="00061824">
        <w:rPr>
          <w:rFonts w:ascii="Times New Roman" w:hAnsi="Times New Roman"/>
          <w:lang w:eastAsia="ru-RU" w:bidi="ar-SA"/>
        </w:rPr>
        <w:t>Таблица 26</w:t>
      </w:r>
    </w:p>
    <w:p w:rsidR="00C877AB" w:rsidRPr="00061824" w:rsidRDefault="00C877AB" w:rsidP="00061824">
      <w:pPr>
        <w:jc w:val="center"/>
        <w:rPr>
          <w:rFonts w:ascii="Times New Roman" w:hAnsi="Times New Roman"/>
          <w:sz w:val="28"/>
          <w:szCs w:val="28"/>
          <w:lang w:eastAsia="ru-RU" w:bidi="ar-SA"/>
        </w:rPr>
      </w:pPr>
      <w:r w:rsidRPr="00061824">
        <w:rPr>
          <w:rFonts w:ascii="Times New Roman" w:hAnsi="Times New Roman"/>
          <w:sz w:val="28"/>
          <w:szCs w:val="28"/>
          <w:lang w:eastAsia="ru-RU" w:bidi="ar-SA"/>
        </w:rPr>
        <w:t>Максимальные концентрации загрязняющих веществ по данным наблюдений в селе Тургень</w:t>
      </w:r>
    </w:p>
    <w:p w:rsidR="00C877AB" w:rsidRPr="00061824" w:rsidRDefault="00C877AB" w:rsidP="00061824">
      <w:pPr>
        <w:jc w:val="center"/>
        <w:rPr>
          <w:rFonts w:ascii="Times New Roman" w:hAnsi="Times New Roman"/>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9"/>
        <w:gridCol w:w="1426"/>
        <w:gridCol w:w="1427"/>
        <w:gridCol w:w="1426"/>
        <w:gridCol w:w="1427"/>
      </w:tblGrid>
      <w:tr w:rsidR="00C877AB" w:rsidRPr="00061824" w:rsidTr="00C877AB">
        <w:trPr>
          <w:trHeight w:val="313"/>
          <w:jc w:val="center"/>
        </w:trPr>
        <w:tc>
          <w:tcPr>
            <w:tcW w:w="3429" w:type="dxa"/>
            <w:vMerge w:val="restart"/>
            <w:vAlign w:val="center"/>
          </w:tcPr>
          <w:p w:rsidR="00C877AB" w:rsidRPr="00061824" w:rsidRDefault="00C877AB"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5706" w:type="dxa"/>
            <w:gridSpan w:val="4"/>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C877AB" w:rsidRPr="00061824" w:rsidTr="00C877AB">
        <w:trPr>
          <w:trHeight w:val="271"/>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r>
      <w:tr w:rsidR="00C877AB" w:rsidRPr="00061824" w:rsidTr="00C877AB">
        <w:trPr>
          <w:trHeight w:val="405"/>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Взвешенные вещества (пыль)</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0,081</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0,162</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0,064</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0,128</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0,036</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0,071</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0,053</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0,107</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1,44</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0,29</w:t>
            </w:r>
          </w:p>
        </w:tc>
        <w:tc>
          <w:tcPr>
            <w:tcW w:w="1426" w:type="dxa"/>
            <w:vAlign w:val="center"/>
          </w:tcPr>
          <w:p w:rsidR="00C877AB" w:rsidRPr="00061824" w:rsidRDefault="00B363DC" w:rsidP="00061824">
            <w:pPr>
              <w:jc w:val="center"/>
              <w:rPr>
                <w:rFonts w:ascii="Times New Roman" w:hAnsi="Times New Roman"/>
                <w:lang w:val="kk-KZ"/>
              </w:rPr>
            </w:pPr>
            <w:r w:rsidRPr="00061824">
              <w:rPr>
                <w:rFonts w:ascii="Times New Roman" w:hAnsi="Times New Roman"/>
                <w:lang w:val="kk-KZ"/>
              </w:rPr>
              <w:t>1,84</w:t>
            </w:r>
          </w:p>
        </w:tc>
        <w:tc>
          <w:tcPr>
            <w:tcW w:w="1427" w:type="dxa"/>
            <w:vAlign w:val="center"/>
          </w:tcPr>
          <w:p w:rsidR="00C877AB" w:rsidRPr="00061824" w:rsidRDefault="00B363DC" w:rsidP="00061824">
            <w:pPr>
              <w:jc w:val="center"/>
              <w:rPr>
                <w:rFonts w:ascii="Times New Roman" w:hAnsi="Times New Roman"/>
                <w:lang w:val="kk-KZ"/>
              </w:rPr>
            </w:pPr>
            <w:r w:rsidRPr="00061824">
              <w:rPr>
                <w:rFonts w:ascii="Times New Roman" w:hAnsi="Times New Roman"/>
                <w:lang w:val="kk-KZ"/>
              </w:rPr>
              <w:t>0,37</w:t>
            </w:r>
          </w:p>
        </w:tc>
      </w:tr>
      <w:tr w:rsidR="00C877AB" w:rsidRPr="00061824" w:rsidTr="00C877AB">
        <w:trPr>
          <w:trHeight w:val="123"/>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0,021</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0,107</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0,022</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0,111</w:t>
            </w:r>
          </w:p>
        </w:tc>
      </w:tr>
      <w:tr w:rsidR="00C877AB" w:rsidRPr="00061824" w:rsidTr="00C877AB">
        <w:trPr>
          <w:trHeight w:val="234"/>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lastRenderedPageBreak/>
              <w:t xml:space="preserve">Оксид азота </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0,008</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0,019</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0,008</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0,021</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Ф</w:t>
            </w:r>
            <w:r w:rsidRPr="00061824">
              <w:rPr>
                <w:rFonts w:ascii="Times New Roman" w:hAnsi="Times New Roman"/>
                <w:lang w:val="kk-KZ" w:eastAsia="ru-RU" w:bidi="ar-SA"/>
              </w:rPr>
              <w:t>енол</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0,007</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0,741</w:t>
            </w:r>
          </w:p>
        </w:tc>
        <w:tc>
          <w:tcPr>
            <w:tcW w:w="1426" w:type="dxa"/>
            <w:vAlign w:val="center"/>
          </w:tcPr>
          <w:p w:rsidR="00C877AB" w:rsidRPr="00061824" w:rsidRDefault="00B363DC" w:rsidP="00061824">
            <w:pPr>
              <w:jc w:val="center"/>
              <w:rPr>
                <w:rFonts w:ascii="Times New Roman" w:hAnsi="Times New Roman"/>
                <w:lang w:val="kk-KZ"/>
              </w:rPr>
            </w:pPr>
            <w:r w:rsidRPr="00061824">
              <w:rPr>
                <w:rFonts w:ascii="Times New Roman" w:hAnsi="Times New Roman"/>
                <w:lang w:val="kk-KZ"/>
              </w:rPr>
              <w:t>0,002</w:t>
            </w:r>
          </w:p>
        </w:tc>
        <w:tc>
          <w:tcPr>
            <w:tcW w:w="1427" w:type="dxa"/>
            <w:vAlign w:val="center"/>
          </w:tcPr>
          <w:p w:rsidR="00C877AB" w:rsidRPr="00061824" w:rsidRDefault="00B363DC" w:rsidP="00061824">
            <w:pPr>
              <w:jc w:val="center"/>
              <w:rPr>
                <w:rFonts w:ascii="Times New Roman" w:hAnsi="Times New Roman"/>
                <w:lang w:val="kk-KZ"/>
              </w:rPr>
            </w:pPr>
            <w:r w:rsidRPr="00061824">
              <w:rPr>
                <w:rFonts w:ascii="Times New Roman" w:hAnsi="Times New Roman"/>
                <w:lang w:val="kk-KZ"/>
              </w:rPr>
              <w:t>0,191</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val="kk-KZ" w:eastAsia="ru-RU" w:bidi="ar-SA"/>
              </w:rPr>
            </w:pPr>
            <w:r w:rsidRPr="00061824">
              <w:rPr>
                <w:rFonts w:ascii="Times New Roman" w:hAnsi="Times New Roman"/>
                <w:lang w:eastAsia="ru-RU" w:bidi="ar-SA"/>
              </w:rPr>
              <w:t>Формальдегид</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0,008</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0,155</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0,008</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0,150</w:t>
            </w:r>
          </w:p>
        </w:tc>
      </w:tr>
    </w:tbl>
    <w:p w:rsidR="00C877AB" w:rsidRPr="00061824" w:rsidRDefault="00C877AB" w:rsidP="00061824">
      <w:pPr>
        <w:jc w:val="center"/>
        <w:rPr>
          <w:rFonts w:ascii="Times New Roman" w:hAnsi="Times New Roman"/>
          <w:b/>
          <w:sz w:val="28"/>
          <w:szCs w:val="28"/>
        </w:rPr>
      </w:pPr>
    </w:p>
    <w:p w:rsidR="00C877AB" w:rsidRPr="00061824" w:rsidRDefault="00C877AB" w:rsidP="00061824">
      <w:pPr>
        <w:jc w:val="center"/>
        <w:rPr>
          <w:rFonts w:ascii="Times New Roman" w:hAnsi="Times New Roman"/>
          <w:b/>
          <w:sz w:val="28"/>
          <w:szCs w:val="28"/>
        </w:rPr>
      </w:pPr>
    </w:p>
    <w:p w:rsidR="00C877AB" w:rsidRPr="00061824" w:rsidRDefault="00AC39E6" w:rsidP="00061824">
      <w:pPr>
        <w:jc w:val="center"/>
        <w:rPr>
          <w:rFonts w:ascii="Times New Roman" w:hAnsi="Times New Roman"/>
          <w:sz w:val="28"/>
          <w:szCs w:val="28"/>
          <w:lang w:eastAsia="ru-RU" w:bidi="ar-SA"/>
        </w:rPr>
      </w:pPr>
      <w:r w:rsidRPr="00061824">
        <w:rPr>
          <w:rFonts w:ascii="Times New Roman" w:hAnsi="Times New Roman"/>
          <w:b/>
          <w:sz w:val="28"/>
          <w:szCs w:val="28"/>
        </w:rPr>
        <w:t>3.5</w:t>
      </w:r>
      <w:r w:rsidR="00C877AB" w:rsidRPr="00061824">
        <w:rPr>
          <w:rFonts w:ascii="Times New Roman" w:hAnsi="Times New Roman"/>
          <w:b/>
          <w:sz w:val="28"/>
          <w:szCs w:val="28"/>
        </w:rPr>
        <w:t xml:space="preserve">  Состояние атмосферного воздуха по данным эпизодических наблюдений</w:t>
      </w:r>
      <w:r w:rsidR="00C877AB" w:rsidRPr="00061824">
        <w:rPr>
          <w:rFonts w:ascii="Times New Roman" w:hAnsi="Times New Roman"/>
          <w:b/>
          <w:sz w:val="28"/>
          <w:szCs w:val="28"/>
          <w:lang w:eastAsia="ru-RU" w:bidi="ar-SA"/>
        </w:rPr>
        <w:t xml:space="preserve">поселка Отеген Батыр </w:t>
      </w:r>
      <w:r w:rsidR="00C877AB" w:rsidRPr="00061824">
        <w:rPr>
          <w:rFonts w:ascii="Times New Roman" w:hAnsi="Times New Roman"/>
          <w:b/>
          <w:sz w:val="28"/>
          <w:szCs w:val="28"/>
          <w:lang w:val="kk-KZ" w:eastAsia="ru-RU" w:bidi="ar-SA"/>
        </w:rPr>
        <w:t>Илийского района</w:t>
      </w:r>
    </w:p>
    <w:p w:rsidR="00C877AB" w:rsidRPr="00061824" w:rsidRDefault="00C877AB" w:rsidP="00061824">
      <w:pPr>
        <w:ind w:left="1368"/>
        <w:rPr>
          <w:rFonts w:ascii="Times New Roman" w:hAnsi="Times New Roman"/>
          <w:sz w:val="28"/>
          <w:szCs w:val="28"/>
          <w:lang w:eastAsia="ru-RU" w:bidi="ar-SA"/>
        </w:rPr>
      </w:pPr>
    </w:p>
    <w:p w:rsidR="00C877AB" w:rsidRPr="00061824" w:rsidRDefault="00C877AB" w:rsidP="00061824">
      <w:pPr>
        <w:ind w:firstLine="709"/>
        <w:jc w:val="both"/>
        <w:rPr>
          <w:rStyle w:val="FontStyle204"/>
          <w:sz w:val="28"/>
          <w:szCs w:val="28"/>
          <w:lang w:val="kk-KZ"/>
        </w:rPr>
      </w:pPr>
      <w:r w:rsidRPr="00061824">
        <w:rPr>
          <w:rFonts w:ascii="Times New Roman" w:hAnsi="Times New Roman"/>
          <w:sz w:val="28"/>
          <w:szCs w:val="28"/>
          <w:lang w:eastAsia="ru-RU" w:bidi="ar-SA"/>
        </w:rPr>
        <w:t xml:space="preserve">Наблюдения за загрязнением воздуха в поселке Отеген Батыр проводились на </w:t>
      </w:r>
      <w:r w:rsidRPr="00061824">
        <w:rPr>
          <w:rFonts w:ascii="Times New Roman" w:hAnsi="Times New Roman"/>
          <w:sz w:val="28"/>
          <w:szCs w:val="28"/>
          <w:lang w:val="kk-KZ" w:eastAsia="ru-RU" w:bidi="ar-SA"/>
        </w:rPr>
        <w:t>2 точках (</w:t>
      </w:r>
      <w:r w:rsidR="002C0E06" w:rsidRPr="00061824">
        <w:rPr>
          <w:rFonts w:ascii="Times New Roman" w:hAnsi="Times New Roman"/>
          <w:sz w:val="28"/>
          <w:szCs w:val="28"/>
          <w:lang w:val="kk-KZ" w:eastAsia="ru-RU" w:bidi="ar-SA"/>
        </w:rPr>
        <w:t>т</w:t>
      </w:r>
      <w:r w:rsidRPr="00061824">
        <w:rPr>
          <w:rFonts w:ascii="Times New Roman" w:hAnsi="Times New Roman"/>
          <w:bCs/>
          <w:i/>
        </w:rPr>
        <w:t>очка №1 - Пушкина,31</w:t>
      </w:r>
      <w:r w:rsidR="002C0E06" w:rsidRPr="00061824">
        <w:rPr>
          <w:rFonts w:ascii="Times New Roman" w:hAnsi="Times New Roman"/>
          <w:bCs/>
          <w:i/>
          <w:lang w:val="kk-KZ"/>
        </w:rPr>
        <w:t>;</w:t>
      </w:r>
      <w:r w:rsidRPr="00061824">
        <w:rPr>
          <w:rFonts w:ascii="Times New Roman" w:hAnsi="Times New Roman"/>
          <w:bCs/>
          <w:i/>
        </w:rPr>
        <w:t xml:space="preserve"> точка №2 - ул. Гагарина,6). </w:t>
      </w:r>
      <w:r w:rsidRPr="00061824">
        <w:rPr>
          <w:rStyle w:val="FontStyle204"/>
          <w:sz w:val="28"/>
          <w:szCs w:val="28"/>
        </w:rPr>
        <w:t xml:space="preserve">Измерялись концентрации </w:t>
      </w:r>
      <w:r w:rsidRPr="00061824">
        <w:rPr>
          <w:rFonts w:ascii="Times New Roman" w:hAnsi="Times New Roman"/>
          <w:sz w:val="28"/>
          <w:szCs w:val="28"/>
        </w:rPr>
        <w:t>взвешенных веществ</w:t>
      </w:r>
      <w:r w:rsidRPr="00061824">
        <w:rPr>
          <w:rStyle w:val="FontStyle204"/>
          <w:sz w:val="28"/>
          <w:szCs w:val="28"/>
        </w:rPr>
        <w:t xml:space="preserve">, диоксида серы, оксида углерода, </w:t>
      </w:r>
      <w:r w:rsidRPr="00061824">
        <w:rPr>
          <w:rStyle w:val="FontStyle204"/>
          <w:sz w:val="28"/>
          <w:szCs w:val="28"/>
          <w:lang w:val="kk-KZ"/>
        </w:rPr>
        <w:t xml:space="preserve">оксида азота, </w:t>
      </w:r>
      <w:r w:rsidRPr="00061824">
        <w:rPr>
          <w:rStyle w:val="FontStyle204"/>
          <w:sz w:val="28"/>
          <w:szCs w:val="28"/>
        </w:rPr>
        <w:t xml:space="preserve">диоксида азота, </w:t>
      </w:r>
      <w:r w:rsidRPr="00061824">
        <w:rPr>
          <w:rStyle w:val="FontStyle204"/>
          <w:sz w:val="28"/>
          <w:szCs w:val="28"/>
          <w:lang w:val="kk-KZ"/>
        </w:rPr>
        <w:t>фенола и формальдегида.</w:t>
      </w:r>
    </w:p>
    <w:p w:rsidR="00C877AB" w:rsidRPr="00061824" w:rsidRDefault="00C877AB" w:rsidP="00061824">
      <w:pPr>
        <w:ind w:firstLine="709"/>
        <w:jc w:val="both"/>
        <w:rPr>
          <w:rStyle w:val="FontStyle204"/>
          <w:sz w:val="28"/>
          <w:szCs w:val="28"/>
          <w:lang w:val="kk-KZ"/>
        </w:rPr>
      </w:pPr>
      <w:r w:rsidRPr="00061824">
        <w:rPr>
          <w:rStyle w:val="FontStyle204"/>
          <w:sz w:val="28"/>
          <w:szCs w:val="28"/>
          <w:lang w:val="kk-KZ"/>
        </w:rPr>
        <w:t>Концентрации определяемых веществ по данным наблюдений находились в пределах допустимой нормы</w:t>
      </w:r>
      <w:r w:rsidR="00AC39E6" w:rsidRPr="00061824">
        <w:rPr>
          <w:rStyle w:val="FontStyle204"/>
          <w:sz w:val="28"/>
          <w:szCs w:val="28"/>
          <w:lang w:val="kk-KZ"/>
        </w:rPr>
        <w:t xml:space="preserve"> (таблица 27</w:t>
      </w:r>
      <w:r w:rsidRPr="00061824">
        <w:rPr>
          <w:rStyle w:val="FontStyle204"/>
          <w:sz w:val="28"/>
          <w:szCs w:val="28"/>
          <w:lang w:val="kk-KZ"/>
        </w:rPr>
        <w:t>).</w:t>
      </w:r>
    </w:p>
    <w:p w:rsidR="00C877AB" w:rsidRPr="00061824" w:rsidRDefault="00AC39E6" w:rsidP="00061824">
      <w:pPr>
        <w:jc w:val="right"/>
        <w:rPr>
          <w:rFonts w:ascii="Times New Roman" w:hAnsi="Times New Roman"/>
          <w:lang w:val="kk-KZ" w:eastAsia="ru-RU" w:bidi="ar-SA"/>
        </w:rPr>
      </w:pPr>
      <w:r w:rsidRPr="00061824">
        <w:rPr>
          <w:rFonts w:ascii="Times New Roman" w:hAnsi="Times New Roman"/>
          <w:lang w:eastAsia="ru-RU" w:bidi="ar-SA"/>
        </w:rPr>
        <w:t>Таблица 27</w:t>
      </w:r>
    </w:p>
    <w:p w:rsidR="00C877AB" w:rsidRPr="00061824" w:rsidRDefault="00C877AB" w:rsidP="00061824">
      <w:pPr>
        <w:jc w:val="center"/>
        <w:rPr>
          <w:rFonts w:ascii="Times New Roman" w:hAnsi="Times New Roman"/>
          <w:sz w:val="28"/>
          <w:szCs w:val="28"/>
          <w:lang w:eastAsia="ru-RU" w:bidi="ar-SA"/>
        </w:rPr>
      </w:pPr>
      <w:r w:rsidRPr="00061824">
        <w:rPr>
          <w:rFonts w:ascii="Times New Roman" w:hAnsi="Times New Roman"/>
          <w:sz w:val="28"/>
          <w:szCs w:val="28"/>
          <w:lang w:eastAsia="ru-RU" w:bidi="ar-SA"/>
        </w:rPr>
        <w:t>Максимальные концентрации загрязняющих веществ по данным наблюдений в поселке Отеген Батыра</w:t>
      </w:r>
    </w:p>
    <w:p w:rsidR="00C877AB" w:rsidRPr="00061824" w:rsidRDefault="00C877AB" w:rsidP="00061824">
      <w:pPr>
        <w:jc w:val="center"/>
        <w:rPr>
          <w:rFonts w:ascii="Times New Roman" w:hAnsi="Times New Roman"/>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9"/>
        <w:gridCol w:w="1426"/>
        <w:gridCol w:w="1427"/>
        <w:gridCol w:w="1426"/>
        <w:gridCol w:w="1427"/>
      </w:tblGrid>
      <w:tr w:rsidR="00C877AB" w:rsidRPr="00061824" w:rsidTr="00C877AB">
        <w:trPr>
          <w:trHeight w:val="313"/>
          <w:jc w:val="center"/>
        </w:trPr>
        <w:tc>
          <w:tcPr>
            <w:tcW w:w="3429" w:type="dxa"/>
            <w:vMerge w:val="restart"/>
            <w:vAlign w:val="center"/>
          </w:tcPr>
          <w:p w:rsidR="00C877AB" w:rsidRPr="00061824" w:rsidRDefault="00C877AB"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5706" w:type="dxa"/>
            <w:gridSpan w:val="4"/>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C877AB" w:rsidRPr="00061824" w:rsidTr="00C877AB">
        <w:trPr>
          <w:trHeight w:val="271"/>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r>
      <w:tr w:rsidR="00C877AB" w:rsidRPr="00061824" w:rsidTr="00C877AB">
        <w:trPr>
          <w:trHeight w:val="405"/>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Взвешенные вещества (пыль)</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0,055</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0,111</w:t>
            </w:r>
          </w:p>
        </w:tc>
        <w:tc>
          <w:tcPr>
            <w:tcW w:w="1426"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0,056</w:t>
            </w:r>
          </w:p>
        </w:tc>
        <w:tc>
          <w:tcPr>
            <w:tcW w:w="1427"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0,112</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0,026</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0,052</w:t>
            </w:r>
          </w:p>
        </w:tc>
        <w:tc>
          <w:tcPr>
            <w:tcW w:w="1426"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0,032</w:t>
            </w:r>
          </w:p>
        </w:tc>
        <w:tc>
          <w:tcPr>
            <w:tcW w:w="1427"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0,064</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0,10</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0,20</w:t>
            </w:r>
          </w:p>
        </w:tc>
        <w:tc>
          <w:tcPr>
            <w:tcW w:w="1426" w:type="dxa"/>
            <w:vAlign w:val="center"/>
          </w:tcPr>
          <w:p w:rsidR="00C877AB" w:rsidRPr="00061824" w:rsidRDefault="001003A0" w:rsidP="00061824">
            <w:pPr>
              <w:jc w:val="center"/>
              <w:rPr>
                <w:rFonts w:ascii="Times New Roman" w:hAnsi="Times New Roman"/>
                <w:lang w:val="kk-KZ"/>
              </w:rPr>
            </w:pPr>
            <w:r w:rsidRPr="00061824">
              <w:rPr>
                <w:rFonts w:ascii="Times New Roman" w:hAnsi="Times New Roman"/>
                <w:lang w:val="kk-KZ"/>
              </w:rPr>
              <w:t>1,08</w:t>
            </w:r>
          </w:p>
        </w:tc>
        <w:tc>
          <w:tcPr>
            <w:tcW w:w="1427" w:type="dxa"/>
            <w:vAlign w:val="center"/>
          </w:tcPr>
          <w:p w:rsidR="00C877AB" w:rsidRPr="00061824" w:rsidRDefault="001003A0" w:rsidP="00061824">
            <w:pPr>
              <w:jc w:val="center"/>
              <w:rPr>
                <w:rFonts w:ascii="Times New Roman" w:hAnsi="Times New Roman"/>
                <w:lang w:val="kk-KZ"/>
              </w:rPr>
            </w:pPr>
            <w:r w:rsidRPr="00061824">
              <w:rPr>
                <w:rFonts w:ascii="Times New Roman" w:hAnsi="Times New Roman"/>
                <w:lang w:val="kk-KZ"/>
              </w:rPr>
              <w:t>0,22</w:t>
            </w:r>
          </w:p>
        </w:tc>
      </w:tr>
      <w:tr w:rsidR="00C877AB" w:rsidRPr="00061824" w:rsidTr="00C877AB">
        <w:trPr>
          <w:trHeight w:val="123"/>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0,059</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0,294</w:t>
            </w:r>
          </w:p>
        </w:tc>
        <w:tc>
          <w:tcPr>
            <w:tcW w:w="1426"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0,055</w:t>
            </w:r>
          </w:p>
        </w:tc>
        <w:tc>
          <w:tcPr>
            <w:tcW w:w="1427"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0,277</w:t>
            </w:r>
          </w:p>
        </w:tc>
      </w:tr>
      <w:tr w:rsidR="00C877AB" w:rsidRPr="00061824" w:rsidTr="00C877AB">
        <w:trPr>
          <w:trHeight w:val="234"/>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0,007</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0,019</w:t>
            </w:r>
          </w:p>
        </w:tc>
        <w:tc>
          <w:tcPr>
            <w:tcW w:w="1426"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0,019</w:t>
            </w:r>
          </w:p>
        </w:tc>
        <w:tc>
          <w:tcPr>
            <w:tcW w:w="1427"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0,048</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Ф</w:t>
            </w:r>
            <w:r w:rsidRPr="00061824">
              <w:rPr>
                <w:rFonts w:ascii="Times New Roman" w:hAnsi="Times New Roman"/>
                <w:lang w:val="kk-KZ" w:eastAsia="ru-RU" w:bidi="ar-SA"/>
              </w:rPr>
              <w:t>енол</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0,007</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0,651</w:t>
            </w:r>
          </w:p>
        </w:tc>
        <w:tc>
          <w:tcPr>
            <w:tcW w:w="1426" w:type="dxa"/>
            <w:vAlign w:val="center"/>
          </w:tcPr>
          <w:p w:rsidR="00C877AB" w:rsidRPr="00061824" w:rsidRDefault="001003A0" w:rsidP="00061824">
            <w:pPr>
              <w:jc w:val="center"/>
              <w:rPr>
                <w:rFonts w:ascii="Times New Roman" w:hAnsi="Times New Roman"/>
                <w:lang w:val="kk-KZ"/>
              </w:rPr>
            </w:pPr>
            <w:r w:rsidRPr="00061824">
              <w:rPr>
                <w:rFonts w:ascii="Times New Roman" w:hAnsi="Times New Roman"/>
                <w:lang w:val="kk-KZ"/>
              </w:rPr>
              <w:t>0,006</w:t>
            </w:r>
          </w:p>
        </w:tc>
        <w:tc>
          <w:tcPr>
            <w:tcW w:w="1427" w:type="dxa"/>
            <w:vAlign w:val="center"/>
          </w:tcPr>
          <w:p w:rsidR="00C877AB" w:rsidRPr="00061824" w:rsidRDefault="001003A0" w:rsidP="00061824">
            <w:pPr>
              <w:jc w:val="center"/>
              <w:rPr>
                <w:rFonts w:ascii="Times New Roman" w:hAnsi="Times New Roman"/>
                <w:lang w:val="kk-KZ"/>
              </w:rPr>
            </w:pPr>
            <w:r w:rsidRPr="00061824">
              <w:rPr>
                <w:rFonts w:ascii="Times New Roman" w:hAnsi="Times New Roman"/>
                <w:lang w:val="kk-KZ"/>
              </w:rPr>
              <w:t>0,612</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val="kk-KZ" w:eastAsia="ru-RU" w:bidi="ar-SA"/>
              </w:rPr>
            </w:pPr>
            <w:r w:rsidRPr="00061824">
              <w:rPr>
                <w:rFonts w:ascii="Times New Roman" w:hAnsi="Times New Roman"/>
                <w:lang w:eastAsia="ru-RU" w:bidi="ar-SA"/>
              </w:rPr>
              <w:t>Формальдегид</w:t>
            </w:r>
          </w:p>
        </w:tc>
        <w:tc>
          <w:tcPr>
            <w:tcW w:w="1426"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0,003</w:t>
            </w:r>
          </w:p>
        </w:tc>
        <w:tc>
          <w:tcPr>
            <w:tcW w:w="1427" w:type="dxa"/>
            <w:vAlign w:val="center"/>
          </w:tcPr>
          <w:p w:rsidR="00C877AB" w:rsidRPr="00061824" w:rsidRDefault="00B363DC" w:rsidP="00061824">
            <w:pPr>
              <w:jc w:val="center"/>
              <w:rPr>
                <w:rFonts w:ascii="Times New Roman" w:hAnsi="Times New Roman"/>
                <w:bCs/>
                <w:lang w:val="kk-KZ"/>
              </w:rPr>
            </w:pPr>
            <w:r w:rsidRPr="00061824">
              <w:rPr>
                <w:rFonts w:ascii="Times New Roman" w:hAnsi="Times New Roman"/>
                <w:bCs/>
                <w:lang w:val="kk-KZ"/>
              </w:rPr>
              <w:t>0,057</w:t>
            </w:r>
          </w:p>
        </w:tc>
        <w:tc>
          <w:tcPr>
            <w:tcW w:w="1426"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0,003</w:t>
            </w:r>
          </w:p>
        </w:tc>
        <w:tc>
          <w:tcPr>
            <w:tcW w:w="1427" w:type="dxa"/>
            <w:vAlign w:val="center"/>
          </w:tcPr>
          <w:p w:rsidR="00C877AB" w:rsidRPr="00061824" w:rsidRDefault="001003A0" w:rsidP="00061824">
            <w:pPr>
              <w:jc w:val="center"/>
              <w:rPr>
                <w:rFonts w:ascii="Times New Roman" w:hAnsi="Times New Roman"/>
                <w:bCs/>
                <w:lang w:val="kk-KZ"/>
              </w:rPr>
            </w:pPr>
            <w:r w:rsidRPr="00061824">
              <w:rPr>
                <w:rFonts w:ascii="Times New Roman" w:hAnsi="Times New Roman"/>
                <w:bCs/>
                <w:lang w:val="kk-KZ"/>
              </w:rPr>
              <w:t>0,054</w:t>
            </w:r>
          </w:p>
        </w:tc>
      </w:tr>
    </w:tbl>
    <w:p w:rsidR="00C877AB" w:rsidRPr="00061824" w:rsidRDefault="00C877AB" w:rsidP="00061824">
      <w:pPr>
        <w:jc w:val="center"/>
        <w:rPr>
          <w:rFonts w:ascii="Times New Roman" w:hAnsi="Times New Roman"/>
          <w:b/>
          <w:sz w:val="28"/>
          <w:szCs w:val="28"/>
        </w:rPr>
      </w:pPr>
    </w:p>
    <w:p w:rsidR="00C877AB" w:rsidRPr="00061824" w:rsidRDefault="00C877AB" w:rsidP="00061824">
      <w:pPr>
        <w:jc w:val="center"/>
        <w:rPr>
          <w:rFonts w:ascii="Times New Roman" w:hAnsi="Times New Roman"/>
          <w:b/>
          <w:sz w:val="28"/>
          <w:szCs w:val="28"/>
        </w:rPr>
      </w:pPr>
    </w:p>
    <w:p w:rsidR="00C877AB" w:rsidRPr="00061824" w:rsidRDefault="00AC39E6" w:rsidP="00061824">
      <w:pPr>
        <w:jc w:val="center"/>
        <w:rPr>
          <w:rFonts w:ascii="Times New Roman" w:hAnsi="Times New Roman"/>
          <w:sz w:val="28"/>
          <w:szCs w:val="28"/>
          <w:lang w:eastAsia="ru-RU" w:bidi="ar-SA"/>
        </w:rPr>
      </w:pPr>
      <w:r w:rsidRPr="00061824">
        <w:rPr>
          <w:rFonts w:ascii="Times New Roman" w:hAnsi="Times New Roman"/>
          <w:b/>
          <w:sz w:val="28"/>
          <w:szCs w:val="28"/>
        </w:rPr>
        <w:t>3.6</w:t>
      </w:r>
      <w:r w:rsidR="00C877AB" w:rsidRPr="00061824">
        <w:rPr>
          <w:rFonts w:ascii="Times New Roman" w:hAnsi="Times New Roman"/>
          <w:b/>
          <w:sz w:val="28"/>
          <w:szCs w:val="28"/>
        </w:rPr>
        <w:t xml:space="preserve">  Состояние атмосферного воздуха по данным эпизодических наблюдений</w:t>
      </w:r>
      <w:r w:rsidR="00C877AB" w:rsidRPr="00061824">
        <w:rPr>
          <w:rFonts w:ascii="Times New Roman" w:hAnsi="Times New Roman"/>
          <w:b/>
          <w:sz w:val="28"/>
          <w:szCs w:val="28"/>
          <w:lang w:eastAsia="ru-RU" w:bidi="ar-SA"/>
        </w:rPr>
        <w:t xml:space="preserve"> поселка городского типа Боролдай</w:t>
      </w:r>
      <w:r w:rsidR="00C877AB" w:rsidRPr="00061824">
        <w:rPr>
          <w:rFonts w:ascii="Times New Roman" w:hAnsi="Times New Roman"/>
          <w:b/>
          <w:sz w:val="28"/>
          <w:szCs w:val="28"/>
          <w:lang w:val="kk-KZ" w:eastAsia="ru-RU" w:bidi="ar-SA"/>
        </w:rPr>
        <w:t xml:space="preserve"> Илийского района</w:t>
      </w:r>
    </w:p>
    <w:p w:rsidR="00C877AB" w:rsidRPr="00061824" w:rsidRDefault="00C877AB" w:rsidP="00061824">
      <w:pPr>
        <w:ind w:left="1368"/>
        <w:rPr>
          <w:rFonts w:ascii="Times New Roman" w:hAnsi="Times New Roman"/>
          <w:sz w:val="28"/>
          <w:szCs w:val="28"/>
          <w:lang w:eastAsia="ru-RU" w:bidi="ar-SA"/>
        </w:rPr>
      </w:pPr>
    </w:p>
    <w:p w:rsidR="00C877AB" w:rsidRPr="00061824" w:rsidRDefault="00C877AB" w:rsidP="00061824">
      <w:pPr>
        <w:ind w:firstLine="709"/>
        <w:jc w:val="both"/>
        <w:rPr>
          <w:rStyle w:val="FontStyle204"/>
          <w:sz w:val="28"/>
          <w:szCs w:val="28"/>
        </w:rPr>
      </w:pPr>
      <w:r w:rsidRPr="00061824">
        <w:rPr>
          <w:rFonts w:ascii="Times New Roman" w:hAnsi="Times New Roman"/>
          <w:sz w:val="28"/>
          <w:szCs w:val="28"/>
          <w:lang w:eastAsia="ru-RU" w:bidi="ar-SA"/>
        </w:rPr>
        <w:t xml:space="preserve">Наблюдения за загрязнением воздуха в поселке городского типа Боролдайпроводились на </w:t>
      </w:r>
      <w:r w:rsidRPr="00061824">
        <w:rPr>
          <w:rFonts w:ascii="Times New Roman" w:hAnsi="Times New Roman"/>
          <w:sz w:val="28"/>
          <w:szCs w:val="28"/>
          <w:lang w:val="kk-KZ" w:eastAsia="ru-RU" w:bidi="ar-SA"/>
        </w:rPr>
        <w:t>2 точках (</w:t>
      </w:r>
      <w:r w:rsidR="002C0E06" w:rsidRPr="00061824">
        <w:rPr>
          <w:rFonts w:ascii="Times New Roman" w:hAnsi="Times New Roman"/>
          <w:sz w:val="28"/>
          <w:szCs w:val="28"/>
          <w:lang w:val="kk-KZ" w:eastAsia="ru-RU" w:bidi="ar-SA"/>
        </w:rPr>
        <w:t>т</w:t>
      </w:r>
      <w:r w:rsidRPr="00061824">
        <w:rPr>
          <w:rFonts w:ascii="Times New Roman" w:hAnsi="Times New Roman"/>
          <w:bCs/>
          <w:i/>
        </w:rPr>
        <w:t xml:space="preserve">очка №1 </w:t>
      </w:r>
      <w:r w:rsidR="002C0E06" w:rsidRPr="00061824">
        <w:rPr>
          <w:rFonts w:ascii="Times New Roman" w:hAnsi="Times New Roman"/>
          <w:bCs/>
          <w:i/>
        </w:rPr>
        <w:t>–</w:t>
      </w:r>
      <w:r w:rsidRPr="00061824">
        <w:rPr>
          <w:rFonts w:ascii="Times New Roman" w:hAnsi="Times New Roman"/>
          <w:bCs/>
          <w:i/>
        </w:rPr>
        <w:t xml:space="preserve"> Акимат</w:t>
      </w:r>
      <w:r w:rsidR="002C0E06" w:rsidRPr="00061824">
        <w:rPr>
          <w:rFonts w:ascii="Times New Roman" w:hAnsi="Times New Roman"/>
          <w:bCs/>
          <w:i/>
          <w:lang w:val="kk-KZ"/>
        </w:rPr>
        <w:t>;</w:t>
      </w:r>
      <w:r w:rsidRPr="00061824">
        <w:rPr>
          <w:rFonts w:ascii="Times New Roman" w:hAnsi="Times New Roman"/>
          <w:bCs/>
          <w:i/>
        </w:rPr>
        <w:t xml:space="preserve"> точка №2 - ул. Аэродромная). </w:t>
      </w:r>
      <w:r w:rsidRPr="00061824">
        <w:rPr>
          <w:rStyle w:val="FontStyle204"/>
          <w:sz w:val="28"/>
          <w:szCs w:val="28"/>
        </w:rPr>
        <w:t xml:space="preserve">Измерялись концентрации </w:t>
      </w:r>
      <w:r w:rsidRPr="00061824">
        <w:rPr>
          <w:rFonts w:ascii="Times New Roman" w:hAnsi="Times New Roman"/>
          <w:sz w:val="28"/>
          <w:szCs w:val="28"/>
        </w:rPr>
        <w:t>взвешенных веществ</w:t>
      </w:r>
      <w:r w:rsidRPr="00061824">
        <w:rPr>
          <w:rStyle w:val="FontStyle204"/>
          <w:sz w:val="28"/>
          <w:szCs w:val="28"/>
        </w:rPr>
        <w:t xml:space="preserve">, диоксида серы, оксида углерода, </w:t>
      </w:r>
      <w:r w:rsidRPr="00061824">
        <w:rPr>
          <w:rStyle w:val="FontStyle204"/>
          <w:sz w:val="28"/>
          <w:szCs w:val="28"/>
          <w:lang w:val="kk-KZ"/>
        </w:rPr>
        <w:t xml:space="preserve">оксида азота, </w:t>
      </w:r>
      <w:r w:rsidRPr="00061824">
        <w:rPr>
          <w:rStyle w:val="FontStyle204"/>
          <w:sz w:val="28"/>
          <w:szCs w:val="28"/>
        </w:rPr>
        <w:t xml:space="preserve">диоксида азота, </w:t>
      </w:r>
      <w:r w:rsidRPr="00061824">
        <w:rPr>
          <w:rStyle w:val="FontStyle204"/>
          <w:sz w:val="28"/>
          <w:szCs w:val="28"/>
          <w:lang w:val="kk-KZ"/>
        </w:rPr>
        <w:t>фенола и формальдегида.</w:t>
      </w:r>
    </w:p>
    <w:p w:rsidR="00C877AB" w:rsidRPr="00061824" w:rsidRDefault="00C877AB" w:rsidP="00061824">
      <w:pPr>
        <w:ind w:firstLine="709"/>
        <w:jc w:val="both"/>
        <w:rPr>
          <w:rStyle w:val="FontStyle204"/>
          <w:sz w:val="28"/>
          <w:szCs w:val="28"/>
          <w:lang w:val="kk-KZ"/>
        </w:rPr>
      </w:pPr>
      <w:r w:rsidRPr="00061824">
        <w:rPr>
          <w:rStyle w:val="FontStyle204"/>
          <w:sz w:val="28"/>
          <w:szCs w:val="28"/>
          <w:lang w:val="kk-KZ"/>
        </w:rPr>
        <w:t xml:space="preserve">Концентрации </w:t>
      </w:r>
      <w:r w:rsidR="00983D90" w:rsidRPr="00061824">
        <w:rPr>
          <w:rStyle w:val="FontStyle204"/>
          <w:sz w:val="28"/>
          <w:szCs w:val="28"/>
          <w:lang w:val="kk-KZ"/>
        </w:rPr>
        <w:t>загрязняющих</w:t>
      </w:r>
      <w:r w:rsidRPr="00061824">
        <w:rPr>
          <w:rStyle w:val="FontStyle204"/>
          <w:sz w:val="28"/>
          <w:szCs w:val="28"/>
          <w:lang w:val="kk-KZ"/>
        </w:rPr>
        <w:t xml:space="preserve"> веществ по данным наблюдений находились в пределах допустимой нормы</w:t>
      </w:r>
      <w:r w:rsidR="00AC39E6" w:rsidRPr="00061824">
        <w:rPr>
          <w:rStyle w:val="FontStyle204"/>
          <w:sz w:val="28"/>
          <w:szCs w:val="28"/>
          <w:lang w:val="kk-KZ"/>
        </w:rPr>
        <w:t xml:space="preserve"> (таблица 28</w:t>
      </w:r>
      <w:r w:rsidRPr="00061824">
        <w:rPr>
          <w:rStyle w:val="FontStyle204"/>
          <w:sz w:val="28"/>
          <w:szCs w:val="28"/>
          <w:lang w:val="kk-KZ"/>
        </w:rPr>
        <w:t>).</w:t>
      </w:r>
    </w:p>
    <w:p w:rsidR="00AC39E6" w:rsidRPr="00061824" w:rsidRDefault="00AC39E6" w:rsidP="00061824">
      <w:pPr>
        <w:jc w:val="right"/>
        <w:rPr>
          <w:rFonts w:ascii="Times New Roman" w:hAnsi="Times New Roman"/>
          <w:lang w:eastAsia="ru-RU" w:bidi="ar-SA"/>
        </w:rPr>
      </w:pPr>
    </w:p>
    <w:p w:rsidR="00AC39E6" w:rsidRPr="00061824" w:rsidRDefault="00AC39E6" w:rsidP="00061824">
      <w:pPr>
        <w:jc w:val="right"/>
        <w:rPr>
          <w:rFonts w:ascii="Times New Roman" w:hAnsi="Times New Roman"/>
          <w:lang w:eastAsia="ru-RU" w:bidi="ar-SA"/>
        </w:rPr>
      </w:pPr>
    </w:p>
    <w:p w:rsidR="00AC39E6" w:rsidRPr="00061824" w:rsidRDefault="00AC39E6" w:rsidP="00061824">
      <w:pPr>
        <w:jc w:val="right"/>
        <w:rPr>
          <w:rFonts w:ascii="Times New Roman" w:hAnsi="Times New Roman"/>
          <w:lang w:eastAsia="ru-RU" w:bidi="ar-SA"/>
        </w:rPr>
      </w:pPr>
    </w:p>
    <w:p w:rsidR="00AC39E6" w:rsidRPr="00061824" w:rsidRDefault="00AC39E6" w:rsidP="00061824">
      <w:pPr>
        <w:jc w:val="right"/>
        <w:rPr>
          <w:rFonts w:ascii="Times New Roman" w:hAnsi="Times New Roman"/>
          <w:lang w:eastAsia="ru-RU" w:bidi="ar-SA"/>
        </w:rPr>
      </w:pPr>
    </w:p>
    <w:p w:rsidR="00AC39E6" w:rsidRPr="00061824" w:rsidRDefault="00AC39E6" w:rsidP="00061824">
      <w:pPr>
        <w:jc w:val="right"/>
        <w:rPr>
          <w:rFonts w:ascii="Times New Roman" w:hAnsi="Times New Roman"/>
          <w:lang w:eastAsia="ru-RU" w:bidi="ar-SA"/>
        </w:rPr>
      </w:pPr>
    </w:p>
    <w:p w:rsidR="00AC39E6" w:rsidRPr="00061824" w:rsidRDefault="00AC39E6" w:rsidP="00061824">
      <w:pPr>
        <w:jc w:val="right"/>
        <w:rPr>
          <w:rFonts w:ascii="Times New Roman" w:hAnsi="Times New Roman"/>
          <w:lang w:eastAsia="ru-RU" w:bidi="ar-SA"/>
        </w:rPr>
      </w:pPr>
    </w:p>
    <w:p w:rsidR="00AC39E6" w:rsidRPr="00061824" w:rsidRDefault="00AC39E6" w:rsidP="00061824">
      <w:pPr>
        <w:jc w:val="right"/>
        <w:rPr>
          <w:rFonts w:ascii="Times New Roman" w:hAnsi="Times New Roman"/>
          <w:lang w:eastAsia="ru-RU" w:bidi="ar-SA"/>
        </w:rPr>
      </w:pPr>
    </w:p>
    <w:p w:rsidR="00AC39E6" w:rsidRPr="00061824" w:rsidRDefault="00AC39E6" w:rsidP="00061824">
      <w:pPr>
        <w:jc w:val="right"/>
        <w:rPr>
          <w:rFonts w:ascii="Times New Roman" w:hAnsi="Times New Roman"/>
          <w:lang w:eastAsia="ru-RU" w:bidi="ar-SA"/>
        </w:rPr>
      </w:pPr>
    </w:p>
    <w:p w:rsidR="00C877AB" w:rsidRPr="00061824" w:rsidRDefault="00AC39E6" w:rsidP="00061824">
      <w:pPr>
        <w:jc w:val="right"/>
        <w:rPr>
          <w:rFonts w:ascii="Times New Roman" w:hAnsi="Times New Roman"/>
          <w:lang w:val="kk-KZ" w:eastAsia="ru-RU" w:bidi="ar-SA"/>
        </w:rPr>
      </w:pPr>
      <w:r w:rsidRPr="00061824">
        <w:rPr>
          <w:rFonts w:ascii="Times New Roman" w:hAnsi="Times New Roman"/>
          <w:lang w:eastAsia="ru-RU" w:bidi="ar-SA"/>
        </w:rPr>
        <w:t>Таблица 28</w:t>
      </w:r>
    </w:p>
    <w:p w:rsidR="00C877AB" w:rsidRPr="00061824" w:rsidRDefault="00C877AB" w:rsidP="00061824">
      <w:pPr>
        <w:jc w:val="center"/>
        <w:rPr>
          <w:rFonts w:ascii="Times New Roman" w:hAnsi="Times New Roman"/>
          <w:sz w:val="28"/>
          <w:szCs w:val="28"/>
          <w:lang w:eastAsia="ru-RU" w:bidi="ar-SA"/>
        </w:rPr>
      </w:pPr>
      <w:r w:rsidRPr="00061824">
        <w:rPr>
          <w:rFonts w:ascii="Times New Roman" w:hAnsi="Times New Roman"/>
          <w:sz w:val="28"/>
          <w:szCs w:val="28"/>
          <w:lang w:eastAsia="ru-RU" w:bidi="ar-SA"/>
        </w:rPr>
        <w:t>Максимальные концентрации загрязняющих веществ по данным наблюдений в поселке городского типа Боролдай</w:t>
      </w:r>
    </w:p>
    <w:p w:rsidR="00C877AB" w:rsidRPr="00061824" w:rsidRDefault="00C877AB" w:rsidP="00061824">
      <w:pPr>
        <w:jc w:val="center"/>
        <w:rPr>
          <w:rFonts w:ascii="Times New Roman" w:hAnsi="Times New Roman"/>
          <w:sz w:val="16"/>
          <w:szCs w:val="16"/>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9"/>
        <w:gridCol w:w="1426"/>
        <w:gridCol w:w="1427"/>
        <w:gridCol w:w="1426"/>
        <w:gridCol w:w="1427"/>
      </w:tblGrid>
      <w:tr w:rsidR="00C877AB" w:rsidRPr="00061824" w:rsidTr="00C877AB">
        <w:trPr>
          <w:trHeight w:val="313"/>
          <w:jc w:val="center"/>
        </w:trPr>
        <w:tc>
          <w:tcPr>
            <w:tcW w:w="3429" w:type="dxa"/>
            <w:vMerge w:val="restart"/>
            <w:vAlign w:val="center"/>
          </w:tcPr>
          <w:p w:rsidR="00C877AB" w:rsidRPr="00061824" w:rsidRDefault="00C877AB"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5706" w:type="dxa"/>
            <w:gridSpan w:val="4"/>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C877AB" w:rsidRPr="00061824" w:rsidTr="00C877AB">
        <w:trPr>
          <w:trHeight w:val="271"/>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r>
      <w:tr w:rsidR="00C877AB" w:rsidRPr="00061824" w:rsidTr="00C877AB">
        <w:trPr>
          <w:trHeight w:val="405"/>
          <w:jc w:val="center"/>
        </w:trPr>
        <w:tc>
          <w:tcPr>
            <w:tcW w:w="3429" w:type="dxa"/>
            <w:vMerge/>
            <w:vAlign w:val="center"/>
          </w:tcPr>
          <w:p w:rsidR="00C877AB" w:rsidRPr="00061824" w:rsidRDefault="00C877AB" w:rsidP="00061824">
            <w:pPr>
              <w:jc w:val="center"/>
              <w:rPr>
                <w:rFonts w:ascii="Times New Roman" w:hAnsi="Times New Roman"/>
                <w:b/>
                <w:bCs/>
                <w:lang w:eastAsia="ru-RU" w:bidi="ar-SA"/>
              </w:rPr>
            </w:pP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Взвешенные вещества (пыль)</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0,100</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0,199</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0,163</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0,326</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0,137</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0,274</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0,087</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0,175</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1,28</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0,26</w:t>
            </w:r>
          </w:p>
        </w:tc>
        <w:tc>
          <w:tcPr>
            <w:tcW w:w="1426" w:type="dxa"/>
            <w:vAlign w:val="center"/>
          </w:tcPr>
          <w:p w:rsidR="00C877AB" w:rsidRPr="00061824" w:rsidRDefault="001003A0" w:rsidP="00061824">
            <w:pPr>
              <w:jc w:val="center"/>
              <w:rPr>
                <w:rFonts w:ascii="Times New Roman" w:hAnsi="Times New Roman"/>
                <w:lang w:val="kk-KZ"/>
              </w:rPr>
            </w:pPr>
            <w:r w:rsidRPr="00061824">
              <w:rPr>
                <w:rFonts w:ascii="Times New Roman" w:hAnsi="Times New Roman"/>
                <w:lang w:val="kk-KZ"/>
              </w:rPr>
              <w:t>2,47</w:t>
            </w:r>
          </w:p>
        </w:tc>
        <w:tc>
          <w:tcPr>
            <w:tcW w:w="1427" w:type="dxa"/>
            <w:vAlign w:val="center"/>
          </w:tcPr>
          <w:p w:rsidR="00C877AB" w:rsidRPr="00061824" w:rsidRDefault="001003A0" w:rsidP="00061824">
            <w:pPr>
              <w:jc w:val="center"/>
              <w:rPr>
                <w:rFonts w:ascii="Times New Roman" w:hAnsi="Times New Roman"/>
              </w:rPr>
            </w:pPr>
            <w:r w:rsidRPr="00061824">
              <w:rPr>
                <w:rFonts w:ascii="Times New Roman" w:hAnsi="Times New Roman"/>
              </w:rPr>
              <w:t>0,49</w:t>
            </w:r>
          </w:p>
        </w:tc>
      </w:tr>
      <w:tr w:rsidR="00C877AB" w:rsidRPr="00061824" w:rsidTr="00C877AB">
        <w:trPr>
          <w:trHeight w:val="123"/>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0,046</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0,231</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0,025</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0,126</w:t>
            </w:r>
          </w:p>
        </w:tc>
      </w:tr>
      <w:tr w:rsidR="00C877AB" w:rsidRPr="00061824" w:rsidTr="00C877AB">
        <w:trPr>
          <w:trHeight w:val="234"/>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0,031</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0,078</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0,017</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0,042</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eastAsia="ru-RU" w:bidi="ar-SA"/>
              </w:rPr>
            </w:pPr>
            <w:r w:rsidRPr="00061824">
              <w:rPr>
                <w:rFonts w:ascii="Times New Roman" w:hAnsi="Times New Roman"/>
                <w:lang w:eastAsia="ru-RU" w:bidi="ar-SA"/>
              </w:rPr>
              <w:t>Ф</w:t>
            </w:r>
            <w:r w:rsidRPr="00061824">
              <w:rPr>
                <w:rFonts w:ascii="Times New Roman" w:hAnsi="Times New Roman"/>
                <w:lang w:val="kk-KZ" w:eastAsia="ru-RU" w:bidi="ar-SA"/>
              </w:rPr>
              <w:t>енол</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0,004</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0,366</w:t>
            </w:r>
          </w:p>
        </w:tc>
        <w:tc>
          <w:tcPr>
            <w:tcW w:w="1426" w:type="dxa"/>
            <w:vAlign w:val="center"/>
          </w:tcPr>
          <w:p w:rsidR="00C877AB" w:rsidRPr="00061824" w:rsidRDefault="001003A0" w:rsidP="00061824">
            <w:pPr>
              <w:jc w:val="center"/>
              <w:rPr>
                <w:rFonts w:ascii="Times New Roman" w:hAnsi="Times New Roman"/>
                <w:lang w:val="kk-KZ"/>
              </w:rPr>
            </w:pPr>
            <w:r w:rsidRPr="00061824">
              <w:rPr>
                <w:rFonts w:ascii="Times New Roman" w:hAnsi="Times New Roman"/>
                <w:lang w:val="kk-KZ"/>
              </w:rPr>
              <w:t>0,004</w:t>
            </w:r>
          </w:p>
        </w:tc>
        <w:tc>
          <w:tcPr>
            <w:tcW w:w="1427" w:type="dxa"/>
            <w:vAlign w:val="center"/>
          </w:tcPr>
          <w:p w:rsidR="00C877AB" w:rsidRPr="00061824" w:rsidRDefault="001003A0" w:rsidP="00061824">
            <w:pPr>
              <w:jc w:val="center"/>
              <w:rPr>
                <w:rFonts w:ascii="Times New Roman" w:hAnsi="Times New Roman"/>
                <w:lang w:val="kk-KZ"/>
              </w:rPr>
            </w:pPr>
            <w:r w:rsidRPr="00061824">
              <w:rPr>
                <w:rFonts w:ascii="Times New Roman" w:hAnsi="Times New Roman"/>
                <w:lang w:val="kk-KZ"/>
              </w:rPr>
              <w:t>0,442</w:t>
            </w:r>
          </w:p>
        </w:tc>
      </w:tr>
      <w:tr w:rsidR="00C877AB" w:rsidRPr="00061824" w:rsidTr="00C877AB">
        <w:trPr>
          <w:trHeight w:val="189"/>
          <w:jc w:val="center"/>
        </w:trPr>
        <w:tc>
          <w:tcPr>
            <w:tcW w:w="3429" w:type="dxa"/>
            <w:vAlign w:val="bottom"/>
          </w:tcPr>
          <w:p w:rsidR="00C877AB" w:rsidRPr="00061824" w:rsidRDefault="00C877AB" w:rsidP="00061824">
            <w:pPr>
              <w:rPr>
                <w:rFonts w:ascii="Times New Roman" w:hAnsi="Times New Roman"/>
                <w:lang w:val="kk-KZ" w:eastAsia="ru-RU" w:bidi="ar-SA"/>
              </w:rPr>
            </w:pPr>
            <w:r w:rsidRPr="00061824">
              <w:rPr>
                <w:rFonts w:ascii="Times New Roman" w:hAnsi="Times New Roman"/>
                <w:lang w:eastAsia="ru-RU" w:bidi="ar-SA"/>
              </w:rPr>
              <w:t>Формальдегид</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0,003</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0,070</w:t>
            </w:r>
          </w:p>
        </w:tc>
        <w:tc>
          <w:tcPr>
            <w:tcW w:w="1426"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0,003</w:t>
            </w:r>
          </w:p>
        </w:tc>
        <w:tc>
          <w:tcPr>
            <w:tcW w:w="1427" w:type="dxa"/>
            <w:vAlign w:val="center"/>
          </w:tcPr>
          <w:p w:rsidR="00C877AB" w:rsidRPr="00061824" w:rsidRDefault="001003A0" w:rsidP="00061824">
            <w:pPr>
              <w:jc w:val="center"/>
              <w:rPr>
                <w:rFonts w:ascii="Times New Roman" w:hAnsi="Times New Roman"/>
                <w:bCs/>
              </w:rPr>
            </w:pPr>
            <w:r w:rsidRPr="00061824">
              <w:rPr>
                <w:rFonts w:ascii="Times New Roman" w:hAnsi="Times New Roman"/>
                <w:bCs/>
              </w:rPr>
              <w:t>0,056</w:t>
            </w:r>
          </w:p>
        </w:tc>
      </w:tr>
    </w:tbl>
    <w:p w:rsidR="00C877AB" w:rsidRPr="00061824" w:rsidRDefault="00C877AB" w:rsidP="00061824">
      <w:pPr>
        <w:jc w:val="center"/>
        <w:rPr>
          <w:rFonts w:ascii="Times New Roman" w:hAnsi="Times New Roman"/>
          <w:b/>
          <w:sz w:val="28"/>
          <w:szCs w:val="28"/>
        </w:rPr>
      </w:pPr>
    </w:p>
    <w:p w:rsidR="000E672B" w:rsidRPr="00061824" w:rsidRDefault="000E672B" w:rsidP="00061824">
      <w:pPr>
        <w:jc w:val="center"/>
        <w:rPr>
          <w:rFonts w:ascii="Times New Roman" w:hAnsi="Times New Roman"/>
          <w:b/>
          <w:sz w:val="28"/>
          <w:szCs w:val="28"/>
        </w:rPr>
      </w:pPr>
    </w:p>
    <w:p w:rsidR="00F1593F" w:rsidRPr="00061824" w:rsidRDefault="00AC39E6" w:rsidP="00061824">
      <w:pPr>
        <w:jc w:val="center"/>
        <w:rPr>
          <w:rFonts w:ascii="Times New Roman" w:hAnsi="Times New Roman"/>
          <w:b/>
          <w:sz w:val="28"/>
          <w:szCs w:val="28"/>
        </w:rPr>
      </w:pPr>
      <w:r w:rsidRPr="00061824">
        <w:rPr>
          <w:rFonts w:ascii="Times New Roman" w:hAnsi="Times New Roman"/>
          <w:b/>
          <w:sz w:val="28"/>
          <w:szCs w:val="28"/>
        </w:rPr>
        <w:t xml:space="preserve">3.7  </w:t>
      </w:r>
      <w:r w:rsidR="00F1593F" w:rsidRPr="00061824">
        <w:rPr>
          <w:rFonts w:ascii="Times New Roman" w:hAnsi="Times New Roman"/>
          <w:b/>
          <w:sz w:val="28"/>
          <w:szCs w:val="28"/>
        </w:rPr>
        <w:t>Состояние загрязнения атмосферного воздуха по г</w:t>
      </w:r>
      <w:r w:rsidR="00754B0C" w:rsidRPr="00061824">
        <w:rPr>
          <w:rFonts w:ascii="Times New Roman" w:hAnsi="Times New Roman"/>
          <w:b/>
          <w:sz w:val="28"/>
          <w:szCs w:val="28"/>
        </w:rPr>
        <w:t xml:space="preserve">ороду </w:t>
      </w:r>
      <w:r w:rsidR="00F1593F" w:rsidRPr="00061824">
        <w:rPr>
          <w:rFonts w:ascii="Times New Roman" w:hAnsi="Times New Roman"/>
          <w:b/>
          <w:sz w:val="28"/>
          <w:szCs w:val="28"/>
        </w:rPr>
        <w:t>Талдыкорган</w:t>
      </w:r>
    </w:p>
    <w:p w:rsidR="00891D59" w:rsidRPr="00061824" w:rsidRDefault="00891D59" w:rsidP="00061824">
      <w:pPr>
        <w:rPr>
          <w:rFonts w:ascii="Times New Roman" w:hAnsi="Times New Roman"/>
          <w:b/>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B36078" w:rsidRPr="00061824">
        <w:rPr>
          <w:rStyle w:val="FontStyle204"/>
          <w:sz w:val="28"/>
          <w:szCs w:val="28"/>
        </w:rPr>
        <w:t>2</w:t>
      </w:r>
      <w:r w:rsidRPr="00061824">
        <w:rPr>
          <w:rStyle w:val="FontStyle204"/>
          <w:sz w:val="28"/>
          <w:szCs w:val="28"/>
        </w:rPr>
        <w:t xml:space="preserve"> стационарных постах</w:t>
      </w:r>
      <w:r w:rsidR="00AC39E6" w:rsidRPr="00061824">
        <w:rPr>
          <w:rStyle w:val="FontStyle204"/>
          <w:sz w:val="28"/>
          <w:szCs w:val="28"/>
        </w:rPr>
        <w:t xml:space="preserve"> </w:t>
      </w:r>
      <w:r w:rsidRPr="00061824">
        <w:rPr>
          <w:rFonts w:ascii="Times New Roman" w:hAnsi="Times New Roman"/>
          <w:sz w:val="28"/>
          <w:szCs w:val="28"/>
        </w:rPr>
        <w:t>(</w:t>
      </w:r>
      <w:r w:rsidR="005643C4" w:rsidRPr="00061824">
        <w:rPr>
          <w:rFonts w:ascii="Times New Roman" w:hAnsi="Times New Roman"/>
          <w:sz w:val="28"/>
          <w:szCs w:val="28"/>
        </w:rPr>
        <w:t>рис. 3.</w:t>
      </w:r>
      <w:r w:rsidR="009921E9" w:rsidRPr="00061824">
        <w:rPr>
          <w:rFonts w:ascii="Times New Roman" w:hAnsi="Times New Roman"/>
          <w:sz w:val="28"/>
          <w:szCs w:val="28"/>
        </w:rPr>
        <w:t>2</w:t>
      </w:r>
      <w:r w:rsidRPr="00061824">
        <w:rPr>
          <w:rFonts w:ascii="Times New Roman" w:hAnsi="Times New Roman"/>
          <w:sz w:val="28"/>
          <w:szCs w:val="28"/>
        </w:rPr>
        <w:t xml:space="preserve">, таблица </w:t>
      </w:r>
      <w:r w:rsidR="00AC39E6" w:rsidRPr="00061824">
        <w:rPr>
          <w:rFonts w:ascii="Times New Roman" w:hAnsi="Times New Roman"/>
          <w:sz w:val="28"/>
          <w:szCs w:val="28"/>
        </w:rPr>
        <w:t>29</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 xml:space="preserve">Таблица </w:t>
      </w:r>
      <w:r w:rsidR="00AC39E6" w:rsidRPr="00061824">
        <w:rPr>
          <w:rFonts w:ascii="Times New Roman" w:hAnsi="Times New Roman"/>
        </w:rPr>
        <w:t>29</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085"/>
        <w:gridCol w:w="3685"/>
      </w:tblGrid>
      <w:tr w:rsidR="000A74EB" w:rsidRPr="00061824">
        <w:tc>
          <w:tcPr>
            <w:tcW w:w="959" w:type="dxa"/>
            <w:vAlign w:val="center"/>
          </w:tcPr>
          <w:p w:rsidR="0078005E" w:rsidRPr="00061824" w:rsidRDefault="0078005E" w:rsidP="00061824">
            <w:pPr>
              <w:jc w:val="center"/>
              <w:outlineLvl w:val="1"/>
              <w:rPr>
                <w:rFonts w:ascii="Times New Roman" w:hAnsi="Times New Roman"/>
                <w:b/>
              </w:rPr>
            </w:pPr>
          </w:p>
          <w:p w:rsidR="000A74EB" w:rsidRPr="00061824" w:rsidRDefault="000A74EB" w:rsidP="00061824">
            <w:pPr>
              <w:jc w:val="center"/>
              <w:outlineLvl w:val="1"/>
              <w:rPr>
                <w:rFonts w:ascii="Times New Roman" w:hAnsi="Times New Roman"/>
                <w:b/>
              </w:rPr>
            </w:pPr>
            <w:r w:rsidRPr="00061824">
              <w:rPr>
                <w:rFonts w:ascii="Times New Roman" w:hAnsi="Times New Roman"/>
                <w:b/>
              </w:rPr>
              <w:t>Номер</w:t>
            </w:r>
          </w:p>
          <w:p w:rsidR="000A74EB" w:rsidRPr="00061824" w:rsidRDefault="000A74EB"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0A74EB" w:rsidRPr="00061824" w:rsidRDefault="000A74EB"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0A74EB" w:rsidRPr="00061824" w:rsidRDefault="002A4D3B" w:rsidP="00061824">
            <w:pPr>
              <w:jc w:val="center"/>
              <w:outlineLvl w:val="1"/>
              <w:rPr>
                <w:rFonts w:ascii="Times New Roman" w:hAnsi="Times New Roman"/>
                <w:b/>
              </w:rPr>
            </w:pPr>
            <w:r w:rsidRPr="00061824">
              <w:rPr>
                <w:rFonts w:ascii="Times New Roman" w:hAnsi="Times New Roman"/>
                <w:b/>
              </w:rPr>
              <w:t>Проведение</w:t>
            </w:r>
            <w:r w:rsidR="000A74EB" w:rsidRPr="00061824">
              <w:rPr>
                <w:rFonts w:ascii="Times New Roman" w:hAnsi="Times New Roman"/>
                <w:b/>
              </w:rPr>
              <w:t xml:space="preserve"> наблюдений</w:t>
            </w:r>
          </w:p>
        </w:tc>
        <w:tc>
          <w:tcPr>
            <w:tcW w:w="2085" w:type="dxa"/>
            <w:vAlign w:val="center"/>
          </w:tcPr>
          <w:p w:rsidR="000A74EB" w:rsidRPr="00061824" w:rsidRDefault="000A74EB" w:rsidP="00061824">
            <w:pPr>
              <w:jc w:val="center"/>
              <w:outlineLvl w:val="1"/>
              <w:rPr>
                <w:rFonts w:ascii="Times New Roman" w:hAnsi="Times New Roman"/>
                <w:b/>
              </w:rPr>
            </w:pPr>
            <w:r w:rsidRPr="00061824">
              <w:rPr>
                <w:rFonts w:ascii="Times New Roman" w:hAnsi="Times New Roman"/>
                <w:b/>
              </w:rPr>
              <w:t>Адрес поста</w:t>
            </w:r>
          </w:p>
        </w:tc>
        <w:tc>
          <w:tcPr>
            <w:tcW w:w="3685" w:type="dxa"/>
            <w:vAlign w:val="center"/>
          </w:tcPr>
          <w:p w:rsidR="000A74EB" w:rsidRPr="00061824" w:rsidRDefault="000A74EB"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A74EB" w:rsidRPr="00061824">
        <w:tc>
          <w:tcPr>
            <w:tcW w:w="959" w:type="dxa"/>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1</w:t>
            </w:r>
          </w:p>
        </w:tc>
        <w:tc>
          <w:tcPr>
            <w:tcW w:w="1276" w:type="dxa"/>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 xml:space="preserve">3 раза </w:t>
            </w:r>
          </w:p>
          <w:p w:rsidR="000A74EB" w:rsidRPr="00061824" w:rsidRDefault="000A74EB" w:rsidP="00061824">
            <w:pPr>
              <w:jc w:val="center"/>
              <w:outlineLvl w:val="1"/>
              <w:rPr>
                <w:rFonts w:ascii="Times New Roman" w:hAnsi="Times New Roman"/>
              </w:rPr>
            </w:pPr>
            <w:r w:rsidRPr="00061824">
              <w:rPr>
                <w:rFonts w:ascii="Times New Roman" w:hAnsi="Times New Roman"/>
              </w:rPr>
              <w:t>в сутки</w:t>
            </w:r>
          </w:p>
        </w:tc>
        <w:tc>
          <w:tcPr>
            <w:tcW w:w="1884" w:type="dxa"/>
            <w:vAlign w:val="center"/>
          </w:tcPr>
          <w:p w:rsidR="000A74EB"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085" w:type="dxa"/>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ул. Гагарина, 216 и ул. Джабаева</w:t>
            </w:r>
          </w:p>
        </w:tc>
        <w:tc>
          <w:tcPr>
            <w:tcW w:w="3685" w:type="dxa"/>
            <w:vAlign w:val="center"/>
          </w:tcPr>
          <w:p w:rsidR="000A74EB" w:rsidRPr="00061824" w:rsidRDefault="000A74EB" w:rsidP="00061824">
            <w:pPr>
              <w:outlineLvl w:val="1"/>
              <w:rPr>
                <w:rFonts w:ascii="Times New Roman" w:hAnsi="Times New Roman"/>
              </w:rPr>
            </w:pPr>
            <w:r w:rsidRPr="00061824">
              <w:rPr>
                <w:rFonts w:ascii="Times New Roman" w:hAnsi="Times New Roman"/>
              </w:rPr>
              <w:t xml:space="preserve">взвешенные вещества, диоксид серы, оксид углерода, </w:t>
            </w:r>
            <w:r w:rsidR="006A3C6F" w:rsidRPr="00061824">
              <w:rPr>
                <w:rFonts w:ascii="Times New Roman" w:hAnsi="Times New Roman"/>
              </w:rPr>
              <w:t>диоксид азота, оксид азота,</w:t>
            </w:r>
            <w:r w:rsidRPr="00061824">
              <w:rPr>
                <w:rFonts w:ascii="Times New Roman" w:hAnsi="Times New Roman"/>
              </w:rPr>
              <w:t xml:space="preserve">сероводород, </w:t>
            </w:r>
            <w:r w:rsidR="002A0F86" w:rsidRPr="00061824">
              <w:rPr>
                <w:rFonts w:ascii="Times New Roman" w:hAnsi="Times New Roman"/>
                <w:lang w:val="kk-KZ"/>
              </w:rPr>
              <w:t xml:space="preserve">аммиак, </w:t>
            </w:r>
            <w:r w:rsidRPr="00061824">
              <w:rPr>
                <w:rFonts w:ascii="Times New Roman" w:hAnsi="Times New Roman"/>
              </w:rPr>
              <w:t>формальдегид</w:t>
            </w:r>
          </w:p>
        </w:tc>
      </w:tr>
      <w:tr w:rsidR="000A74EB" w:rsidRPr="00061824">
        <w:tc>
          <w:tcPr>
            <w:tcW w:w="959" w:type="dxa"/>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2</w:t>
            </w:r>
          </w:p>
        </w:tc>
        <w:tc>
          <w:tcPr>
            <w:tcW w:w="1276" w:type="dxa"/>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каждые 20 минут</w:t>
            </w:r>
          </w:p>
        </w:tc>
        <w:tc>
          <w:tcPr>
            <w:tcW w:w="1884" w:type="dxa"/>
            <w:vAlign w:val="center"/>
          </w:tcPr>
          <w:p w:rsidR="000A74EB" w:rsidRPr="00061824" w:rsidRDefault="000A74EB" w:rsidP="00061824">
            <w:pPr>
              <w:jc w:val="center"/>
              <w:outlineLvl w:val="1"/>
              <w:rPr>
                <w:rFonts w:ascii="Times New Roman" w:hAnsi="Times New Roman"/>
              </w:rPr>
            </w:pPr>
            <w:r w:rsidRPr="00061824">
              <w:rPr>
                <w:rFonts w:ascii="Times New Roman" w:hAnsi="Times New Roman"/>
              </w:rPr>
              <w:t>в непрерывном режиме</w:t>
            </w:r>
          </w:p>
        </w:tc>
        <w:tc>
          <w:tcPr>
            <w:tcW w:w="2085" w:type="dxa"/>
            <w:vAlign w:val="center"/>
          </w:tcPr>
          <w:p w:rsidR="000A74EB" w:rsidRPr="00061824" w:rsidRDefault="000A74EB" w:rsidP="00061824">
            <w:pPr>
              <w:jc w:val="center"/>
              <w:rPr>
                <w:rFonts w:ascii="Times New Roman" w:hAnsi="Times New Roman"/>
              </w:rPr>
            </w:pPr>
            <w:r w:rsidRPr="00061824">
              <w:rPr>
                <w:rFonts w:ascii="Times New Roman" w:hAnsi="Times New Roman"/>
              </w:rPr>
              <w:t>ул. Абая 337/339</w:t>
            </w:r>
          </w:p>
        </w:tc>
        <w:tc>
          <w:tcPr>
            <w:tcW w:w="3685" w:type="dxa"/>
            <w:vAlign w:val="center"/>
          </w:tcPr>
          <w:p w:rsidR="000A74EB" w:rsidRPr="00061824" w:rsidRDefault="000A74EB" w:rsidP="00061824">
            <w:pPr>
              <w:outlineLvl w:val="1"/>
              <w:rPr>
                <w:rFonts w:ascii="Times New Roman" w:hAnsi="Times New Roman"/>
              </w:rPr>
            </w:pPr>
            <w:r w:rsidRPr="00061824">
              <w:rPr>
                <w:rFonts w:ascii="Times New Roman" w:hAnsi="Times New Roman"/>
              </w:rPr>
              <w:t>взвешенные частицы РМ-10, диоксид серы, оксид углерода, диоксид и оксид азота, сероводород, аммиак, формальдегид</w:t>
            </w:r>
            <w:r w:rsidR="00715EA2" w:rsidRPr="00061824">
              <w:rPr>
                <w:rFonts w:ascii="Times New Roman" w:hAnsi="Times New Roman"/>
              </w:rPr>
              <w:t>, сумма углеводородов, метан</w:t>
            </w:r>
          </w:p>
        </w:tc>
      </w:tr>
    </w:tbl>
    <w:p w:rsidR="001750B4" w:rsidRPr="00061824" w:rsidRDefault="001750B4" w:rsidP="00061824">
      <w:pPr>
        <w:pStyle w:val="Style100"/>
        <w:widowControl/>
        <w:spacing w:line="0" w:lineRule="atLeast"/>
        <w:ind w:firstLine="708"/>
        <w:rPr>
          <w:rStyle w:val="FontStyle201"/>
          <w:sz w:val="28"/>
          <w:szCs w:val="28"/>
        </w:rPr>
      </w:pPr>
    </w:p>
    <w:p w:rsidR="00D85BB9" w:rsidRPr="00061824" w:rsidRDefault="00D85BB9" w:rsidP="00061824">
      <w:pPr>
        <w:pStyle w:val="21"/>
        <w:spacing w:line="0" w:lineRule="atLeast"/>
        <w:ind w:right="708" w:firstLine="284"/>
        <w:jc w:val="center"/>
        <w:rPr>
          <w:rFonts w:ascii="Times New Roman" w:hAnsi="Times New Roman"/>
          <w:noProof/>
          <w:sz w:val="26"/>
          <w:szCs w:val="26"/>
          <w:lang w:eastAsia="ru-RU" w:bidi="ar-SA"/>
        </w:rPr>
      </w:pPr>
      <w:r w:rsidRPr="00061824">
        <w:rPr>
          <w:rFonts w:ascii="Times New Roman" w:hAnsi="Times New Roman"/>
          <w:noProof/>
          <w:sz w:val="26"/>
          <w:szCs w:val="26"/>
          <w:lang w:eastAsia="ru-RU" w:bidi="ar-SA"/>
        </w:rPr>
        <w:lastRenderedPageBreak/>
        <w:drawing>
          <wp:inline distT="0" distB="0" distL="0" distR="0">
            <wp:extent cx="5529134" cy="3719383"/>
            <wp:effectExtent l="19050" t="0" r="0" b="0"/>
            <wp:docPr id="38" name="Рисунок 8" descr="C:\Users\ww\Desktop\На бюллетень\Талды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w\Desktop\На бюллетень\Талдыкорган.jpg"/>
                    <pic:cNvPicPr>
                      <a:picLocks noChangeAspect="1" noChangeArrowheads="1"/>
                    </pic:cNvPicPr>
                  </pic:nvPicPr>
                  <pic:blipFill>
                    <a:blip r:embed="rId51" cstate="print"/>
                    <a:srcRect/>
                    <a:stretch>
                      <a:fillRect/>
                    </a:stretch>
                  </pic:blipFill>
                  <pic:spPr bwMode="auto">
                    <a:xfrm>
                      <a:off x="0" y="0"/>
                      <a:ext cx="5538294" cy="3725545"/>
                    </a:xfrm>
                    <a:prstGeom prst="rect">
                      <a:avLst/>
                    </a:prstGeom>
                    <a:noFill/>
                    <a:ln w="9525">
                      <a:noFill/>
                      <a:miter lim="800000"/>
                      <a:headEnd/>
                      <a:tailEnd/>
                    </a:ln>
                  </pic:spPr>
                </pic:pic>
              </a:graphicData>
            </a:graphic>
          </wp:inline>
        </w:drawing>
      </w:r>
    </w:p>
    <w:p w:rsidR="000A74EB" w:rsidRPr="00061824" w:rsidRDefault="005643C4" w:rsidP="00061824">
      <w:pPr>
        <w:jc w:val="center"/>
        <w:rPr>
          <w:rFonts w:ascii="Times New Roman" w:hAnsi="Times New Roman"/>
        </w:rPr>
      </w:pPr>
      <w:r w:rsidRPr="00061824">
        <w:rPr>
          <w:rFonts w:ascii="Times New Roman" w:hAnsi="Times New Roman"/>
        </w:rPr>
        <w:t>Рис.</w:t>
      </w:r>
      <w:r w:rsidR="009921E9" w:rsidRPr="00061824">
        <w:rPr>
          <w:rFonts w:ascii="Times New Roman" w:hAnsi="Times New Roman"/>
        </w:rPr>
        <w:t>3.2</w:t>
      </w:r>
      <w:r w:rsidR="000C0B3E" w:rsidRPr="00061824">
        <w:rPr>
          <w:rFonts w:ascii="Times New Roman" w:hAnsi="Times New Roman"/>
        </w:rPr>
        <w:t>Схема</w:t>
      </w:r>
      <w:r w:rsidRPr="00061824">
        <w:rPr>
          <w:rFonts w:ascii="Times New Roman" w:hAnsi="Times New Roman"/>
        </w:rPr>
        <w:t xml:space="preserve">расположения стационарной сети наблюдений за загрязнением атмосферного воздуха города </w:t>
      </w:r>
      <w:r w:rsidR="00B36078" w:rsidRPr="00061824">
        <w:rPr>
          <w:rFonts w:ascii="Times New Roman" w:hAnsi="Times New Roman"/>
        </w:rPr>
        <w:t>Талдыкорган</w:t>
      </w:r>
    </w:p>
    <w:p w:rsidR="00C95C48" w:rsidRPr="00061824" w:rsidRDefault="00C95C48" w:rsidP="00061824">
      <w:pPr>
        <w:tabs>
          <w:tab w:val="left" w:pos="8102"/>
          <w:tab w:val="right" w:pos="9637"/>
        </w:tabs>
        <w:jc w:val="right"/>
        <w:rPr>
          <w:rFonts w:ascii="Times New Roman" w:hAnsi="Times New Roman"/>
        </w:rPr>
      </w:pPr>
    </w:p>
    <w:p w:rsidR="00302AA7" w:rsidRPr="00061824" w:rsidRDefault="00437C6C" w:rsidP="00061824">
      <w:pPr>
        <w:tabs>
          <w:tab w:val="left" w:pos="8102"/>
          <w:tab w:val="right" w:pos="9637"/>
        </w:tabs>
        <w:ind w:right="-285"/>
        <w:jc w:val="right"/>
        <w:rPr>
          <w:rFonts w:ascii="Times New Roman" w:hAnsi="Times New Roman"/>
          <w:lang w:val="kk-KZ"/>
        </w:rPr>
      </w:pPr>
      <w:r w:rsidRPr="00061824">
        <w:rPr>
          <w:rFonts w:ascii="Times New Roman" w:hAnsi="Times New Roman"/>
        </w:rPr>
        <w:tab/>
      </w:r>
      <w:r w:rsidR="00302AA7" w:rsidRPr="00061824">
        <w:rPr>
          <w:rFonts w:ascii="Times New Roman" w:hAnsi="Times New Roman"/>
        </w:rPr>
        <w:t xml:space="preserve">Таблица </w:t>
      </w:r>
      <w:r w:rsidR="00AC39E6" w:rsidRPr="00061824">
        <w:rPr>
          <w:rFonts w:ascii="Times New Roman" w:hAnsi="Times New Roman"/>
        </w:rPr>
        <w:t>30</w:t>
      </w:r>
    </w:p>
    <w:p w:rsidR="00302AA7" w:rsidRPr="00061824" w:rsidRDefault="00302AA7" w:rsidP="00061824">
      <w:pPr>
        <w:pStyle w:val="Style100"/>
        <w:widowControl/>
        <w:spacing w:line="0" w:lineRule="atLeast"/>
        <w:ind w:firstLine="708"/>
        <w:jc w:val="center"/>
        <w:rPr>
          <w:rStyle w:val="FontStyle201"/>
          <w:i w:val="0"/>
          <w:sz w:val="28"/>
          <w:szCs w:val="28"/>
        </w:rPr>
      </w:pPr>
      <w:r w:rsidRPr="00061824">
        <w:rPr>
          <w:rStyle w:val="FontStyle201"/>
          <w:i w:val="0"/>
          <w:sz w:val="28"/>
          <w:szCs w:val="28"/>
        </w:rPr>
        <w:t>Характеристика загрязнения атмосферного во</w:t>
      </w:r>
      <w:r w:rsidR="00076A1C" w:rsidRPr="00061824">
        <w:rPr>
          <w:rStyle w:val="FontStyle201"/>
          <w:i w:val="0"/>
          <w:sz w:val="28"/>
          <w:szCs w:val="28"/>
        </w:rPr>
        <w:t xml:space="preserve">здуха </w:t>
      </w:r>
      <w:r w:rsidRPr="00061824">
        <w:rPr>
          <w:rStyle w:val="FontStyle201"/>
          <w:i w:val="0"/>
          <w:sz w:val="28"/>
          <w:szCs w:val="28"/>
        </w:rPr>
        <w:t xml:space="preserve">города </w:t>
      </w:r>
      <w:r w:rsidR="000575AA" w:rsidRPr="00061824">
        <w:rPr>
          <w:rStyle w:val="FontStyle201"/>
          <w:i w:val="0"/>
          <w:sz w:val="28"/>
          <w:szCs w:val="28"/>
        </w:rPr>
        <w:t>Талдыкорган</w:t>
      </w:r>
    </w:p>
    <w:p w:rsidR="00302AA7" w:rsidRPr="00061824" w:rsidRDefault="00302AA7" w:rsidP="00061824">
      <w:pPr>
        <w:pStyle w:val="Style100"/>
        <w:widowControl/>
        <w:spacing w:line="0" w:lineRule="atLeast"/>
        <w:ind w:firstLine="708"/>
        <w:rPr>
          <w:rStyle w:val="FontStyle201"/>
          <w:b/>
          <w:i w:val="0"/>
          <w:sz w:val="16"/>
          <w:szCs w:val="16"/>
        </w:rPr>
      </w:pPr>
    </w:p>
    <w:tbl>
      <w:tblPr>
        <w:tblW w:w="10363" w:type="dxa"/>
        <w:jc w:val="center"/>
        <w:tblLayout w:type="fixed"/>
        <w:tblLook w:val="04A0"/>
      </w:tblPr>
      <w:tblGrid>
        <w:gridCol w:w="2000"/>
        <w:gridCol w:w="992"/>
        <w:gridCol w:w="1701"/>
        <w:gridCol w:w="992"/>
        <w:gridCol w:w="1701"/>
        <w:gridCol w:w="850"/>
        <w:gridCol w:w="992"/>
        <w:gridCol w:w="1135"/>
      </w:tblGrid>
      <w:tr w:rsidR="00FF2783" w:rsidRPr="00061824" w:rsidTr="00FF1389">
        <w:trPr>
          <w:trHeight w:val="300"/>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F2783" w:rsidRPr="00061824" w:rsidRDefault="00FF2783"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061824" w:rsidRDefault="00FF2783"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061824" w:rsidRDefault="00290B08"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FF2783" w:rsidRPr="00061824">
              <w:rPr>
                <w:rFonts w:ascii="Times New Roman" w:hAnsi="Times New Roman"/>
                <w:b/>
                <w:bCs/>
                <w:lang w:eastAsia="ru-RU" w:bidi="ar-SA"/>
              </w:rPr>
              <w:t>разовая концентрация (</w:t>
            </w:r>
            <w:r w:rsidR="00FF2783" w:rsidRPr="00061824">
              <w:rPr>
                <w:rFonts w:ascii="Times New Roman" w:hAnsi="Times New Roman"/>
                <w:b/>
                <w:bCs/>
                <w:lang w:val="en-US" w:eastAsia="ru-RU" w:bidi="ar-SA"/>
              </w:rPr>
              <w:t>g</w:t>
            </w:r>
            <w:r w:rsidR="00FF2783" w:rsidRPr="00061824">
              <w:rPr>
                <w:rFonts w:ascii="Times New Roman" w:hAnsi="Times New Roman"/>
                <w:b/>
                <w:bCs/>
                <w:vertAlign w:val="subscript"/>
                <w:lang w:eastAsia="ru-RU" w:bidi="ar-SA"/>
              </w:rPr>
              <w:t>м.р.</w:t>
            </w:r>
            <w:r w:rsidR="00FF2783" w:rsidRPr="00061824">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FF2783" w:rsidRPr="00061824" w:rsidRDefault="00FF2783"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FF2783" w:rsidRPr="00061824" w:rsidTr="00FF1389">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F2783" w:rsidRPr="00061824" w:rsidRDefault="00FF2783" w:rsidP="00061824">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061824" w:rsidRDefault="00FF2783"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061824" w:rsidRDefault="00FF2783" w:rsidP="00061824">
            <w:pPr>
              <w:ind w:hanging="108"/>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061824" w:rsidRDefault="00FF2783"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061824" w:rsidRDefault="00FF2783"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FF2783" w:rsidRPr="00061824" w:rsidRDefault="00FF2783"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2783" w:rsidRPr="00061824" w:rsidRDefault="00FF2783"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F2783" w:rsidRPr="00061824" w:rsidRDefault="00FF2783" w:rsidP="00061824">
            <w:pPr>
              <w:jc w:val="center"/>
              <w:rPr>
                <w:rFonts w:ascii="Times New Roman" w:hAnsi="Times New Roman"/>
                <w:b/>
                <w:bCs/>
                <w:spacing w:val="-20"/>
              </w:rPr>
            </w:pPr>
            <w:r w:rsidRPr="00061824">
              <w:rPr>
                <w:rFonts w:ascii="Times New Roman" w:hAnsi="Times New Roman"/>
                <w:b/>
                <w:bCs/>
                <w:spacing w:val="-20"/>
              </w:rPr>
              <w:t>&gt;5 ПДК</w:t>
            </w:r>
          </w:p>
        </w:tc>
        <w:tc>
          <w:tcPr>
            <w:tcW w:w="1135" w:type="dxa"/>
            <w:tcBorders>
              <w:top w:val="single" w:sz="4" w:space="0" w:color="auto"/>
              <w:left w:val="single" w:sz="4" w:space="0" w:color="auto"/>
              <w:bottom w:val="single" w:sz="4" w:space="0" w:color="auto"/>
              <w:right w:val="single" w:sz="4" w:space="0" w:color="auto"/>
            </w:tcBorders>
            <w:vAlign w:val="center"/>
          </w:tcPr>
          <w:p w:rsidR="00FF2783" w:rsidRPr="00061824" w:rsidRDefault="00FF2783" w:rsidP="00061824">
            <w:pPr>
              <w:jc w:val="center"/>
              <w:rPr>
                <w:rFonts w:ascii="Times New Roman" w:hAnsi="Times New Roman"/>
                <w:b/>
                <w:bCs/>
                <w:spacing w:val="-20"/>
              </w:rPr>
            </w:pPr>
            <w:r w:rsidRPr="00061824">
              <w:rPr>
                <w:rFonts w:ascii="Times New Roman" w:hAnsi="Times New Roman"/>
                <w:b/>
                <w:bCs/>
                <w:spacing w:val="-20"/>
              </w:rPr>
              <w:t>&gt;10 ПДК</w:t>
            </w:r>
          </w:p>
        </w:tc>
      </w:tr>
      <w:tr w:rsidR="00715EA2" w:rsidRPr="00061824" w:rsidTr="00715EA2">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 xml:space="preserve">Взвешенные вещества </w:t>
            </w:r>
          </w:p>
        </w:tc>
        <w:tc>
          <w:tcPr>
            <w:tcW w:w="992" w:type="dxa"/>
            <w:tcBorders>
              <w:top w:val="nil"/>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0,1254</w:t>
            </w:r>
          </w:p>
        </w:tc>
        <w:tc>
          <w:tcPr>
            <w:tcW w:w="1701" w:type="dxa"/>
            <w:tcBorders>
              <w:top w:val="nil"/>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0,8357</w:t>
            </w:r>
          </w:p>
        </w:tc>
        <w:tc>
          <w:tcPr>
            <w:tcW w:w="992" w:type="dxa"/>
            <w:tcBorders>
              <w:top w:val="nil"/>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0,9000</w:t>
            </w:r>
          </w:p>
        </w:tc>
        <w:tc>
          <w:tcPr>
            <w:tcW w:w="1701" w:type="dxa"/>
            <w:tcBorders>
              <w:top w:val="nil"/>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1,8000</w:t>
            </w:r>
          </w:p>
        </w:tc>
        <w:tc>
          <w:tcPr>
            <w:tcW w:w="850" w:type="dxa"/>
            <w:tcBorders>
              <w:top w:val="nil"/>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2</w:t>
            </w:r>
          </w:p>
        </w:tc>
        <w:tc>
          <w:tcPr>
            <w:tcW w:w="992" w:type="dxa"/>
            <w:tcBorders>
              <w:top w:val="nil"/>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1135" w:type="dxa"/>
            <w:tcBorders>
              <w:top w:val="nil"/>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r w:rsidR="00715EA2" w:rsidRPr="00061824" w:rsidTr="00715EA2">
        <w:trPr>
          <w:trHeight w:val="31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Взвешенные частицы РМ -10</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0,4913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8,1889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0,9441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3,1470</w:t>
            </w: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6058</w:t>
            </w: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r w:rsidR="00715EA2" w:rsidRPr="00061824" w:rsidTr="00715EA2">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0,0528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1,0557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3,6644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7,3288</w:t>
            </w: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111</w:t>
            </w: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6</w:t>
            </w: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r w:rsidR="00715EA2" w:rsidRPr="00061824" w:rsidTr="00715EA2">
        <w:trPr>
          <w:trHeight w:val="101"/>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1,1580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0,3860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18,1355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3,6271</w:t>
            </w: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34</w:t>
            </w: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r w:rsidR="00715EA2" w:rsidRPr="00061824" w:rsidTr="00715EA2">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0,0637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1,5925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1,1793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5,8966</w:t>
            </w: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109</w:t>
            </w: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1</w:t>
            </w: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r w:rsidR="00715EA2" w:rsidRPr="00061824" w:rsidTr="00715EA2">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0,0482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0,8036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0,3700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0,9250</w:t>
            </w: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r w:rsidR="00715EA2" w:rsidRPr="00061824" w:rsidTr="00715EA2">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 xml:space="preserve">Сероводород </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0,0021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0,1375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17,1905</w:t>
            </w: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283</w:t>
            </w: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34</w:t>
            </w: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9</w:t>
            </w:r>
          </w:p>
        </w:tc>
      </w:tr>
      <w:tr w:rsidR="00715EA2" w:rsidRPr="00061824" w:rsidTr="00715EA2">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0,0126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0,3146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0,8108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4,0542</w:t>
            </w: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r w:rsidRPr="00061824">
              <w:rPr>
                <w:rFonts w:ascii="Times New Roman" w:hAnsi="Times New Roman"/>
              </w:rPr>
              <w:t>18</w:t>
            </w: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r w:rsidR="00715EA2" w:rsidRPr="00061824" w:rsidTr="00715EA2">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0,0033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0,0007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0,0138</w:t>
            </w: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r w:rsidR="00715EA2" w:rsidRPr="00061824" w:rsidTr="00715EA2">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Сумма углеводородов</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0,2012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2,2110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r w:rsidR="00715EA2" w:rsidRPr="00061824" w:rsidTr="00715EA2">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5EA2" w:rsidRPr="00061824" w:rsidRDefault="00715EA2" w:rsidP="00061824">
            <w:pPr>
              <w:rPr>
                <w:rFonts w:ascii="Times New Roman" w:hAnsi="Times New Roman"/>
              </w:rPr>
            </w:pPr>
            <w:r w:rsidRPr="00061824">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715EA2" w:rsidRPr="00061824" w:rsidRDefault="00715EA2" w:rsidP="00061824">
            <w:pPr>
              <w:jc w:val="center"/>
              <w:rPr>
                <w:rFonts w:ascii="Times New Roman" w:hAnsi="Times New Roman"/>
              </w:rPr>
            </w:pPr>
            <w:r w:rsidRPr="00061824">
              <w:rPr>
                <w:rFonts w:ascii="Times New Roman" w:hAnsi="Times New Roman"/>
              </w:rPr>
              <w:t>0,1765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r w:rsidRPr="00061824">
              <w:rPr>
                <w:rFonts w:ascii="Times New Roman" w:hAnsi="Times New Roman"/>
              </w:rPr>
              <w:t>1,7138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715EA2" w:rsidRPr="00061824" w:rsidRDefault="00715EA2"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715EA2" w:rsidRPr="00061824" w:rsidRDefault="00715EA2" w:rsidP="00061824">
            <w:pPr>
              <w:jc w:val="center"/>
              <w:rPr>
                <w:rFonts w:ascii="Times New Roman" w:hAnsi="Times New Roman"/>
              </w:rPr>
            </w:pPr>
          </w:p>
        </w:tc>
      </w:tr>
    </w:tbl>
    <w:p w:rsidR="00A838C6" w:rsidRPr="00061824" w:rsidRDefault="00A838C6" w:rsidP="00061824">
      <w:pPr>
        <w:pStyle w:val="Style19"/>
        <w:widowControl/>
        <w:spacing w:line="240" w:lineRule="auto"/>
        <w:ind w:firstLine="0"/>
        <w:jc w:val="right"/>
        <w:rPr>
          <w:rStyle w:val="FontStyle204"/>
        </w:rPr>
      </w:pPr>
    </w:p>
    <w:p w:rsidR="00693170" w:rsidRPr="00061824" w:rsidRDefault="00693170"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715EA2" w:rsidRPr="00061824">
        <w:rPr>
          <w:rFonts w:ascii="Times New Roman" w:hAnsi="Times New Roman"/>
          <w:b/>
          <w:i/>
          <w:sz w:val="28"/>
          <w:szCs w:val="28"/>
        </w:rPr>
        <w:t xml:space="preserve"> </w:t>
      </w:r>
      <w:r w:rsidR="00DE3DD7"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w:t>
      </w:r>
      <w:r w:rsidR="00715EA2" w:rsidRPr="00061824">
        <w:rPr>
          <w:rFonts w:ascii="Times New Roman" w:hAnsi="Times New Roman"/>
          <w:sz w:val="28"/>
          <w:szCs w:val="28"/>
        </w:rPr>
        <w:t xml:space="preserve"> </w:t>
      </w:r>
      <w:r w:rsidRPr="00061824">
        <w:rPr>
          <w:rFonts w:ascii="Times New Roman" w:hAnsi="Times New Roman"/>
          <w:sz w:val="28"/>
          <w:szCs w:val="28"/>
        </w:rPr>
        <w:t>(рис.3.</w:t>
      </w:r>
      <w:r w:rsidR="00540704" w:rsidRPr="00061824">
        <w:rPr>
          <w:rFonts w:ascii="Times New Roman" w:hAnsi="Times New Roman"/>
          <w:sz w:val="28"/>
          <w:szCs w:val="28"/>
        </w:rPr>
        <w:t>2</w:t>
      </w:r>
      <w:r w:rsidRPr="00061824">
        <w:rPr>
          <w:rFonts w:ascii="Times New Roman" w:hAnsi="Times New Roman"/>
          <w:sz w:val="28"/>
          <w:szCs w:val="28"/>
        </w:rPr>
        <w:t xml:space="preserve">) атмосферный воздух города в целом </w:t>
      </w:r>
      <w:r w:rsidRPr="00061824">
        <w:rPr>
          <w:rFonts w:ascii="Times New Roman" w:hAnsi="Times New Roman"/>
          <w:sz w:val="28"/>
          <w:szCs w:val="28"/>
        </w:rPr>
        <w:lastRenderedPageBreak/>
        <w:t>характеризуется</w:t>
      </w:r>
      <w:r w:rsidR="00715EA2" w:rsidRPr="00061824">
        <w:rPr>
          <w:rFonts w:ascii="Times New Roman" w:hAnsi="Times New Roman"/>
          <w:sz w:val="28"/>
          <w:szCs w:val="28"/>
        </w:rPr>
        <w:t xml:space="preserve"> </w:t>
      </w:r>
      <w:r w:rsidR="005A4A2E" w:rsidRPr="00061824">
        <w:rPr>
          <w:rFonts w:ascii="Times New Roman" w:hAnsi="Times New Roman"/>
          <w:b/>
          <w:i/>
          <w:sz w:val="28"/>
          <w:szCs w:val="28"/>
        </w:rPr>
        <w:t>очень</w:t>
      </w:r>
      <w:r w:rsidR="00715EA2" w:rsidRPr="00061824">
        <w:rPr>
          <w:rFonts w:ascii="Times New Roman" w:hAnsi="Times New Roman"/>
          <w:b/>
          <w:i/>
          <w:sz w:val="28"/>
          <w:szCs w:val="28"/>
        </w:rPr>
        <w:t xml:space="preserve"> </w:t>
      </w:r>
      <w:r w:rsidR="005A4A2E" w:rsidRPr="00061824">
        <w:rPr>
          <w:rFonts w:ascii="Times New Roman" w:hAnsi="Times New Roman"/>
          <w:b/>
          <w:i/>
          <w:sz w:val="28"/>
          <w:szCs w:val="28"/>
        </w:rPr>
        <w:t>в</w:t>
      </w:r>
      <w:r w:rsidR="005B7468" w:rsidRPr="00061824">
        <w:rPr>
          <w:rFonts w:ascii="Times New Roman" w:hAnsi="Times New Roman"/>
          <w:b/>
          <w:i/>
          <w:sz w:val="28"/>
          <w:szCs w:val="28"/>
        </w:rPr>
        <w:t>ысоким</w:t>
      </w:r>
      <w:r w:rsidR="00715EA2" w:rsidRPr="00061824">
        <w:rPr>
          <w:rFonts w:ascii="Times New Roman" w:hAnsi="Times New Roman"/>
          <w:b/>
          <w:i/>
          <w:sz w:val="28"/>
          <w:szCs w:val="28"/>
        </w:rPr>
        <w:t xml:space="preserve"> </w:t>
      </w:r>
      <w:r w:rsidRPr="00061824">
        <w:rPr>
          <w:rFonts w:ascii="Times New Roman" w:hAnsi="Times New Roman"/>
          <w:b/>
          <w:i/>
          <w:sz w:val="28"/>
          <w:szCs w:val="28"/>
        </w:rPr>
        <w:t>уровнем загрязнения</w:t>
      </w:r>
      <w:r w:rsidR="00ED313E" w:rsidRPr="00061824">
        <w:rPr>
          <w:rFonts w:ascii="Times New Roman" w:hAnsi="Times New Roman"/>
          <w:sz w:val="28"/>
          <w:szCs w:val="28"/>
        </w:rPr>
        <w:t xml:space="preserve">, </w:t>
      </w:r>
      <w:r w:rsidR="000F1E47" w:rsidRPr="00061824">
        <w:rPr>
          <w:rFonts w:ascii="Times New Roman" w:hAnsi="Times New Roman"/>
          <w:sz w:val="28"/>
          <w:szCs w:val="28"/>
        </w:rPr>
        <w:t>о</w:t>
      </w:r>
      <w:r w:rsidRPr="00061824">
        <w:rPr>
          <w:rFonts w:ascii="Times New Roman" w:hAnsi="Times New Roman"/>
          <w:sz w:val="28"/>
          <w:szCs w:val="28"/>
        </w:rPr>
        <w:t>н определялся значени</w:t>
      </w:r>
      <w:r w:rsidR="002A0F86" w:rsidRPr="00061824">
        <w:rPr>
          <w:rFonts w:ascii="Times New Roman" w:hAnsi="Times New Roman"/>
          <w:sz w:val="28"/>
          <w:szCs w:val="28"/>
        </w:rPr>
        <w:t>ями</w:t>
      </w:r>
      <w:r w:rsidR="00715EA2" w:rsidRPr="00061824">
        <w:rPr>
          <w:rFonts w:ascii="Times New Roman" w:hAnsi="Times New Roman"/>
          <w:sz w:val="28"/>
          <w:szCs w:val="28"/>
        </w:rPr>
        <w:t xml:space="preserve"> </w:t>
      </w:r>
      <w:r w:rsidR="00ED2F22" w:rsidRPr="00061824">
        <w:rPr>
          <w:rFonts w:ascii="Times New Roman" w:hAnsi="Times New Roman"/>
          <w:sz w:val="28"/>
          <w:szCs w:val="28"/>
        </w:rPr>
        <w:t>СИ =</w:t>
      </w:r>
      <w:r w:rsidR="00715EA2" w:rsidRPr="00061824">
        <w:rPr>
          <w:rFonts w:ascii="Times New Roman" w:hAnsi="Times New Roman"/>
          <w:sz w:val="28"/>
          <w:szCs w:val="28"/>
          <w:lang w:val="kk-KZ"/>
        </w:rPr>
        <w:t>17</w:t>
      </w:r>
      <w:r w:rsidR="00ED2F22" w:rsidRPr="00061824">
        <w:rPr>
          <w:rFonts w:ascii="Times New Roman" w:hAnsi="Times New Roman"/>
          <w:sz w:val="28"/>
          <w:szCs w:val="28"/>
          <w:lang w:val="kk-KZ"/>
        </w:rPr>
        <w:t>,</w:t>
      </w:r>
      <w:r w:rsidR="00715EA2" w:rsidRPr="00061824">
        <w:rPr>
          <w:rFonts w:ascii="Times New Roman" w:hAnsi="Times New Roman"/>
          <w:sz w:val="28"/>
          <w:szCs w:val="28"/>
          <w:lang w:val="kk-KZ"/>
        </w:rPr>
        <w:t xml:space="preserve">2 </w:t>
      </w:r>
      <w:r w:rsidR="002A0F86" w:rsidRPr="00061824">
        <w:rPr>
          <w:rFonts w:ascii="Times New Roman" w:hAnsi="Times New Roman"/>
          <w:sz w:val="28"/>
          <w:szCs w:val="28"/>
          <w:lang w:val="kk-KZ"/>
        </w:rPr>
        <w:t>и</w:t>
      </w:r>
      <w:r w:rsidR="00715EA2" w:rsidRPr="00061824">
        <w:rPr>
          <w:rFonts w:ascii="Times New Roman" w:hAnsi="Times New Roman"/>
          <w:sz w:val="28"/>
          <w:szCs w:val="28"/>
          <w:lang w:val="kk-KZ"/>
        </w:rPr>
        <w:t xml:space="preserve"> </w:t>
      </w:r>
      <w:r w:rsidR="00E47A3A" w:rsidRPr="00061824">
        <w:rPr>
          <w:rFonts w:ascii="Times New Roman" w:hAnsi="Times New Roman"/>
          <w:sz w:val="28"/>
          <w:szCs w:val="28"/>
        </w:rPr>
        <w:t>НП</w:t>
      </w:r>
      <w:r w:rsidR="00715EA2" w:rsidRPr="00061824">
        <w:rPr>
          <w:rFonts w:ascii="Times New Roman" w:hAnsi="Times New Roman"/>
          <w:sz w:val="28"/>
          <w:szCs w:val="28"/>
        </w:rPr>
        <w:t xml:space="preserve"> </w:t>
      </w:r>
      <w:r w:rsidR="00DE38B2" w:rsidRPr="00061824">
        <w:rPr>
          <w:rFonts w:ascii="Times New Roman" w:hAnsi="Times New Roman"/>
          <w:sz w:val="28"/>
          <w:szCs w:val="28"/>
        </w:rPr>
        <w:t xml:space="preserve">равным </w:t>
      </w:r>
      <w:r w:rsidR="00715EA2" w:rsidRPr="00061824">
        <w:rPr>
          <w:rFonts w:ascii="Times New Roman" w:hAnsi="Times New Roman"/>
          <w:sz w:val="28"/>
          <w:szCs w:val="28"/>
          <w:lang w:val="kk-KZ"/>
        </w:rPr>
        <w:t>92</w:t>
      </w:r>
      <w:r w:rsidR="00ED2F22" w:rsidRPr="00061824">
        <w:rPr>
          <w:rFonts w:ascii="Times New Roman" w:hAnsi="Times New Roman"/>
          <w:sz w:val="28"/>
          <w:szCs w:val="28"/>
          <w:lang w:val="kk-KZ"/>
        </w:rPr>
        <w:t>,</w:t>
      </w:r>
      <w:r w:rsidR="00EE1028" w:rsidRPr="00061824">
        <w:rPr>
          <w:rFonts w:ascii="Times New Roman" w:hAnsi="Times New Roman"/>
          <w:sz w:val="28"/>
          <w:szCs w:val="28"/>
          <w:lang w:val="kk-KZ"/>
        </w:rPr>
        <w:t>5</w:t>
      </w:r>
      <w:r w:rsidR="00E47A3A" w:rsidRPr="00061824">
        <w:rPr>
          <w:rFonts w:ascii="Times New Roman" w:hAnsi="Times New Roman"/>
          <w:sz w:val="28"/>
          <w:szCs w:val="28"/>
        </w:rPr>
        <w:t>%</w:t>
      </w:r>
      <w:r w:rsidR="00287B2C" w:rsidRPr="00061824">
        <w:rPr>
          <w:rFonts w:ascii="Times New Roman" w:hAnsi="Times New Roman"/>
          <w:sz w:val="28"/>
          <w:szCs w:val="28"/>
          <w:lang w:val="kk-KZ"/>
        </w:rPr>
        <w:t>.</w:t>
      </w:r>
      <w:r w:rsidR="00715EA2" w:rsidRPr="00061824">
        <w:rPr>
          <w:rFonts w:ascii="Times New Roman" w:hAnsi="Times New Roman"/>
          <w:sz w:val="28"/>
          <w:szCs w:val="28"/>
          <w:lang w:val="kk-KZ"/>
        </w:rPr>
        <w:t xml:space="preserve"> </w:t>
      </w:r>
      <w:r w:rsidR="0064274B" w:rsidRPr="00061824">
        <w:rPr>
          <w:rFonts w:ascii="Times New Roman" w:hAnsi="Times New Roman"/>
          <w:sz w:val="28"/>
          <w:szCs w:val="28"/>
        </w:rPr>
        <w:t>Воздух города более всего загрязнен</w:t>
      </w:r>
      <w:r w:rsidR="00715EA2" w:rsidRPr="00061824">
        <w:rPr>
          <w:rFonts w:ascii="Times New Roman" w:hAnsi="Times New Roman"/>
          <w:sz w:val="28"/>
          <w:szCs w:val="28"/>
        </w:rPr>
        <w:t xml:space="preserve"> </w:t>
      </w:r>
      <w:r w:rsidR="00BD1F57" w:rsidRPr="00061824">
        <w:rPr>
          <w:rFonts w:ascii="Times New Roman" w:hAnsi="Times New Roman"/>
          <w:b/>
          <w:sz w:val="28"/>
          <w:szCs w:val="28"/>
        </w:rPr>
        <w:t>взвешенными частицами РМ-10</w:t>
      </w:r>
      <w:r w:rsidR="00BD1F57" w:rsidRPr="00061824">
        <w:rPr>
          <w:rFonts w:ascii="Times New Roman" w:hAnsi="Times New Roman"/>
          <w:sz w:val="28"/>
          <w:szCs w:val="28"/>
        </w:rPr>
        <w:t xml:space="preserve"> и </w:t>
      </w:r>
      <w:r w:rsidR="00B75F38" w:rsidRPr="00061824">
        <w:rPr>
          <w:rFonts w:ascii="Times New Roman" w:hAnsi="Times New Roman"/>
          <w:b/>
          <w:sz w:val="28"/>
          <w:szCs w:val="28"/>
        </w:rPr>
        <w:t>сероводородом</w:t>
      </w:r>
      <w:r w:rsidR="00715EA2" w:rsidRPr="00061824">
        <w:rPr>
          <w:rFonts w:ascii="Times New Roman" w:hAnsi="Times New Roman"/>
          <w:b/>
          <w:sz w:val="28"/>
          <w:szCs w:val="28"/>
        </w:rPr>
        <w:t xml:space="preserve"> </w:t>
      </w:r>
      <w:r w:rsidR="00830D48" w:rsidRPr="00061824">
        <w:rPr>
          <w:rFonts w:ascii="Times New Roman" w:hAnsi="Times New Roman"/>
          <w:sz w:val="28"/>
          <w:szCs w:val="28"/>
        </w:rPr>
        <w:t>(табл.1 и табл.1.1).</w:t>
      </w:r>
    </w:p>
    <w:p w:rsidR="002D397E" w:rsidRPr="00061824" w:rsidRDefault="00515817"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w:t>
      </w:r>
      <w:r w:rsidR="00DE38B2" w:rsidRPr="00061824">
        <w:rPr>
          <w:rFonts w:ascii="Times New Roman" w:hAnsi="Times New Roman"/>
          <w:sz w:val="28"/>
          <w:szCs w:val="28"/>
        </w:rPr>
        <w:t>ые</w:t>
      </w:r>
      <w:r w:rsidRPr="00061824">
        <w:rPr>
          <w:rFonts w:ascii="Times New Roman" w:hAnsi="Times New Roman"/>
          <w:sz w:val="28"/>
          <w:szCs w:val="28"/>
        </w:rPr>
        <w:t xml:space="preserve"> концентраци</w:t>
      </w:r>
      <w:r w:rsidR="00DE38B2" w:rsidRPr="00061824">
        <w:rPr>
          <w:rFonts w:ascii="Times New Roman" w:hAnsi="Times New Roman"/>
          <w:sz w:val="28"/>
          <w:szCs w:val="28"/>
        </w:rPr>
        <w:t>и</w:t>
      </w:r>
      <w:r w:rsidR="00715EA2" w:rsidRPr="00061824">
        <w:rPr>
          <w:rFonts w:ascii="Times New Roman" w:hAnsi="Times New Roman"/>
          <w:sz w:val="28"/>
          <w:szCs w:val="28"/>
        </w:rPr>
        <w:t xml:space="preserve"> </w:t>
      </w:r>
      <w:r w:rsidR="00792993" w:rsidRPr="00061824">
        <w:rPr>
          <w:rFonts w:ascii="Times New Roman" w:hAnsi="Times New Roman"/>
          <w:sz w:val="28"/>
          <w:szCs w:val="28"/>
          <w:lang w:val="kk-KZ"/>
        </w:rPr>
        <w:t>взве</w:t>
      </w:r>
      <w:r w:rsidR="00E85D1F" w:rsidRPr="00061824">
        <w:rPr>
          <w:rFonts w:ascii="Times New Roman" w:hAnsi="Times New Roman"/>
          <w:sz w:val="28"/>
          <w:szCs w:val="28"/>
          <w:lang w:val="kk-KZ"/>
        </w:rPr>
        <w:t>ш</w:t>
      </w:r>
      <w:r w:rsidR="00792993" w:rsidRPr="00061824">
        <w:rPr>
          <w:rFonts w:ascii="Times New Roman" w:hAnsi="Times New Roman"/>
          <w:sz w:val="28"/>
          <w:szCs w:val="28"/>
          <w:lang w:val="kk-KZ"/>
        </w:rPr>
        <w:t>енных частиц РМ-</w:t>
      </w:r>
      <w:r w:rsidR="008E110E" w:rsidRPr="00061824">
        <w:rPr>
          <w:rFonts w:ascii="Times New Roman" w:hAnsi="Times New Roman"/>
          <w:sz w:val="28"/>
          <w:szCs w:val="28"/>
          <w:lang w:val="kk-KZ"/>
        </w:rPr>
        <w:t>10</w:t>
      </w:r>
      <w:r w:rsidR="00BD1F57" w:rsidRPr="00061824">
        <w:rPr>
          <w:rFonts w:ascii="Times New Roman" w:hAnsi="Times New Roman"/>
          <w:sz w:val="28"/>
          <w:szCs w:val="28"/>
          <w:lang w:val="kk-KZ"/>
        </w:rPr>
        <w:t xml:space="preserve"> – </w:t>
      </w:r>
      <w:r w:rsidR="00715EA2" w:rsidRPr="00061824">
        <w:rPr>
          <w:rFonts w:ascii="Times New Roman" w:hAnsi="Times New Roman"/>
          <w:sz w:val="28"/>
          <w:szCs w:val="28"/>
          <w:lang w:val="kk-KZ"/>
        </w:rPr>
        <w:t>8,2</w:t>
      </w:r>
      <w:r w:rsidR="00BD1F57" w:rsidRPr="00061824">
        <w:rPr>
          <w:rFonts w:ascii="Times New Roman" w:hAnsi="Times New Roman"/>
          <w:sz w:val="28"/>
          <w:szCs w:val="28"/>
        </w:rPr>
        <w:t>ПДК</w:t>
      </w:r>
      <w:r w:rsidR="00BD1F57" w:rsidRPr="00061824">
        <w:rPr>
          <w:rFonts w:ascii="Times New Roman" w:hAnsi="Times New Roman"/>
          <w:sz w:val="28"/>
          <w:szCs w:val="28"/>
          <w:vertAlign w:val="subscript"/>
        </w:rPr>
        <w:t>с.с.</w:t>
      </w:r>
      <w:r w:rsidR="00BD1F57" w:rsidRPr="00061824">
        <w:rPr>
          <w:rFonts w:ascii="Times New Roman" w:hAnsi="Times New Roman"/>
          <w:sz w:val="28"/>
          <w:szCs w:val="28"/>
        </w:rPr>
        <w:t xml:space="preserve">, </w:t>
      </w:r>
      <w:r w:rsidR="008E110E" w:rsidRPr="00061824">
        <w:rPr>
          <w:rFonts w:ascii="Times New Roman" w:hAnsi="Times New Roman"/>
          <w:sz w:val="28"/>
          <w:szCs w:val="28"/>
        </w:rPr>
        <w:t>диоксида азота – 1,</w:t>
      </w:r>
      <w:r w:rsidR="00715EA2" w:rsidRPr="00061824">
        <w:rPr>
          <w:rFonts w:ascii="Times New Roman" w:hAnsi="Times New Roman"/>
          <w:sz w:val="28"/>
          <w:szCs w:val="28"/>
          <w:lang w:val="kk-KZ"/>
        </w:rPr>
        <w:t>6</w:t>
      </w:r>
      <w:r w:rsidR="00EE1028" w:rsidRPr="00061824">
        <w:rPr>
          <w:rFonts w:ascii="Times New Roman" w:hAnsi="Times New Roman"/>
          <w:sz w:val="28"/>
          <w:szCs w:val="28"/>
          <w:lang w:val="kk-KZ"/>
        </w:rPr>
        <w:t xml:space="preserve"> </w:t>
      </w:r>
      <w:r w:rsidR="008E110E" w:rsidRPr="00061824">
        <w:rPr>
          <w:rFonts w:ascii="Times New Roman" w:hAnsi="Times New Roman"/>
          <w:sz w:val="28"/>
          <w:szCs w:val="28"/>
        </w:rPr>
        <w:t>ПДК</w:t>
      </w:r>
      <w:r w:rsidR="008E110E" w:rsidRPr="00061824">
        <w:rPr>
          <w:rFonts w:ascii="Times New Roman" w:hAnsi="Times New Roman"/>
          <w:sz w:val="28"/>
          <w:szCs w:val="28"/>
          <w:vertAlign w:val="subscript"/>
        </w:rPr>
        <w:t>с.с.</w:t>
      </w:r>
      <w:r w:rsidR="008E110E" w:rsidRPr="00061824">
        <w:rPr>
          <w:rFonts w:ascii="Times New Roman" w:hAnsi="Times New Roman"/>
          <w:sz w:val="28"/>
          <w:szCs w:val="28"/>
        </w:rPr>
        <w:t>,</w:t>
      </w:r>
      <w:r w:rsidR="00715EA2" w:rsidRPr="00061824">
        <w:rPr>
          <w:rFonts w:ascii="Times New Roman" w:hAnsi="Times New Roman"/>
          <w:sz w:val="28"/>
          <w:szCs w:val="28"/>
          <w:lang w:val="kk-KZ"/>
        </w:rPr>
        <w:t xml:space="preserve"> диоксид серы- 1,1</w:t>
      </w:r>
      <w:r w:rsidR="00EE1028" w:rsidRPr="00061824">
        <w:rPr>
          <w:rFonts w:ascii="Times New Roman" w:hAnsi="Times New Roman"/>
          <w:sz w:val="28"/>
          <w:szCs w:val="28"/>
          <w:lang w:val="kk-KZ"/>
        </w:rPr>
        <w:t xml:space="preserve"> </w:t>
      </w:r>
      <w:r w:rsidR="00EE1028" w:rsidRPr="00061824">
        <w:rPr>
          <w:rFonts w:ascii="Times New Roman" w:hAnsi="Times New Roman"/>
          <w:sz w:val="28"/>
          <w:szCs w:val="28"/>
        </w:rPr>
        <w:t>ПДК</w:t>
      </w:r>
      <w:r w:rsidR="00EE1028" w:rsidRPr="00061824">
        <w:rPr>
          <w:rFonts w:ascii="Times New Roman" w:hAnsi="Times New Roman"/>
          <w:sz w:val="28"/>
          <w:szCs w:val="28"/>
          <w:vertAlign w:val="subscript"/>
        </w:rPr>
        <w:t>с.с.</w:t>
      </w:r>
      <w:r w:rsidR="00EE1028" w:rsidRPr="00061824">
        <w:rPr>
          <w:rFonts w:ascii="Times New Roman" w:hAnsi="Times New Roman"/>
          <w:sz w:val="28"/>
          <w:szCs w:val="28"/>
        </w:rPr>
        <w:t>,</w:t>
      </w:r>
      <w:r w:rsidR="008E110E" w:rsidRPr="00061824">
        <w:rPr>
          <w:rFonts w:ascii="Times New Roman" w:hAnsi="Times New Roman"/>
          <w:sz w:val="28"/>
          <w:szCs w:val="28"/>
        </w:rPr>
        <w:t xml:space="preserve"> среднемесячные концентрации</w:t>
      </w:r>
      <w:r w:rsidR="001F326D" w:rsidRPr="00061824">
        <w:rPr>
          <w:rFonts w:ascii="Times New Roman" w:hAnsi="Times New Roman"/>
          <w:sz w:val="28"/>
          <w:szCs w:val="28"/>
        </w:rPr>
        <w:t xml:space="preserve"> </w:t>
      </w:r>
      <w:r w:rsidR="00792993" w:rsidRPr="00061824">
        <w:rPr>
          <w:rFonts w:ascii="Times New Roman" w:hAnsi="Times New Roman"/>
          <w:sz w:val="28"/>
          <w:szCs w:val="28"/>
        </w:rPr>
        <w:t>других загрязняющих веществ</w:t>
      </w:r>
      <w:r w:rsidR="001F326D" w:rsidRPr="00061824">
        <w:rPr>
          <w:rFonts w:ascii="Times New Roman" w:hAnsi="Times New Roman"/>
          <w:sz w:val="28"/>
          <w:szCs w:val="28"/>
        </w:rPr>
        <w:t xml:space="preserve"> </w:t>
      </w:r>
      <w:r w:rsidR="00792993" w:rsidRPr="00061824">
        <w:rPr>
          <w:rFonts w:ascii="Times New Roman" w:hAnsi="Times New Roman"/>
          <w:sz w:val="28"/>
          <w:szCs w:val="28"/>
        </w:rPr>
        <w:t>не превышали ПДК.</w:t>
      </w:r>
    </w:p>
    <w:p w:rsidR="00693170" w:rsidRPr="00061824" w:rsidRDefault="00693170" w:rsidP="00061824">
      <w:pPr>
        <w:ind w:firstLine="709"/>
        <w:jc w:val="both"/>
        <w:rPr>
          <w:rFonts w:ascii="Times New Roman" w:hAnsi="Times New Roman"/>
          <w:sz w:val="28"/>
          <w:szCs w:val="28"/>
        </w:rPr>
      </w:pPr>
      <w:r w:rsidRPr="00061824">
        <w:rPr>
          <w:rFonts w:ascii="Times New Roman" w:hAnsi="Times New Roman"/>
          <w:sz w:val="28"/>
          <w:szCs w:val="28"/>
        </w:rPr>
        <w:t>Число случаев превышения</w:t>
      </w:r>
      <w:r w:rsidR="00CF4D8E" w:rsidRPr="00061824">
        <w:rPr>
          <w:rFonts w:ascii="Times New Roman" w:hAnsi="Times New Roman"/>
          <w:sz w:val="28"/>
          <w:szCs w:val="28"/>
        </w:rPr>
        <w:t>более</w:t>
      </w:r>
      <w:r w:rsidR="00715EA2" w:rsidRPr="00061824">
        <w:rPr>
          <w:rFonts w:ascii="Times New Roman" w:hAnsi="Times New Roman"/>
          <w:sz w:val="28"/>
          <w:szCs w:val="28"/>
        </w:rPr>
        <w:t xml:space="preserve"> </w:t>
      </w:r>
      <w:r w:rsidR="00CF4D8E" w:rsidRPr="00061824">
        <w:rPr>
          <w:rFonts w:ascii="Times New Roman" w:hAnsi="Times New Roman"/>
          <w:sz w:val="28"/>
          <w:szCs w:val="28"/>
        </w:rPr>
        <w:t xml:space="preserve">1 </w:t>
      </w:r>
      <w:r w:rsidRPr="00061824">
        <w:rPr>
          <w:rFonts w:ascii="Times New Roman" w:hAnsi="Times New Roman"/>
          <w:sz w:val="28"/>
          <w:szCs w:val="28"/>
        </w:rPr>
        <w:t>ПДК было зафиксировано</w:t>
      </w:r>
      <w:r w:rsidR="00EE1028" w:rsidRPr="00061824">
        <w:rPr>
          <w:rFonts w:ascii="Times New Roman" w:hAnsi="Times New Roman"/>
          <w:sz w:val="28"/>
          <w:szCs w:val="28"/>
          <w:lang w:val="kk-KZ"/>
        </w:rPr>
        <w:t xml:space="preserve"> по взвещенным веществам -2,  </w:t>
      </w:r>
      <w:r w:rsidR="00E85D1F" w:rsidRPr="00061824">
        <w:rPr>
          <w:rFonts w:ascii="Times New Roman" w:hAnsi="Times New Roman"/>
          <w:sz w:val="28"/>
          <w:szCs w:val="28"/>
        </w:rPr>
        <w:t xml:space="preserve">по </w:t>
      </w:r>
      <w:r w:rsidR="00E85D1F" w:rsidRPr="00061824">
        <w:rPr>
          <w:rFonts w:ascii="Times New Roman" w:hAnsi="Times New Roman"/>
          <w:sz w:val="28"/>
          <w:szCs w:val="28"/>
          <w:lang w:val="kk-KZ"/>
        </w:rPr>
        <w:t>взвещенным частицам РМ</w:t>
      </w:r>
      <w:r w:rsidR="00E85D1F" w:rsidRPr="00061824">
        <w:rPr>
          <w:rFonts w:ascii="Times New Roman" w:hAnsi="Times New Roman"/>
          <w:sz w:val="28"/>
          <w:szCs w:val="28"/>
        </w:rPr>
        <w:t>–</w:t>
      </w:r>
      <w:r w:rsidR="008E110E" w:rsidRPr="00061824">
        <w:rPr>
          <w:rFonts w:ascii="Times New Roman" w:hAnsi="Times New Roman"/>
          <w:sz w:val="28"/>
          <w:szCs w:val="28"/>
          <w:lang w:val="kk-KZ"/>
        </w:rPr>
        <w:t xml:space="preserve">10 – </w:t>
      </w:r>
      <w:r w:rsidR="00715EA2" w:rsidRPr="00061824">
        <w:rPr>
          <w:rFonts w:ascii="Times New Roman" w:hAnsi="Times New Roman"/>
          <w:sz w:val="28"/>
          <w:szCs w:val="28"/>
          <w:lang w:val="kk-KZ"/>
        </w:rPr>
        <w:t>605</w:t>
      </w:r>
      <w:r w:rsidR="00EE1028" w:rsidRPr="00061824">
        <w:rPr>
          <w:rFonts w:ascii="Times New Roman" w:hAnsi="Times New Roman"/>
          <w:sz w:val="28"/>
          <w:szCs w:val="28"/>
          <w:lang w:val="kk-KZ"/>
        </w:rPr>
        <w:t>8</w:t>
      </w:r>
      <w:r w:rsidR="00E85D1F" w:rsidRPr="00061824">
        <w:rPr>
          <w:rFonts w:ascii="Times New Roman" w:hAnsi="Times New Roman"/>
          <w:sz w:val="28"/>
          <w:szCs w:val="28"/>
        </w:rPr>
        <w:t xml:space="preserve">, </w:t>
      </w:r>
      <w:r w:rsidR="00977858" w:rsidRPr="00061824">
        <w:rPr>
          <w:rFonts w:ascii="Times New Roman" w:hAnsi="Times New Roman"/>
          <w:sz w:val="28"/>
          <w:szCs w:val="28"/>
        </w:rPr>
        <w:t xml:space="preserve">по диоксиду серы – </w:t>
      </w:r>
      <w:r w:rsidR="00715EA2" w:rsidRPr="00061824">
        <w:rPr>
          <w:rFonts w:ascii="Times New Roman" w:hAnsi="Times New Roman"/>
          <w:sz w:val="28"/>
          <w:szCs w:val="28"/>
          <w:lang w:val="kk-KZ"/>
        </w:rPr>
        <w:t>111</w:t>
      </w:r>
      <w:r w:rsidR="00977858" w:rsidRPr="00061824">
        <w:rPr>
          <w:rFonts w:ascii="Times New Roman" w:hAnsi="Times New Roman"/>
          <w:sz w:val="28"/>
          <w:szCs w:val="28"/>
          <w:lang w:val="kk-KZ"/>
        </w:rPr>
        <w:t xml:space="preserve">, </w:t>
      </w:r>
      <w:r w:rsidR="004B7C11" w:rsidRPr="00061824">
        <w:rPr>
          <w:rFonts w:ascii="Times New Roman" w:hAnsi="Times New Roman"/>
          <w:sz w:val="28"/>
          <w:szCs w:val="28"/>
          <w:lang w:val="kk-KZ"/>
        </w:rPr>
        <w:t xml:space="preserve">по оксиду углерода – </w:t>
      </w:r>
      <w:r w:rsidR="00715EA2" w:rsidRPr="00061824">
        <w:rPr>
          <w:rFonts w:ascii="Times New Roman" w:hAnsi="Times New Roman"/>
          <w:sz w:val="28"/>
          <w:szCs w:val="28"/>
          <w:lang w:val="kk-KZ"/>
        </w:rPr>
        <w:t>34</w:t>
      </w:r>
      <w:r w:rsidR="004B7C11" w:rsidRPr="00061824">
        <w:rPr>
          <w:rFonts w:ascii="Times New Roman" w:hAnsi="Times New Roman"/>
          <w:sz w:val="28"/>
          <w:szCs w:val="28"/>
          <w:lang w:val="kk-KZ"/>
        </w:rPr>
        <w:t xml:space="preserve">, </w:t>
      </w:r>
      <w:r w:rsidR="008E110E" w:rsidRPr="00061824">
        <w:rPr>
          <w:rFonts w:ascii="Times New Roman" w:hAnsi="Times New Roman"/>
          <w:sz w:val="28"/>
          <w:szCs w:val="28"/>
          <w:lang w:val="kk-KZ"/>
        </w:rPr>
        <w:t xml:space="preserve">по диоксиду азота </w:t>
      </w:r>
      <w:r w:rsidR="00BD1F57" w:rsidRPr="00061824">
        <w:rPr>
          <w:rFonts w:ascii="Times New Roman" w:hAnsi="Times New Roman"/>
          <w:sz w:val="28"/>
          <w:szCs w:val="28"/>
          <w:lang w:val="kk-KZ"/>
        </w:rPr>
        <w:t>–</w:t>
      </w:r>
      <w:r w:rsidR="00715EA2" w:rsidRPr="00061824">
        <w:rPr>
          <w:rFonts w:ascii="Times New Roman" w:hAnsi="Times New Roman"/>
          <w:sz w:val="28"/>
          <w:szCs w:val="28"/>
          <w:lang w:val="kk-KZ"/>
        </w:rPr>
        <w:t xml:space="preserve"> 109</w:t>
      </w:r>
      <w:r w:rsidR="002A0F86" w:rsidRPr="00061824">
        <w:rPr>
          <w:rFonts w:ascii="Times New Roman" w:hAnsi="Times New Roman"/>
          <w:sz w:val="28"/>
          <w:szCs w:val="28"/>
          <w:lang w:val="kk-KZ"/>
        </w:rPr>
        <w:t xml:space="preserve">, </w:t>
      </w:r>
      <w:r w:rsidR="00E00E51" w:rsidRPr="00061824">
        <w:rPr>
          <w:rFonts w:ascii="Times New Roman" w:hAnsi="Times New Roman"/>
          <w:sz w:val="28"/>
          <w:szCs w:val="28"/>
        </w:rPr>
        <w:t xml:space="preserve">по сероводороду – </w:t>
      </w:r>
      <w:r w:rsidR="00715EA2" w:rsidRPr="00061824">
        <w:rPr>
          <w:rFonts w:ascii="Times New Roman" w:hAnsi="Times New Roman"/>
          <w:sz w:val="28"/>
          <w:szCs w:val="28"/>
          <w:lang w:val="kk-KZ"/>
        </w:rPr>
        <w:t>283</w:t>
      </w:r>
      <w:r w:rsidR="00ED2F22" w:rsidRPr="00061824">
        <w:rPr>
          <w:rFonts w:ascii="Times New Roman" w:hAnsi="Times New Roman"/>
          <w:sz w:val="28"/>
          <w:szCs w:val="28"/>
          <w:lang w:val="kk-KZ"/>
        </w:rPr>
        <w:t>, по аммиаку- 1</w:t>
      </w:r>
      <w:r w:rsidR="00715EA2" w:rsidRPr="00061824">
        <w:rPr>
          <w:rFonts w:ascii="Times New Roman" w:hAnsi="Times New Roman"/>
          <w:sz w:val="28"/>
          <w:szCs w:val="28"/>
          <w:lang w:val="kk-KZ"/>
        </w:rPr>
        <w:t>8</w:t>
      </w:r>
      <w:r w:rsidR="004B7C11" w:rsidRPr="00061824">
        <w:rPr>
          <w:rFonts w:ascii="Times New Roman" w:hAnsi="Times New Roman"/>
          <w:sz w:val="28"/>
          <w:szCs w:val="28"/>
          <w:lang w:val="kk-KZ"/>
        </w:rPr>
        <w:t xml:space="preserve"> случа</w:t>
      </w:r>
      <w:r w:rsidR="00EE1028" w:rsidRPr="00061824">
        <w:rPr>
          <w:rFonts w:ascii="Times New Roman" w:hAnsi="Times New Roman"/>
          <w:sz w:val="28"/>
          <w:szCs w:val="28"/>
          <w:lang w:val="kk-KZ"/>
        </w:rPr>
        <w:t>ев</w:t>
      </w:r>
      <w:r w:rsidR="00977858" w:rsidRPr="00061824">
        <w:rPr>
          <w:rFonts w:ascii="Times New Roman" w:hAnsi="Times New Roman"/>
          <w:sz w:val="28"/>
          <w:szCs w:val="28"/>
        </w:rPr>
        <w:t>;</w:t>
      </w:r>
      <w:r w:rsidR="00210BF2" w:rsidRPr="00061824">
        <w:rPr>
          <w:rFonts w:ascii="Times New Roman" w:hAnsi="Times New Roman"/>
          <w:sz w:val="28"/>
          <w:szCs w:val="28"/>
        </w:rPr>
        <w:t xml:space="preserve"> </w:t>
      </w:r>
      <w:r w:rsidR="00BD1F57" w:rsidRPr="00061824">
        <w:rPr>
          <w:rFonts w:ascii="Times New Roman" w:hAnsi="Times New Roman"/>
          <w:sz w:val="28"/>
          <w:szCs w:val="28"/>
        </w:rPr>
        <w:t xml:space="preserve">также были зафиксированы превышения </w:t>
      </w:r>
      <w:r w:rsidR="00977858" w:rsidRPr="00061824">
        <w:rPr>
          <w:rFonts w:ascii="Times New Roman" w:hAnsi="Times New Roman"/>
          <w:sz w:val="28"/>
          <w:szCs w:val="28"/>
        </w:rPr>
        <w:t xml:space="preserve">более 5 ПДК </w:t>
      </w:r>
      <w:r w:rsidR="00210BF2" w:rsidRPr="00061824">
        <w:rPr>
          <w:rFonts w:ascii="Times New Roman" w:hAnsi="Times New Roman"/>
          <w:sz w:val="28"/>
          <w:szCs w:val="28"/>
        </w:rPr>
        <w:t xml:space="preserve">по диоксиду серы – 6, </w:t>
      </w:r>
      <w:r w:rsidR="0037686F" w:rsidRPr="00061824">
        <w:rPr>
          <w:rFonts w:ascii="Times New Roman" w:hAnsi="Times New Roman"/>
          <w:sz w:val="28"/>
          <w:szCs w:val="28"/>
          <w:lang w:val="kk-KZ"/>
        </w:rPr>
        <w:t xml:space="preserve">по диоксиду </w:t>
      </w:r>
      <w:r w:rsidR="002A0F86" w:rsidRPr="00061824">
        <w:rPr>
          <w:rFonts w:ascii="Times New Roman" w:hAnsi="Times New Roman"/>
          <w:sz w:val="28"/>
          <w:szCs w:val="28"/>
          <w:lang w:val="kk-KZ"/>
        </w:rPr>
        <w:t>азота</w:t>
      </w:r>
      <w:r w:rsidR="00210BF2" w:rsidRPr="00061824">
        <w:rPr>
          <w:rFonts w:ascii="Times New Roman" w:hAnsi="Times New Roman"/>
          <w:sz w:val="28"/>
          <w:szCs w:val="28"/>
          <w:lang w:val="kk-KZ"/>
        </w:rPr>
        <w:t xml:space="preserve"> - 1</w:t>
      </w:r>
      <w:r w:rsidR="002A0F86" w:rsidRPr="00061824">
        <w:rPr>
          <w:rFonts w:ascii="Times New Roman" w:hAnsi="Times New Roman"/>
          <w:sz w:val="28"/>
          <w:szCs w:val="28"/>
          <w:lang w:val="kk-KZ"/>
        </w:rPr>
        <w:t xml:space="preserve"> </w:t>
      </w:r>
      <w:r w:rsidR="00EE1028" w:rsidRPr="00061824">
        <w:rPr>
          <w:rFonts w:ascii="Times New Roman" w:hAnsi="Times New Roman"/>
          <w:sz w:val="28"/>
          <w:szCs w:val="28"/>
          <w:lang w:val="kk-KZ"/>
        </w:rPr>
        <w:t>и по</w:t>
      </w:r>
      <w:r w:rsidR="00210BF2" w:rsidRPr="00061824">
        <w:rPr>
          <w:rFonts w:ascii="Times New Roman" w:hAnsi="Times New Roman"/>
          <w:sz w:val="28"/>
          <w:szCs w:val="28"/>
          <w:lang w:val="kk-KZ"/>
        </w:rPr>
        <w:t xml:space="preserve"> </w:t>
      </w:r>
      <w:r w:rsidR="00977858" w:rsidRPr="00061824">
        <w:rPr>
          <w:rFonts w:ascii="Times New Roman" w:hAnsi="Times New Roman"/>
          <w:sz w:val="28"/>
          <w:szCs w:val="28"/>
        </w:rPr>
        <w:t xml:space="preserve">сероводороду – </w:t>
      </w:r>
      <w:r w:rsidR="00210BF2" w:rsidRPr="00061824">
        <w:rPr>
          <w:rFonts w:ascii="Times New Roman" w:hAnsi="Times New Roman"/>
          <w:sz w:val="28"/>
          <w:szCs w:val="28"/>
          <w:lang w:val="kk-KZ"/>
        </w:rPr>
        <w:t>34;</w:t>
      </w:r>
      <w:r w:rsidR="00EE1028" w:rsidRPr="00061824">
        <w:rPr>
          <w:rFonts w:ascii="Times New Roman" w:hAnsi="Times New Roman"/>
          <w:sz w:val="28"/>
          <w:szCs w:val="28"/>
          <w:lang w:val="kk-KZ"/>
        </w:rPr>
        <w:t xml:space="preserve">  также </w:t>
      </w:r>
      <w:r w:rsidR="00210BF2" w:rsidRPr="00061824">
        <w:rPr>
          <w:rFonts w:ascii="Times New Roman" w:hAnsi="Times New Roman"/>
          <w:sz w:val="28"/>
          <w:szCs w:val="28"/>
          <w:lang w:val="kk-KZ"/>
        </w:rPr>
        <w:t>9 случаев</w:t>
      </w:r>
      <w:r w:rsidR="002A0F86" w:rsidRPr="00061824">
        <w:rPr>
          <w:rFonts w:ascii="Times New Roman" w:hAnsi="Times New Roman"/>
          <w:sz w:val="28"/>
          <w:szCs w:val="28"/>
          <w:lang w:val="kk-KZ"/>
        </w:rPr>
        <w:t xml:space="preserve"> </w:t>
      </w:r>
      <w:r w:rsidR="00EE1028" w:rsidRPr="00061824">
        <w:rPr>
          <w:rFonts w:ascii="Times New Roman" w:hAnsi="Times New Roman"/>
          <w:sz w:val="28"/>
          <w:szCs w:val="28"/>
          <w:lang w:val="kk-KZ"/>
        </w:rPr>
        <w:t>превышени</w:t>
      </w:r>
      <w:r w:rsidR="002A0F86" w:rsidRPr="00061824">
        <w:rPr>
          <w:rFonts w:ascii="Times New Roman" w:hAnsi="Times New Roman"/>
          <w:sz w:val="28"/>
          <w:szCs w:val="28"/>
          <w:lang w:val="kk-KZ"/>
        </w:rPr>
        <w:t>я</w:t>
      </w:r>
      <w:r w:rsidR="00210BF2" w:rsidRPr="00061824">
        <w:rPr>
          <w:rFonts w:ascii="Times New Roman" w:hAnsi="Times New Roman"/>
          <w:sz w:val="28"/>
          <w:szCs w:val="28"/>
          <w:lang w:val="kk-KZ"/>
        </w:rPr>
        <w:t xml:space="preserve"> </w:t>
      </w:r>
      <w:r w:rsidR="00EE1028" w:rsidRPr="00061824">
        <w:rPr>
          <w:rFonts w:ascii="Times New Roman" w:hAnsi="Times New Roman"/>
          <w:sz w:val="28"/>
          <w:szCs w:val="28"/>
          <w:lang w:val="kk-KZ"/>
        </w:rPr>
        <w:t xml:space="preserve">более 10 ПДК по сероводороду </w:t>
      </w:r>
      <w:r w:rsidR="00C21AA4" w:rsidRPr="00061824">
        <w:rPr>
          <w:rFonts w:ascii="Times New Roman" w:hAnsi="Times New Roman"/>
          <w:sz w:val="28"/>
          <w:szCs w:val="28"/>
        </w:rPr>
        <w:t xml:space="preserve">(таблица </w:t>
      </w:r>
      <w:r w:rsidR="00AC39E6" w:rsidRPr="00061824">
        <w:rPr>
          <w:rFonts w:ascii="Times New Roman" w:hAnsi="Times New Roman"/>
          <w:sz w:val="28"/>
          <w:szCs w:val="28"/>
          <w:lang w:val="kk-KZ"/>
        </w:rPr>
        <w:t>30</w:t>
      </w:r>
      <w:r w:rsidR="00C21AA4" w:rsidRPr="00061824">
        <w:rPr>
          <w:rFonts w:ascii="Times New Roman" w:hAnsi="Times New Roman"/>
          <w:sz w:val="28"/>
          <w:szCs w:val="28"/>
        </w:rPr>
        <w:t>)</w:t>
      </w:r>
      <w:r w:rsidRPr="00061824">
        <w:rPr>
          <w:rFonts w:ascii="Times New Roman" w:hAnsi="Times New Roman"/>
          <w:sz w:val="28"/>
          <w:szCs w:val="28"/>
        </w:rPr>
        <w:t>.</w:t>
      </w:r>
    </w:p>
    <w:p w:rsidR="004C3DDC" w:rsidRPr="00061824" w:rsidRDefault="004C3DDC" w:rsidP="00061824">
      <w:pPr>
        <w:ind w:firstLine="709"/>
        <w:jc w:val="both"/>
        <w:rPr>
          <w:rFonts w:ascii="Times New Roman" w:hAnsi="Times New Roman"/>
          <w:sz w:val="28"/>
          <w:szCs w:val="28"/>
          <w:lang w:val="kk-KZ"/>
        </w:rPr>
      </w:pPr>
      <w:r w:rsidRPr="00061824">
        <w:rPr>
          <w:rFonts w:ascii="Times New Roman" w:hAnsi="Times New Roman"/>
          <w:sz w:val="28"/>
          <w:szCs w:val="28"/>
        </w:rPr>
        <w:t xml:space="preserve">По данным автоматического поста наблюдений по городу Талдыкорган было зафиксировано </w:t>
      </w:r>
      <w:r w:rsidR="00210BF2" w:rsidRPr="00061824">
        <w:rPr>
          <w:rFonts w:ascii="Times New Roman" w:hAnsi="Times New Roman"/>
          <w:sz w:val="28"/>
          <w:szCs w:val="28"/>
          <w:lang w:val="kk-KZ"/>
        </w:rPr>
        <w:t>9</w:t>
      </w:r>
      <w:r w:rsidRPr="00061824">
        <w:rPr>
          <w:rFonts w:ascii="Times New Roman" w:hAnsi="Times New Roman"/>
          <w:sz w:val="28"/>
          <w:szCs w:val="28"/>
        </w:rPr>
        <w:t xml:space="preserve"> случа</w:t>
      </w:r>
      <w:r w:rsidR="00210BF2" w:rsidRPr="00061824">
        <w:rPr>
          <w:rFonts w:ascii="Times New Roman" w:hAnsi="Times New Roman"/>
          <w:sz w:val="28"/>
          <w:szCs w:val="28"/>
          <w:lang w:val="kk-KZ"/>
        </w:rPr>
        <w:t>ев</w:t>
      </w:r>
      <w:r w:rsidRPr="00061824">
        <w:rPr>
          <w:rFonts w:ascii="Times New Roman" w:hAnsi="Times New Roman"/>
          <w:sz w:val="28"/>
          <w:szCs w:val="28"/>
        </w:rPr>
        <w:t xml:space="preserve"> высокого загрязнения (ВЗ) (таблица 2).</w:t>
      </w:r>
    </w:p>
    <w:p w:rsidR="008E5DCF" w:rsidRPr="00061824" w:rsidRDefault="008E5DCF" w:rsidP="00061824">
      <w:pPr>
        <w:ind w:firstLine="709"/>
        <w:jc w:val="both"/>
        <w:rPr>
          <w:rFonts w:ascii="Times New Roman" w:hAnsi="Times New Roman"/>
          <w:sz w:val="28"/>
          <w:szCs w:val="28"/>
          <w:lang w:val="kk-KZ"/>
        </w:rPr>
      </w:pPr>
    </w:p>
    <w:p w:rsidR="008E5DCF" w:rsidRPr="00061824" w:rsidRDefault="008E5DCF" w:rsidP="00061824">
      <w:pPr>
        <w:jc w:val="center"/>
        <w:rPr>
          <w:rFonts w:ascii="Times New Roman" w:hAnsi="Times New Roman"/>
          <w:b/>
          <w:sz w:val="28"/>
          <w:szCs w:val="28"/>
        </w:rPr>
      </w:pPr>
      <w:r w:rsidRPr="00061824">
        <w:rPr>
          <w:rFonts w:ascii="Times New Roman" w:hAnsi="Times New Roman"/>
          <w:b/>
          <w:sz w:val="28"/>
          <w:szCs w:val="28"/>
        </w:rPr>
        <w:t>3</w:t>
      </w:r>
      <w:r w:rsidR="00AC39E6" w:rsidRPr="00061824">
        <w:rPr>
          <w:rFonts w:ascii="Times New Roman" w:hAnsi="Times New Roman"/>
          <w:b/>
          <w:sz w:val="28"/>
          <w:szCs w:val="28"/>
        </w:rPr>
        <w:t>.8</w:t>
      </w:r>
      <w:r w:rsidRPr="00061824">
        <w:rPr>
          <w:rFonts w:ascii="Times New Roman" w:hAnsi="Times New Roman"/>
          <w:b/>
          <w:sz w:val="28"/>
          <w:szCs w:val="28"/>
        </w:rPr>
        <w:t xml:space="preserve"> Химический состав атмосферных осадков </w:t>
      </w:r>
    </w:p>
    <w:p w:rsidR="008E5DCF" w:rsidRPr="00061824" w:rsidRDefault="008E5DCF" w:rsidP="00061824">
      <w:pPr>
        <w:pStyle w:val="a9"/>
        <w:spacing w:after="0"/>
        <w:ind w:left="0"/>
        <w:jc w:val="center"/>
        <w:rPr>
          <w:rFonts w:ascii="Times New Roman" w:hAnsi="Times New Roman"/>
          <w:b/>
          <w:sz w:val="28"/>
          <w:szCs w:val="28"/>
          <w:lang w:val="kk-KZ"/>
        </w:rPr>
      </w:pPr>
      <w:r w:rsidRPr="00061824">
        <w:rPr>
          <w:rFonts w:ascii="Times New Roman" w:hAnsi="Times New Roman"/>
          <w:b/>
          <w:sz w:val="28"/>
          <w:szCs w:val="28"/>
        </w:rPr>
        <w:t>на территории Алматинской области за 2015 год</w:t>
      </w:r>
    </w:p>
    <w:p w:rsidR="008E5DCF" w:rsidRPr="00061824" w:rsidRDefault="008E5DCF" w:rsidP="00061824">
      <w:pPr>
        <w:jc w:val="center"/>
        <w:rPr>
          <w:rFonts w:ascii="Times New Roman" w:hAnsi="Times New Roman"/>
          <w:b/>
          <w:sz w:val="28"/>
          <w:szCs w:val="28"/>
          <w:lang w:val="kk-KZ"/>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6 метеостанциях (</w:t>
      </w:r>
      <w:r w:rsidRPr="00061824">
        <w:rPr>
          <w:rFonts w:ascii="Times New Roman" w:hAnsi="Times New Roman"/>
          <w:b w:val="0"/>
          <w:sz w:val="28"/>
          <w:szCs w:val="28"/>
          <w:lang w:val="kk-KZ"/>
        </w:rPr>
        <w:t>Алматы, Аул-4, Есик, Капчагай, Мынжылки, Текели</w:t>
      </w:r>
      <w:r w:rsidRPr="00061824">
        <w:rPr>
          <w:rFonts w:ascii="Times New Roman" w:hAnsi="Times New Roman"/>
          <w:b w:val="0"/>
          <w:sz w:val="28"/>
          <w:szCs w:val="28"/>
        </w:rPr>
        <w:t>)</w:t>
      </w:r>
      <w:r w:rsidRPr="00061824">
        <w:rPr>
          <w:rFonts w:ascii="Times New Roman" w:hAnsi="Times New Roman"/>
          <w:b w:val="0"/>
          <w:sz w:val="28"/>
          <w:szCs w:val="28"/>
          <w:lang w:val="kk-KZ"/>
        </w:rPr>
        <w:t xml:space="preserve"> (рис.3.3.)</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w:t>
      </w:r>
    </w:p>
    <w:p w:rsidR="002A6821" w:rsidRPr="00061824" w:rsidRDefault="002A6821" w:rsidP="00061824">
      <w:pPr>
        <w:ind w:firstLine="720"/>
        <w:jc w:val="both"/>
        <w:rPr>
          <w:rFonts w:ascii="Times New Roman" w:hAnsi="Times New Roman"/>
          <w:sz w:val="28"/>
          <w:szCs w:val="28"/>
          <w:lang w:val="kk-KZ"/>
        </w:rPr>
      </w:pPr>
      <w:r w:rsidRPr="00061824">
        <w:rPr>
          <w:rFonts w:ascii="Times New Roman" w:hAnsi="Times New Roman"/>
          <w:sz w:val="28"/>
          <w:szCs w:val="28"/>
        </w:rPr>
        <w:t xml:space="preserve">В пробах осадков преобладало содержание гидрокарбонатов </w:t>
      </w:r>
      <w:r w:rsidRPr="00061824">
        <w:rPr>
          <w:rFonts w:ascii="Times New Roman" w:hAnsi="Times New Roman"/>
          <w:sz w:val="28"/>
          <w:szCs w:val="28"/>
          <w:lang w:val="kk-KZ"/>
        </w:rPr>
        <w:t>36,6</w:t>
      </w:r>
      <w:r w:rsidRPr="00061824">
        <w:rPr>
          <w:rFonts w:ascii="Times New Roman" w:hAnsi="Times New Roman"/>
          <w:sz w:val="28"/>
          <w:szCs w:val="28"/>
        </w:rPr>
        <w:t xml:space="preserve"> %, сульфатов </w:t>
      </w:r>
      <w:r w:rsidRPr="00061824">
        <w:rPr>
          <w:rFonts w:ascii="Times New Roman" w:hAnsi="Times New Roman"/>
          <w:sz w:val="28"/>
          <w:szCs w:val="28"/>
          <w:lang w:val="kk-KZ"/>
        </w:rPr>
        <w:t xml:space="preserve">20,2 </w:t>
      </w:r>
      <w:r w:rsidRPr="00061824">
        <w:rPr>
          <w:rFonts w:ascii="Times New Roman" w:hAnsi="Times New Roman"/>
          <w:sz w:val="28"/>
          <w:szCs w:val="28"/>
        </w:rPr>
        <w:t xml:space="preserve">%, ионов кальция </w:t>
      </w:r>
      <w:r w:rsidRPr="00061824">
        <w:rPr>
          <w:rFonts w:ascii="Times New Roman" w:hAnsi="Times New Roman"/>
          <w:sz w:val="28"/>
          <w:szCs w:val="28"/>
          <w:lang w:val="kk-KZ"/>
        </w:rPr>
        <w:t xml:space="preserve">16,4 </w:t>
      </w:r>
      <w:r w:rsidRPr="00061824">
        <w:rPr>
          <w:rFonts w:ascii="Times New Roman" w:hAnsi="Times New Roman"/>
          <w:sz w:val="28"/>
          <w:szCs w:val="28"/>
        </w:rPr>
        <w:t xml:space="preserve">%, хлоридов </w:t>
      </w:r>
      <w:r w:rsidRPr="00061824">
        <w:rPr>
          <w:rFonts w:ascii="Times New Roman" w:hAnsi="Times New Roman"/>
          <w:sz w:val="28"/>
          <w:szCs w:val="28"/>
          <w:lang w:val="kk-KZ"/>
        </w:rPr>
        <w:t>11,2</w:t>
      </w:r>
      <w:r w:rsidRPr="00061824">
        <w:rPr>
          <w:rFonts w:ascii="Times New Roman" w:hAnsi="Times New Roman"/>
          <w:sz w:val="28"/>
          <w:szCs w:val="28"/>
        </w:rPr>
        <w:t xml:space="preserve"> %</w:t>
      </w:r>
      <w:r w:rsidRPr="00061824">
        <w:rPr>
          <w:rFonts w:ascii="Times New Roman" w:hAnsi="Times New Roman"/>
          <w:sz w:val="28"/>
          <w:szCs w:val="28"/>
          <w:lang w:val="kk-KZ"/>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Наибольшая общая минерализация отмечена на М Аул-4 – </w:t>
      </w:r>
      <w:r w:rsidRPr="00061824">
        <w:rPr>
          <w:rFonts w:ascii="Times New Roman" w:hAnsi="Times New Roman"/>
          <w:sz w:val="28"/>
          <w:szCs w:val="28"/>
          <w:lang w:val="kk-KZ"/>
        </w:rPr>
        <w:t>88,1</w:t>
      </w:r>
      <w:r w:rsidRPr="00061824">
        <w:rPr>
          <w:rFonts w:ascii="Times New Roman" w:hAnsi="Times New Roman"/>
          <w:sz w:val="28"/>
          <w:szCs w:val="28"/>
        </w:rPr>
        <w:t xml:space="preserve"> мг/л, наименьшая – </w:t>
      </w:r>
      <w:r w:rsidRPr="00061824">
        <w:rPr>
          <w:rFonts w:ascii="Times New Roman" w:hAnsi="Times New Roman"/>
          <w:sz w:val="28"/>
          <w:szCs w:val="28"/>
          <w:lang w:val="kk-KZ"/>
        </w:rPr>
        <w:t xml:space="preserve">19,4 </w:t>
      </w:r>
      <w:r w:rsidRPr="00061824">
        <w:rPr>
          <w:rFonts w:ascii="Times New Roman" w:hAnsi="Times New Roman"/>
          <w:sz w:val="28"/>
          <w:szCs w:val="28"/>
        </w:rPr>
        <w:t xml:space="preserve">мг/л - на М </w:t>
      </w:r>
      <w:r w:rsidRPr="00061824">
        <w:rPr>
          <w:rFonts w:ascii="Times New Roman" w:hAnsi="Times New Roman"/>
          <w:sz w:val="28"/>
          <w:szCs w:val="28"/>
          <w:lang w:val="kk-KZ"/>
        </w:rPr>
        <w:t>Текели</w:t>
      </w:r>
      <w:r w:rsidRPr="00061824">
        <w:rPr>
          <w:rFonts w:ascii="Times New Roman" w:hAnsi="Times New Roman"/>
          <w:sz w:val="28"/>
          <w:szCs w:val="28"/>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Удельная электропроводимость атмосферных осадковнаходилась в пределах от </w:t>
      </w:r>
      <w:r w:rsidRPr="00061824">
        <w:rPr>
          <w:rFonts w:ascii="Times New Roman" w:hAnsi="Times New Roman"/>
          <w:sz w:val="28"/>
          <w:szCs w:val="28"/>
          <w:lang w:val="kk-KZ"/>
        </w:rPr>
        <w:t xml:space="preserve">32,5 </w:t>
      </w:r>
      <w:r w:rsidRPr="00061824">
        <w:rPr>
          <w:rFonts w:ascii="Times New Roman" w:hAnsi="Times New Roman"/>
          <w:sz w:val="28"/>
          <w:szCs w:val="28"/>
        </w:rPr>
        <w:t xml:space="preserve">(М Текели) до </w:t>
      </w:r>
      <w:r w:rsidRPr="00061824">
        <w:rPr>
          <w:rFonts w:ascii="Times New Roman" w:hAnsi="Times New Roman"/>
          <w:sz w:val="28"/>
          <w:szCs w:val="28"/>
          <w:lang w:val="kk-KZ"/>
        </w:rPr>
        <w:t xml:space="preserve">145,6 </w:t>
      </w:r>
      <w:r w:rsidRPr="00061824">
        <w:rPr>
          <w:rFonts w:ascii="Times New Roman" w:hAnsi="Times New Roman"/>
          <w:sz w:val="28"/>
          <w:szCs w:val="28"/>
        </w:rPr>
        <w:t xml:space="preserve">мкСм/см (М Аул-4). </w:t>
      </w:r>
    </w:p>
    <w:p w:rsidR="002A6821" w:rsidRPr="00061824" w:rsidRDefault="002A6821" w:rsidP="00061824">
      <w:pPr>
        <w:pStyle w:val="a9"/>
        <w:tabs>
          <w:tab w:val="left" w:pos="8647"/>
        </w:tabs>
        <w:ind w:left="0" w:firstLine="720"/>
        <w:jc w:val="both"/>
        <w:rPr>
          <w:rFonts w:ascii="Times New Roman" w:hAnsi="Times New Roman"/>
          <w:sz w:val="28"/>
          <w:szCs w:val="28"/>
        </w:rPr>
      </w:pPr>
      <w:r w:rsidRPr="00061824">
        <w:rPr>
          <w:rFonts w:ascii="Times New Roman" w:hAnsi="Times New Roman"/>
          <w:sz w:val="28"/>
          <w:szCs w:val="28"/>
        </w:rPr>
        <w:t>Кислотность выпавших осадков имеет характер слабощелочной среды, находится в пределах от 6,</w:t>
      </w:r>
      <w:r w:rsidRPr="00061824">
        <w:rPr>
          <w:rFonts w:ascii="Times New Roman" w:hAnsi="Times New Roman"/>
          <w:sz w:val="28"/>
          <w:szCs w:val="28"/>
          <w:lang w:val="kk-KZ"/>
        </w:rPr>
        <w:t>43</w:t>
      </w:r>
      <w:r w:rsidRPr="00061824">
        <w:rPr>
          <w:rFonts w:ascii="Times New Roman" w:hAnsi="Times New Roman"/>
          <w:sz w:val="28"/>
          <w:szCs w:val="28"/>
        </w:rPr>
        <w:t xml:space="preserve"> (МТекели) до </w:t>
      </w:r>
      <w:r w:rsidRPr="00061824">
        <w:rPr>
          <w:rFonts w:ascii="Times New Roman" w:hAnsi="Times New Roman"/>
          <w:sz w:val="28"/>
          <w:szCs w:val="28"/>
          <w:lang w:val="kk-KZ"/>
        </w:rPr>
        <w:t>7,28</w:t>
      </w:r>
      <w:r w:rsidRPr="00061824">
        <w:rPr>
          <w:rFonts w:ascii="Times New Roman" w:hAnsi="Times New Roman"/>
          <w:sz w:val="28"/>
          <w:szCs w:val="28"/>
        </w:rPr>
        <w:t xml:space="preserve"> (М Аул-4).</w:t>
      </w:r>
    </w:p>
    <w:p w:rsidR="0034133C" w:rsidRPr="00061824" w:rsidRDefault="0034133C" w:rsidP="00061824">
      <w:pPr>
        <w:pStyle w:val="a9"/>
        <w:tabs>
          <w:tab w:val="left" w:pos="8647"/>
        </w:tabs>
        <w:ind w:left="0" w:firstLine="720"/>
        <w:jc w:val="both"/>
        <w:rPr>
          <w:rFonts w:ascii="Times New Roman" w:hAnsi="Times New Roman"/>
          <w:sz w:val="28"/>
          <w:szCs w:val="28"/>
        </w:rPr>
      </w:pPr>
    </w:p>
    <w:p w:rsidR="0034133C" w:rsidRPr="00061824" w:rsidRDefault="0034133C" w:rsidP="00061824">
      <w:pPr>
        <w:ind w:firstLine="567"/>
        <w:jc w:val="both"/>
        <w:rPr>
          <w:sz w:val="28"/>
          <w:szCs w:val="28"/>
        </w:rPr>
      </w:pPr>
      <w:r w:rsidRPr="00061824">
        <w:rPr>
          <w:noProof/>
          <w:sz w:val="28"/>
          <w:szCs w:val="28"/>
          <w:lang w:eastAsia="ru-RU" w:bidi="ar-SA"/>
        </w:rPr>
        <w:lastRenderedPageBreak/>
        <w:drawing>
          <wp:inline distT="0" distB="0" distL="0" distR="0">
            <wp:extent cx="5145405" cy="3780155"/>
            <wp:effectExtent l="19050" t="0" r="0" b="0"/>
            <wp:docPr id="19" name="Рисунок 11" descr="Алмата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лмата copy"/>
                    <pic:cNvPicPr>
                      <a:picLocks noChangeAspect="1" noChangeArrowheads="1"/>
                    </pic:cNvPicPr>
                  </pic:nvPicPr>
                  <pic:blipFill>
                    <a:blip r:embed="rId52" cstate="print"/>
                    <a:srcRect/>
                    <a:stretch>
                      <a:fillRect/>
                    </a:stretch>
                  </pic:blipFill>
                  <pic:spPr bwMode="auto">
                    <a:xfrm>
                      <a:off x="0" y="0"/>
                      <a:ext cx="5145405" cy="3780155"/>
                    </a:xfrm>
                    <a:prstGeom prst="rect">
                      <a:avLst/>
                    </a:prstGeom>
                    <a:noFill/>
                    <a:ln w="9525">
                      <a:noFill/>
                      <a:miter lim="800000"/>
                      <a:headEnd/>
                      <a:tailEnd/>
                    </a:ln>
                  </pic:spPr>
                </pic:pic>
              </a:graphicData>
            </a:graphic>
          </wp:inline>
        </w:drawing>
      </w:r>
    </w:p>
    <w:p w:rsidR="0034133C" w:rsidRPr="00061824" w:rsidRDefault="0034133C" w:rsidP="00061824">
      <w:pPr>
        <w:ind w:firstLine="567"/>
        <w:jc w:val="center"/>
        <w:rPr>
          <w:rFonts w:ascii="Times New Roman" w:hAnsi="Times New Roman"/>
          <w:i/>
        </w:rPr>
      </w:pPr>
      <w:r w:rsidRPr="00061824">
        <w:rPr>
          <w:rFonts w:ascii="Times New Roman" w:hAnsi="Times New Roman"/>
        </w:rPr>
        <w:t>Рис.3.3 Схема расположения метеостанций за наблюдением атмосферных осадков и снежного покрова на территории Алматинской области</w:t>
      </w:r>
    </w:p>
    <w:p w:rsidR="00233EA7" w:rsidRPr="00061824" w:rsidRDefault="00233EA7" w:rsidP="00061824">
      <w:pPr>
        <w:tabs>
          <w:tab w:val="left" w:pos="8102"/>
          <w:tab w:val="right" w:pos="9637"/>
        </w:tabs>
        <w:rPr>
          <w:rFonts w:ascii="Times New Roman" w:hAnsi="Times New Roman"/>
          <w:sz w:val="28"/>
          <w:szCs w:val="28"/>
        </w:rPr>
      </w:pPr>
    </w:p>
    <w:p w:rsidR="008E5DCF" w:rsidRPr="00061824" w:rsidRDefault="008E5DCF" w:rsidP="00061824">
      <w:pPr>
        <w:tabs>
          <w:tab w:val="left" w:pos="8102"/>
          <w:tab w:val="right" w:pos="9637"/>
        </w:tabs>
        <w:rPr>
          <w:rFonts w:ascii="Times New Roman" w:hAnsi="Times New Roman"/>
          <w:sz w:val="28"/>
          <w:szCs w:val="28"/>
          <w:lang w:val="kk-KZ"/>
        </w:rPr>
      </w:pPr>
    </w:p>
    <w:p w:rsidR="00AC65A9" w:rsidRPr="00061824" w:rsidRDefault="00AC39E6" w:rsidP="00061824">
      <w:pPr>
        <w:pStyle w:val="a9"/>
        <w:spacing w:after="0"/>
        <w:ind w:left="0"/>
        <w:jc w:val="center"/>
        <w:rPr>
          <w:rFonts w:ascii="Times New Roman" w:hAnsi="Times New Roman"/>
          <w:b/>
          <w:sz w:val="28"/>
          <w:szCs w:val="28"/>
        </w:rPr>
      </w:pPr>
      <w:r w:rsidRPr="00061824">
        <w:rPr>
          <w:rFonts w:ascii="Times New Roman" w:hAnsi="Times New Roman"/>
          <w:b/>
          <w:sz w:val="28"/>
          <w:szCs w:val="28"/>
        </w:rPr>
        <w:t xml:space="preserve">3.9   </w:t>
      </w:r>
      <w:r w:rsidR="00AC65A9" w:rsidRPr="00061824">
        <w:rPr>
          <w:rFonts w:ascii="Times New Roman" w:hAnsi="Times New Roman"/>
          <w:b/>
          <w:sz w:val="28"/>
          <w:szCs w:val="28"/>
        </w:rPr>
        <w:t>Качество поверхностных вод на территории Алматинской области</w:t>
      </w:r>
    </w:p>
    <w:p w:rsidR="00354E3E" w:rsidRPr="00061824" w:rsidRDefault="00354E3E" w:rsidP="00061824">
      <w:pPr>
        <w:pStyle w:val="a9"/>
        <w:spacing w:after="0"/>
        <w:ind w:left="0"/>
        <w:jc w:val="both"/>
        <w:rPr>
          <w:rFonts w:ascii="Times New Roman" w:hAnsi="Times New Roman"/>
          <w:b/>
          <w:sz w:val="28"/>
          <w:szCs w:val="28"/>
        </w:rPr>
      </w:pP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Наблюдения за загрязнением поверхностных вод на территории Алматинской области проводились на 18-ми водных объектах (реки Иле, Текес, Коргас, Киши Алматы, Есентай, Улькен Алматы, Шилик, Шарын, Баянкол, Каскелен, Каркара, Есик, Турген, Талгар, Темирлик, вдхр. Куртинское, Бартогай, Капшагай).</w:t>
      </w:r>
    </w:p>
    <w:p w:rsidR="0091130C" w:rsidRPr="00061824" w:rsidRDefault="0091130C" w:rsidP="00061824">
      <w:pPr>
        <w:pStyle w:val="a9"/>
        <w:tabs>
          <w:tab w:val="left" w:pos="3060"/>
        </w:tabs>
        <w:spacing w:after="0"/>
        <w:ind w:left="0" w:firstLine="720"/>
        <w:jc w:val="both"/>
        <w:rPr>
          <w:rFonts w:ascii="Times New Roman" w:hAnsi="Times New Roman"/>
          <w:sz w:val="28"/>
          <w:szCs w:val="28"/>
        </w:rPr>
      </w:pPr>
      <w:r w:rsidRPr="00061824">
        <w:rPr>
          <w:rFonts w:ascii="Times New Roman" w:hAnsi="Times New Roman"/>
          <w:sz w:val="28"/>
          <w:szCs w:val="28"/>
        </w:rPr>
        <w:t xml:space="preserve">Река Иле берёт свое начало на территории Китая в предгорьях </w:t>
      </w:r>
      <w:hyperlink r:id="rId53" w:history="1">
        <w:r w:rsidRPr="00061824">
          <w:rPr>
            <w:rStyle w:val="aff5"/>
            <w:rFonts w:ascii="Times New Roman" w:hAnsi="Times New Roman"/>
            <w:color w:val="auto"/>
            <w:sz w:val="28"/>
            <w:szCs w:val="28"/>
            <w:u w:val="none"/>
          </w:rPr>
          <w:t>Тянь-Шан</w:t>
        </w:r>
      </w:hyperlink>
      <w:r w:rsidRPr="00061824">
        <w:rPr>
          <w:rFonts w:ascii="Times New Roman" w:hAnsi="Times New Roman"/>
          <w:sz w:val="28"/>
          <w:szCs w:val="28"/>
        </w:rPr>
        <w:t xml:space="preserve">я и является одной из крупнейших трансграничных рек </w:t>
      </w:r>
      <w:hyperlink r:id="rId54" w:history="1">
        <w:r w:rsidRPr="00061824">
          <w:rPr>
            <w:rStyle w:val="aff5"/>
            <w:rFonts w:ascii="Times New Roman" w:hAnsi="Times New Roman"/>
            <w:color w:val="auto"/>
            <w:sz w:val="28"/>
            <w:szCs w:val="28"/>
            <w:u w:val="none"/>
          </w:rPr>
          <w:t>Казахстана</w:t>
        </w:r>
      </w:hyperlink>
      <w:r w:rsidRPr="00061824">
        <w:rPr>
          <w:rFonts w:ascii="Times New Roman" w:hAnsi="Times New Roman"/>
          <w:sz w:val="28"/>
          <w:szCs w:val="28"/>
        </w:rPr>
        <w:t xml:space="preserve">. С территории Алматинской области впадает в западную часть озера </w:t>
      </w:r>
      <w:hyperlink r:id="rId55" w:history="1">
        <w:r w:rsidRPr="00061824">
          <w:rPr>
            <w:rStyle w:val="aff5"/>
            <w:rFonts w:ascii="Times New Roman" w:hAnsi="Times New Roman"/>
            <w:color w:val="auto"/>
            <w:sz w:val="28"/>
            <w:szCs w:val="28"/>
            <w:u w:val="none"/>
          </w:rPr>
          <w:t>Балкаш</w:t>
        </w:r>
      </w:hyperlink>
      <w:r w:rsidRPr="00061824">
        <w:rPr>
          <w:rFonts w:ascii="Times New Roman" w:hAnsi="Times New Roman"/>
          <w:sz w:val="28"/>
          <w:szCs w:val="28"/>
        </w:rPr>
        <w:t>. Реки Текес, Шарын, Шилик, Тургень, Есик, Баянкол, Каскелен, Улькен Алматы, Киши Алматы являются левобережными притоками реки Иле. Река Есентай рукав реки Киши Алматы. Реки Каркара и Темирлик–притоки реки Шарын. Правобережным притоком реки Иле является река Коргас. Река Талгар впадает в водохранилище Капшагай.</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Иле </w:t>
      </w:r>
      <w:r w:rsidRPr="00061824">
        <w:rPr>
          <w:rFonts w:ascii="Times New Roman" w:hAnsi="Times New Roman"/>
          <w:sz w:val="28"/>
          <w:szCs w:val="28"/>
        </w:rPr>
        <w:t>температура воды находится на уровне 1,9 ºC, водородный показатель 7,9, концентрация растворенного в воде кислорода 12,7 мг/дм3, БПК</w:t>
      </w:r>
      <w:r w:rsidRPr="00061824">
        <w:rPr>
          <w:rFonts w:ascii="Times New Roman" w:hAnsi="Times New Roman"/>
          <w:sz w:val="28"/>
          <w:szCs w:val="28"/>
          <w:vertAlign w:val="subscript"/>
        </w:rPr>
        <w:t>5</w:t>
      </w:r>
      <w:r w:rsidRPr="00061824">
        <w:rPr>
          <w:rFonts w:ascii="Times New Roman" w:hAnsi="Times New Roman"/>
          <w:sz w:val="28"/>
          <w:szCs w:val="28"/>
        </w:rPr>
        <w:t>1,1 мг/дм3. Превышения ПДК были зафиксированы по веществам из групп тяжелых металлов (медь – 1,9 ПДК, марганец – 1,1 ПДК) биогенных веществ (железо общее -1,</w:t>
      </w:r>
      <w:r w:rsidRPr="00061824">
        <w:rPr>
          <w:rFonts w:ascii="Times New Roman" w:hAnsi="Times New Roman"/>
          <w:sz w:val="28"/>
          <w:szCs w:val="28"/>
          <w:lang w:val="kk-KZ"/>
        </w:rPr>
        <w:t xml:space="preserve">5 </w:t>
      </w:r>
      <w:r w:rsidRPr="00061824">
        <w:rPr>
          <w:rFonts w:ascii="Times New Roman" w:hAnsi="Times New Roman"/>
          <w:sz w:val="28"/>
          <w:szCs w:val="28"/>
        </w:rPr>
        <w:t>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Текес </w:t>
      </w:r>
      <w:r w:rsidRPr="00061824">
        <w:rPr>
          <w:rFonts w:ascii="Times New Roman" w:hAnsi="Times New Roman"/>
          <w:sz w:val="28"/>
          <w:szCs w:val="28"/>
        </w:rPr>
        <w:t xml:space="preserve">температура воды находится на уровне 2,0 ºC, водородный показатель 8,0, концентрация растворенного в воде кислорода </w:t>
      </w:r>
      <w:r w:rsidRPr="00061824">
        <w:rPr>
          <w:rFonts w:ascii="Times New Roman" w:hAnsi="Times New Roman"/>
          <w:sz w:val="28"/>
          <w:szCs w:val="28"/>
        </w:rPr>
        <w:lastRenderedPageBreak/>
        <w:t>11,2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2,1 мг/дм3. Превышения ПДК были зафиксированы по веществам из групп тяжелых металлов (медь – 3,4 ПДК, марганец – 7,4 ПДК), биогенных веществ (железо общее -2,9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Коргас</w:t>
      </w:r>
      <w:r w:rsidRPr="00061824">
        <w:rPr>
          <w:rFonts w:ascii="Times New Roman" w:hAnsi="Times New Roman"/>
          <w:sz w:val="28"/>
          <w:szCs w:val="28"/>
        </w:rPr>
        <w:t xml:space="preserve"> температура воды находится на уровне 2,8 ºC, водородный показатель - 7,9, концентрация растворенного в воде кислорода - 12,1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0,9 мг/дм3. Превышения ПДК были зафиксированы по веществам из групп тяжелых металлов (медь – 2,3 ПДК, марганец – 3,</w:t>
      </w:r>
      <w:r w:rsidRPr="00061824">
        <w:rPr>
          <w:rFonts w:ascii="Times New Roman" w:hAnsi="Times New Roman"/>
          <w:sz w:val="28"/>
          <w:szCs w:val="28"/>
          <w:lang w:val="kk-KZ"/>
        </w:rPr>
        <w:t>3</w:t>
      </w:r>
      <w:r w:rsidRPr="00061824">
        <w:rPr>
          <w:rFonts w:ascii="Times New Roman" w:hAnsi="Times New Roman"/>
          <w:sz w:val="28"/>
          <w:szCs w:val="28"/>
        </w:rPr>
        <w:t xml:space="preserve"> ПДК), биогенных веществ (железо общее -3,1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вдхр. </w:t>
      </w:r>
      <w:r w:rsidRPr="00061824">
        <w:rPr>
          <w:rFonts w:ascii="Times New Roman" w:hAnsi="Times New Roman"/>
          <w:b/>
          <w:sz w:val="28"/>
          <w:szCs w:val="28"/>
        </w:rPr>
        <w:t>Капшагай</w:t>
      </w:r>
      <w:r w:rsidRPr="00061824">
        <w:rPr>
          <w:rFonts w:ascii="Times New Roman" w:hAnsi="Times New Roman"/>
          <w:sz w:val="28"/>
          <w:szCs w:val="28"/>
        </w:rPr>
        <w:t xml:space="preserve"> температура воды находится на уровне 1,7 ºC, водородный показатель 7,9, концентрация растворенного в воде кислорода – 13,0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- 1,5 мг/дм3. Превышения ПДК были зафиксированы по веществам из групп тяжелых металлов (медь – 2,0 ПДК, марганец – 1,6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Шарын </w:t>
      </w:r>
      <w:r w:rsidRPr="00061824">
        <w:rPr>
          <w:rFonts w:ascii="Times New Roman" w:hAnsi="Times New Roman"/>
          <w:sz w:val="28"/>
          <w:szCs w:val="28"/>
        </w:rPr>
        <w:t>температура воды находится на уровне 2,9 ºC, водородный показатель 7,9, концентрация растворенного в воде кислорода 12,6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1,2 мг/дм3. Превышение ПДК было зафиксировано по веществу из группы тяжелых металлов (медь – 2,0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Шилик </w:t>
      </w:r>
      <w:r w:rsidRPr="00061824">
        <w:rPr>
          <w:rFonts w:ascii="Times New Roman" w:hAnsi="Times New Roman"/>
          <w:sz w:val="28"/>
          <w:szCs w:val="28"/>
        </w:rPr>
        <w:t>температура воды находится на уровне 2,5 ºC, водородный показатель 7,9, концентрация растворенного в воде кислорода 13,1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1,4 мг/дм3. Превышение ПДК было зафиксировано по веществу из группы тяжелых металлов (медь – 1,3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Баянкол </w:t>
      </w:r>
      <w:r w:rsidRPr="00061824">
        <w:rPr>
          <w:rFonts w:ascii="Times New Roman" w:hAnsi="Times New Roman"/>
          <w:sz w:val="28"/>
          <w:szCs w:val="28"/>
        </w:rPr>
        <w:t>температура воды находится на уровне 1,8 ºC, водородный показатель 8,0, концентрация растворенного в воде кислорода 13,0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1,5 мг/дм3. Превышение ПДК было зафиксировано по веществу из группы тяжелых металлов (медь – 1,5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вдхр. </w:t>
      </w:r>
      <w:r w:rsidRPr="00061824">
        <w:rPr>
          <w:rFonts w:ascii="Times New Roman" w:hAnsi="Times New Roman"/>
          <w:b/>
          <w:sz w:val="28"/>
          <w:szCs w:val="28"/>
        </w:rPr>
        <w:t>Курты</w:t>
      </w:r>
      <w:r w:rsidRPr="00061824">
        <w:rPr>
          <w:rFonts w:ascii="Times New Roman" w:hAnsi="Times New Roman"/>
          <w:sz w:val="28"/>
          <w:szCs w:val="28"/>
        </w:rPr>
        <w:t xml:space="preserve"> температура воды находится на уровне 1,8 ºC, водородный показатель 7,9, концентрация растворенного в воде кислорода – 12,9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1,2 мг/дм3. Превышения ПДК не было зафиксировано.</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вдхр. </w:t>
      </w:r>
      <w:r w:rsidRPr="00061824">
        <w:rPr>
          <w:rFonts w:ascii="Times New Roman" w:hAnsi="Times New Roman"/>
          <w:b/>
          <w:sz w:val="28"/>
          <w:szCs w:val="28"/>
        </w:rPr>
        <w:t xml:space="preserve">Бартогай </w:t>
      </w:r>
      <w:r w:rsidRPr="00061824">
        <w:rPr>
          <w:rFonts w:ascii="Times New Roman" w:hAnsi="Times New Roman"/>
          <w:sz w:val="28"/>
          <w:szCs w:val="28"/>
        </w:rPr>
        <w:t>температура воды находится на уровне 2,8 ºC, водородный показатель 7,9, концентрация растворенного в воде кислорода 13,1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1,3 мг/дм3. Превышения ПДК были зафиксированы по веществам из групп тяжелых металлов (медь – 1,3 ПДК), и биогенных веществ (азот нитритный – 1,3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Есик </w:t>
      </w:r>
      <w:r w:rsidRPr="00061824">
        <w:rPr>
          <w:rFonts w:ascii="Times New Roman" w:hAnsi="Times New Roman"/>
          <w:sz w:val="28"/>
          <w:szCs w:val="28"/>
        </w:rPr>
        <w:t>температура воды находится на уровне 2,1 ºC, водородный показатель 7,9, концентрация растворенного в воде кислорода 12,7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1,3 мг/дм3. Превышения ПДК были зафиксированы по веществам из групп тяжелых металлов (медь – 1,7 ПДК, марганец – 1,7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Каскелен </w:t>
      </w:r>
      <w:r w:rsidRPr="00061824">
        <w:rPr>
          <w:rFonts w:ascii="Times New Roman" w:hAnsi="Times New Roman"/>
          <w:sz w:val="28"/>
          <w:szCs w:val="28"/>
        </w:rPr>
        <w:t>температура воды находится на уровне 2,9 ºC, водородный показатель 7,9, концентрация растворенного в воде кислорода 13,1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1,4 мг/дм3. Превышения ПДК были зафиксированы по веществам из групп биогенных веществ (азот нитритный – 2,0 ПДК, железо общее -3,7ПДК), из групп тяжелых металлов (медь – 2,3 ПДК, марганец – 1,9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lastRenderedPageBreak/>
        <w:t xml:space="preserve">В реке </w:t>
      </w:r>
      <w:r w:rsidRPr="00061824">
        <w:rPr>
          <w:rFonts w:ascii="Times New Roman" w:hAnsi="Times New Roman"/>
          <w:b/>
          <w:sz w:val="28"/>
          <w:szCs w:val="28"/>
        </w:rPr>
        <w:t xml:space="preserve">Каркара </w:t>
      </w:r>
      <w:r w:rsidRPr="00061824">
        <w:rPr>
          <w:rFonts w:ascii="Times New Roman" w:hAnsi="Times New Roman"/>
          <w:sz w:val="28"/>
          <w:szCs w:val="28"/>
        </w:rPr>
        <w:t>температура воды находится на уровне 1,8 ºC, водородный показатель 7,9, концентрация растворенного в воде кислорода 12,5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1,1 мг/дм3. Превышения ПДК были зафиксированы по веществам из групп тяжелых металлов (медь – 1,1 ПДК) и биогенных веществ (аммоний солевой – 1,1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 реке </w:t>
      </w:r>
      <w:r w:rsidRPr="00061824">
        <w:rPr>
          <w:rFonts w:ascii="Times New Roman" w:hAnsi="Times New Roman"/>
          <w:b/>
          <w:sz w:val="28"/>
          <w:szCs w:val="28"/>
        </w:rPr>
        <w:t xml:space="preserve">Тургень </w:t>
      </w:r>
      <w:r w:rsidRPr="00061824">
        <w:rPr>
          <w:rFonts w:ascii="Times New Roman" w:hAnsi="Times New Roman"/>
          <w:sz w:val="28"/>
          <w:szCs w:val="28"/>
        </w:rPr>
        <w:t>температура воды находится на уровне 1,8 ºC, водородный показатель 7,9, концентрация растворенного в воде кислорода 14,0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1,3 мг/дм3. Превышения ПДК не было зафиксировано.</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Талгар </w:t>
      </w:r>
      <w:r w:rsidRPr="00061824">
        <w:rPr>
          <w:rFonts w:ascii="Times New Roman" w:hAnsi="Times New Roman"/>
          <w:sz w:val="28"/>
          <w:szCs w:val="28"/>
        </w:rPr>
        <w:t>температура воды находится на уровне 1,8 ºC, водородный показатель 7,9, концентрация растворенного в воде кислорода 12,7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1,7 мг/дм3. Превышения ПДК были зафиксированы по веществам из групп тяжелых металлов (марганец – 1,2 ПДК, медь – 1,9 ПДК) и биогенных веществ (аммоний солевой – 1,2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Темирлик </w:t>
      </w:r>
      <w:r w:rsidRPr="00061824">
        <w:rPr>
          <w:rFonts w:ascii="Times New Roman" w:hAnsi="Times New Roman"/>
          <w:sz w:val="28"/>
          <w:szCs w:val="28"/>
        </w:rPr>
        <w:t>температура воды находится на уровне 1,7 ºC, водородный показатель 7,9, концентрация растворенного в воде кислорода 13,0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w:t>
      </w:r>
      <w:r w:rsidRPr="00061824">
        <w:rPr>
          <w:rFonts w:ascii="Times New Roman" w:hAnsi="Times New Roman"/>
          <w:sz w:val="28"/>
          <w:szCs w:val="28"/>
          <w:lang w:val="kk-KZ"/>
        </w:rPr>
        <w:t>4</w:t>
      </w:r>
      <w:r w:rsidRPr="00061824">
        <w:rPr>
          <w:rFonts w:ascii="Times New Roman" w:hAnsi="Times New Roman"/>
          <w:sz w:val="28"/>
          <w:szCs w:val="28"/>
        </w:rPr>
        <w:t xml:space="preserve"> мг/дм3. Превышения ПДК были зафиксированы по веществам из групп биогенных веществ (а</w:t>
      </w:r>
      <w:r w:rsidRPr="00061824">
        <w:rPr>
          <w:rFonts w:ascii="Times New Roman" w:hAnsi="Times New Roman"/>
          <w:sz w:val="28"/>
          <w:szCs w:val="28"/>
          <w:shd w:val="clear" w:color="auto" w:fill="FFFFFF"/>
        </w:rPr>
        <w:t>ммоний солевой</w:t>
      </w:r>
      <w:r w:rsidRPr="00061824">
        <w:rPr>
          <w:rFonts w:ascii="Times New Roman" w:hAnsi="Times New Roman"/>
          <w:sz w:val="28"/>
          <w:szCs w:val="28"/>
        </w:rPr>
        <w:t xml:space="preserve"> – 1,2 ПДК, железо общее -2,9ПДК), из групп тяжелых металлов (медь – 2,0 ПДК, марганец – 1,1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Киши Алматы</w:t>
      </w:r>
      <w:r w:rsidRPr="00061824">
        <w:rPr>
          <w:rFonts w:ascii="Times New Roman" w:hAnsi="Times New Roman"/>
          <w:sz w:val="28"/>
          <w:szCs w:val="28"/>
        </w:rPr>
        <w:t xml:space="preserve"> температура воды находится на уровне 3,2 ºC, водородный показатель 7,9, концентрация растворенного в воде кислорода – 11,7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1,8 мг/дм3. Превышения ПДК были зафиксированы по веществам из групп биогенных веществ (азот нитритный – 3,</w:t>
      </w:r>
      <w:r w:rsidRPr="00061824">
        <w:rPr>
          <w:rFonts w:ascii="Times New Roman" w:hAnsi="Times New Roman"/>
          <w:sz w:val="28"/>
          <w:szCs w:val="28"/>
          <w:lang w:val="kk-KZ"/>
        </w:rPr>
        <w:t>9</w:t>
      </w:r>
      <w:r w:rsidRPr="00061824">
        <w:rPr>
          <w:rFonts w:ascii="Times New Roman" w:hAnsi="Times New Roman"/>
          <w:sz w:val="28"/>
          <w:szCs w:val="28"/>
        </w:rPr>
        <w:t xml:space="preserve"> ПДК), и тяжелых металлов (медь – 1,8 ПДК, марганец – 1,6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Улькен Алматы</w:t>
      </w:r>
      <w:r w:rsidRPr="00061824">
        <w:rPr>
          <w:rFonts w:ascii="Times New Roman" w:hAnsi="Times New Roman"/>
          <w:sz w:val="28"/>
          <w:szCs w:val="28"/>
        </w:rPr>
        <w:t xml:space="preserve"> температура воды находится на уровне 4,1 ºC, водородный показатель 7,9, концентрация растворенного в воде кислорода – 11,5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- 1,7 мг/дм3. Превышения ПДК были зафиксированы по веществам из групп биогенных веществ (железо общее –3,4 ПДК), тяжелых металлов (медь – 1,7 ПДК, марганец – 1,8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Есентай</w:t>
      </w:r>
      <w:r w:rsidRPr="00061824">
        <w:rPr>
          <w:rFonts w:ascii="Times New Roman" w:hAnsi="Times New Roman"/>
          <w:sz w:val="28"/>
          <w:szCs w:val="28"/>
        </w:rPr>
        <w:t xml:space="preserve"> температура воды находится на уровне 2,9 ºC, водородный показатель 7,9, концентрация растворенного в воде кислорода — 14,3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1,9 мг/дм3. Превышение ПДК было зафиксировано по веществу из группы тяжелых металлов (медь – 1,1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Всего, из общего количества обследованных водных объектов, качество поверхностных вод оценивается следующим образом: вода </w:t>
      </w:r>
      <w:r w:rsidRPr="00061824">
        <w:rPr>
          <w:rFonts w:ascii="Times New Roman" w:hAnsi="Times New Roman"/>
          <w:i/>
          <w:sz w:val="28"/>
          <w:szCs w:val="28"/>
        </w:rPr>
        <w:t xml:space="preserve">«нормативно чистая» - </w:t>
      </w:r>
      <w:r w:rsidRPr="00061824">
        <w:rPr>
          <w:rFonts w:ascii="Times New Roman" w:hAnsi="Times New Roman"/>
          <w:sz w:val="28"/>
          <w:szCs w:val="28"/>
        </w:rPr>
        <w:t>река Тургень,</w:t>
      </w:r>
      <w:r w:rsidRPr="00061824">
        <w:rPr>
          <w:rFonts w:ascii="Times New Roman" w:hAnsi="Times New Roman"/>
          <w:bCs/>
          <w:sz w:val="28"/>
          <w:szCs w:val="28"/>
        </w:rPr>
        <w:t xml:space="preserve"> вдхр</w:t>
      </w:r>
      <w:r w:rsidRPr="00061824">
        <w:rPr>
          <w:rFonts w:ascii="Times New Roman" w:hAnsi="Times New Roman"/>
          <w:sz w:val="28"/>
          <w:szCs w:val="28"/>
        </w:rPr>
        <w:t xml:space="preserve"> Курты; вода «</w:t>
      </w:r>
      <w:r w:rsidRPr="00061824">
        <w:rPr>
          <w:rFonts w:ascii="Times New Roman" w:hAnsi="Times New Roman"/>
          <w:i/>
          <w:sz w:val="28"/>
          <w:szCs w:val="28"/>
        </w:rPr>
        <w:t>умеренного уровня загрязнения»</w:t>
      </w:r>
      <w:r w:rsidRPr="00061824">
        <w:rPr>
          <w:rFonts w:ascii="Times New Roman" w:hAnsi="Times New Roman"/>
          <w:sz w:val="28"/>
          <w:szCs w:val="28"/>
        </w:rPr>
        <w:t xml:space="preserve"> -</w:t>
      </w:r>
      <w:r w:rsidRPr="00061824">
        <w:rPr>
          <w:rFonts w:ascii="Times New Roman" w:hAnsi="Times New Roman"/>
          <w:bCs/>
          <w:sz w:val="28"/>
          <w:szCs w:val="28"/>
        </w:rPr>
        <w:t xml:space="preserve"> реки Улькен Алматы, Киши Алматы, Есентай, Иле, </w:t>
      </w:r>
      <w:r w:rsidRPr="00061824">
        <w:rPr>
          <w:rFonts w:ascii="Times New Roman" w:hAnsi="Times New Roman"/>
          <w:sz w:val="28"/>
          <w:szCs w:val="28"/>
        </w:rPr>
        <w:t>Есик, Баянкол, Каскелен, Каркара, Шилик, Талгар, Коргас, Шарын, Темирлик,</w:t>
      </w:r>
      <w:r w:rsidRPr="00061824">
        <w:rPr>
          <w:rFonts w:ascii="Times New Roman" w:hAnsi="Times New Roman"/>
          <w:bCs/>
          <w:sz w:val="28"/>
          <w:szCs w:val="28"/>
        </w:rPr>
        <w:t xml:space="preserve"> вдхр.</w:t>
      </w:r>
      <w:r w:rsidRPr="00061824">
        <w:rPr>
          <w:rFonts w:ascii="Times New Roman" w:hAnsi="Times New Roman"/>
          <w:sz w:val="28"/>
          <w:szCs w:val="28"/>
        </w:rPr>
        <w:t xml:space="preserve"> Капшагай, Бартогай; вода «</w:t>
      </w:r>
      <w:r w:rsidRPr="00061824">
        <w:rPr>
          <w:rFonts w:ascii="Times New Roman" w:hAnsi="Times New Roman"/>
          <w:i/>
          <w:sz w:val="28"/>
          <w:szCs w:val="28"/>
        </w:rPr>
        <w:t>высокого уровня загрязнения»</w:t>
      </w:r>
      <w:r w:rsidRPr="00061824">
        <w:rPr>
          <w:rFonts w:ascii="Times New Roman" w:hAnsi="Times New Roman"/>
          <w:sz w:val="28"/>
          <w:szCs w:val="28"/>
        </w:rPr>
        <w:t xml:space="preserve"> -</w:t>
      </w:r>
      <w:r w:rsidRPr="00061824">
        <w:rPr>
          <w:rFonts w:ascii="Times New Roman" w:hAnsi="Times New Roman"/>
          <w:bCs/>
          <w:sz w:val="28"/>
          <w:szCs w:val="28"/>
        </w:rPr>
        <w:t xml:space="preserve"> река Текес</w:t>
      </w:r>
      <w:r w:rsidRPr="00061824">
        <w:rPr>
          <w:rFonts w:ascii="Times New Roman" w:hAnsi="Times New Roman"/>
          <w:sz w:val="28"/>
          <w:szCs w:val="28"/>
        </w:rPr>
        <w:t>.</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По сравнению с 1 кварталом 2015 года качество воды в реках Иле, Коргас, Баянкол, Есик, Каскелен, Талгар,Каркара, Шилик, Шарын, Темирлик, Киши Алматы, Улькен Алматы, Есентай, </w:t>
      </w:r>
      <w:r w:rsidRPr="00061824">
        <w:rPr>
          <w:rFonts w:ascii="Times New Roman" w:hAnsi="Times New Roman"/>
          <w:bCs/>
          <w:sz w:val="28"/>
          <w:szCs w:val="28"/>
        </w:rPr>
        <w:t xml:space="preserve">вдхр. Бартогай, Капшагай </w:t>
      </w:r>
      <w:r w:rsidRPr="00061824">
        <w:rPr>
          <w:rFonts w:ascii="Times New Roman" w:hAnsi="Times New Roman"/>
          <w:sz w:val="28"/>
          <w:szCs w:val="28"/>
        </w:rPr>
        <w:t xml:space="preserve"> – значительно не изменилось; в реке Тургень, </w:t>
      </w:r>
      <w:r w:rsidRPr="00061824">
        <w:rPr>
          <w:rFonts w:ascii="Times New Roman" w:hAnsi="Times New Roman"/>
          <w:bCs/>
          <w:sz w:val="28"/>
          <w:szCs w:val="28"/>
        </w:rPr>
        <w:t>вдхр. Курты</w:t>
      </w:r>
      <w:r w:rsidRPr="00061824">
        <w:rPr>
          <w:rFonts w:ascii="Times New Roman" w:hAnsi="Times New Roman"/>
          <w:sz w:val="28"/>
          <w:szCs w:val="28"/>
        </w:rPr>
        <w:t xml:space="preserve"> –улучшилось; в реках Текес</w:t>
      </w:r>
      <w:r w:rsidRPr="00061824">
        <w:rPr>
          <w:rFonts w:ascii="Times New Roman" w:hAnsi="Times New Roman"/>
          <w:bCs/>
          <w:sz w:val="28"/>
          <w:szCs w:val="28"/>
        </w:rPr>
        <w:t xml:space="preserve"> -  ухудшилось.</w:t>
      </w:r>
    </w:p>
    <w:p w:rsidR="0091130C" w:rsidRPr="00061824" w:rsidRDefault="0091130C" w:rsidP="00061824">
      <w:pPr>
        <w:ind w:firstLine="708"/>
        <w:jc w:val="both"/>
        <w:rPr>
          <w:rFonts w:ascii="Times New Roman" w:hAnsi="Times New Roman"/>
          <w:bCs/>
          <w:sz w:val="28"/>
          <w:szCs w:val="28"/>
        </w:rPr>
      </w:pPr>
      <w:r w:rsidRPr="00061824">
        <w:rPr>
          <w:rFonts w:ascii="Times New Roman" w:hAnsi="Times New Roman"/>
          <w:sz w:val="28"/>
          <w:szCs w:val="28"/>
        </w:rPr>
        <w:lastRenderedPageBreak/>
        <w:t xml:space="preserve">По сравнению с 4 кварталом 2015 года качество воды в реках Иле,  Каскелен, Талгар,  Коргас, Шилик, Шарын, Баянкол, Каркара, Киши Алматы, Темирлик, Улькен Алматы,Есентай, вдхр. Капшагай – значительно не изменилось; в реках Текес, Есик, </w:t>
      </w:r>
      <w:r w:rsidRPr="00061824">
        <w:rPr>
          <w:rFonts w:ascii="Times New Roman" w:hAnsi="Times New Roman"/>
          <w:bCs/>
          <w:sz w:val="28"/>
          <w:szCs w:val="28"/>
        </w:rPr>
        <w:t>вдхр.</w:t>
      </w:r>
      <w:r w:rsidRPr="00061824">
        <w:rPr>
          <w:rFonts w:ascii="Times New Roman" w:hAnsi="Times New Roman"/>
          <w:sz w:val="28"/>
          <w:szCs w:val="28"/>
        </w:rPr>
        <w:t xml:space="preserve"> Бартогай – ухудшилось; в реке Тургень, </w:t>
      </w:r>
      <w:r w:rsidRPr="00061824">
        <w:rPr>
          <w:rFonts w:ascii="Times New Roman" w:hAnsi="Times New Roman"/>
          <w:bCs/>
          <w:sz w:val="28"/>
          <w:szCs w:val="28"/>
        </w:rPr>
        <w:t>вдхр.</w:t>
      </w:r>
      <w:r w:rsidRPr="00061824">
        <w:rPr>
          <w:rFonts w:ascii="Times New Roman" w:hAnsi="Times New Roman"/>
          <w:sz w:val="28"/>
          <w:szCs w:val="28"/>
        </w:rPr>
        <w:t xml:space="preserve"> Курты - улучшилось.</w:t>
      </w:r>
    </w:p>
    <w:p w:rsidR="0091130C" w:rsidRPr="00061824" w:rsidRDefault="0091130C" w:rsidP="00061824">
      <w:pPr>
        <w:ind w:firstLine="708"/>
        <w:jc w:val="both"/>
        <w:rPr>
          <w:rFonts w:ascii="Times New Roman" w:hAnsi="Times New Roman"/>
          <w:bCs/>
          <w:sz w:val="28"/>
          <w:szCs w:val="28"/>
          <w:lang w:val="kk-KZ"/>
        </w:rPr>
      </w:pPr>
    </w:p>
    <w:p w:rsidR="0091130C" w:rsidRPr="00061824" w:rsidRDefault="0091130C" w:rsidP="00061824">
      <w:pPr>
        <w:pStyle w:val="21"/>
        <w:jc w:val="center"/>
        <w:rPr>
          <w:rFonts w:ascii="Times New Roman" w:hAnsi="Times New Roman"/>
          <w:b/>
          <w:szCs w:val="24"/>
        </w:rPr>
      </w:pPr>
      <w:r w:rsidRPr="00061824">
        <w:rPr>
          <w:rFonts w:ascii="Times New Roman" w:hAnsi="Times New Roman"/>
          <w:b/>
          <w:noProof/>
          <w:szCs w:val="24"/>
          <w:lang w:eastAsia="ru-RU" w:bidi="ar-SA"/>
        </w:rPr>
        <w:drawing>
          <wp:inline distT="0" distB="0" distL="0" distR="0">
            <wp:extent cx="4216393" cy="2826328"/>
            <wp:effectExtent l="0" t="0" r="0" b="0"/>
            <wp:docPr id="62" name="Рисунок 62" descr="C:\Users\ortbayeva_a\Desktop\2015 - 12.01.16\КАРТА ГОД И 4 КВ\4 кв jpg\Алматы 4 к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rtbayeva_a\Desktop\2015 - 12.01.16\КАРТА ГОД И 4 КВ\4 кв jpg\Алматы 4 кв 2015.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5117" cy="2832176"/>
                    </a:xfrm>
                    <a:prstGeom prst="rect">
                      <a:avLst/>
                    </a:prstGeom>
                    <a:noFill/>
                    <a:ln>
                      <a:noFill/>
                    </a:ln>
                  </pic:spPr>
                </pic:pic>
              </a:graphicData>
            </a:graphic>
          </wp:inline>
        </w:drawing>
      </w:r>
    </w:p>
    <w:p w:rsidR="0091130C" w:rsidRPr="00061824" w:rsidRDefault="00AC39E6" w:rsidP="00061824">
      <w:pPr>
        <w:pStyle w:val="a9"/>
        <w:spacing w:after="0"/>
        <w:ind w:left="0" w:firstLine="567"/>
        <w:jc w:val="center"/>
        <w:rPr>
          <w:rFonts w:ascii="Times New Roman" w:hAnsi="Times New Roman"/>
        </w:rPr>
      </w:pPr>
      <w:r w:rsidRPr="00061824">
        <w:rPr>
          <w:rFonts w:ascii="Times New Roman" w:hAnsi="Times New Roman"/>
        </w:rPr>
        <w:t>Рис. 3.4</w:t>
      </w:r>
      <w:r w:rsidR="0091130C" w:rsidRPr="00061824">
        <w:rPr>
          <w:rFonts w:ascii="Times New Roman" w:hAnsi="Times New Roman"/>
        </w:rPr>
        <w:t xml:space="preserve"> Характеристика качества поверхностных вод города Алматы</w:t>
      </w:r>
    </w:p>
    <w:p w:rsidR="0091130C" w:rsidRPr="00061824" w:rsidRDefault="0091130C" w:rsidP="00061824">
      <w:pPr>
        <w:pStyle w:val="21"/>
        <w:rPr>
          <w:rFonts w:ascii="Times New Roman" w:hAnsi="Times New Roman"/>
          <w:b/>
          <w:szCs w:val="24"/>
        </w:rPr>
      </w:pPr>
    </w:p>
    <w:p w:rsidR="0091130C" w:rsidRPr="00061824" w:rsidRDefault="002B40A9" w:rsidP="00061824">
      <w:pPr>
        <w:pStyle w:val="21"/>
        <w:jc w:val="center"/>
        <w:rPr>
          <w:rFonts w:ascii="Times New Roman" w:hAnsi="Times New Roman"/>
          <w:b/>
          <w:szCs w:val="24"/>
        </w:rPr>
      </w:pPr>
      <w:r w:rsidRPr="00061824">
        <w:rPr>
          <w:rFonts w:ascii="Times New Roman" w:hAnsi="Times New Roman"/>
          <w:b/>
          <w:noProof/>
          <w:szCs w:val="24"/>
          <w:lang w:eastAsia="ru-RU" w:bidi="ar-SA"/>
        </w:rPr>
        <w:drawing>
          <wp:inline distT="0" distB="0" distL="0" distR="0">
            <wp:extent cx="5400000" cy="3801196"/>
            <wp:effectExtent l="0" t="0" r="0" b="0"/>
            <wp:docPr id="81" name="Рисунок 81" descr="G:\Алматинская обл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Алматинская обл 1кв 2016 copy.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00" cy="3801196"/>
                    </a:xfrm>
                    <a:prstGeom prst="rect">
                      <a:avLst/>
                    </a:prstGeom>
                    <a:noFill/>
                    <a:ln>
                      <a:noFill/>
                    </a:ln>
                  </pic:spPr>
                </pic:pic>
              </a:graphicData>
            </a:graphic>
          </wp:inline>
        </w:drawing>
      </w:r>
    </w:p>
    <w:p w:rsidR="0091130C" w:rsidRPr="00061824" w:rsidRDefault="00AC39E6" w:rsidP="00061824">
      <w:pPr>
        <w:ind w:firstLine="567"/>
        <w:jc w:val="center"/>
        <w:rPr>
          <w:rFonts w:ascii="Times New Roman" w:hAnsi="Times New Roman"/>
        </w:rPr>
      </w:pPr>
      <w:r w:rsidRPr="00061824">
        <w:rPr>
          <w:rFonts w:ascii="Times New Roman" w:hAnsi="Times New Roman"/>
        </w:rPr>
        <w:t>Рис. 3.5</w:t>
      </w:r>
      <w:r w:rsidR="0091130C" w:rsidRPr="00061824">
        <w:rPr>
          <w:rFonts w:ascii="Times New Roman" w:hAnsi="Times New Roman"/>
        </w:rPr>
        <w:t xml:space="preserve"> Характеристика качества поверхностных вод Алматинской области</w:t>
      </w:r>
    </w:p>
    <w:p w:rsidR="005532BE" w:rsidRPr="00061824" w:rsidRDefault="005532BE" w:rsidP="00061824">
      <w:pPr>
        <w:ind w:firstLine="709"/>
        <w:jc w:val="both"/>
        <w:rPr>
          <w:rFonts w:ascii="Times New Roman" w:hAnsi="Times New Roman"/>
          <w:b/>
        </w:rPr>
      </w:pPr>
    </w:p>
    <w:p w:rsidR="00AC39E6" w:rsidRPr="00061824" w:rsidRDefault="00AC39E6" w:rsidP="00061824">
      <w:pPr>
        <w:ind w:firstLine="709"/>
        <w:jc w:val="both"/>
        <w:rPr>
          <w:rFonts w:ascii="Times New Roman" w:hAnsi="Times New Roman"/>
          <w:b/>
        </w:rPr>
      </w:pPr>
    </w:p>
    <w:p w:rsidR="00AC39E6" w:rsidRPr="00061824" w:rsidRDefault="00AC39E6" w:rsidP="00061824">
      <w:pPr>
        <w:ind w:firstLine="709"/>
        <w:jc w:val="both"/>
        <w:rPr>
          <w:rFonts w:ascii="Times New Roman" w:hAnsi="Times New Roman"/>
          <w:b/>
        </w:rPr>
      </w:pPr>
    </w:p>
    <w:p w:rsidR="006B7F5A" w:rsidRPr="00061824" w:rsidRDefault="006B7F5A" w:rsidP="00061824">
      <w:pPr>
        <w:ind w:firstLine="708"/>
        <w:jc w:val="both"/>
        <w:rPr>
          <w:rFonts w:ascii="Times New Roman" w:hAnsi="Times New Roman"/>
          <w:b/>
        </w:rPr>
      </w:pPr>
    </w:p>
    <w:p w:rsidR="00992652" w:rsidRPr="00061824" w:rsidRDefault="00C363BB" w:rsidP="00061824">
      <w:pPr>
        <w:ind w:left="360"/>
        <w:jc w:val="center"/>
        <w:rPr>
          <w:rFonts w:ascii="Times New Roman" w:hAnsi="Times New Roman"/>
          <w:b/>
          <w:sz w:val="28"/>
          <w:szCs w:val="28"/>
        </w:rPr>
      </w:pPr>
      <w:r w:rsidRPr="00061824">
        <w:rPr>
          <w:rFonts w:ascii="Times New Roman" w:hAnsi="Times New Roman"/>
          <w:b/>
          <w:sz w:val="28"/>
          <w:szCs w:val="28"/>
        </w:rPr>
        <w:lastRenderedPageBreak/>
        <w:t>3.</w:t>
      </w:r>
      <w:r w:rsidR="00AC39E6" w:rsidRPr="00061824">
        <w:rPr>
          <w:rFonts w:ascii="Times New Roman" w:hAnsi="Times New Roman"/>
          <w:b/>
          <w:sz w:val="28"/>
          <w:szCs w:val="28"/>
        </w:rPr>
        <w:t>10</w:t>
      </w:r>
      <w:r w:rsidR="007864D1" w:rsidRPr="00061824">
        <w:rPr>
          <w:rFonts w:ascii="Times New Roman" w:hAnsi="Times New Roman"/>
          <w:b/>
          <w:sz w:val="28"/>
          <w:szCs w:val="28"/>
        </w:rPr>
        <w:t xml:space="preserve"> </w:t>
      </w:r>
      <w:r w:rsidR="00992652" w:rsidRPr="00061824">
        <w:rPr>
          <w:rFonts w:ascii="Times New Roman" w:hAnsi="Times New Roman"/>
          <w:b/>
          <w:sz w:val="28"/>
          <w:szCs w:val="28"/>
        </w:rPr>
        <w:t>Радиационный гамма</w:t>
      </w:r>
      <w:r w:rsidR="00C440FA" w:rsidRPr="00061824">
        <w:rPr>
          <w:rFonts w:ascii="Times New Roman" w:hAnsi="Times New Roman"/>
          <w:b/>
          <w:sz w:val="28"/>
          <w:szCs w:val="28"/>
        </w:rPr>
        <w:t>–</w:t>
      </w:r>
      <w:r w:rsidR="00992652" w:rsidRPr="00061824">
        <w:rPr>
          <w:rFonts w:ascii="Times New Roman" w:hAnsi="Times New Roman"/>
          <w:b/>
          <w:sz w:val="28"/>
          <w:szCs w:val="28"/>
        </w:rPr>
        <w:t>фон Алматинской области</w:t>
      </w:r>
    </w:p>
    <w:p w:rsidR="00520D16" w:rsidRPr="00061824" w:rsidRDefault="00520D16" w:rsidP="00061824">
      <w:pPr>
        <w:ind w:firstLine="709"/>
        <w:jc w:val="both"/>
        <w:rPr>
          <w:rFonts w:ascii="Times New Roman" w:hAnsi="Times New Roman"/>
          <w:sz w:val="28"/>
          <w:szCs w:val="28"/>
        </w:rPr>
      </w:pPr>
    </w:p>
    <w:p w:rsidR="00971635" w:rsidRPr="00061824" w:rsidRDefault="00971635" w:rsidP="00061824">
      <w:pPr>
        <w:ind w:firstLine="709"/>
        <w:jc w:val="both"/>
        <w:rPr>
          <w:rFonts w:ascii="Times New Roman" w:hAnsi="Times New Roman"/>
          <w:sz w:val="28"/>
          <w:szCs w:val="28"/>
        </w:rPr>
      </w:pPr>
      <w:r w:rsidRPr="00061824">
        <w:rPr>
          <w:rFonts w:ascii="Times New Roman" w:hAnsi="Times New Roman"/>
          <w:sz w:val="28"/>
          <w:szCs w:val="28"/>
        </w:rPr>
        <w:t>Наблюдения за уровнем гамма излучения на местности осуществлялись ежедневно на 8-ми метеорологических станциях (Алматы, Баканас, Капшагай, Нарынкол,Жаркент, Лепсы, Талдыкорган, Сарыозек</w:t>
      </w:r>
      <w:r w:rsidR="00905ED8" w:rsidRPr="00061824">
        <w:rPr>
          <w:rFonts w:ascii="Times New Roman" w:hAnsi="Times New Roman"/>
          <w:sz w:val="28"/>
          <w:szCs w:val="28"/>
          <w:lang w:val="kk-KZ"/>
        </w:rPr>
        <w:t>)</w:t>
      </w:r>
      <w:r w:rsidR="00A671E3" w:rsidRPr="00061824">
        <w:rPr>
          <w:rFonts w:ascii="Times New Roman" w:hAnsi="Times New Roman"/>
          <w:sz w:val="28"/>
          <w:szCs w:val="28"/>
          <w:lang w:val="kk-KZ"/>
        </w:rPr>
        <w:t xml:space="preserve"> и на 1-ой автоматической станции г. Талдыкорган </w:t>
      </w:r>
      <w:r w:rsidR="00A671E3" w:rsidRPr="00061824">
        <w:rPr>
          <w:rFonts w:ascii="Times New Roman" w:hAnsi="Times New Roman"/>
          <w:i/>
          <w:sz w:val="28"/>
          <w:szCs w:val="28"/>
          <w:lang w:val="kk-KZ"/>
        </w:rPr>
        <w:t>(</w:t>
      </w:r>
      <w:r w:rsidR="00CC49C0" w:rsidRPr="00061824">
        <w:rPr>
          <w:rFonts w:ascii="Times New Roman" w:hAnsi="Times New Roman"/>
          <w:i/>
          <w:sz w:val="28"/>
          <w:szCs w:val="28"/>
          <w:lang w:val="kk-KZ"/>
        </w:rPr>
        <w:t xml:space="preserve">ПНЗ </w:t>
      </w:r>
      <w:r w:rsidR="00A671E3" w:rsidRPr="00061824">
        <w:rPr>
          <w:rFonts w:ascii="Times New Roman" w:hAnsi="Times New Roman"/>
          <w:i/>
          <w:sz w:val="28"/>
          <w:szCs w:val="28"/>
          <w:lang w:val="kk-KZ"/>
        </w:rPr>
        <w:t>№2</w:t>
      </w:r>
      <w:r w:rsidR="00A671E3" w:rsidRPr="00061824">
        <w:rPr>
          <w:rFonts w:ascii="Times New Roman" w:hAnsi="Times New Roman"/>
          <w:sz w:val="28"/>
          <w:szCs w:val="28"/>
          <w:lang w:val="kk-KZ"/>
        </w:rPr>
        <w:t>)</w:t>
      </w:r>
      <w:r w:rsidR="00AC39E6" w:rsidRPr="00061824">
        <w:rPr>
          <w:rFonts w:ascii="Times New Roman" w:hAnsi="Times New Roman"/>
          <w:sz w:val="28"/>
          <w:szCs w:val="28"/>
        </w:rPr>
        <w:t xml:space="preserve"> (рис. 3.6</w:t>
      </w:r>
      <w:r w:rsidRPr="00061824">
        <w:rPr>
          <w:rFonts w:ascii="Times New Roman" w:hAnsi="Times New Roman"/>
          <w:sz w:val="28"/>
          <w:szCs w:val="28"/>
        </w:rPr>
        <w:t>).</w:t>
      </w:r>
    </w:p>
    <w:p w:rsidR="00950A0A" w:rsidRPr="00061824" w:rsidRDefault="00A77C5B" w:rsidP="00061824">
      <w:pPr>
        <w:ind w:firstLine="709"/>
        <w:jc w:val="both"/>
        <w:rPr>
          <w:rFonts w:ascii="Times New Roman" w:hAnsi="Times New Roman"/>
          <w:sz w:val="28"/>
          <w:szCs w:val="28"/>
        </w:rPr>
      </w:pPr>
      <w:r w:rsidRPr="00061824">
        <w:rPr>
          <w:rFonts w:ascii="Times New Roman" w:hAnsi="Times New Roman"/>
          <w:sz w:val="28"/>
          <w:szCs w:val="28"/>
        </w:rPr>
        <w:t>С</w:t>
      </w:r>
      <w:r w:rsidR="0051791E" w:rsidRPr="00061824">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1791E" w:rsidRPr="00061824">
        <w:rPr>
          <w:rFonts w:ascii="Times New Roman" w:hAnsi="Times New Roman"/>
          <w:sz w:val="28"/>
          <w:szCs w:val="28"/>
          <w:lang w:val="kk-KZ"/>
        </w:rPr>
        <w:t>0,1</w:t>
      </w:r>
      <w:r w:rsidR="007C03F7" w:rsidRPr="00061824">
        <w:rPr>
          <w:rFonts w:ascii="Times New Roman" w:hAnsi="Times New Roman"/>
          <w:sz w:val="28"/>
          <w:szCs w:val="28"/>
          <w:lang w:val="kk-KZ"/>
        </w:rPr>
        <w:t>1</w:t>
      </w:r>
      <w:r w:rsidR="0051791E" w:rsidRPr="00061824">
        <w:rPr>
          <w:rFonts w:ascii="Times New Roman" w:hAnsi="Times New Roman"/>
          <w:sz w:val="28"/>
          <w:szCs w:val="28"/>
          <w:lang w:val="kk-KZ"/>
        </w:rPr>
        <w:t>-0,</w:t>
      </w:r>
      <w:r w:rsidR="002A32AF" w:rsidRPr="00061824">
        <w:rPr>
          <w:rFonts w:ascii="Times New Roman" w:hAnsi="Times New Roman"/>
          <w:sz w:val="28"/>
          <w:szCs w:val="28"/>
          <w:lang w:val="kk-KZ"/>
        </w:rPr>
        <w:t xml:space="preserve">25 </w:t>
      </w:r>
      <w:r w:rsidR="0051791E" w:rsidRPr="00061824">
        <w:rPr>
          <w:rFonts w:ascii="Times New Roman" w:hAnsi="Times New Roman"/>
          <w:sz w:val="28"/>
          <w:szCs w:val="28"/>
        </w:rPr>
        <w:t>мкЗв/ч. В среднем по области радиационный гамма-фон составил 0,1</w:t>
      </w:r>
      <w:r w:rsidR="00455D95" w:rsidRPr="00061824">
        <w:rPr>
          <w:rFonts w:ascii="Times New Roman" w:hAnsi="Times New Roman"/>
          <w:sz w:val="28"/>
          <w:szCs w:val="28"/>
        </w:rPr>
        <w:t>6</w:t>
      </w:r>
      <w:r w:rsidR="0051791E" w:rsidRPr="00061824">
        <w:rPr>
          <w:rFonts w:ascii="Times New Roman" w:hAnsi="Times New Roman"/>
          <w:sz w:val="28"/>
          <w:szCs w:val="28"/>
        </w:rPr>
        <w:t xml:space="preserve"> мкЗв/ч и находился в допустимых пределах.</w:t>
      </w:r>
    </w:p>
    <w:p w:rsidR="004B7C11" w:rsidRPr="00061824" w:rsidRDefault="004B7C11" w:rsidP="00061824">
      <w:pPr>
        <w:ind w:firstLine="709"/>
        <w:jc w:val="both"/>
        <w:rPr>
          <w:rFonts w:ascii="Times New Roman" w:hAnsi="Times New Roman"/>
          <w:sz w:val="28"/>
          <w:szCs w:val="28"/>
        </w:rPr>
      </w:pPr>
    </w:p>
    <w:p w:rsidR="00355D78" w:rsidRPr="00061824" w:rsidRDefault="00C363BB" w:rsidP="00061824">
      <w:pPr>
        <w:jc w:val="center"/>
        <w:rPr>
          <w:rFonts w:ascii="Times New Roman" w:hAnsi="Times New Roman"/>
          <w:b/>
          <w:sz w:val="28"/>
          <w:szCs w:val="28"/>
        </w:rPr>
      </w:pPr>
      <w:r w:rsidRPr="00061824">
        <w:rPr>
          <w:rFonts w:ascii="Times New Roman" w:hAnsi="Times New Roman"/>
          <w:b/>
          <w:sz w:val="28"/>
          <w:szCs w:val="28"/>
        </w:rPr>
        <w:t>3.</w:t>
      </w:r>
      <w:r w:rsidR="00AC39E6" w:rsidRPr="00061824">
        <w:rPr>
          <w:rFonts w:ascii="Times New Roman" w:hAnsi="Times New Roman"/>
          <w:b/>
          <w:sz w:val="28"/>
          <w:szCs w:val="28"/>
        </w:rPr>
        <w:t>11</w:t>
      </w:r>
      <w:r w:rsidR="007864D1" w:rsidRPr="00061824">
        <w:rPr>
          <w:rFonts w:ascii="Times New Roman" w:hAnsi="Times New Roman"/>
          <w:b/>
          <w:sz w:val="28"/>
          <w:szCs w:val="28"/>
        </w:rPr>
        <w:t xml:space="preserve"> </w:t>
      </w:r>
      <w:r w:rsidR="00992652" w:rsidRPr="00061824">
        <w:rPr>
          <w:rFonts w:ascii="Times New Roman" w:hAnsi="Times New Roman"/>
          <w:b/>
          <w:sz w:val="28"/>
          <w:szCs w:val="28"/>
        </w:rPr>
        <w:t>Плотность радиоактивных выпадений в приземно</w:t>
      </w:r>
      <w:r w:rsidR="00171B7B" w:rsidRPr="00061824">
        <w:rPr>
          <w:rFonts w:ascii="Times New Roman" w:hAnsi="Times New Roman"/>
          <w:b/>
          <w:sz w:val="28"/>
          <w:szCs w:val="28"/>
        </w:rPr>
        <w:t xml:space="preserve">м </w:t>
      </w:r>
    </w:p>
    <w:p w:rsidR="00212729" w:rsidRPr="00061824" w:rsidRDefault="00171B7B" w:rsidP="00061824">
      <w:pPr>
        <w:jc w:val="center"/>
        <w:rPr>
          <w:rFonts w:ascii="Times New Roman" w:hAnsi="Times New Roman"/>
          <w:b/>
          <w:sz w:val="28"/>
          <w:szCs w:val="28"/>
        </w:rPr>
      </w:pPr>
      <w:r w:rsidRPr="00061824">
        <w:rPr>
          <w:rFonts w:ascii="Times New Roman" w:hAnsi="Times New Roman"/>
          <w:b/>
          <w:sz w:val="28"/>
          <w:szCs w:val="28"/>
        </w:rPr>
        <w:t>слое атмосферы</w:t>
      </w:r>
    </w:p>
    <w:p w:rsidR="00C4136E" w:rsidRPr="00061824" w:rsidRDefault="00C4136E" w:rsidP="00061824">
      <w:pPr>
        <w:ind w:left="927"/>
        <w:rPr>
          <w:rFonts w:ascii="Times New Roman" w:hAnsi="Times New Roman"/>
          <w:b/>
          <w:sz w:val="28"/>
          <w:szCs w:val="28"/>
        </w:rPr>
      </w:pPr>
    </w:p>
    <w:p w:rsidR="00971635" w:rsidRPr="00061824" w:rsidRDefault="00971635" w:rsidP="00061824">
      <w:pPr>
        <w:ind w:firstLine="709"/>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Алматинской области осуществлялся на 5-ти метеорологических станциях (Алматы, Нарынкол,Жаркент, Лепсы, Талдыкорган) путем отбора проб воздуха гор</w:t>
      </w:r>
      <w:r w:rsidR="00AC39E6" w:rsidRPr="00061824">
        <w:rPr>
          <w:rFonts w:ascii="Times New Roman" w:hAnsi="Times New Roman"/>
          <w:sz w:val="28"/>
          <w:szCs w:val="28"/>
        </w:rPr>
        <w:t>изонтальными планшетами (рис.3.6</w:t>
      </w:r>
      <w:r w:rsidRPr="00061824">
        <w:rPr>
          <w:rFonts w:ascii="Times New Roman" w:hAnsi="Times New Roman"/>
          <w:sz w:val="28"/>
          <w:szCs w:val="28"/>
        </w:rPr>
        <w:t>). На всех станциях проводился пятисуточный отбор проб.</w:t>
      </w:r>
    </w:p>
    <w:p w:rsidR="008A2A59" w:rsidRPr="00061824" w:rsidRDefault="008A2A59" w:rsidP="00061824">
      <w:pPr>
        <w:ind w:firstLine="709"/>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BD00F4" w:rsidRPr="00061824">
        <w:rPr>
          <w:rFonts w:ascii="Times New Roman" w:hAnsi="Times New Roman"/>
          <w:sz w:val="28"/>
          <w:szCs w:val="28"/>
          <w:lang w:val="kk-KZ"/>
        </w:rPr>
        <w:t>0,7</w:t>
      </w:r>
      <w:r w:rsidR="009E4175" w:rsidRPr="00061824">
        <w:rPr>
          <w:rFonts w:ascii="Times New Roman" w:hAnsi="Times New Roman"/>
          <w:sz w:val="28"/>
          <w:szCs w:val="28"/>
          <w:lang w:val="kk-KZ"/>
        </w:rPr>
        <w:t>-</w:t>
      </w:r>
      <w:r w:rsidR="002A32AF" w:rsidRPr="00061824">
        <w:rPr>
          <w:rFonts w:ascii="Times New Roman" w:hAnsi="Times New Roman"/>
          <w:sz w:val="28"/>
          <w:szCs w:val="28"/>
        </w:rPr>
        <w:t>3,2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2A32AF"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2C143C" w:rsidRPr="00061824" w:rsidRDefault="002C143C" w:rsidP="00061824">
      <w:pPr>
        <w:ind w:firstLine="709"/>
        <w:jc w:val="both"/>
        <w:rPr>
          <w:rFonts w:ascii="Times New Roman" w:hAnsi="Times New Roman"/>
          <w:sz w:val="28"/>
          <w:szCs w:val="28"/>
        </w:rPr>
      </w:pPr>
    </w:p>
    <w:p w:rsidR="00992652" w:rsidRPr="00061824" w:rsidRDefault="00154002" w:rsidP="00061824">
      <w:pPr>
        <w:jc w:val="center"/>
        <w:rPr>
          <w:rFonts w:ascii="Times New Roman" w:hAnsi="Times New Roman"/>
          <w:b/>
          <w:noProof/>
          <w:sz w:val="28"/>
          <w:szCs w:val="28"/>
          <w:lang w:eastAsia="ru-RU" w:bidi="ar-SA"/>
        </w:rPr>
      </w:pPr>
      <w:r w:rsidRPr="00061824">
        <w:rPr>
          <w:rFonts w:ascii="Times New Roman" w:hAnsi="Times New Roman"/>
          <w:b/>
          <w:noProof/>
          <w:sz w:val="28"/>
          <w:szCs w:val="28"/>
          <w:lang w:eastAsia="ru-RU" w:bidi="ar-SA"/>
        </w:rPr>
        <w:drawing>
          <wp:inline distT="0" distB="0" distL="0" distR="0">
            <wp:extent cx="5950807" cy="3649649"/>
            <wp:effectExtent l="19050" t="0" r="0" b="0"/>
            <wp:docPr id="14" name="Рисунок 14" descr="алматы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маты 1 копия"/>
                    <pic:cNvPicPr>
                      <a:picLocks noChangeAspect="1" noChangeArrowheads="1"/>
                    </pic:cNvPicPr>
                  </pic:nvPicPr>
                  <pic:blipFill>
                    <a:blip r:embed="rId58" cstate="print"/>
                    <a:srcRect/>
                    <a:stretch>
                      <a:fillRect/>
                    </a:stretch>
                  </pic:blipFill>
                  <pic:spPr bwMode="auto">
                    <a:xfrm>
                      <a:off x="0" y="0"/>
                      <a:ext cx="5963756" cy="3657591"/>
                    </a:xfrm>
                    <a:prstGeom prst="rect">
                      <a:avLst/>
                    </a:prstGeom>
                    <a:noFill/>
                    <a:ln w="9525">
                      <a:noFill/>
                      <a:miter lim="800000"/>
                      <a:headEnd/>
                      <a:tailEnd/>
                    </a:ln>
                  </pic:spPr>
                </pic:pic>
              </a:graphicData>
            </a:graphic>
          </wp:inline>
        </w:drawing>
      </w:r>
    </w:p>
    <w:p w:rsidR="000B35C0" w:rsidRPr="00061824" w:rsidRDefault="008F6F83" w:rsidP="00061824">
      <w:pPr>
        <w:jc w:val="center"/>
        <w:rPr>
          <w:rFonts w:ascii="Times New Roman" w:hAnsi="Times New Roman"/>
        </w:rPr>
      </w:pPr>
      <w:r w:rsidRPr="00061824">
        <w:rPr>
          <w:rFonts w:ascii="Times New Roman" w:hAnsi="Times New Roman"/>
        </w:rPr>
        <w:t>Р</w:t>
      </w:r>
      <w:r w:rsidR="00520D16" w:rsidRPr="00061824">
        <w:rPr>
          <w:rFonts w:ascii="Times New Roman" w:hAnsi="Times New Roman"/>
        </w:rPr>
        <w:t>ис. 3.</w:t>
      </w:r>
      <w:r w:rsidR="00AC39E6" w:rsidRPr="00061824">
        <w:rPr>
          <w:rFonts w:ascii="Times New Roman" w:hAnsi="Times New Roman"/>
        </w:rPr>
        <w:t>6</w:t>
      </w:r>
      <w:r w:rsidR="00BC6F4C" w:rsidRPr="00061824">
        <w:rPr>
          <w:rFonts w:ascii="Times New Roman" w:hAnsi="Times New Roman"/>
        </w:rPr>
        <w:t xml:space="preserve"> Схема расположения метеостанций за наблюдением </w:t>
      </w:r>
      <w:r w:rsidR="00A659DC" w:rsidRPr="00061824">
        <w:rPr>
          <w:rFonts w:ascii="Times New Roman" w:hAnsi="Times New Roman"/>
        </w:rPr>
        <w:t xml:space="preserve">уровня </w:t>
      </w:r>
      <w:r w:rsidR="00BC6F4C" w:rsidRPr="00061824">
        <w:rPr>
          <w:rFonts w:ascii="Times New Roman" w:hAnsi="Times New Roman"/>
        </w:rPr>
        <w:t>ради</w:t>
      </w:r>
      <w:r w:rsidR="00565486" w:rsidRPr="00061824">
        <w:rPr>
          <w:rFonts w:ascii="Times New Roman" w:hAnsi="Times New Roman"/>
        </w:rPr>
        <w:t>а</w:t>
      </w:r>
      <w:r w:rsidR="00BC6F4C" w:rsidRPr="00061824">
        <w:rPr>
          <w:rFonts w:ascii="Times New Roman" w:hAnsi="Times New Roman"/>
        </w:rPr>
        <w:t>цион</w:t>
      </w:r>
      <w:r w:rsidR="007C03F7" w:rsidRPr="00061824">
        <w:rPr>
          <w:rFonts w:ascii="Times New Roman" w:hAnsi="Times New Roman"/>
        </w:rPr>
        <w:t>ного гамма-фона и плотности</w:t>
      </w:r>
      <w:r w:rsidR="00BC6F4C" w:rsidRPr="00061824">
        <w:rPr>
          <w:rFonts w:ascii="Times New Roman" w:hAnsi="Times New Roman"/>
        </w:rPr>
        <w:t xml:space="preserve"> радиоа</w:t>
      </w:r>
      <w:r w:rsidR="001138CD" w:rsidRPr="00061824">
        <w:rPr>
          <w:rFonts w:ascii="Times New Roman" w:hAnsi="Times New Roman"/>
        </w:rPr>
        <w:t>ктивных выпадений на территории</w:t>
      </w:r>
      <w:r w:rsidR="00BC6F4C" w:rsidRPr="00061824">
        <w:rPr>
          <w:rFonts w:ascii="Times New Roman" w:hAnsi="Times New Roman"/>
        </w:rPr>
        <w:t>Алматинской области</w:t>
      </w:r>
    </w:p>
    <w:p w:rsidR="001D5204" w:rsidRPr="00061824" w:rsidRDefault="001D5204" w:rsidP="00061824">
      <w:pPr>
        <w:rPr>
          <w:rFonts w:ascii="Times New Roman" w:hAnsi="Times New Roman"/>
          <w:sz w:val="28"/>
          <w:szCs w:val="28"/>
          <w:lang w:val="kk-KZ"/>
        </w:rPr>
      </w:pPr>
    </w:p>
    <w:p w:rsidR="00406867" w:rsidRPr="00061824" w:rsidRDefault="00406867" w:rsidP="00061824">
      <w:pPr>
        <w:numPr>
          <w:ilvl w:val="0"/>
          <w:numId w:val="10"/>
        </w:numPr>
        <w:jc w:val="center"/>
        <w:rPr>
          <w:rFonts w:ascii="Times New Roman" w:hAnsi="Times New Roman"/>
          <w:b/>
          <w:sz w:val="28"/>
          <w:szCs w:val="28"/>
        </w:rPr>
      </w:pPr>
      <w:r w:rsidRPr="00061824">
        <w:rPr>
          <w:rFonts w:ascii="Times New Roman" w:hAnsi="Times New Roman"/>
          <w:b/>
          <w:sz w:val="28"/>
          <w:szCs w:val="28"/>
        </w:rPr>
        <w:lastRenderedPageBreak/>
        <w:t>Состояние окружающей среды Атырауской области</w:t>
      </w:r>
    </w:p>
    <w:p w:rsidR="00406867" w:rsidRPr="00061824" w:rsidRDefault="00406867" w:rsidP="00061824">
      <w:pPr>
        <w:tabs>
          <w:tab w:val="left" w:pos="4065"/>
        </w:tabs>
        <w:jc w:val="center"/>
        <w:rPr>
          <w:rFonts w:ascii="Times New Roman" w:hAnsi="Times New Roman"/>
          <w:b/>
          <w:sz w:val="28"/>
          <w:szCs w:val="28"/>
        </w:rPr>
      </w:pPr>
    </w:p>
    <w:p w:rsidR="000C5578" w:rsidRPr="00061824" w:rsidRDefault="007864D1" w:rsidP="00061824">
      <w:pPr>
        <w:numPr>
          <w:ilvl w:val="1"/>
          <w:numId w:val="10"/>
        </w:numPr>
        <w:ind w:left="1276"/>
        <w:jc w:val="center"/>
        <w:rPr>
          <w:rStyle w:val="FontStyle204"/>
          <w:b/>
          <w:sz w:val="28"/>
          <w:szCs w:val="28"/>
        </w:rPr>
      </w:pPr>
      <w:r w:rsidRPr="00061824">
        <w:rPr>
          <w:rFonts w:ascii="Times New Roman" w:hAnsi="Times New Roman"/>
          <w:b/>
          <w:sz w:val="28"/>
          <w:szCs w:val="28"/>
        </w:rPr>
        <w:t xml:space="preserve"> </w:t>
      </w:r>
      <w:r w:rsidR="00406867" w:rsidRPr="00061824">
        <w:rPr>
          <w:rFonts w:ascii="Times New Roman" w:hAnsi="Times New Roman"/>
          <w:b/>
          <w:sz w:val="28"/>
          <w:szCs w:val="28"/>
        </w:rPr>
        <w:t>Состояние загрязнения атмосферного воздуха по городу Атырау</w:t>
      </w:r>
    </w:p>
    <w:p w:rsidR="00CC49C0" w:rsidRPr="00061824" w:rsidRDefault="00CC49C0" w:rsidP="00061824">
      <w:pPr>
        <w:pStyle w:val="Style100"/>
        <w:widowControl/>
        <w:spacing w:line="0" w:lineRule="atLeast"/>
        <w:ind w:firstLine="708"/>
        <w:rPr>
          <w:rStyle w:val="FontStyle204"/>
          <w:sz w:val="28"/>
          <w:szCs w:val="28"/>
        </w:rPr>
      </w:pPr>
    </w:p>
    <w:p w:rsidR="00D438C4" w:rsidRPr="00061824" w:rsidRDefault="001750B4" w:rsidP="00061824">
      <w:pPr>
        <w:pStyle w:val="Style100"/>
        <w:widowControl/>
        <w:spacing w:line="0" w:lineRule="atLeast"/>
        <w:ind w:firstLine="708"/>
        <w:rPr>
          <w:rFonts w:ascii="Times New Roman" w:hAnsi="Times New Roman"/>
          <w:i/>
          <w:iCs/>
          <w:sz w:val="28"/>
          <w:szCs w:val="28"/>
        </w:rPr>
      </w:pPr>
      <w:r w:rsidRPr="00061824">
        <w:rPr>
          <w:rStyle w:val="FontStyle204"/>
          <w:sz w:val="28"/>
          <w:szCs w:val="28"/>
        </w:rPr>
        <w:t>Наблюдения за состоянием атмосферного воздуха велись на</w:t>
      </w:r>
      <w:r w:rsidR="007864D1" w:rsidRPr="00061824">
        <w:rPr>
          <w:rStyle w:val="FontStyle204"/>
          <w:sz w:val="28"/>
          <w:szCs w:val="28"/>
        </w:rPr>
        <w:t xml:space="preserve"> </w:t>
      </w:r>
      <w:r w:rsidR="00CC49C0" w:rsidRPr="00061824">
        <w:rPr>
          <w:rStyle w:val="FontStyle204"/>
          <w:sz w:val="28"/>
          <w:szCs w:val="28"/>
        </w:rPr>
        <w:t>5</w:t>
      </w:r>
      <w:r w:rsidRPr="00061824">
        <w:rPr>
          <w:rStyle w:val="FontStyle204"/>
          <w:sz w:val="28"/>
          <w:szCs w:val="28"/>
        </w:rPr>
        <w:t xml:space="preserve"> стационарных постах</w:t>
      </w:r>
      <w:r w:rsidR="007864D1" w:rsidRPr="00061824">
        <w:rPr>
          <w:rStyle w:val="FontStyle204"/>
          <w:sz w:val="28"/>
          <w:szCs w:val="28"/>
        </w:rPr>
        <w:t xml:space="preserve"> </w:t>
      </w:r>
      <w:r w:rsidRPr="00061824">
        <w:rPr>
          <w:rFonts w:ascii="Times New Roman" w:hAnsi="Times New Roman"/>
          <w:sz w:val="28"/>
          <w:szCs w:val="28"/>
        </w:rPr>
        <w:t>(</w:t>
      </w:r>
      <w:r w:rsidR="002573DB" w:rsidRPr="00061824">
        <w:rPr>
          <w:rFonts w:ascii="Times New Roman" w:hAnsi="Times New Roman"/>
          <w:sz w:val="28"/>
          <w:szCs w:val="28"/>
        </w:rPr>
        <w:t>рис 4.</w:t>
      </w:r>
      <w:r w:rsidRPr="00061824">
        <w:rPr>
          <w:rFonts w:ascii="Times New Roman" w:hAnsi="Times New Roman"/>
          <w:sz w:val="28"/>
          <w:szCs w:val="28"/>
        </w:rPr>
        <w:t xml:space="preserve">1, таблица </w:t>
      </w:r>
      <w:r w:rsidR="00D246E8" w:rsidRPr="00061824">
        <w:rPr>
          <w:rFonts w:ascii="Times New Roman" w:hAnsi="Times New Roman"/>
          <w:sz w:val="28"/>
          <w:szCs w:val="28"/>
          <w:lang w:val="kk-KZ"/>
        </w:rPr>
        <w:t>31</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 xml:space="preserve">Таблица </w:t>
      </w:r>
      <w:r w:rsidR="00D246E8" w:rsidRPr="00061824">
        <w:rPr>
          <w:rFonts w:ascii="Times New Roman" w:hAnsi="Times New Roman"/>
          <w:lang w:val="kk-KZ"/>
        </w:rPr>
        <w:t>31</w:t>
      </w:r>
    </w:p>
    <w:p w:rsidR="00C10C2F" w:rsidRPr="00061824" w:rsidRDefault="00C10C2F" w:rsidP="00061824">
      <w:pPr>
        <w:jc w:val="right"/>
        <w:rPr>
          <w:rFonts w:ascii="Times New Roman" w:hAnsi="Times New Roman"/>
          <w:lang w:val="kk-KZ"/>
        </w:rPr>
      </w:pP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C10C2F" w:rsidRPr="00061824" w:rsidRDefault="00C10C2F" w:rsidP="00061824">
      <w:pPr>
        <w:pStyle w:val="Style100"/>
        <w:widowControl/>
        <w:spacing w:line="0" w:lineRule="atLeast"/>
        <w:ind w:firstLine="708"/>
        <w:rPr>
          <w:rStyle w:val="FontStyle201"/>
          <w:i w:val="0"/>
          <w:sz w:val="28"/>
          <w:szCs w:val="28"/>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984"/>
        <w:gridCol w:w="2410"/>
        <w:gridCol w:w="3260"/>
      </w:tblGrid>
      <w:tr w:rsidR="00A53291" w:rsidRPr="00061824" w:rsidTr="00984165">
        <w:trPr>
          <w:jc w:val="center"/>
        </w:trPr>
        <w:tc>
          <w:tcPr>
            <w:tcW w:w="959" w:type="dxa"/>
            <w:vAlign w:val="center"/>
          </w:tcPr>
          <w:p w:rsidR="00A53291" w:rsidRPr="00061824" w:rsidRDefault="00C10C2F" w:rsidP="00061824">
            <w:pPr>
              <w:jc w:val="center"/>
              <w:outlineLvl w:val="1"/>
              <w:rPr>
                <w:rFonts w:ascii="Times New Roman" w:hAnsi="Times New Roman"/>
                <w:b/>
              </w:rPr>
            </w:pPr>
            <w:r w:rsidRPr="00061824">
              <w:rPr>
                <w:rStyle w:val="FontStyle201"/>
                <w:i w:val="0"/>
                <w:sz w:val="28"/>
                <w:szCs w:val="28"/>
              </w:rPr>
              <w:tab/>
            </w:r>
            <w:r w:rsidR="00A53291" w:rsidRPr="00061824">
              <w:rPr>
                <w:rFonts w:ascii="Times New Roman" w:hAnsi="Times New Roman"/>
                <w:b/>
              </w:rPr>
              <w:t>Номер</w:t>
            </w:r>
          </w:p>
          <w:p w:rsidR="00A53291" w:rsidRPr="00061824" w:rsidRDefault="00A53291"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Сроки отбора</w:t>
            </w:r>
          </w:p>
        </w:tc>
        <w:tc>
          <w:tcPr>
            <w:tcW w:w="1984" w:type="dxa"/>
            <w:vAlign w:val="center"/>
          </w:tcPr>
          <w:p w:rsidR="00A53291" w:rsidRPr="00061824" w:rsidRDefault="00CC49C0" w:rsidP="00061824">
            <w:pPr>
              <w:jc w:val="center"/>
              <w:outlineLvl w:val="1"/>
              <w:rPr>
                <w:rFonts w:ascii="Times New Roman" w:hAnsi="Times New Roman"/>
                <w:b/>
              </w:rPr>
            </w:pPr>
            <w:r w:rsidRPr="00061824">
              <w:rPr>
                <w:rFonts w:ascii="Times New Roman" w:hAnsi="Times New Roman"/>
                <w:b/>
              </w:rPr>
              <w:t>Проведение</w:t>
            </w:r>
            <w:r w:rsidR="00A53291" w:rsidRPr="00061824">
              <w:rPr>
                <w:rFonts w:ascii="Times New Roman" w:hAnsi="Times New Roman"/>
                <w:b/>
              </w:rPr>
              <w:t xml:space="preserve"> наблюдений</w:t>
            </w:r>
          </w:p>
        </w:tc>
        <w:tc>
          <w:tcPr>
            <w:tcW w:w="2410"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Адрес поста</w:t>
            </w:r>
          </w:p>
        </w:tc>
        <w:tc>
          <w:tcPr>
            <w:tcW w:w="3260"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Определяемые примеси</w:t>
            </w:r>
          </w:p>
        </w:tc>
      </w:tr>
      <w:tr w:rsidR="00A53291" w:rsidRPr="00061824" w:rsidTr="00984165">
        <w:trPr>
          <w:trHeight w:val="685"/>
          <w:jc w:val="center"/>
        </w:trPr>
        <w:tc>
          <w:tcPr>
            <w:tcW w:w="959"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1</w:t>
            </w:r>
          </w:p>
        </w:tc>
        <w:tc>
          <w:tcPr>
            <w:tcW w:w="1276" w:type="dxa"/>
            <w:vMerge w:val="restart"/>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3 раза в сутки</w:t>
            </w:r>
          </w:p>
        </w:tc>
        <w:tc>
          <w:tcPr>
            <w:tcW w:w="1984" w:type="dxa"/>
            <w:vMerge w:val="restart"/>
            <w:vAlign w:val="center"/>
          </w:tcPr>
          <w:p w:rsidR="00A53291" w:rsidRPr="00061824" w:rsidRDefault="00715D70" w:rsidP="00061824">
            <w:pPr>
              <w:jc w:val="center"/>
              <w:outlineLvl w:val="1"/>
              <w:rPr>
                <w:rFonts w:ascii="Times New Roman" w:hAnsi="Times New Roman"/>
              </w:rPr>
            </w:pPr>
            <w:r w:rsidRPr="00061824">
              <w:rPr>
                <w:rFonts w:ascii="Times New Roman" w:hAnsi="Times New Roman"/>
              </w:rPr>
              <w:t xml:space="preserve">ручной отбор проб (дискретные </w:t>
            </w:r>
            <w:r w:rsidR="00632E59" w:rsidRPr="00061824">
              <w:rPr>
                <w:rFonts w:ascii="Times New Roman" w:hAnsi="Times New Roman"/>
              </w:rPr>
              <w:t>методы)</w:t>
            </w:r>
          </w:p>
        </w:tc>
        <w:tc>
          <w:tcPr>
            <w:tcW w:w="2410" w:type="dxa"/>
            <w:vAlign w:val="center"/>
          </w:tcPr>
          <w:p w:rsidR="00A53291" w:rsidRPr="00061824" w:rsidRDefault="00A53291" w:rsidP="00061824">
            <w:pPr>
              <w:jc w:val="center"/>
              <w:outlineLvl w:val="1"/>
              <w:rPr>
                <w:rFonts w:ascii="Times New Roman" w:hAnsi="Times New Roman"/>
                <w:i/>
              </w:rPr>
            </w:pPr>
            <w:r w:rsidRPr="00061824">
              <w:rPr>
                <w:rStyle w:val="FontStyle201"/>
                <w:i w:val="0"/>
              </w:rPr>
              <w:t>пр. Азаттык, угол пр. Ауэзова</w:t>
            </w:r>
          </w:p>
        </w:tc>
        <w:tc>
          <w:tcPr>
            <w:tcW w:w="3260" w:type="dxa"/>
            <w:vMerge w:val="restart"/>
            <w:vAlign w:val="center"/>
          </w:tcPr>
          <w:p w:rsidR="00A53291" w:rsidRPr="00061824" w:rsidRDefault="00396E04" w:rsidP="00061824">
            <w:pPr>
              <w:outlineLvl w:val="1"/>
              <w:rPr>
                <w:rFonts w:ascii="Times New Roman" w:hAnsi="Times New Roman"/>
              </w:rPr>
            </w:pPr>
            <w:r w:rsidRPr="00061824">
              <w:rPr>
                <w:rFonts w:ascii="Times New Roman" w:hAnsi="Times New Roman"/>
              </w:rPr>
              <w:t>в</w:t>
            </w:r>
            <w:r w:rsidR="00A53291" w:rsidRPr="00061824">
              <w:rPr>
                <w:rFonts w:ascii="Times New Roman" w:hAnsi="Times New Roman"/>
              </w:rPr>
              <w:t xml:space="preserve">звешенные вещества, диоксид серы, оксид углерода, диоксид азота, сероводород, </w:t>
            </w:r>
            <w:r w:rsidR="00A53291" w:rsidRPr="00061824">
              <w:rPr>
                <w:rFonts w:ascii="Times New Roman" w:hAnsi="Times New Roman"/>
                <w:lang w:val="kk-KZ"/>
              </w:rPr>
              <w:t xml:space="preserve">фенол, </w:t>
            </w:r>
            <w:r w:rsidR="00A53291" w:rsidRPr="00061824">
              <w:rPr>
                <w:rFonts w:ascii="Times New Roman" w:hAnsi="Times New Roman"/>
              </w:rPr>
              <w:t xml:space="preserve">аммиак, </w:t>
            </w:r>
            <w:r w:rsidR="00A53291" w:rsidRPr="00061824">
              <w:rPr>
                <w:rFonts w:ascii="Times New Roman" w:hAnsi="Times New Roman"/>
                <w:lang w:val="kk-KZ"/>
              </w:rPr>
              <w:t>формальдегид</w:t>
            </w:r>
          </w:p>
        </w:tc>
      </w:tr>
      <w:tr w:rsidR="00A53291" w:rsidRPr="00061824" w:rsidTr="00984165">
        <w:trPr>
          <w:jc w:val="center"/>
        </w:trPr>
        <w:tc>
          <w:tcPr>
            <w:tcW w:w="959"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5</w:t>
            </w:r>
          </w:p>
        </w:tc>
        <w:tc>
          <w:tcPr>
            <w:tcW w:w="1276" w:type="dxa"/>
            <w:vMerge/>
            <w:vAlign w:val="center"/>
          </w:tcPr>
          <w:p w:rsidR="00A53291" w:rsidRPr="00061824" w:rsidRDefault="00A53291" w:rsidP="00061824">
            <w:pPr>
              <w:jc w:val="center"/>
              <w:outlineLvl w:val="1"/>
              <w:rPr>
                <w:rFonts w:ascii="Times New Roman" w:hAnsi="Times New Roman"/>
              </w:rPr>
            </w:pPr>
          </w:p>
        </w:tc>
        <w:tc>
          <w:tcPr>
            <w:tcW w:w="1984" w:type="dxa"/>
            <w:vMerge/>
            <w:vAlign w:val="center"/>
          </w:tcPr>
          <w:p w:rsidR="00A53291" w:rsidRPr="00061824" w:rsidRDefault="00A53291" w:rsidP="00061824">
            <w:pPr>
              <w:jc w:val="center"/>
              <w:outlineLvl w:val="1"/>
              <w:rPr>
                <w:rFonts w:ascii="Times New Roman" w:hAnsi="Times New Roman"/>
              </w:rPr>
            </w:pPr>
          </w:p>
        </w:tc>
        <w:tc>
          <w:tcPr>
            <w:tcW w:w="2410" w:type="dxa"/>
            <w:vAlign w:val="center"/>
          </w:tcPr>
          <w:p w:rsidR="00A53291" w:rsidRPr="00061824" w:rsidRDefault="00A53291" w:rsidP="00061824">
            <w:pPr>
              <w:jc w:val="center"/>
              <w:outlineLvl w:val="1"/>
              <w:rPr>
                <w:rFonts w:ascii="Times New Roman" w:hAnsi="Times New Roman"/>
                <w:i/>
              </w:rPr>
            </w:pPr>
            <w:r w:rsidRPr="00061824">
              <w:rPr>
                <w:rStyle w:val="FontStyle201"/>
                <w:i w:val="0"/>
              </w:rPr>
              <w:t>угол пр. Сатпаева и ул. Владимирская</w:t>
            </w:r>
          </w:p>
        </w:tc>
        <w:tc>
          <w:tcPr>
            <w:tcW w:w="3260" w:type="dxa"/>
            <w:vMerge/>
            <w:vAlign w:val="center"/>
          </w:tcPr>
          <w:p w:rsidR="00A53291" w:rsidRPr="00061824" w:rsidRDefault="00A53291" w:rsidP="00061824">
            <w:pPr>
              <w:outlineLvl w:val="1"/>
              <w:rPr>
                <w:rFonts w:ascii="Times New Roman" w:hAnsi="Times New Roman"/>
              </w:rPr>
            </w:pPr>
          </w:p>
        </w:tc>
      </w:tr>
      <w:tr w:rsidR="00CC49C0" w:rsidRPr="00061824" w:rsidTr="00984165">
        <w:trPr>
          <w:jc w:val="center"/>
        </w:trPr>
        <w:tc>
          <w:tcPr>
            <w:tcW w:w="959" w:type="dxa"/>
            <w:vAlign w:val="center"/>
          </w:tcPr>
          <w:p w:rsidR="00CC49C0" w:rsidRPr="00061824" w:rsidRDefault="00CC49C0" w:rsidP="00061824">
            <w:pPr>
              <w:jc w:val="center"/>
              <w:outlineLvl w:val="1"/>
              <w:rPr>
                <w:rFonts w:ascii="Times New Roman" w:hAnsi="Times New Roman"/>
              </w:rPr>
            </w:pPr>
            <w:r w:rsidRPr="00061824">
              <w:rPr>
                <w:rFonts w:ascii="Times New Roman" w:hAnsi="Times New Roman"/>
              </w:rPr>
              <w:t>6</w:t>
            </w:r>
          </w:p>
        </w:tc>
        <w:tc>
          <w:tcPr>
            <w:tcW w:w="1276" w:type="dxa"/>
            <w:vMerge w:val="restart"/>
            <w:vAlign w:val="center"/>
          </w:tcPr>
          <w:p w:rsidR="00CC49C0" w:rsidRPr="00061824" w:rsidRDefault="00CC49C0" w:rsidP="00061824">
            <w:pPr>
              <w:jc w:val="center"/>
              <w:outlineLvl w:val="1"/>
              <w:rPr>
                <w:rFonts w:ascii="Times New Roman" w:hAnsi="Times New Roman"/>
              </w:rPr>
            </w:pPr>
            <w:r w:rsidRPr="00061824">
              <w:rPr>
                <w:rFonts w:ascii="Times New Roman" w:hAnsi="Times New Roman"/>
              </w:rPr>
              <w:t>каждые 20 минут</w:t>
            </w:r>
          </w:p>
        </w:tc>
        <w:tc>
          <w:tcPr>
            <w:tcW w:w="1984" w:type="dxa"/>
            <w:vMerge w:val="restart"/>
            <w:vAlign w:val="center"/>
          </w:tcPr>
          <w:p w:rsidR="00CC49C0" w:rsidRPr="00061824" w:rsidRDefault="00CC49C0" w:rsidP="00061824">
            <w:pPr>
              <w:jc w:val="center"/>
              <w:outlineLvl w:val="1"/>
              <w:rPr>
                <w:rFonts w:ascii="Times New Roman" w:hAnsi="Times New Roman"/>
              </w:rPr>
            </w:pPr>
            <w:r w:rsidRPr="00061824">
              <w:rPr>
                <w:rFonts w:ascii="Times New Roman" w:hAnsi="Times New Roman"/>
              </w:rPr>
              <w:t>в непрерывном режиме</w:t>
            </w:r>
          </w:p>
        </w:tc>
        <w:tc>
          <w:tcPr>
            <w:tcW w:w="2410" w:type="dxa"/>
            <w:vAlign w:val="center"/>
          </w:tcPr>
          <w:p w:rsidR="00CC49C0" w:rsidRPr="00061824" w:rsidRDefault="008D1A67" w:rsidP="00061824">
            <w:pPr>
              <w:jc w:val="center"/>
              <w:outlineLvl w:val="1"/>
              <w:rPr>
                <w:rFonts w:ascii="Times New Roman" w:hAnsi="Times New Roman"/>
                <w:i/>
              </w:rPr>
            </w:pPr>
            <w:r w:rsidRPr="00061824">
              <w:rPr>
                <w:rStyle w:val="FontStyle201"/>
                <w:i w:val="0"/>
              </w:rPr>
              <w:t>старый</w:t>
            </w:r>
            <w:r w:rsidR="00CC49C0" w:rsidRPr="00061824">
              <w:rPr>
                <w:rStyle w:val="FontStyle201"/>
                <w:i w:val="0"/>
              </w:rPr>
              <w:t xml:space="preserve"> аэропорт, рядом с Атырауским филиалом</w:t>
            </w:r>
          </w:p>
        </w:tc>
        <w:tc>
          <w:tcPr>
            <w:tcW w:w="3260" w:type="dxa"/>
            <w:vAlign w:val="center"/>
          </w:tcPr>
          <w:p w:rsidR="00CC49C0" w:rsidRPr="00061824" w:rsidRDefault="00CC49C0" w:rsidP="00061824">
            <w:pPr>
              <w:outlineLvl w:val="1"/>
              <w:rPr>
                <w:rFonts w:ascii="Times New Roman" w:hAnsi="Times New Roman"/>
              </w:rPr>
            </w:pPr>
            <w:r w:rsidRPr="00061824">
              <w:rPr>
                <w:rFonts w:ascii="Times New Roman" w:hAnsi="Times New Roman"/>
              </w:rPr>
              <w:t xml:space="preserve">взвешенные частицы РМ-10, </w:t>
            </w:r>
            <w:r w:rsidR="00381040" w:rsidRPr="00061824">
              <w:rPr>
                <w:rFonts w:ascii="Times New Roman" w:hAnsi="Times New Roman"/>
              </w:rPr>
              <w:t xml:space="preserve">диоксид серы, </w:t>
            </w:r>
            <w:r w:rsidRPr="00061824">
              <w:rPr>
                <w:rFonts w:ascii="Times New Roman" w:hAnsi="Times New Roman"/>
              </w:rPr>
              <w:t>диоксид и оксид азота</w:t>
            </w:r>
            <w:r w:rsidR="000C5B9F" w:rsidRPr="00061824">
              <w:rPr>
                <w:rFonts w:ascii="Times New Roman" w:hAnsi="Times New Roman"/>
              </w:rPr>
              <w:t xml:space="preserve">, оксид углерода, озон, аммиак, </w:t>
            </w:r>
            <w:r w:rsidR="00381040" w:rsidRPr="00061824">
              <w:rPr>
                <w:rFonts w:ascii="Times New Roman" w:hAnsi="Times New Roman"/>
              </w:rPr>
              <w:t xml:space="preserve">сероводород, </w:t>
            </w:r>
            <w:r w:rsidR="000C5B9F" w:rsidRPr="00061824">
              <w:rPr>
                <w:rFonts w:ascii="Times New Roman" w:hAnsi="Times New Roman"/>
              </w:rPr>
              <w:t>диоксид углерода</w:t>
            </w:r>
          </w:p>
        </w:tc>
      </w:tr>
      <w:tr w:rsidR="00CC49C0" w:rsidRPr="00061824" w:rsidTr="00984165">
        <w:trPr>
          <w:jc w:val="center"/>
        </w:trPr>
        <w:tc>
          <w:tcPr>
            <w:tcW w:w="959" w:type="dxa"/>
            <w:vAlign w:val="center"/>
          </w:tcPr>
          <w:p w:rsidR="00CC49C0" w:rsidRPr="00061824" w:rsidRDefault="00CC49C0" w:rsidP="00061824">
            <w:pPr>
              <w:jc w:val="center"/>
              <w:outlineLvl w:val="1"/>
              <w:rPr>
                <w:rFonts w:ascii="Times New Roman" w:hAnsi="Times New Roman"/>
              </w:rPr>
            </w:pPr>
            <w:r w:rsidRPr="00061824">
              <w:rPr>
                <w:rFonts w:ascii="Times New Roman" w:hAnsi="Times New Roman"/>
              </w:rPr>
              <w:t>8</w:t>
            </w:r>
          </w:p>
        </w:tc>
        <w:tc>
          <w:tcPr>
            <w:tcW w:w="1276" w:type="dxa"/>
            <w:vMerge/>
            <w:vAlign w:val="center"/>
          </w:tcPr>
          <w:p w:rsidR="00CC49C0" w:rsidRPr="00061824" w:rsidRDefault="00CC49C0" w:rsidP="00061824">
            <w:pPr>
              <w:jc w:val="center"/>
              <w:outlineLvl w:val="1"/>
              <w:rPr>
                <w:rFonts w:ascii="Times New Roman" w:hAnsi="Times New Roman"/>
              </w:rPr>
            </w:pPr>
          </w:p>
        </w:tc>
        <w:tc>
          <w:tcPr>
            <w:tcW w:w="1984" w:type="dxa"/>
            <w:vMerge/>
            <w:vAlign w:val="center"/>
          </w:tcPr>
          <w:p w:rsidR="00CC49C0" w:rsidRPr="00061824" w:rsidRDefault="00CC49C0" w:rsidP="00061824">
            <w:pPr>
              <w:jc w:val="center"/>
              <w:outlineLvl w:val="1"/>
              <w:rPr>
                <w:rFonts w:ascii="Times New Roman" w:hAnsi="Times New Roman"/>
              </w:rPr>
            </w:pPr>
          </w:p>
        </w:tc>
        <w:tc>
          <w:tcPr>
            <w:tcW w:w="2410" w:type="dxa"/>
            <w:vAlign w:val="center"/>
          </w:tcPr>
          <w:p w:rsidR="00CC49C0" w:rsidRPr="00061824" w:rsidRDefault="00CC49C0" w:rsidP="00061824">
            <w:pPr>
              <w:jc w:val="center"/>
              <w:outlineLvl w:val="1"/>
              <w:rPr>
                <w:rStyle w:val="FontStyle201"/>
              </w:rPr>
            </w:pPr>
            <w:r w:rsidRPr="00061824">
              <w:rPr>
                <w:rStyle w:val="FontStyle201"/>
                <w:i w:val="0"/>
              </w:rPr>
              <w:t>район проспекта М.Ауэзова</w:t>
            </w:r>
          </w:p>
        </w:tc>
        <w:tc>
          <w:tcPr>
            <w:tcW w:w="3260" w:type="dxa"/>
            <w:vMerge w:val="restart"/>
            <w:vAlign w:val="center"/>
          </w:tcPr>
          <w:p w:rsidR="00CC49C0" w:rsidRPr="00061824" w:rsidRDefault="00CC49C0" w:rsidP="00061824">
            <w:pPr>
              <w:outlineLvl w:val="1"/>
              <w:rPr>
                <w:rFonts w:ascii="Times New Roman" w:hAnsi="Times New Roman"/>
              </w:rPr>
            </w:pPr>
            <w:r w:rsidRPr="00061824">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CC49C0" w:rsidRPr="00061824" w:rsidTr="00984165">
        <w:trPr>
          <w:jc w:val="center"/>
        </w:trPr>
        <w:tc>
          <w:tcPr>
            <w:tcW w:w="959" w:type="dxa"/>
            <w:vAlign w:val="center"/>
          </w:tcPr>
          <w:p w:rsidR="00CC49C0" w:rsidRPr="00061824" w:rsidRDefault="00CC49C0" w:rsidP="00061824">
            <w:pPr>
              <w:jc w:val="center"/>
              <w:outlineLvl w:val="1"/>
              <w:rPr>
                <w:rFonts w:ascii="Times New Roman" w:hAnsi="Times New Roman"/>
              </w:rPr>
            </w:pPr>
            <w:r w:rsidRPr="00061824">
              <w:rPr>
                <w:rFonts w:ascii="Times New Roman" w:hAnsi="Times New Roman"/>
              </w:rPr>
              <w:t>9</w:t>
            </w:r>
          </w:p>
        </w:tc>
        <w:tc>
          <w:tcPr>
            <w:tcW w:w="1276" w:type="dxa"/>
            <w:vMerge/>
            <w:vAlign w:val="center"/>
          </w:tcPr>
          <w:p w:rsidR="00CC49C0" w:rsidRPr="00061824" w:rsidRDefault="00CC49C0" w:rsidP="00061824">
            <w:pPr>
              <w:jc w:val="center"/>
              <w:outlineLvl w:val="1"/>
              <w:rPr>
                <w:rFonts w:ascii="Times New Roman" w:hAnsi="Times New Roman"/>
              </w:rPr>
            </w:pPr>
          </w:p>
        </w:tc>
        <w:tc>
          <w:tcPr>
            <w:tcW w:w="1984" w:type="dxa"/>
            <w:vMerge/>
            <w:vAlign w:val="center"/>
          </w:tcPr>
          <w:p w:rsidR="00CC49C0" w:rsidRPr="00061824" w:rsidRDefault="00CC49C0" w:rsidP="00061824">
            <w:pPr>
              <w:jc w:val="center"/>
              <w:outlineLvl w:val="1"/>
              <w:rPr>
                <w:rFonts w:ascii="Times New Roman" w:hAnsi="Times New Roman"/>
              </w:rPr>
            </w:pPr>
          </w:p>
        </w:tc>
        <w:tc>
          <w:tcPr>
            <w:tcW w:w="2410" w:type="dxa"/>
            <w:vAlign w:val="center"/>
          </w:tcPr>
          <w:p w:rsidR="00CC49C0" w:rsidRPr="00061824" w:rsidRDefault="00CC49C0" w:rsidP="00061824">
            <w:pPr>
              <w:jc w:val="center"/>
              <w:outlineLvl w:val="1"/>
              <w:rPr>
                <w:rStyle w:val="FontStyle201"/>
                <w:i w:val="0"/>
              </w:rPr>
            </w:pPr>
            <w:r w:rsidRPr="00061824">
              <w:rPr>
                <w:rStyle w:val="FontStyle201"/>
                <w:i w:val="0"/>
              </w:rPr>
              <w:t>мкр.Береке, район промзоны Береке</w:t>
            </w:r>
          </w:p>
        </w:tc>
        <w:tc>
          <w:tcPr>
            <w:tcW w:w="3260" w:type="dxa"/>
            <w:vMerge/>
            <w:vAlign w:val="center"/>
          </w:tcPr>
          <w:p w:rsidR="00CC49C0" w:rsidRPr="00061824" w:rsidRDefault="00CC49C0" w:rsidP="00061824">
            <w:pPr>
              <w:outlineLvl w:val="1"/>
              <w:rPr>
                <w:rFonts w:ascii="Times New Roman" w:hAnsi="Times New Roman"/>
              </w:rPr>
            </w:pPr>
          </w:p>
        </w:tc>
      </w:tr>
    </w:tbl>
    <w:p w:rsidR="008B5FE9" w:rsidRPr="00061824" w:rsidRDefault="008B5FE9" w:rsidP="00061824">
      <w:pPr>
        <w:pStyle w:val="Style100"/>
        <w:widowControl/>
        <w:spacing w:line="0" w:lineRule="atLeast"/>
        <w:ind w:hanging="284"/>
        <w:jc w:val="center"/>
        <w:rPr>
          <w:rFonts w:ascii="Times New Roman" w:hAnsi="Times New Roman"/>
          <w:i/>
          <w:iCs/>
          <w:noProof/>
          <w:sz w:val="28"/>
          <w:szCs w:val="28"/>
        </w:rPr>
      </w:pPr>
    </w:p>
    <w:p w:rsidR="00D85BB9" w:rsidRPr="00061824" w:rsidRDefault="00D85BB9" w:rsidP="00061824">
      <w:pPr>
        <w:pStyle w:val="Style100"/>
        <w:widowControl/>
        <w:spacing w:line="0" w:lineRule="atLeast"/>
        <w:ind w:hanging="284"/>
        <w:jc w:val="center"/>
        <w:rPr>
          <w:rStyle w:val="FontStyle201"/>
          <w:sz w:val="28"/>
          <w:szCs w:val="28"/>
        </w:rPr>
      </w:pPr>
      <w:r w:rsidRPr="00061824">
        <w:rPr>
          <w:rFonts w:ascii="Times New Roman" w:hAnsi="Times New Roman"/>
          <w:i/>
          <w:iCs/>
          <w:noProof/>
          <w:sz w:val="28"/>
          <w:szCs w:val="28"/>
        </w:rPr>
        <w:lastRenderedPageBreak/>
        <w:drawing>
          <wp:inline distT="0" distB="0" distL="0" distR="0">
            <wp:extent cx="6505575" cy="3725538"/>
            <wp:effectExtent l="19050" t="0" r="9525" b="0"/>
            <wp:docPr id="45" name="Рисунок 9" descr="C:\Users\ww\Desktop\На бюллетень\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w\Desktop\На бюллетень\Атырау.jpg"/>
                    <pic:cNvPicPr>
                      <a:picLocks noChangeAspect="1" noChangeArrowheads="1"/>
                    </pic:cNvPicPr>
                  </pic:nvPicPr>
                  <pic:blipFill>
                    <a:blip r:embed="rId59" cstate="print"/>
                    <a:srcRect/>
                    <a:stretch>
                      <a:fillRect/>
                    </a:stretch>
                  </pic:blipFill>
                  <pic:spPr bwMode="auto">
                    <a:xfrm>
                      <a:off x="0" y="0"/>
                      <a:ext cx="6516463" cy="3731773"/>
                    </a:xfrm>
                    <a:prstGeom prst="rect">
                      <a:avLst/>
                    </a:prstGeom>
                    <a:noFill/>
                    <a:ln w="9525">
                      <a:noFill/>
                      <a:miter lim="800000"/>
                      <a:headEnd/>
                      <a:tailEnd/>
                    </a:ln>
                  </pic:spPr>
                </pic:pic>
              </a:graphicData>
            </a:graphic>
          </wp:inline>
        </w:drawing>
      </w:r>
    </w:p>
    <w:p w:rsidR="00C10C2F" w:rsidRPr="00061824" w:rsidRDefault="00C10C2F" w:rsidP="00061824">
      <w:pPr>
        <w:pStyle w:val="Style100"/>
        <w:widowControl/>
        <w:spacing w:line="0" w:lineRule="atLeast"/>
        <w:ind w:hanging="284"/>
        <w:jc w:val="center"/>
        <w:rPr>
          <w:rStyle w:val="FontStyle201"/>
          <w:sz w:val="28"/>
          <w:szCs w:val="28"/>
        </w:rPr>
      </w:pPr>
    </w:p>
    <w:p w:rsidR="00715D70" w:rsidRPr="00061824" w:rsidRDefault="00C67069" w:rsidP="00061824">
      <w:pPr>
        <w:jc w:val="center"/>
        <w:rPr>
          <w:rFonts w:ascii="Times New Roman" w:hAnsi="Times New Roman"/>
        </w:rPr>
      </w:pPr>
      <w:r w:rsidRPr="00061824">
        <w:rPr>
          <w:rFonts w:ascii="Times New Roman" w:hAnsi="Times New Roman"/>
        </w:rPr>
        <w:t>Рис</w:t>
      </w:r>
      <w:r w:rsidR="009A1054" w:rsidRPr="00061824">
        <w:rPr>
          <w:rFonts w:ascii="Times New Roman" w:hAnsi="Times New Roman"/>
        </w:rPr>
        <w:t xml:space="preserve">. </w:t>
      </w:r>
      <w:r w:rsidRPr="00061824">
        <w:rPr>
          <w:rFonts w:ascii="Times New Roman" w:hAnsi="Times New Roman"/>
        </w:rPr>
        <w:t xml:space="preserve">4.1. Схема </w:t>
      </w:r>
      <w:r w:rsidR="000C0B3E" w:rsidRPr="00061824">
        <w:rPr>
          <w:rFonts w:ascii="Times New Roman" w:hAnsi="Times New Roman"/>
        </w:rPr>
        <w:t>расположени</w:t>
      </w:r>
      <w:r w:rsidRPr="00061824">
        <w:rPr>
          <w:rFonts w:ascii="Times New Roman" w:hAnsi="Times New Roman"/>
        </w:rPr>
        <w:t xml:space="preserve">я </w:t>
      </w:r>
      <w:r w:rsidR="000C0B3E" w:rsidRPr="00061824">
        <w:rPr>
          <w:rFonts w:ascii="Times New Roman" w:hAnsi="Times New Roman"/>
        </w:rPr>
        <w:t>стационарной сети наблюдений</w:t>
      </w:r>
      <w:r w:rsidRPr="00061824">
        <w:rPr>
          <w:rFonts w:ascii="Times New Roman" w:hAnsi="Times New Roman"/>
        </w:rPr>
        <w:t xml:space="preserve"> за загрязнением </w:t>
      </w:r>
      <w:r w:rsidR="000C0B3E" w:rsidRPr="00061824">
        <w:rPr>
          <w:rFonts w:ascii="Times New Roman" w:hAnsi="Times New Roman"/>
        </w:rPr>
        <w:t>атмосферного воздуха</w:t>
      </w:r>
      <w:r w:rsidRPr="00061824">
        <w:rPr>
          <w:rFonts w:ascii="Times New Roman" w:hAnsi="Times New Roman"/>
        </w:rPr>
        <w:t xml:space="preserve"> города Атырау</w:t>
      </w:r>
    </w:p>
    <w:p w:rsidR="008B5FE9" w:rsidRPr="00061824" w:rsidRDefault="008B5FE9" w:rsidP="00061824">
      <w:pPr>
        <w:jc w:val="center"/>
        <w:rPr>
          <w:rFonts w:ascii="Times New Roman" w:hAnsi="Times New Roman"/>
        </w:rPr>
      </w:pPr>
    </w:p>
    <w:p w:rsidR="00747BF3" w:rsidRPr="00061824" w:rsidRDefault="00302AA7" w:rsidP="00061824">
      <w:pPr>
        <w:tabs>
          <w:tab w:val="left" w:pos="8102"/>
          <w:tab w:val="right" w:pos="9637"/>
        </w:tabs>
        <w:jc w:val="right"/>
        <w:rPr>
          <w:rFonts w:ascii="Times New Roman" w:hAnsi="Times New Roman"/>
        </w:rPr>
      </w:pPr>
      <w:r w:rsidRPr="00061824">
        <w:rPr>
          <w:rFonts w:ascii="Times New Roman" w:hAnsi="Times New Roman"/>
        </w:rPr>
        <w:t xml:space="preserve">Таблица </w:t>
      </w:r>
      <w:r w:rsidR="00D246E8" w:rsidRPr="00061824">
        <w:rPr>
          <w:rFonts w:ascii="Times New Roman" w:hAnsi="Times New Roman"/>
        </w:rPr>
        <w:t>32</w:t>
      </w:r>
    </w:p>
    <w:p w:rsidR="00C10C2F" w:rsidRPr="00061824" w:rsidRDefault="00C10C2F" w:rsidP="00061824">
      <w:pPr>
        <w:tabs>
          <w:tab w:val="left" w:pos="8102"/>
          <w:tab w:val="right" w:pos="9637"/>
        </w:tabs>
        <w:jc w:val="right"/>
        <w:rPr>
          <w:rStyle w:val="FontStyle201"/>
          <w:i w:val="0"/>
          <w:iCs w:val="0"/>
          <w:lang w:val="kk-KZ"/>
        </w:rPr>
      </w:pPr>
    </w:p>
    <w:p w:rsidR="00302AA7" w:rsidRPr="00061824" w:rsidRDefault="00302AA7"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B22A1B" w:rsidRPr="00061824">
        <w:rPr>
          <w:rStyle w:val="FontStyle201"/>
          <w:i w:val="0"/>
          <w:sz w:val="28"/>
          <w:szCs w:val="28"/>
        </w:rPr>
        <w:t>Атырау</w:t>
      </w:r>
    </w:p>
    <w:p w:rsidR="00C10C2F" w:rsidRPr="00061824" w:rsidRDefault="00C10C2F" w:rsidP="00061824">
      <w:pPr>
        <w:pStyle w:val="Style100"/>
        <w:widowControl/>
        <w:spacing w:line="0" w:lineRule="atLeast"/>
        <w:ind w:firstLine="708"/>
        <w:rPr>
          <w:rStyle w:val="FontStyle201"/>
          <w:i w:val="0"/>
          <w:sz w:val="28"/>
          <w:szCs w:val="28"/>
        </w:rPr>
      </w:pPr>
    </w:p>
    <w:tbl>
      <w:tblPr>
        <w:tblW w:w="10607" w:type="dxa"/>
        <w:jc w:val="center"/>
        <w:tblLayout w:type="fixed"/>
        <w:tblLook w:val="04A0"/>
      </w:tblPr>
      <w:tblGrid>
        <w:gridCol w:w="2142"/>
        <w:gridCol w:w="1025"/>
        <w:gridCol w:w="1700"/>
        <w:gridCol w:w="1080"/>
        <w:gridCol w:w="1767"/>
        <w:gridCol w:w="829"/>
        <w:gridCol w:w="988"/>
        <w:gridCol w:w="1076"/>
      </w:tblGrid>
      <w:tr w:rsidR="00B54C8D" w:rsidRPr="00061824" w:rsidTr="00C10C2F">
        <w:trPr>
          <w:trHeight w:val="454"/>
          <w:jc w:val="center"/>
        </w:trPr>
        <w:tc>
          <w:tcPr>
            <w:tcW w:w="2142" w:type="dxa"/>
            <w:vMerge w:val="restart"/>
            <w:tcBorders>
              <w:top w:val="single" w:sz="4" w:space="0" w:color="auto"/>
              <w:left w:val="single" w:sz="4" w:space="0" w:color="auto"/>
              <w:right w:val="single" w:sz="4" w:space="0" w:color="auto"/>
            </w:tcBorders>
            <w:shd w:val="clear" w:color="auto" w:fill="auto"/>
            <w:noWrap/>
            <w:vAlign w:val="center"/>
          </w:tcPr>
          <w:p w:rsidR="00A27D12" w:rsidRPr="00061824" w:rsidRDefault="00A27D12"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72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061824" w:rsidRDefault="00A27D12"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061824" w:rsidRDefault="00517EEC"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A27D12" w:rsidRPr="00061824">
              <w:rPr>
                <w:rFonts w:ascii="Times New Roman" w:hAnsi="Times New Roman"/>
                <w:b/>
                <w:bCs/>
                <w:lang w:eastAsia="ru-RU" w:bidi="ar-SA"/>
              </w:rPr>
              <w:t xml:space="preserve"> разовая концентрация (</w:t>
            </w:r>
            <w:r w:rsidR="00A27D12" w:rsidRPr="00061824">
              <w:rPr>
                <w:rFonts w:ascii="Times New Roman" w:hAnsi="Times New Roman"/>
                <w:b/>
                <w:bCs/>
                <w:lang w:val="en-US" w:eastAsia="ru-RU" w:bidi="ar-SA"/>
              </w:rPr>
              <w:t>g</w:t>
            </w:r>
            <w:r w:rsidR="00A27D12" w:rsidRPr="00061824">
              <w:rPr>
                <w:rFonts w:ascii="Times New Roman" w:hAnsi="Times New Roman"/>
                <w:b/>
                <w:bCs/>
                <w:vertAlign w:val="subscript"/>
                <w:lang w:eastAsia="ru-RU" w:bidi="ar-SA"/>
              </w:rPr>
              <w:t>м.р.</w:t>
            </w:r>
            <w:r w:rsidR="00A27D12" w:rsidRPr="00061824">
              <w:rPr>
                <w:rFonts w:ascii="Times New Roman" w:hAnsi="Times New Roman"/>
                <w:b/>
                <w:bCs/>
                <w:lang w:eastAsia="ru-RU" w:bidi="ar-SA"/>
              </w:rPr>
              <w:t>)</w:t>
            </w:r>
          </w:p>
        </w:tc>
        <w:tc>
          <w:tcPr>
            <w:tcW w:w="2893" w:type="dxa"/>
            <w:gridSpan w:val="3"/>
            <w:tcBorders>
              <w:top w:val="single" w:sz="4" w:space="0" w:color="auto"/>
              <w:left w:val="single" w:sz="4" w:space="0" w:color="auto"/>
              <w:bottom w:val="single" w:sz="4" w:space="0" w:color="auto"/>
              <w:right w:val="single" w:sz="4" w:space="0" w:color="auto"/>
            </w:tcBorders>
          </w:tcPr>
          <w:p w:rsidR="00A27D12" w:rsidRPr="00061824" w:rsidRDefault="00A27D12"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B54C8D" w:rsidRPr="00061824" w:rsidTr="00C10C2F">
        <w:trPr>
          <w:trHeight w:val="454"/>
          <w:jc w:val="center"/>
        </w:trPr>
        <w:tc>
          <w:tcPr>
            <w:tcW w:w="2142" w:type="dxa"/>
            <w:vMerge/>
            <w:tcBorders>
              <w:left w:val="single" w:sz="4" w:space="0" w:color="auto"/>
              <w:bottom w:val="single" w:sz="4" w:space="0" w:color="000000"/>
              <w:right w:val="single" w:sz="4" w:space="0" w:color="auto"/>
            </w:tcBorders>
            <w:shd w:val="clear" w:color="auto" w:fill="auto"/>
            <w:noWrap/>
            <w:vAlign w:val="center"/>
          </w:tcPr>
          <w:p w:rsidR="001E2DBD" w:rsidRPr="00061824" w:rsidRDefault="001E2DBD" w:rsidP="00061824">
            <w:pPr>
              <w:jc w:val="center"/>
              <w:rPr>
                <w:rFonts w:ascii="Times New Roman" w:hAnsi="Times New Roman"/>
                <w:b/>
                <w:bCs/>
                <w:lang w:eastAsia="ru-RU" w:bidi="ar-SA"/>
              </w:rPr>
            </w:pP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061824" w:rsidRDefault="001E2DBD"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061824" w:rsidRDefault="001E2DBD"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061824" w:rsidRDefault="001E2DBD"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67"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061824" w:rsidRDefault="001E2DBD"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1E2DBD" w:rsidRPr="00061824" w:rsidRDefault="001E2DBD"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29" w:type="dxa"/>
            <w:tcBorders>
              <w:top w:val="single" w:sz="4" w:space="0" w:color="auto"/>
              <w:left w:val="single" w:sz="4" w:space="0" w:color="auto"/>
              <w:bottom w:val="single" w:sz="4" w:space="0" w:color="auto"/>
              <w:right w:val="single" w:sz="4" w:space="0" w:color="auto"/>
            </w:tcBorders>
            <w:vAlign w:val="center"/>
          </w:tcPr>
          <w:p w:rsidR="001E2DBD" w:rsidRPr="00061824" w:rsidRDefault="001E2DBD" w:rsidP="00061824">
            <w:pPr>
              <w:jc w:val="center"/>
              <w:rPr>
                <w:rFonts w:ascii="Times New Roman" w:hAnsi="Times New Roman"/>
                <w:b/>
                <w:bCs/>
                <w:spacing w:val="-20"/>
              </w:rPr>
            </w:pPr>
            <w:r w:rsidRPr="00061824">
              <w:rPr>
                <w:rFonts w:ascii="Times New Roman" w:hAnsi="Times New Roman"/>
                <w:b/>
                <w:bCs/>
                <w:spacing w:val="-20"/>
              </w:rPr>
              <w:t>&gt;ПДК</w:t>
            </w:r>
          </w:p>
        </w:tc>
        <w:tc>
          <w:tcPr>
            <w:tcW w:w="988" w:type="dxa"/>
            <w:tcBorders>
              <w:top w:val="single" w:sz="4" w:space="0" w:color="auto"/>
              <w:left w:val="single" w:sz="4" w:space="0" w:color="auto"/>
              <w:bottom w:val="single" w:sz="4" w:space="0" w:color="auto"/>
              <w:right w:val="single" w:sz="4" w:space="0" w:color="auto"/>
            </w:tcBorders>
            <w:vAlign w:val="center"/>
          </w:tcPr>
          <w:p w:rsidR="001E2DBD" w:rsidRPr="00061824" w:rsidRDefault="001E2DBD" w:rsidP="00061824">
            <w:pPr>
              <w:jc w:val="center"/>
              <w:rPr>
                <w:rFonts w:ascii="Times New Roman" w:hAnsi="Times New Roman"/>
                <w:b/>
                <w:bCs/>
                <w:spacing w:val="-20"/>
              </w:rPr>
            </w:pPr>
            <w:r w:rsidRPr="00061824">
              <w:rPr>
                <w:rFonts w:ascii="Times New Roman" w:hAnsi="Times New Roman"/>
                <w:b/>
                <w:bCs/>
                <w:spacing w:val="-20"/>
              </w:rPr>
              <w:t>&gt;5 ПДК</w:t>
            </w:r>
          </w:p>
        </w:tc>
        <w:tc>
          <w:tcPr>
            <w:tcW w:w="1076" w:type="dxa"/>
            <w:tcBorders>
              <w:top w:val="single" w:sz="4" w:space="0" w:color="auto"/>
              <w:left w:val="single" w:sz="4" w:space="0" w:color="auto"/>
              <w:bottom w:val="single" w:sz="4" w:space="0" w:color="auto"/>
              <w:right w:val="single" w:sz="4" w:space="0" w:color="auto"/>
            </w:tcBorders>
            <w:vAlign w:val="center"/>
          </w:tcPr>
          <w:p w:rsidR="001E2DBD" w:rsidRPr="00061824" w:rsidRDefault="001E2DBD" w:rsidP="00061824">
            <w:pPr>
              <w:jc w:val="center"/>
              <w:rPr>
                <w:rFonts w:ascii="Times New Roman" w:hAnsi="Times New Roman"/>
                <w:b/>
                <w:bCs/>
                <w:spacing w:val="-20"/>
              </w:rPr>
            </w:pPr>
            <w:r w:rsidRPr="00061824">
              <w:rPr>
                <w:rFonts w:ascii="Times New Roman" w:hAnsi="Times New Roman"/>
                <w:b/>
                <w:bCs/>
                <w:spacing w:val="-20"/>
              </w:rPr>
              <w:t>&gt;10 ПДК</w:t>
            </w:r>
          </w:p>
        </w:tc>
      </w:tr>
      <w:tr w:rsidR="001F326D" w:rsidRPr="00061824" w:rsidTr="001F326D">
        <w:trPr>
          <w:trHeight w:val="454"/>
          <w:jc w:val="center"/>
        </w:trPr>
        <w:tc>
          <w:tcPr>
            <w:tcW w:w="2142" w:type="dxa"/>
            <w:tcBorders>
              <w:top w:val="nil"/>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Взвешенные вещества</w:t>
            </w:r>
          </w:p>
        </w:tc>
        <w:tc>
          <w:tcPr>
            <w:tcW w:w="1025" w:type="dxa"/>
            <w:tcBorders>
              <w:top w:val="nil"/>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0,061</w:t>
            </w:r>
          </w:p>
        </w:tc>
        <w:tc>
          <w:tcPr>
            <w:tcW w:w="170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0,409</w:t>
            </w:r>
          </w:p>
        </w:tc>
        <w:tc>
          <w:tcPr>
            <w:tcW w:w="108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0,700</w:t>
            </w:r>
          </w:p>
        </w:tc>
        <w:tc>
          <w:tcPr>
            <w:tcW w:w="1767"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1,400</w:t>
            </w:r>
          </w:p>
        </w:tc>
        <w:tc>
          <w:tcPr>
            <w:tcW w:w="829"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r w:rsidRPr="00061824">
              <w:rPr>
                <w:rFonts w:ascii="Times New Roman" w:hAnsi="Times New Roman"/>
              </w:rPr>
              <w:t>2</w:t>
            </w:r>
          </w:p>
        </w:tc>
        <w:tc>
          <w:tcPr>
            <w:tcW w:w="988"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Взвешанные частицы РМ-2,5</w:t>
            </w:r>
          </w:p>
        </w:tc>
        <w:tc>
          <w:tcPr>
            <w:tcW w:w="1025" w:type="dxa"/>
            <w:tcBorders>
              <w:top w:val="nil"/>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0,005</w:t>
            </w:r>
          </w:p>
        </w:tc>
        <w:tc>
          <w:tcPr>
            <w:tcW w:w="170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0,140</w:t>
            </w:r>
          </w:p>
        </w:tc>
        <w:tc>
          <w:tcPr>
            <w:tcW w:w="108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0,127</w:t>
            </w:r>
          </w:p>
        </w:tc>
        <w:tc>
          <w:tcPr>
            <w:tcW w:w="1767"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0,794</w:t>
            </w:r>
          </w:p>
        </w:tc>
        <w:tc>
          <w:tcPr>
            <w:tcW w:w="829"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Взвешенные частицы РМ-10</w:t>
            </w:r>
          </w:p>
        </w:tc>
        <w:tc>
          <w:tcPr>
            <w:tcW w:w="1025" w:type="dxa"/>
            <w:tcBorders>
              <w:top w:val="nil"/>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0,007</w:t>
            </w:r>
          </w:p>
        </w:tc>
        <w:tc>
          <w:tcPr>
            <w:tcW w:w="170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0,119</w:t>
            </w:r>
          </w:p>
        </w:tc>
        <w:tc>
          <w:tcPr>
            <w:tcW w:w="108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0,158</w:t>
            </w:r>
          </w:p>
        </w:tc>
        <w:tc>
          <w:tcPr>
            <w:tcW w:w="1767"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0,528</w:t>
            </w:r>
          </w:p>
        </w:tc>
        <w:tc>
          <w:tcPr>
            <w:tcW w:w="829"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Диоксид серы</w:t>
            </w:r>
          </w:p>
        </w:tc>
        <w:tc>
          <w:tcPr>
            <w:tcW w:w="1025" w:type="dxa"/>
            <w:tcBorders>
              <w:top w:val="nil"/>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0,006</w:t>
            </w:r>
          </w:p>
        </w:tc>
        <w:tc>
          <w:tcPr>
            <w:tcW w:w="170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0,112</w:t>
            </w:r>
          </w:p>
        </w:tc>
        <w:tc>
          <w:tcPr>
            <w:tcW w:w="108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0,025</w:t>
            </w:r>
          </w:p>
        </w:tc>
        <w:tc>
          <w:tcPr>
            <w:tcW w:w="1767"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0,051</w:t>
            </w:r>
          </w:p>
        </w:tc>
        <w:tc>
          <w:tcPr>
            <w:tcW w:w="829"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311"/>
          <w:jc w:val="center"/>
        </w:trPr>
        <w:tc>
          <w:tcPr>
            <w:tcW w:w="2142" w:type="dxa"/>
            <w:tcBorders>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Оксид углерода</w:t>
            </w:r>
          </w:p>
        </w:tc>
        <w:tc>
          <w:tcPr>
            <w:tcW w:w="1025" w:type="dxa"/>
            <w:tcBorders>
              <w:top w:val="nil"/>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0,673</w:t>
            </w:r>
          </w:p>
        </w:tc>
        <w:tc>
          <w:tcPr>
            <w:tcW w:w="170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0,224</w:t>
            </w:r>
          </w:p>
        </w:tc>
        <w:tc>
          <w:tcPr>
            <w:tcW w:w="1080"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3,000</w:t>
            </w:r>
          </w:p>
        </w:tc>
        <w:tc>
          <w:tcPr>
            <w:tcW w:w="1767" w:type="dxa"/>
            <w:tcBorders>
              <w:top w:val="nil"/>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0,600</w:t>
            </w:r>
          </w:p>
        </w:tc>
        <w:tc>
          <w:tcPr>
            <w:tcW w:w="829"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28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Диоксид азота</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0,033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0,837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0,129</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0,647</w:t>
            </w: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262"/>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Оксид азота</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0,051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0,148</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0,369</w:t>
            </w: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26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Озон</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0,032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1,051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0,105</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0,655</w:t>
            </w: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25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Сероводород</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0,039</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4,850</w:t>
            </w: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r w:rsidRPr="00061824">
              <w:rPr>
                <w:rFonts w:ascii="Times New Roman" w:hAnsi="Times New Roman"/>
              </w:rPr>
              <w:t>337</w:t>
            </w: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26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Фенол</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0,527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0,003</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0,300</w:t>
            </w: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123"/>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Аммиак</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0,004</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0,090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0,015</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0,073</w:t>
            </w: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113"/>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Формальдегид</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0,160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0,003</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0,060</w:t>
            </w: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24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 xml:space="preserve">Сумма УВ </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1,022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3,379</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132"/>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rPr>
            </w:pPr>
            <w:r w:rsidRPr="00061824">
              <w:rPr>
                <w:rFonts w:ascii="Times New Roman" w:hAnsi="Times New Roman"/>
              </w:rPr>
              <w:t>Метан</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1,047</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3,764</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r w:rsidR="001F326D" w:rsidRPr="00061824" w:rsidTr="001F326D">
        <w:trPr>
          <w:trHeight w:val="132"/>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326D" w:rsidRPr="00061824" w:rsidRDefault="001F326D" w:rsidP="00061824">
            <w:pPr>
              <w:rPr>
                <w:rFonts w:ascii="Times New Roman" w:hAnsi="Times New Roman"/>
                <w:lang w:val="kk-KZ"/>
              </w:rPr>
            </w:pPr>
            <w:r w:rsidRPr="00061824">
              <w:rPr>
                <w:rFonts w:ascii="Times New Roman" w:hAnsi="Times New Roman"/>
                <w:lang w:val="kk-KZ"/>
              </w:rPr>
              <w:lastRenderedPageBreak/>
              <w:t>Диоксид углерода</w:t>
            </w:r>
          </w:p>
        </w:tc>
        <w:tc>
          <w:tcPr>
            <w:tcW w:w="1025" w:type="dxa"/>
            <w:tcBorders>
              <w:top w:val="single" w:sz="4" w:space="0" w:color="auto"/>
              <w:left w:val="nil"/>
              <w:bottom w:val="single" w:sz="4" w:space="0" w:color="auto"/>
              <w:right w:val="single" w:sz="4" w:space="0" w:color="auto"/>
            </w:tcBorders>
            <w:shd w:val="clear" w:color="auto" w:fill="auto"/>
            <w:vAlign w:val="center"/>
          </w:tcPr>
          <w:p w:rsidR="001F326D" w:rsidRPr="00061824" w:rsidRDefault="001F326D" w:rsidP="00061824">
            <w:pPr>
              <w:jc w:val="center"/>
              <w:rPr>
                <w:rFonts w:ascii="Times New Roman" w:hAnsi="Times New Roman"/>
              </w:rPr>
            </w:pPr>
            <w:r w:rsidRPr="00061824">
              <w:rPr>
                <w:rFonts w:ascii="Times New Roman" w:hAnsi="Times New Roman"/>
              </w:rPr>
              <w:t>0,000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r w:rsidRPr="00061824">
              <w:rPr>
                <w:rFonts w:ascii="Times New Roman" w:hAnsi="Times New Roman"/>
              </w:rPr>
              <w:t>0,000</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1F326D" w:rsidRPr="00061824" w:rsidRDefault="001F326D" w:rsidP="00061824">
            <w:pPr>
              <w:jc w:val="center"/>
              <w:rPr>
                <w:rFonts w:ascii="Times New Roman" w:hAnsi="Times New Roman"/>
              </w:rPr>
            </w:pPr>
          </w:p>
        </w:tc>
        <w:tc>
          <w:tcPr>
            <w:tcW w:w="829"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F326D" w:rsidRPr="00061824" w:rsidRDefault="001F326D" w:rsidP="00061824">
            <w:pPr>
              <w:jc w:val="center"/>
              <w:rPr>
                <w:rFonts w:ascii="Times New Roman" w:hAnsi="Times New Roman"/>
              </w:rPr>
            </w:pPr>
          </w:p>
        </w:tc>
      </w:tr>
    </w:tbl>
    <w:p w:rsidR="00FF1389" w:rsidRPr="00061824" w:rsidRDefault="00FF1389" w:rsidP="00061824">
      <w:pPr>
        <w:ind w:firstLine="567"/>
        <w:jc w:val="both"/>
        <w:rPr>
          <w:rFonts w:ascii="Times New Roman" w:hAnsi="Times New Roman"/>
          <w:b/>
          <w:i/>
          <w:sz w:val="28"/>
          <w:szCs w:val="28"/>
        </w:rPr>
      </w:pPr>
    </w:p>
    <w:p w:rsidR="00830D48" w:rsidRPr="00061824" w:rsidRDefault="00693170" w:rsidP="00061824">
      <w:pPr>
        <w:ind w:firstLine="567"/>
        <w:jc w:val="both"/>
        <w:rPr>
          <w:rFonts w:ascii="Times New Roman" w:hAnsi="Times New Roman"/>
          <w:b/>
          <w:i/>
          <w:sz w:val="28"/>
          <w:szCs w:val="28"/>
          <w:lang w:val="kk-KZ"/>
        </w:rPr>
      </w:pPr>
      <w:r w:rsidRPr="00061824">
        <w:rPr>
          <w:rFonts w:ascii="Times New Roman" w:hAnsi="Times New Roman"/>
          <w:b/>
          <w:i/>
          <w:sz w:val="28"/>
          <w:szCs w:val="28"/>
        </w:rPr>
        <w:t>Общая оценка загрязнения атмосферы.</w:t>
      </w:r>
      <w:r w:rsidR="001F326D" w:rsidRPr="00061824">
        <w:rPr>
          <w:rFonts w:ascii="Times New Roman" w:hAnsi="Times New Roman"/>
          <w:b/>
          <w:i/>
          <w:sz w:val="28"/>
          <w:szCs w:val="28"/>
        </w:rPr>
        <w:t xml:space="preserve"> </w:t>
      </w:r>
      <w:r w:rsidR="00DE3DD7"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 (рис.4.1) атмосферный воздух города оценивался</w:t>
      </w:r>
      <w:r w:rsidR="001F326D" w:rsidRPr="00061824">
        <w:rPr>
          <w:rFonts w:ascii="Times New Roman" w:hAnsi="Times New Roman"/>
          <w:sz w:val="28"/>
          <w:szCs w:val="28"/>
        </w:rPr>
        <w:t xml:space="preserve"> </w:t>
      </w:r>
      <w:r w:rsidR="009B4FD6" w:rsidRPr="00061824">
        <w:rPr>
          <w:rFonts w:ascii="Times New Roman" w:hAnsi="Times New Roman"/>
          <w:b/>
          <w:i/>
          <w:sz w:val="28"/>
          <w:szCs w:val="28"/>
          <w:lang w:val="kk-KZ"/>
        </w:rPr>
        <w:t>высоки</w:t>
      </w:r>
      <w:r w:rsidR="00B54C8D" w:rsidRPr="00061824">
        <w:rPr>
          <w:rFonts w:ascii="Times New Roman" w:hAnsi="Times New Roman"/>
          <w:b/>
          <w:i/>
          <w:sz w:val="28"/>
          <w:szCs w:val="28"/>
          <w:lang w:val="kk-KZ"/>
        </w:rPr>
        <w:t xml:space="preserve">м </w:t>
      </w:r>
      <w:r w:rsidRPr="00061824">
        <w:rPr>
          <w:rFonts w:ascii="Times New Roman" w:hAnsi="Times New Roman"/>
          <w:b/>
          <w:i/>
          <w:sz w:val="28"/>
          <w:szCs w:val="28"/>
        </w:rPr>
        <w:t>уровнем загрязнения</w:t>
      </w:r>
      <w:r w:rsidR="002A5D80" w:rsidRPr="00061824">
        <w:rPr>
          <w:rFonts w:ascii="Times New Roman" w:hAnsi="Times New Roman"/>
          <w:sz w:val="28"/>
          <w:szCs w:val="28"/>
        </w:rPr>
        <w:t xml:space="preserve">, </w:t>
      </w:r>
      <w:r w:rsidR="007C1D35" w:rsidRPr="00061824">
        <w:rPr>
          <w:rFonts w:ascii="Times New Roman" w:hAnsi="Times New Roman"/>
          <w:sz w:val="28"/>
          <w:szCs w:val="28"/>
        </w:rPr>
        <w:t>о</w:t>
      </w:r>
      <w:r w:rsidRPr="00061824">
        <w:rPr>
          <w:rFonts w:ascii="Times New Roman" w:hAnsi="Times New Roman"/>
          <w:sz w:val="28"/>
          <w:szCs w:val="28"/>
        </w:rPr>
        <w:t>н определялся по значени</w:t>
      </w:r>
      <w:r w:rsidR="000C5B9F" w:rsidRPr="00061824">
        <w:rPr>
          <w:rFonts w:ascii="Times New Roman" w:hAnsi="Times New Roman"/>
          <w:sz w:val="28"/>
          <w:szCs w:val="28"/>
        </w:rPr>
        <w:t>я</w:t>
      </w:r>
      <w:r w:rsidR="00C85B22" w:rsidRPr="00061824">
        <w:rPr>
          <w:rFonts w:ascii="Times New Roman" w:hAnsi="Times New Roman"/>
          <w:sz w:val="28"/>
          <w:szCs w:val="28"/>
        </w:rPr>
        <w:t>м</w:t>
      </w:r>
      <w:r w:rsidR="000C5B9F" w:rsidRPr="00061824">
        <w:rPr>
          <w:rFonts w:ascii="Times New Roman" w:hAnsi="Times New Roman"/>
          <w:sz w:val="28"/>
          <w:szCs w:val="28"/>
        </w:rPr>
        <w:t>и</w:t>
      </w:r>
      <w:r w:rsidR="001F326D" w:rsidRPr="00061824">
        <w:rPr>
          <w:rFonts w:ascii="Times New Roman" w:hAnsi="Times New Roman"/>
          <w:sz w:val="28"/>
          <w:szCs w:val="28"/>
        </w:rPr>
        <w:t xml:space="preserve"> </w:t>
      </w:r>
      <w:r w:rsidR="007C1D35" w:rsidRPr="00061824">
        <w:rPr>
          <w:rFonts w:ascii="Times New Roman" w:hAnsi="Times New Roman"/>
          <w:sz w:val="28"/>
          <w:szCs w:val="28"/>
        </w:rPr>
        <w:t xml:space="preserve">СИ </w:t>
      </w:r>
      <w:r w:rsidR="00F17259" w:rsidRPr="00061824">
        <w:rPr>
          <w:rFonts w:ascii="Times New Roman" w:hAnsi="Times New Roman"/>
          <w:sz w:val="28"/>
          <w:szCs w:val="28"/>
        </w:rPr>
        <w:t xml:space="preserve">равным </w:t>
      </w:r>
      <w:r w:rsidR="00B54C8D" w:rsidRPr="00061824">
        <w:rPr>
          <w:rFonts w:ascii="Times New Roman" w:hAnsi="Times New Roman"/>
          <w:sz w:val="28"/>
          <w:szCs w:val="28"/>
          <w:lang w:val="kk-KZ"/>
        </w:rPr>
        <w:t>4,9</w:t>
      </w:r>
      <w:r w:rsidR="001F326D" w:rsidRPr="00061824">
        <w:rPr>
          <w:rFonts w:ascii="Times New Roman" w:hAnsi="Times New Roman"/>
          <w:sz w:val="28"/>
          <w:szCs w:val="28"/>
          <w:lang w:val="kk-KZ"/>
        </w:rPr>
        <w:t xml:space="preserve"> </w:t>
      </w:r>
      <w:r w:rsidR="000C5B9F" w:rsidRPr="00061824">
        <w:rPr>
          <w:rFonts w:ascii="Times New Roman" w:hAnsi="Times New Roman"/>
          <w:sz w:val="28"/>
          <w:szCs w:val="28"/>
          <w:lang w:val="kk-KZ"/>
        </w:rPr>
        <w:t xml:space="preserve">и </w:t>
      </w:r>
      <w:r w:rsidR="007C1D35" w:rsidRPr="00061824">
        <w:rPr>
          <w:rFonts w:ascii="Times New Roman" w:hAnsi="Times New Roman"/>
          <w:sz w:val="28"/>
          <w:szCs w:val="28"/>
        </w:rPr>
        <w:t xml:space="preserve">НП </w:t>
      </w:r>
      <w:r w:rsidR="00396E04" w:rsidRPr="00061824">
        <w:rPr>
          <w:rFonts w:ascii="Times New Roman" w:hAnsi="Times New Roman"/>
          <w:sz w:val="28"/>
          <w:szCs w:val="28"/>
        </w:rPr>
        <w:t>=</w:t>
      </w:r>
      <w:r w:rsidR="00F87F92" w:rsidRPr="00061824">
        <w:rPr>
          <w:rFonts w:ascii="Times New Roman" w:hAnsi="Times New Roman"/>
          <w:sz w:val="28"/>
          <w:szCs w:val="28"/>
          <w:lang w:val="kk-KZ"/>
        </w:rPr>
        <w:t xml:space="preserve"> 2,</w:t>
      </w:r>
      <w:r w:rsidR="001F326D" w:rsidRPr="00061824">
        <w:rPr>
          <w:rFonts w:ascii="Times New Roman" w:hAnsi="Times New Roman"/>
          <w:sz w:val="28"/>
          <w:szCs w:val="28"/>
          <w:lang w:val="kk-KZ"/>
        </w:rPr>
        <w:t>3</w:t>
      </w:r>
      <w:r w:rsidR="007C1D35" w:rsidRPr="00061824">
        <w:rPr>
          <w:rFonts w:ascii="Times New Roman" w:hAnsi="Times New Roman"/>
          <w:sz w:val="28"/>
          <w:szCs w:val="28"/>
        </w:rPr>
        <w:t>%</w:t>
      </w:r>
      <w:r w:rsidR="001F326D" w:rsidRPr="00061824">
        <w:rPr>
          <w:rFonts w:ascii="Times New Roman" w:hAnsi="Times New Roman"/>
          <w:sz w:val="28"/>
          <w:szCs w:val="28"/>
        </w:rPr>
        <w:t xml:space="preserve"> </w:t>
      </w:r>
      <w:r w:rsidR="00A63A73" w:rsidRPr="00061824">
        <w:rPr>
          <w:rFonts w:ascii="Times New Roman" w:hAnsi="Times New Roman"/>
          <w:sz w:val="28"/>
          <w:szCs w:val="28"/>
          <w:lang w:val="kk-KZ"/>
        </w:rPr>
        <w:t>(повышенный уровень)</w:t>
      </w:r>
      <w:r w:rsidR="000C5B9F" w:rsidRPr="00061824">
        <w:rPr>
          <w:rFonts w:ascii="Times New Roman" w:hAnsi="Times New Roman"/>
          <w:sz w:val="28"/>
          <w:szCs w:val="28"/>
          <w:lang w:val="kk-KZ"/>
        </w:rPr>
        <w:t xml:space="preserve">. </w:t>
      </w:r>
      <w:r w:rsidR="00EF6549" w:rsidRPr="00061824">
        <w:rPr>
          <w:rFonts w:ascii="Times New Roman" w:hAnsi="Times New Roman"/>
          <w:sz w:val="28"/>
          <w:szCs w:val="28"/>
        </w:rPr>
        <w:t xml:space="preserve">Воздух города более всего загрязнен </w:t>
      </w:r>
      <w:r w:rsidR="00EF6549" w:rsidRPr="00061824">
        <w:rPr>
          <w:rFonts w:ascii="Times New Roman" w:hAnsi="Times New Roman"/>
          <w:b/>
          <w:sz w:val="28"/>
          <w:szCs w:val="28"/>
        </w:rPr>
        <w:t>сероводородом</w:t>
      </w:r>
      <w:r w:rsidR="001F326D" w:rsidRPr="00061824">
        <w:rPr>
          <w:rFonts w:ascii="Times New Roman" w:hAnsi="Times New Roman"/>
          <w:b/>
          <w:sz w:val="28"/>
          <w:szCs w:val="28"/>
        </w:rPr>
        <w:t xml:space="preserve"> </w:t>
      </w:r>
      <w:r w:rsidR="00830D48" w:rsidRPr="00061824">
        <w:rPr>
          <w:rFonts w:ascii="Times New Roman" w:hAnsi="Times New Roman"/>
          <w:sz w:val="28"/>
          <w:szCs w:val="28"/>
        </w:rPr>
        <w:t>(табл.1 и таб</w:t>
      </w:r>
      <w:r w:rsidR="00FA45BB" w:rsidRPr="00061824">
        <w:rPr>
          <w:rFonts w:ascii="Times New Roman" w:hAnsi="Times New Roman"/>
          <w:sz w:val="28"/>
          <w:szCs w:val="28"/>
        </w:rPr>
        <w:t>л.1.1).</w:t>
      </w:r>
    </w:p>
    <w:p w:rsidR="001F326D" w:rsidRPr="00061824" w:rsidRDefault="001F326D" w:rsidP="00061824">
      <w:pPr>
        <w:ind w:firstLine="709"/>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среднемесячная концентрация </w:t>
      </w:r>
      <w:r w:rsidRPr="00061824">
        <w:rPr>
          <w:rFonts w:ascii="Times New Roman" w:hAnsi="Times New Roman"/>
          <w:sz w:val="28"/>
          <w:szCs w:val="28"/>
          <w:lang w:val="kk-KZ"/>
        </w:rPr>
        <w:t xml:space="preserve">озона составила 1,1 </w:t>
      </w:r>
      <w:r w:rsidRPr="00061824">
        <w:rPr>
          <w:rFonts w:ascii="Times New Roman" w:hAnsi="Times New Roman"/>
          <w:sz w:val="28"/>
          <w:szCs w:val="28"/>
        </w:rPr>
        <w:t>ПДК</w:t>
      </w:r>
      <w:r w:rsidRPr="00061824">
        <w:rPr>
          <w:rFonts w:ascii="Times New Roman" w:hAnsi="Times New Roman"/>
          <w:sz w:val="28"/>
          <w:szCs w:val="28"/>
          <w:vertAlign w:val="subscript"/>
        </w:rPr>
        <w:t>с.с.</w:t>
      </w:r>
      <w:r w:rsidRPr="00061824">
        <w:rPr>
          <w:rFonts w:ascii="Times New Roman" w:hAnsi="Times New Roman"/>
          <w:sz w:val="28"/>
          <w:szCs w:val="28"/>
        </w:rPr>
        <w:t>, среднемесячные концентрации других загрязняющих веществ не превышали ПДК.</w:t>
      </w:r>
    </w:p>
    <w:p w:rsidR="00693170" w:rsidRPr="00061824" w:rsidRDefault="001F2832" w:rsidP="00061824">
      <w:pPr>
        <w:ind w:firstLine="567"/>
        <w:jc w:val="both"/>
        <w:rPr>
          <w:rFonts w:ascii="Times New Roman" w:hAnsi="Times New Roman"/>
          <w:sz w:val="28"/>
          <w:szCs w:val="28"/>
        </w:rPr>
      </w:pPr>
      <w:r w:rsidRPr="00061824">
        <w:rPr>
          <w:rFonts w:ascii="Times New Roman" w:hAnsi="Times New Roman"/>
          <w:sz w:val="28"/>
          <w:szCs w:val="28"/>
        </w:rPr>
        <w:t xml:space="preserve">За </w:t>
      </w:r>
      <w:r w:rsidR="001F326D" w:rsidRPr="00061824">
        <w:rPr>
          <w:rFonts w:ascii="Times New Roman" w:hAnsi="Times New Roman"/>
          <w:sz w:val="28"/>
          <w:szCs w:val="28"/>
          <w:lang w:val="kk-KZ"/>
        </w:rPr>
        <w:t>1 квартал</w:t>
      </w:r>
      <w:r w:rsidR="00F87F92" w:rsidRPr="00061824">
        <w:rPr>
          <w:rFonts w:ascii="Times New Roman" w:hAnsi="Times New Roman"/>
          <w:sz w:val="28"/>
          <w:szCs w:val="28"/>
          <w:lang w:val="kk-KZ"/>
        </w:rPr>
        <w:t xml:space="preserve"> </w:t>
      </w:r>
      <w:r w:rsidR="00693170" w:rsidRPr="00061824">
        <w:rPr>
          <w:rFonts w:ascii="Times New Roman" w:hAnsi="Times New Roman"/>
          <w:sz w:val="28"/>
          <w:szCs w:val="28"/>
        </w:rPr>
        <w:t>201</w:t>
      </w:r>
      <w:r w:rsidR="00B54C8D" w:rsidRPr="00061824">
        <w:rPr>
          <w:rFonts w:ascii="Times New Roman" w:hAnsi="Times New Roman"/>
          <w:sz w:val="28"/>
          <w:szCs w:val="28"/>
          <w:lang w:val="kk-KZ"/>
        </w:rPr>
        <w:t>6</w:t>
      </w:r>
      <w:r w:rsidR="00693170" w:rsidRPr="00061824">
        <w:rPr>
          <w:rFonts w:ascii="Times New Roman" w:hAnsi="Times New Roman"/>
          <w:sz w:val="28"/>
          <w:szCs w:val="28"/>
        </w:rPr>
        <w:t xml:space="preserve"> года число случаев превышения </w:t>
      </w:r>
      <w:r w:rsidRPr="00061824">
        <w:rPr>
          <w:rFonts w:ascii="Times New Roman" w:hAnsi="Times New Roman"/>
          <w:sz w:val="28"/>
          <w:szCs w:val="28"/>
        </w:rPr>
        <w:t xml:space="preserve">более 1 </w:t>
      </w:r>
      <w:r w:rsidR="00693170" w:rsidRPr="00061824">
        <w:rPr>
          <w:rFonts w:ascii="Times New Roman" w:hAnsi="Times New Roman"/>
          <w:sz w:val="28"/>
          <w:szCs w:val="28"/>
        </w:rPr>
        <w:t>ПДК</w:t>
      </w:r>
      <w:r w:rsidR="000543D3" w:rsidRPr="00061824">
        <w:rPr>
          <w:rFonts w:ascii="Times New Roman" w:hAnsi="Times New Roman"/>
          <w:sz w:val="28"/>
          <w:szCs w:val="28"/>
        </w:rPr>
        <w:t xml:space="preserve"> зафиксировано</w:t>
      </w:r>
      <w:r w:rsidR="001F326D" w:rsidRPr="00061824">
        <w:rPr>
          <w:rFonts w:ascii="Times New Roman" w:hAnsi="Times New Roman"/>
          <w:sz w:val="28"/>
          <w:szCs w:val="28"/>
        </w:rPr>
        <w:t xml:space="preserve"> по взвешенным веществам – 2, </w:t>
      </w:r>
      <w:r w:rsidR="002245E1" w:rsidRPr="00061824">
        <w:rPr>
          <w:rFonts w:ascii="Times New Roman" w:hAnsi="Times New Roman"/>
          <w:sz w:val="28"/>
          <w:szCs w:val="28"/>
        </w:rPr>
        <w:t xml:space="preserve">по сероводороду </w:t>
      </w:r>
      <w:r w:rsidR="001027ED" w:rsidRPr="00061824">
        <w:rPr>
          <w:rFonts w:ascii="Times New Roman" w:hAnsi="Times New Roman"/>
          <w:sz w:val="28"/>
          <w:szCs w:val="28"/>
        </w:rPr>
        <w:t xml:space="preserve">– </w:t>
      </w:r>
      <w:r w:rsidR="001F326D" w:rsidRPr="00061824">
        <w:rPr>
          <w:rFonts w:ascii="Times New Roman" w:hAnsi="Times New Roman"/>
          <w:sz w:val="28"/>
          <w:szCs w:val="28"/>
          <w:lang w:val="kk-KZ"/>
        </w:rPr>
        <w:t>337</w:t>
      </w:r>
      <w:r w:rsidR="00F87F92" w:rsidRPr="00061824">
        <w:rPr>
          <w:rFonts w:ascii="Times New Roman" w:hAnsi="Times New Roman"/>
          <w:sz w:val="28"/>
          <w:szCs w:val="28"/>
          <w:lang w:val="kk-KZ"/>
        </w:rPr>
        <w:t xml:space="preserve"> </w:t>
      </w:r>
      <w:r w:rsidR="00B730D1" w:rsidRPr="00061824">
        <w:rPr>
          <w:rFonts w:ascii="Times New Roman" w:hAnsi="Times New Roman"/>
          <w:sz w:val="28"/>
          <w:szCs w:val="28"/>
          <w:lang w:val="kk-KZ"/>
        </w:rPr>
        <w:t>случа</w:t>
      </w:r>
      <w:r w:rsidR="00B54C8D" w:rsidRPr="00061824">
        <w:rPr>
          <w:rFonts w:ascii="Times New Roman" w:hAnsi="Times New Roman"/>
          <w:sz w:val="28"/>
          <w:szCs w:val="28"/>
          <w:lang w:val="kk-KZ"/>
        </w:rPr>
        <w:t>ев</w:t>
      </w:r>
      <w:r w:rsidR="001F326D" w:rsidRPr="00061824">
        <w:rPr>
          <w:rFonts w:ascii="Times New Roman" w:hAnsi="Times New Roman"/>
          <w:sz w:val="28"/>
          <w:szCs w:val="28"/>
          <w:lang w:val="kk-KZ"/>
        </w:rPr>
        <w:t xml:space="preserve"> </w:t>
      </w:r>
      <w:r w:rsidR="00D246E8" w:rsidRPr="00061824">
        <w:rPr>
          <w:rFonts w:ascii="Times New Roman" w:hAnsi="Times New Roman"/>
          <w:sz w:val="28"/>
          <w:szCs w:val="28"/>
        </w:rPr>
        <w:t>(таблица 32</w:t>
      </w:r>
      <w:r w:rsidRPr="00061824">
        <w:rPr>
          <w:rFonts w:ascii="Times New Roman" w:hAnsi="Times New Roman"/>
          <w:sz w:val="28"/>
          <w:szCs w:val="28"/>
        </w:rPr>
        <w:t>)</w:t>
      </w:r>
      <w:r w:rsidR="00693170" w:rsidRPr="00061824">
        <w:rPr>
          <w:rFonts w:ascii="Times New Roman" w:hAnsi="Times New Roman"/>
          <w:sz w:val="28"/>
          <w:szCs w:val="28"/>
        </w:rPr>
        <w:t>.</w:t>
      </w:r>
    </w:p>
    <w:p w:rsidR="00C10C2F" w:rsidRPr="00061824" w:rsidRDefault="00C10C2F" w:rsidP="00061824">
      <w:pPr>
        <w:tabs>
          <w:tab w:val="left" w:pos="892"/>
          <w:tab w:val="center" w:pos="4961"/>
        </w:tabs>
        <w:rPr>
          <w:rFonts w:ascii="Times New Roman" w:hAnsi="Times New Roman"/>
          <w:lang w:val="kk-KZ"/>
        </w:rPr>
      </w:pPr>
    </w:p>
    <w:p w:rsidR="00C10C2F" w:rsidRPr="00061824" w:rsidRDefault="00C10C2F" w:rsidP="00061824">
      <w:pPr>
        <w:tabs>
          <w:tab w:val="left" w:pos="892"/>
          <w:tab w:val="center" w:pos="4961"/>
        </w:tabs>
        <w:rPr>
          <w:rFonts w:ascii="Times New Roman" w:hAnsi="Times New Roman"/>
          <w:lang w:val="kk-KZ"/>
        </w:rPr>
      </w:pPr>
    </w:p>
    <w:p w:rsidR="003F0C2B" w:rsidRPr="00061824" w:rsidRDefault="003F0C2B" w:rsidP="00061824">
      <w:pPr>
        <w:numPr>
          <w:ilvl w:val="1"/>
          <w:numId w:val="10"/>
        </w:numPr>
        <w:ind w:left="1276" w:hanging="567"/>
        <w:jc w:val="center"/>
        <w:rPr>
          <w:rFonts w:ascii="Times New Roman" w:hAnsi="Times New Roman"/>
          <w:b/>
          <w:sz w:val="28"/>
          <w:szCs w:val="28"/>
        </w:rPr>
      </w:pPr>
      <w:r w:rsidRPr="00061824">
        <w:rPr>
          <w:rFonts w:ascii="Times New Roman" w:hAnsi="Times New Roman"/>
          <w:b/>
          <w:sz w:val="28"/>
          <w:szCs w:val="28"/>
        </w:rPr>
        <w:t>Состояние атмосферного воздуха по городу Кульсары</w:t>
      </w:r>
    </w:p>
    <w:p w:rsidR="003F0C2B" w:rsidRPr="00061824" w:rsidRDefault="003F0C2B" w:rsidP="00061824">
      <w:pPr>
        <w:ind w:left="1302"/>
        <w:rPr>
          <w:rFonts w:ascii="Times New Roman" w:hAnsi="Times New Roman"/>
          <w:b/>
          <w:sz w:val="28"/>
          <w:szCs w:val="28"/>
        </w:rPr>
      </w:pPr>
    </w:p>
    <w:p w:rsidR="00C10C2F"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w:t>
      </w:r>
      <w:r w:rsidR="00B06364" w:rsidRPr="00061824">
        <w:rPr>
          <w:rFonts w:ascii="Times New Roman" w:hAnsi="Times New Roman"/>
          <w:sz w:val="28"/>
          <w:szCs w:val="28"/>
        </w:rPr>
        <w:t>в городе Кульсары</w:t>
      </w:r>
      <w:r w:rsidRPr="00061824">
        <w:rPr>
          <w:rStyle w:val="FontStyle204"/>
          <w:sz w:val="28"/>
          <w:szCs w:val="28"/>
        </w:rPr>
        <w:t>велись на</w:t>
      </w:r>
      <w:r w:rsidR="00C53E3C" w:rsidRPr="00061824">
        <w:rPr>
          <w:rStyle w:val="FontStyle204"/>
          <w:sz w:val="28"/>
          <w:szCs w:val="28"/>
        </w:rPr>
        <w:t xml:space="preserve"> </w:t>
      </w:r>
      <w:r w:rsidR="001027ED" w:rsidRPr="00061824">
        <w:rPr>
          <w:rStyle w:val="FontStyle204"/>
          <w:sz w:val="28"/>
          <w:szCs w:val="28"/>
        </w:rPr>
        <w:t>1 стационарном</w:t>
      </w:r>
      <w:r w:rsidRPr="00061824">
        <w:rPr>
          <w:rStyle w:val="FontStyle204"/>
          <w:sz w:val="28"/>
          <w:szCs w:val="28"/>
        </w:rPr>
        <w:t xml:space="preserve"> пост</w:t>
      </w:r>
      <w:r w:rsidR="00B06364" w:rsidRPr="00061824">
        <w:rPr>
          <w:rStyle w:val="FontStyle204"/>
          <w:sz w:val="28"/>
          <w:szCs w:val="28"/>
        </w:rPr>
        <w:t>у</w:t>
      </w:r>
      <w:r w:rsidR="00C53E3C" w:rsidRPr="00061824">
        <w:rPr>
          <w:rStyle w:val="FontStyle204"/>
          <w:sz w:val="28"/>
          <w:szCs w:val="28"/>
        </w:rPr>
        <w:t xml:space="preserve"> </w:t>
      </w:r>
      <w:r w:rsidR="003E1BB0" w:rsidRPr="00061824">
        <w:rPr>
          <w:rFonts w:ascii="Times New Roman" w:hAnsi="Times New Roman"/>
          <w:sz w:val="28"/>
          <w:szCs w:val="28"/>
        </w:rPr>
        <w:t>(</w:t>
      </w:r>
      <w:r w:rsidR="007B4484" w:rsidRPr="00061824">
        <w:rPr>
          <w:rFonts w:ascii="Times New Roman" w:hAnsi="Times New Roman"/>
          <w:sz w:val="28"/>
          <w:szCs w:val="28"/>
        </w:rPr>
        <w:t>рис. 4.2</w:t>
      </w:r>
      <w:r w:rsidR="00D246E8" w:rsidRPr="00061824">
        <w:rPr>
          <w:rFonts w:ascii="Times New Roman" w:hAnsi="Times New Roman"/>
          <w:sz w:val="28"/>
          <w:szCs w:val="28"/>
        </w:rPr>
        <w:t>, таблица 33</w:t>
      </w:r>
      <w:r w:rsidRPr="00061824">
        <w:rPr>
          <w:rFonts w:ascii="Times New Roman" w:hAnsi="Times New Roman"/>
          <w:sz w:val="28"/>
          <w:szCs w:val="28"/>
        </w:rPr>
        <w:t>)</w:t>
      </w:r>
      <w:r w:rsidRPr="00061824">
        <w:rPr>
          <w:rStyle w:val="FontStyle201"/>
          <w:sz w:val="28"/>
          <w:szCs w:val="28"/>
        </w:rPr>
        <w:t>.</w:t>
      </w:r>
    </w:p>
    <w:p w:rsidR="00D246E8" w:rsidRPr="00061824" w:rsidRDefault="00D246E8" w:rsidP="00061824">
      <w:pPr>
        <w:jc w:val="right"/>
        <w:rPr>
          <w:rFonts w:ascii="Times New Roman" w:hAnsi="Times New Roman"/>
        </w:rPr>
      </w:pPr>
    </w:p>
    <w:p w:rsidR="00C10C2F" w:rsidRPr="00061824" w:rsidRDefault="00D246E8" w:rsidP="00061824">
      <w:pPr>
        <w:jc w:val="right"/>
        <w:rPr>
          <w:rFonts w:ascii="Times New Roman" w:hAnsi="Times New Roman"/>
        </w:rPr>
      </w:pPr>
      <w:r w:rsidRPr="00061824">
        <w:rPr>
          <w:rFonts w:ascii="Times New Roman" w:hAnsi="Times New Roman"/>
        </w:rPr>
        <w:t>Таблица 33</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300A3" w:rsidRPr="00061824" w:rsidRDefault="001300A3" w:rsidP="00061824">
      <w:pPr>
        <w:pStyle w:val="Style100"/>
        <w:widowControl/>
        <w:spacing w:line="0" w:lineRule="atLeast"/>
        <w:ind w:firstLine="708"/>
        <w:rPr>
          <w:rStyle w:val="FontStyle201"/>
          <w:i w:val="0"/>
          <w:sz w:val="16"/>
          <w:szCs w:val="16"/>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7"/>
        <w:gridCol w:w="1173"/>
        <w:gridCol w:w="2843"/>
        <w:gridCol w:w="2139"/>
        <w:gridCol w:w="3212"/>
      </w:tblGrid>
      <w:tr w:rsidR="00A53291" w:rsidRPr="00061824" w:rsidTr="00342ADB">
        <w:tc>
          <w:tcPr>
            <w:tcW w:w="947"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Номер</w:t>
            </w:r>
          </w:p>
          <w:p w:rsidR="00A53291" w:rsidRPr="00061824" w:rsidRDefault="00A53291" w:rsidP="00061824">
            <w:pPr>
              <w:jc w:val="center"/>
              <w:outlineLvl w:val="1"/>
              <w:rPr>
                <w:rFonts w:ascii="Times New Roman" w:hAnsi="Times New Roman"/>
                <w:b/>
              </w:rPr>
            </w:pPr>
            <w:r w:rsidRPr="00061824">
              <w:rPr>
                <w:rFonts w:ascii="Times New Roman" w:hAnsi="Times New Roman"/>
                <w:b/>
              </w:rPr>
              <w:t>поста</w:t>
            </w:r>
          </w:p>
        </w:tc>
        <w:tc>
          <w:tcPr>
            <w:tcW w:w="1173"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Сроки отбора</w:t>
            </w:r>
          </w:p>
        </w:tc>
        <w:tc>
          <w:tcPr>
            <w:tcW w:w="2843"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Проведени</w:t>
            </w:r>
            <w:r w:rsidR="00655189" w:rsidRPr="00061824">
              <w:rPr>
                <w:rFonts w:ascii="Times New Roman" w:hAnsi="Times New Roman"/>
                <w:b/>
              </w:rPr>
              <w:t>е</w:t>
            </w:r>
            <w:r w:rsidRPr="00061824">
              <w:rPr>
                <w:rFonts w:ascii="Times New Roman" w:hAnsi="Times New Roman"/>
                <w:b/>
              </w:rPr>
              <w:t>наблюдений</w:t>
            </w:r>
          </w:p>
        </w:tc>
        <w:tc>
          <w:tcPr>
            <w:tcW w:w="2139"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Адрес поста</w:t>
            </w:r>
          </w:p>
        </w:tc>
        <w:tc>
          <w:tcPr>
            <w:tcW w:w="3212"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Определяемые примеси</w:t>
            </w:r>
          </w:p>
        </w:tc>
      </w:tr>
      <w:tr w:rsidR="00A53291" w:rsidRPr="00061824" w:rsidTr="00342ADB">
        <w:tc>
          <w:tcPr>
            <w:tcW w:w="947"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7</w:t>
            </w:r>
          </w:p>
        </w:tc>
        <w:tc>
          <w:tcPr>
            <w:tcW w:w="1173"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каждые 20 минут</w:t>
            </w:r>
          </w:p>
        </w:tc>
        <w:tc>
          <w:tcPr>
            <w:tcW w:w="2843"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в непрерывном режиме</w:t>
            </w:r>
          </w:p>
        </w:tc>
        <w:tc>
          <w:tcPr>
            <w:tcW w:w="2139"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р-н Промзоны, возле метеостанции Кульсары</w:t>
            </w:r>
          </w:p>
        </w:tc>
        <w:tc>
          <w:tcPr>
            <w:tcW w:w="3212" w:type="dxa"/>
            <w:vAlign w:val="center"/>
          </w:tcPr>
          <w:p w:rsidR="00A53291" w:rsidRPr="00061824" w:rsidRDefault="00C4359F" w:rsidP="00061824">
            <w:pPr>
              <w:outlineLvl w:val="1"/>
              <w:rPr>
                <w:rFonts w:ascii="Times New Roman" w:hAnsi="Times New Roman"/>
              </w:rPr>
            </w:pPr>
            <w:r w:rsidRPr="00061824">
              <w:rPr>
                <w:rFonts w:ascii="Times New Roman" w:hAnsi="Times New Roman"/>
              </w:rPr>
              <w:t>в</w:t>
            </w:r>
            <w:r w:rsidR="00A53291" w:rsidRPr="00061824">
              <w:rPr>
                <w:rFonts w:ascii="Times New Roman" w:hAnsi="Times New Roman"/>
              </w:rPr>
              <w:t xml:space="preserve">звешенные частицы РМ-10, диоксид серы, оксид углерода, </w:t>
            </w:r>
            <w:r w:rsidR="00091DD2" w:rsidRPr="00061824">
              <w:rPr>
                <w:rFonts w:ascii="Times New Roman" w:hAnsi="Times New Roman"/>
              </w:rPr>
              <w:t xml:space="preserve">диоксид и оксид азота, </w:t>
            </w:r>
            <w:r w:rsidR="00A53291" w:rsidRPr="00061824">
              <w:rPr>
                <w:rFonts w:ascii="Times New Roman" w:hAnsi="Times New Roman"/>
              </w:rPr>
              <w:t xml:space="preserve">озон, сероводород, </w:t>
            </w:r>
            <w:r w:rsidR="00091DD2" w:rsidRPr="00061824">
              <w:rPr>
                <w:rFonts w:ascii="Times New Roman" w:hAnsi="Times New Roman"/>
              </w:rPr>
              <w:t xml:space="preserve">аммиак, </w:t>
            </w:r>
            <w:r w:rsidR="00182D61" w:rsidRPr="00061824">
              <w:rPr>
                <w:rFonts w:ascii="Times New Roman" w:hAnsi="Times New Roman"/>
              </w:rPr>
              <w:t>сумма углеводородов, метан</w:t>
            </w:r>
          </w:p>
        </w:tc>
      </w:tr>
    </w:tbl>
    <w:p w:rsidR="0030032C" w:rsidRPr="00061824" w:rsidRDefault="0030032C" w:rsidP="00061824">
      <w:pPr>
        <w:ind w:firstLine="709"/>
        <w:jc w:val="right"/>
        <w:rPr>
          <w:rFonts w:ascii="Times New Roman" w:hAnsi="Times New Roman"/>
        </w:rPr>
      </w:pPr>
    </w:p>
    <w:p w:rsidR="00D85BB9" w:rsidRPr="00061824" w:rsidRDefault="00D85BB9" w:rsidP="00061824">
      <w:pPr>
        <w:spacing w:line="0" w:lineRule="atLeast"/>
        <w:jc w:val="center"/>
        <w:rPr>
          <w:rFonts w:ascii="Times New Roman" w:hAnsi="Times New Roman"/>
          <w:noProof/>
          <w:sz w:val="28"/>
          <w:szCs w:val="28"/>
          <w:lang w:eastAsia="ru-RU" w:bidi="ar-SA"/>
        </w:rPr>
      </w:pPr>
      <w:r w:rsidRPr="00061824">
        <w:rPr>
          <w:rFonts w:ascii="Times New Roman" w:hAnsi="Times New Roman"/>
          <w:noProof/>
          <w:sz w:val="28"/>
          <w:szCs w:val="28"/>
          <w:lang w:eastAsia="ru-RU" w:bidi="ar-SA"/>
        </w:rPr>
        <w:drawing>
          <wp:inline distT="0" distB="0" distL="0" distR="0">
            <wp:extent cx="5509880" cy="2768627"/>
            <wp:effectExtent l="19050" t="0" r="0" b="0"/>
            <wp:docPr id="49" name="Рисунок 10" descr="C:\Users\ww\Desktop\На бюллетень\Кульс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w\Desktop\На бюллетень\Кульсары.jpg"/>
                    <pic:cNvPicPr>
                      <a:picLocks noChangeAspect="1" noChangeArrowheads="1"/>
                    </pic:cNvPicPr>
                  </pic:nvPicPr>
                  <pic:blipFill>
                    <a:blip r:embed="rId60" cstate="print"/>
                    <a:srcRect/>
                    <a:stretch>
                      <a:fillRect/>
                    </a:stretch>
                  </pic:blipFill>
                  <pic:spPr bwMode="auto">
                    <a:xfrm>
                      <a:off x="0" y="0"/>
                      <a:ext cx="5522460" cy="2774948"/>
                    </a:xfrm>
                    <a:prstGeom prst="rect">
                      <a:avLst/>
                    </a:prstGeom>
                    <a:noFill/>
                    <a:ln w="9525">
                      <a:noFill/>
                      <a:miter lim="800000"/>
                      <a:headEnd/>
                      <a:tailEnd/>
                    </a:ln>
                  </pic:spPr>
                </pic:pic>
              </a:graphicData>
            </a:graphic>
          </wp:inline>
        </w:drawing>
      </w:r>
    </w:p>
    <w:p w:rsidR="000C0B3E" w:rsidRPr="00061824" w:rsidRDefault="00055BFC" w:rsidP="00061824">
      <w:pPr>
        <w:jc w:val="center"/>
        <w:rPr>
          <w:rFonts w:ascii="Times New Roman" w:hAnsi="Times New Roman"/>
        </w:rPr>
      </w:pPr>
      <w:r w:rsidRPr="00061824">
        <w:rPr>
          <w:rFonts w:ascii="Times New Roman" w:hAnsi="Times New Roman"/>
        </w:rPr>
        <w:t xml:space="preserve">Рис. 4.2 </w:t>
      </w:r>
      <w:r w:rsidR="000C0B3E" w:rsidRPr="00061824">
        <w:rPr>
          <w:rFonts w:ascii="Times New Roman" w:hAnsi="Times New Roman"/>
        </w:rPr>
        <w:t>Схема</w:t>
      </w:r>
      <w:r w:rsidRPr="00061824">
        <w:rPr>
          <w:rFonts w:ascii="Times New Roman" w:hAnsi="Times New Roman"/>
        </w:rPr>
        <w:t xml:space="preserve"> расположения </w:t>
      </w:r>
      <w:r w:rsidR="000C0B3E" w:rsidRPr="00061824">
        <w:rPr>
          <w:rFonts w:ascii="Times New Roman" w:hAnsi="Times New Roman"/>
        </w:rPr>
        <w:t>стационарной сети наблюденийза загрязнением атмосферного воздуха</w:t>
      </w:r>
      <w:r w:rsidRPr="00061824">
        <w:rPr>
          <w:rFonts w:ascii="Times New Roman" w:hAnsi="Times New Roman"/>
        </w:rPr>
        <w:t xml:space="preserve"> города  Кулсары</w:t>
      </w:r>
    </w:p>
    <w:p w:rsidR="00302AA7" w:rsidRPr="00061824" w:rsidRDefault="00302AA7" w:rsidP="00061824">
      <w:pPr>
        <w:tabs>
          <w:tab w:val="left" w:pos="8102"/>
          <w:tab w:val="right" w:pos="9637"/>
        </w:tabs>
        <w:jc w:val="right"/>
        <w:rPr>
          <w:rFonts w:ascii="Times New Roman" w:hAnsi="Times New Roman"/>
        </w:rPr>
      </w:pPr>
      <w:r w:rsidRPr="00061824">
        <w:rPr>
          <w:rFonts w:ascii="Times New Roman" w:hAnsi="Times New Roman"/>
        </w:rPr>
        <w:lastRenderedPageBreak/>
        <w:t xml:space="preserve">Таблица </w:t>
      </w:r>
      <w:r w:rsidR="00D246E8" w:rsidRPr="00061824">
        <w:rPr>
          <w:rFonts w:ascii="Times New Roman" w:hAnsi="Times New Roman"/>
        </w:rPr>
        <w:t>34</w:t>
      </w:r>
    </w:p>
    <w:p w:rsidR="00C10C2F" w:rsidRPr="00061824" w:rsidRDefault="00C10C2F" w:rsidP="00061824">
      <w:pPr>
        <w:tabs>
          <w:tab w:val="left" w:pos="8102"/>
          <w:tab w:val="right" w:pos="9637"/>
        </w:tabs>
        <w:jc w:val="right"/>
        <w:rPr>
          <w:rFonts w:ascii="Times New Roman" w:hAnsi="Times New Roman"/>
          <w:lang w:val="kk-KZ"/>
        </w:rPr>
      </w:pPr>
    </w:p>
    <w:p w:rsidR="00302AA7" w:rsidRPr="00061824" w:rsidRDefault="00302AA7"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5234FD" w:rsidRPr="00061824">
        <w:rPr>
          <w:rStyle w:val="FontStyle201"/>
          <w:i w:val="0"/>
          <w:sz w:val="28"/>
          <w:szCs w:val="28"/>
        </w:rPr>
        <w:t>Кулсары</w:t>
      </w:r>
    </w:p>
    <w:p w:rsidR="00302AA7" w:rsidRPr="00061824" w:rsidRDefault="00302AA7" w:rsidP="00061824">
      <w:pPr>
        <w:pStyle w:val="Style100"/>
        <w:widowControl/>
        <w:spacing w:line="0" w:lineRule="atLeast"/>
        <w:ind w:firstLine="708"/>
        <w:rPr>
          <w:rStyle w:val="FontStyle201"/>
          <w:b/>
          <w:i w:val="0"/>
          <w:sz w:val="16"/>
          <w:szCs w:val="16"/>
        </w:rPr>
      </w:pP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992"/>
        <w:gridCol w:w="1701"/>
        <w:gridCol w:w="993"/>
        <w:gridCol w:w="1981"/>
        <w:gridCol w:w="850"/>
        <w:gridCol w:w="992"/>
        <w:gridCol w:w="1034"/>
      </w:tblGrid>
      <w:tr w:rsidR="00416BC0" w:rsidRPr="00061824" w:rsidTr="00342ADB">
        <w:trPr>
          <w:trHeight w:val="255"/>
          <w:jc w:val="center"/>
        </w:trPr>
        <w:tc>
          <w:tcPr>
            <w:tcW w:w="2127" w:type="dxa"/>
            <w:vMerge w:val="restart"/>
            <w:shd w:val="clear" w:color="auto" w:fill="auto"/>
            <w:noWrap/>
            <w:vAlign w:val="center"/>
          </w:tcPr>
          <w:p w:rsidR="00416BC0" w:rsidRPr="00061824" w:rsidRDefault="00416BC0"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416BC0" w:rsidRPr="00061824" w:rsidRDefault="00416BC0"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74" w:type="dxa"/>
            <w:gridSpan w:val="2"/>
            <w:shd w:val="clear" w:color="auto" w:fill="auto"/>
            <w:vAlign w:val="center"/>
          </w:tcPr>
          <w:p w:rsidR="00416BC0" w:rsidRPr="00061824" w:rsidRDefault="00182D61"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416BC0" w:rsidRPr="00061824">
              <w:rPr>
                <w:rFonts w:ascii="Times New Roman" w:hAnsi="Times New Roman"/>
                <w:b/>
                <w:bCs/>
                <w:lang w:eastAsia="ru-RU" w:bidi="ar-SA"/>
              </w:rPr>
              <w:t xml:space="preserve"> разовая концентрация (</w:t>
            </w:r>
            <w:r w:rsidR="00416BC0" w:rsidRPr="00061824">
              <w:rPr>
                <w:rFonts w:ascii="Times New Roman" w:hAnsi="Times New Roman"/>
                <w:b/>
                <w:bCs/>
                <w:lang w:val="en-US" w:eastAsia="ru-RU" w:bidi="ar-SA"/>
              </w:rPr>
              <w:t>g</w:t>
            </w:r>
            <w:r w:rsidR="00416BC0" w:rsidRPr="00061824">
              <w:rPr>
                <w:rFonts w:ascii="Times New Roman" w:hAnsi="Times New Roman"/>
                <w:b/>
                <w:bCs/>
                <w:vertAlign w:val="subscript"/>
                <w:lang w:eastAsia="ru-RU" w:bidi="ar-SA"/>
              </w:rPr>
              <w:t>м.р.</w:t>
            </w:r>
            <w:r w:rsidR="00416BC0" w:rsidRPr="00061824">
              <w:rPr>
                <w:rFonts w:ascii="Times New Roman" w:hAnsi="Times New Roman"/>
                <w:b/>
                <w:bCs/>
                <w:lang w:eastAsia="ru-RU" w:bidi="ar-SA"/>
              </w:rPr>
              <w:t>)</w:t>
            </w:r>
          </w:p>
        </w:tc>
        <w:tc>
          <w:tcPr>
            <w:tcW w:w="2876" w:type="dxa"/>
            <w:gridSpan w:val="3"/>
          </w:tcPr>
          <w:p w:rsidR="00416BC0" w:rsidRPr="00061824" w:rsidRDefault="00416BC0"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891513" w:rsidRPr="00061824" w:rsidTr="00342ADB">
        <w:trPr>
          <w:trHeight w:val="416"/>
          <w:jc w:val="center"/>
        </w:trPr>
        <w:tc>
          <w:tcPr>
            <w:tcW w:w="2127" w:type="dxa"/>
            <w:vMerge/>
            <w:shd w:val="clear" w:color="auto" w:fill="auto"/>
            <w:noWrap/>
            <w:vAlign w:val="center"/>
          </w:tcPr>
          <w:p w:rsidR="00891513" w:rsidRPr="00061824" w:rsidRDefault="00891513" w:rsidP="00061824">
            <w:pPr>
              <w:jc w:val="center"/>
              <w:rPr>
                <w:rFonts w:ascii="Times New Roman" w:hAnsi="Times New Roman"/>
                <w:b/>
                <w:bCs/>
                <w:lang w:eastAsia="ru-RU" w:bidi="ar-SA"/>
              </w:rPr>
            </w:pPr>
          </w:p>
        </w:tc>
        <w:tc>
          <w:tcPr>
            <w:tcW w:w="992" w:type="dxa"/>
            <w:shd w:val="clear" w:color="auto" w:fill="auto"/>
            <w:vAlign w:val="center"/>
          </w:tcPr>
          <w:p w:rsidR="00891513" w:rsidRPr="00061824" w:rsidRDefault="00891513"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891513" w:rsidRPr="00061824" w:rsidRDefault="00891513"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3" w:type="dxa"/>
            <w:shd w:val="clear" w:color="auto" w:fill="auto"/>
            <w:vAlign w:val="center"/>
          </w:tcPr>
          <w:p w:rsidR="00891513" w:rsidRPr="00061824" w:rsidRDefault="00891513"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81" w:type="dxa"/>
            <w:shd w:val="clear" w:color="auto" w:fill="auto"/>
            <w:vAlign w:val="center"/>
          </w:tcPr>
          <w:p w:rsidR="00891513" w:rsidRPr="00061824" w:rsidRDefault="00891513"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891513" w:rsidRPr="00061824" w:rsidRDefault="00891513"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891513" w:rsidRPr="00061824" w:rsidRDefault="00891513"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891513" w:rsidRPr="00061824" w:rsidRDefault="00891513" w:rsidP="00061824">
            <w:pPr>
              <w:jc w:val="center"/>
              <w:rPr>
                <w:rFonts w:ascii="Times New Roman" w:hAnsi="Times New Roman"/>
                <w:b/>
                <w:bCs/>
                <w:spacing w:val="-20"/>
              </w:rPr>
            </w:pPr>
            <w:r w:rsidRPr="00061824">
              <w:rPr>
                <w:rFonts w:ascii="Times New Roman" w:hAnsi="Times New Roman"/>
                <w:b/>
                <w:bCs/>
                <w:spacing w:val="-20"/>
              </w:rPr>
              <w:t>&gt; 5 ПДК</w:t>
            </w:r>
          </w:p>
        </w:tc>
        <w:tc>
          <w:tcPr>
            <w:tcW w:w="1034" w:type="dxa"/>
            <w:vAlign w:val="center"/>
          </w:tcPr>
          <w:p w:rsidR="00891513" w:rsidRPr="00061824" w:rsidRDefault="00891513" w:rsidP="00061824">
            <w:pPr>
              <w:ind w:hanging="67"/>
              <w:jc w:val="center"/>
              <w:rPr>
                <w:rFonts w:ascii="Times New Roman" w:hAnsi="Times New Roman"/>
                <w:b/>
                <w:bCs/>
                <w:spacing w:val="-20"/>
              </w:rPr>
            </w:pPr>
            <w:r w:rsidRPr="00061824">
              <w:rPr>
                <w:rFonts w:ascii="Times New Roman" w:hAnsi="Times New Roman"/>
                <w:b/>
                <w:bCs/>
                <w:spacing w:val="-20"/>
              </w:rPr>
              <w:t>&gt; 10 ПДК</w:t>
            </w:r>
          </w:p>
        </w:tc>
      </w:tr>
      <w:tr w:rsidR="00C53E3C" w:rsidRPr="00061824" w:rsidTr="00342ADB">
        <w:trPr>
          <w:trHeight w:val="300"/>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Взвешенные частицы РМ -10</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0,029</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0,484</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0,138</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0,459</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p>
        </w:tc>
        <w:tc>
          <w:tcPr>
            <w:tcW w:w="992" w:type="dxa"/>
            <w:shd w:val="clear" w:color="000000" w:fill="FFFFFF"/>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r w:rsidR="00C53E3C" w:rsidRPr="00061824" w:rsidTr="00342ADB">
        <w:trPr>
          <w:trHeight w:val="64"/>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0,046</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0,917</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0,099</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0,198</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p>
        </w:tc>
        <w:tc>
          <w:tcPr>
            <w:tcW w:w="992" w:type="dxa"/>
            <w:shd w:val="clear" w:color="000000" w:fill="FFFFFF"/>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r w:rsidR="00C53E3C" w:rsidRPr="00061824" w:rsidTr="00342ADB">
        <w:trPr>
          <w:trHeight w:val="155"/>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0,034</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0,011</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0,791</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0,158</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p>
        </w:tc>
        <w:tc>
          <w:tcPr>
            <w:tcW w:w="992" w:type="dxa"/>
            <w:shd w:val="clear" w:color="000000" w:fill="FFFFFF"/>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r w:rsidR="00C53E3C" w:rsidRPr="00061824" w:rsidTr="00342ADB">
        <w:trPr>
          <w:trHeight w:val="173"/>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0,007</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0,173</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0,075</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0,377</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p>
        </w:tc>
        <w:tc>
          <w:tcPr>
            <w:tcW w:w="992" w:type="dxa"/>
            <w:shd w:val="clear" w:color="000000" w:fill="FFFFFF"/>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r w:rsidR="00C53E3C" w:rsidRPr="00061824" w:rsidTr="00342ADB">
        <w:trPr>
          <w:trHeight w:val="70"/>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0,000</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0,002</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0,054</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0,135</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p>
        </w:tc>
        <w:tc>
          <w:tcPr>
            <w:tcW w:w="992" w:type="dxa"/>
            <w:shd w:val="clear" w:color="000000" w:fill="FFFFFF"/>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r w:rsidR="00C53E3C" w:rsidRPr="00061824" w:rsidTr="00342ADB">
        <w:trPr>
          <w:trHeight w:val="70"/>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 xml:space="preserve">Озон </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0,032</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1,063</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0,055</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0,346</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p>
        </w:tc>
        <w:tc>
          <w:tcPr>
            <w:tcW w:w="992" w:type="dxa"/>
            <w:shd w:val="clear" w:color="000000" w:fill="FFFFFF"/>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r w:rsidR="00C53E3C" w:rsidRPr="00061824" w:rsidTr="00342ADB">
        <w:trPr>
          <w:trHeight w:val="88"/>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 xml:space="preserve">Сероводород </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0,002</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 </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0,008</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1,036</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1</w:t>
            </w:r>
          </w:p>
        </w:tc>
        <w:tc>
          <w:tcPr>
            <w:tcW w:w="992" w:type="dxa"/>
            <w:shd w:val="clear" w:color="000000" w:fill="FFFFFF"/>
            <w:vAlign w:val="center"/>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r w:rsidR="00C53E3C" w:rsidRPr="00061824" w:rsidTr="00342ADB">
        <w:trPr>
          <w:trHeight w:val="70"/>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Аммиак</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0,010</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0,250</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0,044</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0,222</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p>
        </w:tc>
        <w:tc>
          <w:tcPr>
            <w:tcW w:w="992" w:type="dxa"/>
            <w:shd w:val="clear" w:color="000000" w:fill="FFFFFF"/>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r w:rsidR="00C53E3C" w:rsidRPr="00061824" w:rsidTr="00342ADB">
        <w:trPr>
          <w:trHeight w:val="70"/>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 xml:space="preserve">Сумма УВ </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0,002</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0,245</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0,008</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0,159</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p>
        </w:tc>
        <w:tc>
          <w:tcPr>
            <w:tcW w:w="992" w:type="dxa"/>
            <w:shd w:val="clear" w:color="000000" w:fill="FFFFFF"/>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r w:rsidR="00C53E3C" w:rsidRPr="00061824" w:rsidTr="00342ADB">
        <w:trPr>
          <w:trHeight w:val="70"/>
          <w:jc w:val="center"/>
        </w:trPr>
        <w:tc>
          <w:tcPr>
            <w:tcW w:w="2127" w:type="dxa"/>
            <w:shd w:val="clear" w:color="auto" w:fill="auto"/>
            <w:noWrap/>
            <w:vAlign w:val="center"/>
          </w:tcPr>
          <w:p w:rsidR="00C53E3C" w:rsidRPr="00061824" w:rsidRDefault="00C53E3C" w:rsidP="00061824">
            <w:pPr>
              <w:rPr>
                <w:rFonts w:ascii="Times New Roman" w:hAnsi="Times New Roman"/>
              </w:rPr>
            </w:pPr>
            <w:r w:rsidRPr="00061824">
              <w:rPr>
                <w:rFonts w:ascii="Times New Roman" w:hAnsi="Times New Roman"/>
              </w:rPr>
              <w:t>Метан</w:t>
            </w:r>
          </w:p>
        </w:tc>
        <w:tc>
          <w:tcPr>
            <w:tcW w:w="992" w:type="dxa"/>
            <w:shd w:val="clear" w:color="000000" w:fill="FFFFFF"/>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0,359</w:t>
            </w:r>
          </w:p>
        </w:tc>
        <w:tc>
          <w:tcPr>
            <w:tcW w:w="170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 </w:t>
            </w:r>
          </w:p>
        </w:tc>
        <w:tc>
          <w:tcPr>
            <w:tcW w:w="993"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2,350</w:t>
            </w:r>
          </w:p>
        </w:tc>
        <w:tc>
          <w:tcPr>
            <w:tcW w:w="1981" w:type="dxa"/>
            <w:shd w:val="clear" w:color="000000" w:fill="FFFFFF"/>
            <w:noWrap/>
            <w:vAlign w:val="center"/>
          </w:tcPr>
          <w:p w:rsidR="00C53E3C" w:rsidRPr="00061824" w:rsidRDefault="00C53E3C" w:rsidP="00061824">
            <w:pPr>
              <w:jc w:val="center"/>
              <w:rPr>
                <w:rFonts w:ascii="Times New Roman" w:hAnsi="Times New Roman"/>
                <w:lang w:eastAsia="ru-RU"/>
              </w:rPr>
            </w:pPr>
            <w:r w:rsidRPr="00061824">
              <w:rPr>
                <w:rFonts w:ascii="Times New Roman" w:hAnsi="Times New Roman"/>
                <w:lang w:eastAsia="ru-RU"/>
              </w:rPr>
              <w:t> </w:t>
            </w:r>
          </w:p>
        </w:tc>
        <w:tc>
          <w:tcPr>
            <w:tcW w:w="850" w:type="dxa"/>
            <w:shd w:val="clear" w:color="000000" w:fill="FFFFFF"/>
            <w:vAlign w:val="center"/>
          </w:tcPr>
          <w:p w:rsidR="00C53E3C" w:rsidRPr="00061824" w:rsidRDefault="00C53E3C" w:rsidP="00061824">
            <w:pPr>
              <w:jc w:val="center"/>
              <w:rPr>
                <w:rFonts w:ascii="Times New Roman" w:hAnsi="Times New Roman"/>
                <w:lang w:eastAsia="ru-RU"/>
              </w:rPr>
            </w:pPr>
          </w:p>
        </w:tc>
        <w:tc>
          <w:tcPr>
            <w:tcW w:w="992" w:type="dxa"/>
            <w:shd w:val="clear" w:color="000000" w:fill="FFFFFF"/>
          </w:tcPr>
          <w:p w:rsidR="00C53E3C" w:rsidRPr="00061824" w:rsidRDefault="00C53E3C" w:rsidP="00061824">
            <w:pPr>
              <w:jc w:val="center"/>
              <w:rPr>
                <w:rFonts w:ascii="Times New Roman" w:hAnsi="Times New Roman"/>
              </w:rPr>
            </w:pPr>
          </w:p>
        </w:tc>
        <w:tc>
          <w:tcPr>
            <w:tcW w:w="1034" w:type="dxa"/>
            <w:shd w:val="clear" w:color="000000" w:fill="FFFFFF"/>
          </w:tcPr>
          <w:p w:rsidR="00C53E3C" w:rsidRPr="00061824" w:rsidRDefault="00C53E3C" w:rsidP="00061824">
            <w:pPr>
              <w:jc w:val="center"/>
              <w:rPr>
                <w:rFonts w:ascii="Times New Roman" w:hAnsi="Times New Roman"/>
              </w:rPr>
            </w:pPr>
          </w:p>
        </w:tc>
      </w:tr>
    </w:tbl>
    <w:p w:rsidR="00342ADB" w:rsidRPr="00061824" w:rsidRDefault="00342ADB" w:rsidP="00061824">
      <w:pPr>
        <w:ind w:firstLine="567"/>
        <w:jc w:val="both"/>
        <w:rPr>
          <w:rFonts w:ascii="Times New Roman" w:hAnsi="Times New Roman"/>
          <w:b/>
          <w:i/>
          <w:sz w:val="28"/>
          <w:szCs w:val="28"/>
        </w:rPr>
      </w:pPr>
    </w:p>
    <w:p w:rsidR="00342ADB" w:rsidRPr="00061824" w:rsidRDefault="00693170" w:rsidP="00061824">
      <w:pPr>
        <w:ind w:firstLine="567"/>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C53E3C" w:rsidRPr="00061824">
        <w:rPr>
          <w:rFonts w:ascii="Times New Roman" w:hAnsi="Times New Roman"/>
          <w:b/>
          <w:i/>
          <w:sz w:val="28"/>
          <w:szCs w:val="28"/>
        </w:rPr>
        <w:t xml:space="preserve"> </w:t>
      </w:r>
      <w:r w:rsidRPr="00061824">
        <w:rPr>
          <w:rFonts w:ascii="Times New Roman" w:hAnsi="Times New Roman"/>
          <w:sz w:val="28"/>
          <w:szCs w:val="28"/>
        </w:rPr>
        <w:t>По данным стационарной сети наблюдений</w:t>
      </w:r>
      <w:r w:rsidR="00965AE3" w:rsidRPr="00061824">
        <w:rPr>
          <w:rFonts w:ascii="Times New Roman" w:hAnsi="Times New Roman"/>
          <w:sz w:val="28"/>
          <w:szCs w:val="28"/>
        </w:rPr>
        <w:t xml:space="preserve"> (рис.4.2), </w:t>
      </w:r>
      <w:r w:rsidRPr="00061824">
        <w:rPr>
          <w:rFonts w:ascii="Times New Roman" w:hAnsi="Times New Roman"/>
          <w:sz w:val="28"/>
          <w:szCs w:val="28"/>
        </w:rPr>
        <w:t xml:space="preserve">в </w:t>
      </w:r>
      <w:r w:rsidR="00C53E3C" w:rsidRPr="00061824">
        <w:rPr>
          <w:rFonts w:ascii="Times New Roman" w:hAnsi="Times New Roman"/>
          <w:sz w:val="28"/>
          <w:szCs w:val="28"/>
        </w:rPr>
        <w:t>1 квартале</w:t>
      </w:r>
      <w:r w:rsidR="000C5B9F" w:rsidRPr="00061824">
        <w:rPr>
          <w:rFonts w:ascii="Times New Roman" w:hAnsi="Times New Roman"/>
          <w:sz w:val="28"/>
          <w:szCs w:val="28"/>
        </w:rPr>
        <w:t xml:space="preserve"> </w:t>
      </w:r>
      <w:r w:rsidRPr="00061824">
        <w:rPr>
          <w:rFonts w:ascii="Times New Roman" w:hAnsi="Times New Roman"/>
          <w:sz w:val="28"/>
          <w:szCs w:val="28"/>
        </w:rPr>
        <w:t xml:space="preserve">атмосферный воздух города в целом характеризуется </w:t>
      </w:r>
      <w:r w:rsidR="004B7C11" w:rsidRPr="00061824">
        <w:rPr>
          <w:rFonts w:ascii="Times New Roman" w:hAnsi="Times New Roman"/>
          <w:b/>
          <w:i/>
          <w:sz w:val="28"/>
          <w:szCs w:val="28"/>
          <w:lang w:val="kk-KZ"/>
        </w:rPr>
        <w:t>низким</w:t>
      </w:r>
      <w:r w:rsidR="00C53E3C" w:rsidRPr="00061824">
        <w:rPr>
          <w:rFonts w:ascii="Times New Roman" w:hAnsi="Times New Roman"/>
          <w:b/>
          <w:i/>
          <w:sz w:val="28"/>
          <w:szCs w:val="28"/>
          <w:lang w:val="kk-KZ"/>
        </w:rPr>
        <w:t xml:space="preserve"> </w:t>
      </w:r>
      <w:r w:rsidRPr="00061824">
        <w:rPr>
          <w:rFonts w:ascii="Times New Roman" w:hAnsi="Times New Roman"/>
          <w:b/>
          <w:i/>
          <w:sz w:val="28"/>
          <w:szCs w:val="28"/>
        </w:rPr>
        <w:t>уровнем загрязнения</w:t>
      </w:r>
      <w:r w:rsidR="0067396F" w:rsidRPr="00061824">
        <w:rPr>
          <w:rFonts w:ascii="Times New Roman" w:hAnsi="Times New Roman"/>
          <w:sz w:val="28"/>
          <w:szCs w:val="28"/>
        </w:rPr>
        <w:t xml:space="preserve">, </w:t>
      </w:r>
      <w:r w:rsidR="00224760" w:rsidRPr="00061824">
        <w:rPr>
          <w:rFonts w:ascii="Times New Roman" w:hAnsi="Times New Roman"/>
          <w:sz w:val="28"/>
          <w:szCs w:val="28"/>
        </w:rPr>
        <w:t>о</w:t>
      </w:r>
      <w:r w:rsidRPr="00061824">
        <w:rPr>
          <w:rFonts w:ascii="Times New Roman" w:hAnsi="Times New Roman"/>
          <w:sz w:val="28"/>
          <w:szCs w:val="28"/>
        </w:rPr>
        <w:t>н</w:t>
      </w:r>
      <w:r w:rsidR="00C53E3C" w:rsidRPr="00061824">
        <w:rPr>
          <w:rFonts w:ascii="Times New Roman" w:hAnsi="Times New Roman"/>
          <w:sz w:val="28"/>
          <w:szCs w:val="28"/>
        </w:rPr>
        <w:t xml:space="preserve"> </w:t>
      </w:r>
      <w:r w:rsidRPr="00061824">
        <w:rPr>
          <w:rFonts w:ascii="Times New Roman" w:hAnsi="Times New Roman"/>
          <w:sz w:val="28"/>
          <w:szCs w:val="28"/>
        </w:rPr>
        <w:t>определялся значени</w:t>
      </w:r>
      <w:r w:rsidR="004B7C11" w:rsidRPr="00061824">
        <w:rPr>
          <w:rFonts w:ascii="Times New Roman" w:hAnsi="Times New Roman"/>
          <w:sz w:val="28"/>
          <w:szCs w:val="28"/>
        </w:rPr>
        <w:t>ями</w:t>
      </w:r>
      <w:r w:rsidRPr="00061824">
        <w:rPr>
          <w:rFonts w:ascii="Times New Roman" w:hAnsi="Times New Roman"/>
          <w:sz w:val="28"/>
          <w:szCs w:val="28"/>
        </w:rPr>
        <w:t xml:space="preserve"> СИ равным </w:t>
      </w:r>
      <w:r w:rsidR="00C53E3C" w:rsidRPr="00061824">
        <w:rPr>
          <w:rFonts w:ascii="Times New Roman" w:hAnsi="Times New Roman"/>
          <w:sz w:val="28"/>
          <w:szCs w:val="28"/>
          <w:lang w:val="kk-KZ"/>
        </w:rPr>
        <w:t>1,0</w:t>
      </w:r>
      <w:r w:rsidR="00F87F92" w:rsidRPr="00061824">
        <w:rPr>
          <w:rFonts w:ascii="Times New Roman" w:hAnsi="Times New Roman"/>
          <w:sz w:val="28"/>
          <w:szCs w:val="28"/>
          <w:lang w:val="kk-KZ"/>
        </w:rPr>
        <w:t xml:space="preserve"> </w:t>
      </w:r>
      <w:r w:rsidR="004B7C11" w:rsidRPr="00061824">
        <w:rPr>
          <w:rFonts w:ascii="Times New Roman" w:hAnsi="Times New Roman"/>
          <w:sz w:val="28"/>
          <w:szCs w:val="28"/>
          <w:lang w:val="kk-KZ"/>
        </w:rPr>
        <w:t xml:space="preserve">и </w:t>
      </w:r>
      <w:r w:rsidR="00200F29" w:rsidRPr="00061824">
        <w:rPr>
          <w:rFonts w:ascii="Times New Roman" w:hAnsi="Times New Roman"/>
          <w:sz w:val="28"/>
          <w:szCs w:val="28"/>
        </w:rPr>
        <w:t xml:space="preserve">НП = </w:t>
      </w:r>
      <w:r w:rsidR="0005755D" w:rsidRPr="00061824">
        <w:rPr>
          <w:rFonts w:ascii="Times New Roman" w:hAnsi="Times New Roman"/>
          <w:sz w:val="28"/>
          <w:szCs w:val="28"/>
        </w:rPr>
        <w:t>0</w:t>
      </w:r>
      <w:r w:rsidR="00BF444B" w:rsidRPr="00061824">
        <w:rPr>
          <w:rFonts w:ascii="Times New Roman" w:hAnsi="Times New Roman"/>
          <w:sz w:val="28"/>
          <w:szCs w:val="28"/>
        </w:rPr>
        <w:t>,</w:t>
      </w:r>
      <w:r w:rsidR="00182D61" w:rsidRPr="00061824">
        <w:rPr>
          <w:rFonts w:ascii="Times New Roman" w:hAnsi="Times New Roman"/>
          <w:sz w:val="28"/>
          <w:szCs w:val="28"/>
          <w:lang w:val="kk-KZ"/>
        </w:rPr>
        <w:t>0</w:t>
      </w:r>
      <w:r w:rsidR="004B7C11" w:rsidRPr="00061824">
        <w:rPr>
          <w:rFonts w:ascii="Times New Roman" w:hAnsi="Times New Roman"/>
          <w:sz w:val="28"/>
          <w:szCs w:val="28"/>
          <w:lang w:val="kk-KZ"/>
        </w:rPr>
        <w:t>%</w:t>
      </w:r>
      <w:r w:rsidR="00C53E3C" w:rsidRPr="00061824">
        <w:rPr>
          <w:rFonts w:ascii="Times New Roman" w:hAnsi="Times New Roman"/>
          <w:sz w:val="28"/>
          <w:szCs w:val="28"/>
          <w:lang w:val="kk-KZ"/>
        </w:rPr>
        <w:t xml:space="preserve"> </w:t>
      </w:r>
      <w:r w:rsidR="003B6D1E" w:rsidRPr="00061824">
        <w:rPr>
          <w:rFonts w:ascii="Times New Roman" w:hAnsi="Times New Roman"/>
          <w:sz w:val="28"/>
          <w:szCs w:val="28"/>
        </w:rPr>
        <w:t>(табл.1 и табл.1.1).</w:t>
      </w:r>
    </w:p>
    <w:p w:rsidR="00A40859" w:rsidRPr="00061824" w:rsidRDefault="00C53E3C" w:rsidP="00061824">
      <w:pPr>
        <w:ind w:firstLine="709"/>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среднемесячная концентрация </w:t>
      </w:r>
      <w:r w:rsidRPr="00061824">
        <w:rPr>
          <w:rFonts w:ascii="Times New Roman" w:hAnsi="Times New Roman"/>
          <w:sz w:val="28"/>
          <w:szCs w:val="28"/>
          <w:lang w:val="kk-KZ"/>
        </w:rPr>
        <w:t xml:space="preserve">озона составила 1,1 </w:t>
      </w:r>
      <w:r w:rsidRPr="00061824">
        <w:rPr>
          <w:rFonts w:ascii="Times New Roman" w:hAnsi="Times New Roman"/>
          <w:sz w:val="28"/>
          <w:szCs w:val="28"/>
        </w:rPr>
        <w:t>ПДК</w:t>
      </w:r>
      <w:r w:rsidRPr="00061824">
        <w:rPr>
          <w:rFonts w:ascii="Times New Roman" w:hAnsi="Times New Roman"/>
          <w:sz w:val="28"/>
          <w:szCs w:val="28"/>
          <w:vertAlign w:val="subscript"/>
        </w:rPr>
        <w:t>с.с.</w:t>
      </w:r>
      <w:r w:rsidRPr="00061824">
        <w:rPr>
          <w:rFonts w:ascii="Times New Roman" w:hAnsi="Times New Roman"/>
          <w:sz w:val="28"/>
          <w:szCs w:val="28"/>
        </w:rPr>
        <w:t xml:space="preserve">, среднемесячные концентрации других загрязняющих веществ не превышали ПДК </w:t>
      </w:r>
      <w:r w:rsidR="00D246E8" w:rsidRPr="00061824">
        <w:rPr>
          <w:rFonts w:ascii="Times New Roman" w:hAnsi="Times New Roman"/>
          <w:sz w:val="28"/>
          <w:szCs w:val="28"/>
        </w:rPr>
        <w:t>(таблица 34</w:t>
      </w:r>
      <w:r w:rsidR="00A40859" w:rsidRPr="00061824">
        <w:rPr>
          <w:rFonts w:ascii="Times New Roman" w:hAnsi="Times New Roman"/>
          <w:sz w:val="28"/>
          <w:szCs w:val="28"/>
        </w:rPr>
        <w:t>).</w:t>
      </w:r>
    </w:p>
    <w:p w:rsidR="00F92CC6" w:rsidRPr="00061824" w:rsidRDefault="00F92CC6" w:rsidP="00061824">
      <w:pPr>
        <w:ind w:firstLine="567"/>
        <w:jc w:val="both"/>
        <w:rPr>
          <w:rFonts w:ascii="Times New Roman" w:hAnsi="Times New Roman"/>
          <w:sz w:val="28"/>
          <w:szCs w:val="28"/>
        </w:rPr>
      </w:pPr>
      <w:r w:rsidRPr="00061824">
        <w:rPr>
          <w:rFonts w:ascii="Times New Roman" w:hAnsi="Times New Roman"/>
          <w:sz w:val="28"/>
          <w:szCs w:val="28"/>
        </w:rPr>
        <w:t xml:space="preserve">За </w:t>
      </w:r>
      <w:r w:rsidRPr="00061824">
        <w:rPr>
          <w:rFonts w:ascii="Times New Roman" w:hAnsi="Times New Roman"/>
          <w:sz w:val="28"/>
          <w:szCs w:val="28"/>
          <w:lang w:val="kk-KZ"/>
        </w:rPr>
        <w:t xml:space="preserve">1 квартал </w:t>
      </w:r>
      <w:r w:rsidRPr="00061824">
        <w:rPr>
          <w:rFonts w:ascii="Times New Roman" w:hAnsi="Times New Roman"/>
          <w:sz w:val="28"/>
          <w:szCs w:val="28"/>
        </w:rPr>
        <w:t>201</w:t>
      </w:r>
      <w:r w:rsidRPr="00061824">
        <w:rPr>
          <w:rFonts w:ascii="Times New Roman" w:hAnsi="Times New Roman"/>
          <w:sz w:val="28"/>
          <w:szCs w:val="28"/>
          <w:lang w:val="kk-KZ"/>
        </w:rPr>
        <w:t>6</w:t>
      </w:r>
      <w:r w:rsidRPr="00061824">
        <w:rPr>
          <w:rFonts w:ascii="Times New Roman" w:hAnsi="Times New Roman"/>
          <w:sz w:val="28"/>
          <w:szCs w:val="28"/>
        </w:rPr>
        <w:t xml:space="preserve"> года число случаев превышения более 1 ПДК зафиксировано по сероводороду – </w:t>
      </w:r>
      <w:r w:rsidRPr="00061824">
        <w:rPr>
          <w:rFonts w:ascii="Times New Roman" w:hAnsi="Times New Roman"/>
          <w:sz w:val="28"/>
          <w:szCs w:val="28"/>
          <w:lang w:val="kk-KZ"/>
        </w:rPr>
        <w:t xml:space="preserve">1 случай </w:t>
      </w:r>
      <w:r w:rsidRPr="00061824">
        <w:rPr>
          <w:rFonts w:ascii="Times New Roman" w:hAnsi="Times New Roman"/>
          <w:sz w:val="28"/>
          <w:szCs w:val="28"/>
        </w:rPr>
        <w:t>(таблица 32).</w:t>
      </w:r>
    </w:p>
    <w:p w:rsidR="00F92CC6" w:rsidRPr="00061824" w:rsidRDefault="00F92CC6" w:rsidP="00061824">
      <w:pPr>
        <w:tabs>
          <w:tab w:val="left" w:pos="892"/>
          <w:tab w:val="center" w:pos="4961"/>
        </w:tabs>
        <w:rPr>
          <w:rFonts w:ascii="Times New Roman" w:hAnsi="Times New Roman"/>
          <w:lang w:val="kk-KZ"/>
        </w:rPr>
      </w:pPr>
    </w:p>
    <w:p w:rsidR="00A40859" w:rsidRPr="00061824" w:rsidRDefault="00A40859" w:rsidP="00061824">
      <w:pPr>
        <w:tabs>
          <w:tab w:val="left" w:pos="892"/>
          <w:tab w:val="center" w:pos="4961"/>
        </w:tabs>
        <w:rPr>
          <w:rFonts w:ascii="Times New Roman" w:hAnsi="Times New Roman"/>
          <w:lang w:val="kk-KZ"/>
        </w:rPr>
      </w:pPr>
    </w:p>
    <w:p w:rsidR="006A625E" w:rsidRPr="00061824" w:rsidRDefault="006A625E" w:rsidP="00061824">
      <w:pPr>
        <w:tabs>
          <w:tab w:val="left" w:pos="892"/>
          <w:tab w:val="center" w:pos="4961"/>
        </w:tabs>
        <w:rPr>
          <w:rFonts w:ascii="Times New Roman" w:hAnsi="Times New Roman"/>
        </w:rPr>
      </w:pPr>
    </w:p>
    <w:p w:rsidR="00601414" w:rsidRPr="00061824" w:rsidRDefault="00601414" w:rsidP="00061824">
      <w:pPr>
        <w:tabs>
          <w:tab w:val="left" w:pos="892"/>
          <w:tab w:val="center" w:pos="4961"/>
        </w:tabs>
        <w:rPr>
          <w:rFonts w:ascii="Times New Roman" w:hAnsi="Times New Roman"/>
          <w:lang w:val="kk-KZ"/>
        </w:rPr>
      </w:pPr>
    </w:p>
    <w:p w:rsidR="00601414" w:rsidRPr="00061824" w:rsidRDefault="00D246E8" w:rsidP="00061824">
      <w:pPr>
        <w:jc w:val="center"/>
        <w:rPr>
          <w:rFonts w:ascii="Times New Roman" w:hAnsi="Times New Roman"/>
          <w:b/>
          <w:sz w:val="28"/>
          <w:szCs w:val="28"/>
        </w:rPr>
      </w:pPr>
      <w:r w:rsidRPr="00061824">
        <w:rPr>
          <w:rFonts w:ascii="Times New Roman" w:hAnsi="Times New Roman"/>
          <w:b/>
          <w:sz w:val="28"/>
          <w:szCs w:val="28"/>
        </w:rPr>
        <w:t>4.3</w:t>
      </w:r>
      <w:r w:rsidR="00601414" w:rsidRPr="00061824">
        <w:rPr>
          <w:rFonts w:ascii="Times New Roman" w:hAnsi="Times New Roman"/>
          <w:b/>
          <w:sz w:val="28"/>
          <w:szCs w:val="28"/>
        </w:rPr>
        <w:t xml:space="preserve"> Химический состав атмосферных осадков </w:t>
      </w:r>
    </w:p>
    <w:p w:rsidR="00601414" w:rsidRPr="00061824" w:rsidRDefault="00601414" w:rsidP="00061824">
      <w:pPr>
        <w:pStyle w:val="a9"/>
        <w:spacing w:after="0"/>
        <w:ind w:left="0"/>
        <w:jc w:val="center"/>
        <w:rPr>
          <w:rFonts w:ascii="Times New Roman" w:hAnsi="Times New Roman"/>
          <w:b/>
          <w:sz w:val="28"/>
          <w:szCs w:val="28"/>
          <w:lang w:val="kk-KZ"/>
        </w:rPr>
      </w:pPr>
      <w:r w:rsidRPr="00061824">
        <w:rPr>
          <w:rFonts w:ascii="Times New Roman" w:hAnsi="Times New Roman"/>
          <w:b/>
          <w:sz w:val="28"/>
          <w:szCs w:val="28"/>
        </w:rPr>
        <w:t>на территории Атырауской област</w:t>
      </w:r>
      <w:r w:rsidRPr="00061824">
        <w:rPr>
          <w:rFonts w:ascii="Times New Roman" w:hAnsi="Times New Roman"/>
          <w:b/>
          <w:sz w:val="28"/>
          <w:szCs w:val="28"/>
          <w:lang w:val="kk-KZ"/>
        </w:rPr>
        <w:t>и</w:t>
      </w:r>
      <w:r w:rsidRPr="00061824">
        <w:rPr>
          <w:rFonts w:ascii="Times New Roman" w:hAnsi="Times New Roman"/>
          <w:b/>
          <w:sz w:val="28"/>
          <w:szCs w:val="28"/>
        </w:rPr>
        <w:t xml:space="preserve"> за</w:t>
      </w:r>
      <w:r w:rsidR="009B4FD6" w:rsidRPr="00061824">
        <w:rPr>
          <w:rFonts w:ascii="Times New Roman" w:hAnsi="Times New Roman"/>
          <w:b/>
          <w:sz w:val="28"/>
          <w:szCs w:val="28"/>
        </w:rPr>
        <w:t xml:space="preserve"> </w:t>
      </w:r>
      <w:r w:rsidRPr="00061824">
        <w:rPr>
          <w:rFonts w:ascii="Times New Roman" w:hAnsi="Times New Roman"/>
          <w:b/>
          <w:sz w:val="28"/>
          <w:szCs w:val="28"/>
        </w:rPr>
        <w:t>2015 год</w:t>
      </w:r>
    </w:p>
    <w:p w:rsidR="00601414" w:rsidRPr="00061824" w:rsidRDefault="00601414" w:rsidP="00061824">
      <w:pPr>
        <w:pStyle w:val="a9"/>
        <w:spacing w:after="0"/>
        <w:ind w:left="0"/>
        <w:jc w:val="center"/>
        <w:rPr>
          <w:rFonts w:ascii="Times New Roman" w:hAnsi="Times New Roman"/>
          <w:b/>
          <w:sz w:val="28"/>
          <w:szCs w:val="28"/>
          <w:lang w:val="kk-KZ"/>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3 метеостанциях (</w:t>
      </w:r>
      <w:r w:rsidRPr="00061824">
        <w:rPr>
          <w:rFonts w:ascii="Times New Roman" w:hAnsi="Times New Roman"/>
          <w:b w:val="0"/>
          <w:sz w:val="28"/>
          <w:szCs w:val="28"/>
          <w:lang w:val="kk-KZ"/>
        </w:rPr>
        <w:t>Атырау, Ганюшкино, Пешной</w:t>
      </w:r>
      <w:r w:rsidRPr="00061824">
        <w:rPr>
          <w:rFonts w:ascii="Times New Roman" w:hAnsi="Times New Roman"/>
          <w:b w:val="0"/>
          <w:sz w:val="28"/>
          <w:szCs w:val="28"/>
        </w:rPr>
        <w:t>)</w:t>
      </w:r>
      <w:r w:rsidRPr="00061824">
        <w:rPr>
          <w:rFonts w:ascii="Times New Roman" w:hAnsi="Times New Roman"/>
          <w:b w:val="0"/>
          <w:sz w:val="28"/>
          <w:szCs w:val="28"/>
          <w:lang w:val="kk-KZ"/>
        </w:rPr>
        <w:t xml:space="preserve"> (рис. 4.</w:t>
      </w:r>
      <w:r w:rsidRPr="00061824">
        <w:rPr>
          <w:rFonts w:ascii="Times New Roman" w:hAnsi="Times New Roman"/>
          <w:b w:val="0"/>
          <w:sz w:val="28"/>
          <w:szCs w:val="28"/>
        </w:rPr>
        <w:t>3</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w:t>
      </w:r>
    </w:p>
    <w:p w:rsidR="00C03A5B" w:rsidRPr="00061824" w:rsidRDefault="002A6821" w:rsidP="00061824">
      <w:pPr>
        <w:ind w:firstLine="720"/>
        <w:jc w:val="both"/>
        <w:rPr>
          <w:rFonts w:ascii="Times New Roman" w:hAnsi="Times New Roman"/>
          <w:sz w:val="28"/>
          <w:szCs w:val="28"/>
          <w:lang w:val="kk-KZ"/>
        </w:rPr>
      </w:pPr>
      <w:r w:rsidRPr="00061824">
        <w:rPr>
          <w:rFonts w:ascii="Times New Roman" w:hAnsi="Times New Roman"/>
          <w:sz w:val="28"/>
          <w:szCs w:val="28"/>
        </w:rPr>
        <w:t xml:space="preserve">В пробах осадков преобладало содержание гидрокарбонатов </w:t>
      </w:r>
      <w:r w:rsidRPr="00061824">
        <w:rPr>
          <w:rFonts w:ascii="Times New Roman" w:hAnsi="Times New Roman"/>
          <w:sz w:val="28"/>
          <w:szCs w:val="28"/>
          <w:lang w:val="kk-KZ"/>
        </w:rPr>
        <w:t xml:space="preserve">28,3 </w:t>
      </w:r>
      <w:r w:rsidRPr="00061824">
        <w:rPr>
          <w:rFonts w:ascii="Times New Roman" w:hAnsi="Times New Roman"/>
          <w:sz w:val="28"/>
          <w:szCs w:val="28"/>
        </w:rPr>
        <w:t xml:space="preserve">%, сульфатов </w:t>
      </w:r>
      <w:r w:rsidRPr="00061824">
        <w:rPr>
          <w:rFonts w:ascii="Times New Roman" w:hAnsi="Times New Roman"/>
          <w:sz w:val="28"/>
          <w:szCs w:val="28"/>
          <w:lang w:val="kk-KZ"/>
        </w:rPr>
        <w:t xml:space="preserve">20,6 </w:t>
      </w:r>
      <w:r w:rsidRPr="00061824">
        <w:rPr>
          <w:rFonts w:ascii="Times New Roman" w:hAnsi="Times New Roman"/>
          <w:sz w:val="28"/>
          <w:szCs w:val="28"/>
        </w:rPr>
        <w:t xml:space="preserve">%,хлоридов </w:t>
      </w:r>
      <w:r w:rsidRPr="00061824">
        <w:rPr>
          <w:rFonts w:ascii="Times New Roman" w:hAnsi="Times New Roman"/>
          <w:sz w:val="28"/>
          <w:szCs w:val="28"/>
          <w:lang w:val="kk-KZ"/>
        </w:rPr>
        <w:t xml:space="preserve">18,5 %, </w:t>
      </w:r>
      <w:r w:rsidRPr="00061824">
        <w:rPr>
          <w:rFonts w:ascii="Times New Roman" w:hAnsi="Times New Roman"/>
          <w:sz w:val="28"/>
          <w:szCs w:val="28"/>
        </w:rPr>
        <w:t xml:space="preserve">ионов </w:t>
      </w:r>
      <w:r w:rsidRPr="00061824">
        <w:rPr>
          <w:rFonts w:ascii="Times New Roman" w:hAnsi="Times New Roman"/>
          <w:sz w:val="28"/>
          <w:szCs w:val="28"/>
          <w:lang w:val="kk-KZ"/>
        </w:rPr>
        <w:t xml:space="preserve">кальция 14,1 % и ионов </w:t>
      </w:r>
      <w:r w:rsidRPr="00061824">
        <w:rPr>
          <w:rFonts w:ascii="Times New Roman" w:hAnsi="Times New Roman"/>
          <w:sz w:val="28"/>
          <w:szCs w:val="28"/>
        </w:rPr>
        <w:t>калия</w:t>
      </w:r>
      <w:r w:rsidRPr="00061824">
        <w:rPr>
          <w:rFonts w:ascii="Times New Roman" w:hAnsi="Times New Roman"/>
          <w:sz w:val="28"/>
          <w:szCs w:val="28"/>
          <w:lang w:val="kk-KZ"/>
        </w:rPr>
        <w:t xml:space="preserve"> 9,8 </w:t>
      </w:r>
      <w:r w:rsidRPr="00061824">
        <w:rPr>
          <w:rFonts w:ascii="Times New Roman" w:hAnsi="Times New Roman"/>
          <w:sz w:val="28"/>
          <w:szCs w:val="28"/>
        </w:rPr>
        <w:t>%</w:t>
      </w:r>
      <w:r w:rsidRPr="00061824">
        <w:rPr>
          <w:rFonts w:ascii="Times New Roman" w:hAnsi="Times New Roman"/>
          <w:sz w:val="28"/>
          <w:szCs w:val="28"/>
          <w:lang w:val="kk-KZ"/>
        </w:rPr>
        <w:t>.</w:t>
      </w:r>
    </w:p>
    <w:p w:rsidR="002A6821" w:rsidRPr="00061824" w:rsidRDefault="002A6821" w:rsidP="00061824">
      <w:pPr>
        <w:ind w:firstLine="720"/>
        <w:jc w:val="both"/>
        <w:rPr>
          <w:rFonts w:ascii="Times New Roman" w:hAnsi="Times New Roman"/>
          <w:sz w:val="28"/>
          <w:szCs w:val="28"/>
          <w:lang w:val="kk-KZ"/>
        </w:rPr>
      </w:pPr>
      <w:r w:rsidRPr="00061824">
        <w:rPr>
          <w:rFonts w:ascii="Times New Roman" w:hAnsi="Times New Roman"/>
          <w:sz w:val="28"/>
          <w:szCs w:val="28"/>
        </w:rPr>
        <w:t xml:space="preserve">Наибольшая общая минерализация отмечена на М </w:t>
      </w:r>
      <w:r w:rsidRPr="00061824">
        <w:rPr>
          <w:rFonts w:ascii="Times New Roman" w:hAnsi="Times New Roman"/>
          <w:sz w:val="28"/>
          <w:szCs w:val="28"/>
          <w:lang w:val="kk-KZ"/>
        </w:rPr>
        <w:t>Пешной</w:t>
      </w:r>
      <w:r w:rsidRPr="00061824">
        <w:rPr>
          <w:rFonts w:ascii="Times New Roman" w:hAnsi="Times New Roman"/>
          <w:sz w:val="28"/>
          <w:szCs w:val="28"/>
        </w:rPr>
        <w:t xml:space="preserve"> – </w:t>
      </w:r>
      <w:r w:rsidRPr="00061824">
        <w:rPr>
          <w:rFonts w:ascii="Times New Roman" w:hAnsi="Times New Roman"/>
          <w:sz w:val="28"/>
          <w:szCs w:val="28"/>
          <w:lang w:val="kk-KZ"/>
        </w:rPr>
        <w:t>242,9</w:t>
      </w:r>
      <w:r w:rsidRPr="00061824">
        <w:rPr>
          <w:rFonts w:ascii="Times New Roman" w:hAnsi="Times New Roman"/>
          <w:sz w:val="28"/>
          <w:szCs w:val="28"/>
        </w:rPr>
        <w:t xml:space="preserve"> мг/л, наименьшая на МГанюшкино – </w:t>
      </w:r>
      <w:r w:rsidRPr="00061824">
        <w:rPr>
          <w:rFonts w:ascii="Times New Roman" w:hAnsi="Times New Roman"/>
          <w:sz w:val="28"/>
          <w:szCs w:val="28"/>
          <w:lang w:val="kk-KZ"/>
        </w:rPr>
        <w:t xml:space="preserve">28,2 </w:t>
      </w:r>
      <w:r w:rsidRPr="00061824">
        <w:rPr>
          <w:rFonts w:ascii="Times New Roman" w:hAnsi="Times New Roman"/>
          <w:sz w:val="28"/>
          <w:szCs w:val="28"/>
        </w:rPr>
        <w:t xml:space="preserve">мг/л. </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lastRenderedPageBreak/>
        <w:t xml:space="preserve">Удельная электропроводимость атмосферных осадковнаходилась в пределах от </w:t>
      </w:r>
      <w:r w:rsidRPr="00061824">
        <w:rPr>
          <w:rFonts w:ascii="Times New Roman" w:hAnsi="Times New Roman"/>
          <w:sz w:val="28"/>
          <w:szCs w:val="28"/>
          <w:lang w:val="kk-KZ"/>
        </w:rPr>
        <w:t xml:space="preserve">47,2 </w:t>
      </w:r>
      <w:r w:rsidRPr="00061824">
        <w:rPr>
          <w:rFonts w:ascii="Times New Roman" w:hAnsi="Times New Roman"/>
          <w:sz w:val="28"/>
          <w:szCs w:val="28"/>
        </w:rPr>
        <w:t>(М</w:t>
      </w:r>
      <w:r w:rsidRPr="00061824">
        <w:rPr>
          <w:rFonts w:ascii="Times New Roman" w:hAnsi="Times New Roman"/>
          <w:sz w:val="28"/>
          <w:szCs w:val="28"/>
          <w:lang w:val="kk-KZ"/>
        </w:rPr>
        <w:t xml:space="preserve"> Га</w:t>
      </w:r>
      <w:r w:rsidRPr="00061824">
        <w:rPr>
          <w:rFonts w:ascii="Times New Roman" w:hAnsi="Times New Roman"/>
          <w:sz w:val="28"/>
          <w:szCs w:val="28"/>
        </w:rPr>
        <w:t xml:space="preserve">нюшкино) до </w:t>
      </w:r>
      <w:r w:rsidRPr="00061824">
        <w:rPr>
          <w:rFonts w:ascii="Times New Roman" w:hAnsi="Times New Roman"/>
          <w:sz w:val="28"/>
          <w:szCs w:val="28"/>
          <w:lang w:val="kk-KZ"/>
        </w:rPr>
        <w:t xml:space="preserve">404 </w:t>
      </w:r>
      <w:r w:rsidRPr="00061824">
        <w:rPr>
          <w:rFonts w:ascii="Times New Roman" w:hAnsi="Times New Roman"/>
          <w:sz w:val="28"/>
          <w:szCs w:val="28"/>
        </w:rPr>
        <w:t xml:space="preserve">мкСм/см (М </w:t>
      </w:r>
      <w:r w:rsidRPr="00061824">
        <w:rPr>
          <w:rFonts w:ascii="Times New Roman" w:hAnsi="Times New Roman"/>
          <w:sz w:val="28"/>
          <w:szCs w:val="28"/>
          <w:lang w:val="kk-KZ"/>
        </w:rPr>
        <w:t>Пешной</w:t>
      </w:r>
      <w:r w:rsidRPr="00061824">
        <w:rPr>
          <w:rFonts w:ascii="Times New Roman" w:hAnsi="Times New Roman"/>
          <w:sz w:val="28"/>
          <w:szCs w:val="28"/>
        </w:rPr>
        <w:t xml:space="preserve">). </w:t>
      </w:r>
    </w:p>
    <w:p w:rsidR="002A6821" w:rsidRPr="00061824" w:rsidRDefault="002A6821" w:rsidP="00061824">
      <w:pPr>
        <w:pStyle w:val="a9"/>
        <w:tabs>
          <w:tab w:val="left" w:pos="8647"/>
        </w:tabs>
        <w:ind w:left="0" w:firstLine="720"/>
        <w:jc w:val="both"/>
        <w:rPr>
          <w:rFonts w:ascii="Times New Roman" w:hAnsi="Times New Roman"/>
          <w:sz w:val="28"/>
          <w:szCs w:val="28"/>
          <w:lang w:val="kk-KZ"/>
        </w:rPr>
      </w:pPr>
      <w:r w:rsidRPr="00061824">
        <w:rPr>
          <w:rFonts w:ascii="Times New Roman" w:hAnsi="Times New Roman"/>
          <w:sz w:val="28"/>
          <w:szCs w:val="28"/>
        </w:rPr>
        <w:t xml:space="preserve">Кислотность выпавших осадков имеет характер слабощелочной среды, находится в пределах от </w:t>
      </w:r>
      <w:r w:rsidR="001D5204" w:rsidRPr="00061824">
        <w:rPr>
          <w:rFonts w:ascii="Times New Roman" w:hAnsi="Times New Roman"/>
          <w:sz w:val="28"/>
          <w:szCs w:val="28"/>
          <w:lang w:val="kk-KZ"/>
        </w:rPr>
        <w:t>5,99</w:t>
      </w:r>
      <w:r w:rsidRPr="00061824">
        <w:rPr>
          <w:rFonts w:ascii="Times New Roman" w:hAnsi="Times New Roman"/>
          <w:sz w:val="28"/>
          <w:szCs w:val="28"/>
        </w:rPr>
        <w:t xml:space="preserve"> (М</w:t>
      </w:r>
      <w:r w:rsidR="001D5204" w:rsidRPr="00061824">
        <w:rPr>
          <w:rFonts w:ascii="Times New Roman" w:hAnsi="Times New Roman"/>
          <w:sz w:val="28"/>
          <w:szCs w:val="28"/>
          <w:lang w:val="kk-KZ"/>
        </w:rPr>
        <w:t>Пешной</w:t>
      </w:r>
      <w:r w:rsidRPr="00061824">
        <w:rPr>
          <w:rFonts w:ascii="Times New Roman" w:hAnsi="Times New Roman"/>
          <w:sz w:val="28"/>
          <w:szCs w:val="28"/>
        </w:rPr>
        <w:t>) до 7,4</w:t>
      </w:r>
      <w:r w:rsidRPr="00061824">
        <w:rPr>
          <w:rFonts w:ascii="Times New Roman" w:hAnsi="Times New Roman"/>
          <w:sz w:val="28"/>
          <w:szCs w:val="28"/>
          <w:lang w:val="kk-KZ"/>
        </w:rPr>
        <w:t>7</w:t>
      </w:r>
      <w:r w:rsidRPr="00061824">
        <w:rPr>
          <w:rFonts w:ascii="Times New Roman" w:hAnsi="Times New Roman"/>
          <w:sz w:val="28"/>
          <w:szCs w:val="28"/>
        </w:rPr>
        <w:t xml:space="preserve"> (М</w:t>
      </w:r>
      <w:r w:rsidRPr="00061824">
        <w:rPr>
          <w:rFonts w:ascii="Times New Roman" w:hAnsi="Times New Roman"/>
          <w:sz w:val="28"/>
          <w:szCs w:val="28"/>
          <w:lang w:val="kk-KZ"/>
        </w:rPr>
        <w:t xml:space="preserve"> Атырау</w:t>
      </w:r>
      <w:r w:rsidRPr="00061824">
        <w:rPr>
          <w:rFonts w:ascii="Times New Roman" w:hAnsi="Times New Roman"/>
          <w:sz w:val="28"/>
          <w:szCs w:val="28"/>
        </w:rPr>
        <w:t>).</w:t>
      </w:r>
    </w:p>
    <w:p w:rsidR="0034133C" w:rsidRPr="00061824" w:rsidRDefault="0034133C" w:rsidP="00061824">
      <w:pPr>
        <w:pStyle w:val="a9"/>
        <w:tabs>
          <w:tab w:val="left" w:pos="8647"/>
        </w:tabs>
        <w:ind w:left="0" w:firstLine="720"/>
        <w:jc w:val="both"/>
        <w:rPr>
          <w:rFonts w:ascii="Times New Roman" w:hAnsi="Times New Roman"/>
          <w:sz w:val="28"/>
          <w:szCs w:val="28"/>
          <w:lang w:val="kk-KZ"/>
        </w:rPr>
      </w:pPr>
    </w:p>
    <w:p w:rsidR="0034133C" w:rsidRPr="00061824" w:rsidRDefault="0034133C" w:rsidP="00061824">
      <w:pPr>
        <w:ind w:firstLine="567"/>
        <w:jc w:val="both"/>
        <w:rPr>
          <w:b/>
          <w:szCs w:val="28"/>
        </w:rPr>
      </w:pPr>
      <w:r w:rsidRPr="00061824">
        <w:rPr>
          <w:b/>
          <w:noProof/>
          <w:szCs w:val="28"/>
          <w:lang w:eastAsia="ru-RU" w:bidi="ar-SA"/>
        </w:rPr>
        <w:drawing>
          <wp:inline distT="0" distB="0" distL="0" distR="0">
            <wp:extent cx="5704840" cy="2907030"/>
            <wp:effectExtent l="19050" t="0" r="0" b="0"/>
            <wp:docPr id="21" name="Рисунок 16" descr="Атырау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тырау copy"/>
                    <pic:cNvPicPr>
                      <a:picLocks noChangeAspect="1" noChangeArrowheads="1"/>
                    </pic:cNvPicPr>
                  </pic:nvPicPr>
                  <pic:blipFill>
                    <a:blip r:embed="rId61" cstate="print"/>
                    <a:srcRect/>
                    <a:stretch>
                      <a:fillRect/>
                    </a:stretch>
                  </pic:blipFill>
                  <pic:spPr bwMode="auto">
                    <a:xfrm>
                      <a:off x="0" y="0"/>
                      <a:ext cx="5704840" cy="2907030"/>
                    </a:xfrm>
                    <a:prstGeom prst="rect">
                      <a:avLst/>
                    </a:prstGeom>
                    <a:noFill/>
                    <a:ln w="9525">
                      <a:noFill/>
                      <a:miter lim="800000"/>
                      <a:headEnd/>
                      <a:tailEnd/>
                    </a:ln>
                  </pic:spPr>
                </pic:pic>
              </a:graphicData>
            </a:graphic>
          </wp:inline>
        </w:drawing>
      </w:r>
    </w:p>
    <w:p w:rsidR="0034133C" w:rsidRPr="00061824" w:rsidRDefault="0034133C" w:rsidP="00061824">
      <w:pPr>
        <w:ind w:firstLine="567"/>
        <w:jc w:val="both"/>
        <w:rPr>
          <w:b/>
          <w:szCs w:val="28"/>
        </w:rPr>
      </w:pPr>
    </w:p>
    <w:p w:rsidR="0034133C" w:rsidRPr="00061824" w:rsidRDefault="0034133C" w:rsidP="00061824">
      <w:pPr>
        <w:ind w:firstLine="567"/>
        <w:jc w:val="center"/>
        <w:rPr>
          <w:rFonts w:ascii="Times New Roman" w:hAnsi="Times New Roman"/>
          <w:szCs w:val="28"/>
        </w:rPr>
      </w:pPr>
      <w:r w:rsidRPr="00061824">
        <w:rPr>
          <w:rFonts w:ascii="Times New Roman" w:hAnsi="Times New Roman"/>
          <w:szCs w:val="28"/>
        </w:rPr>
        <w:t>Рис. 4.3 Схема расположения метеостанций за наблюдением атмосферных осадков и снежного покрова на территории Атырауской области</w:t>
      </w:r>
    </w:p>
    <w:p w:rsidR="00F87F92" w:rsidRPr="00061824" w:rsidRDefault="00F87F92" w:rsidP="00061824">
      <w:pPr>
        <w:tabs>
          <w:tab w:val="left" w:pos="892"/>
          <w:tab w:val="center" w:pos="4961"/>
        </w:tabs>
        <w:rPr>
          <w:rFonts w:ascii="Times New Roman" w:hAnsi="Times New Roman"/>
        </w:rPr>
      </w:pPr>
    </w:p>
    <w:p w:rsidR="00601414" w:rsidRPr="00061824" w:rsidRDefault="00601414" w:rsidP="00061824">
      <w:pPr>
        <w:tabs>
          <w:tab w:val="left" w:pos="892"/>
          <w:tab w:val="center" w:pos="4961"/>
        </w:tabs>
        <w:rPr>
          <w:rFonts w:ascii="Times New Roman" w:hAnsi="Times New Roman"/>
          <w:lang w:val="kk-KZ"/>
        </w:rPr>
      </w:pPr>
    </w:p>
    <w:p w:rsidR="00AC65A9" w:rsidRPr="00061824" w:rsidRDefault="003D0918" w:rsidP="00061824">
      <w:pPr>
        <w:pStyle w:val="a9"/>
        <w:tabs>
          <w:tab w:val="left" w:pos="567"/>
        </w:tabs>
        <w:spacing w:after="0"/>
        <w:ind w:left="0" w:firstLine="284"/>
        <w:jc w:val="center"/>
        <w:rPr>
          <w:rFonts w:ascii="Times New Roman" w:hAnsi="Times New Roman"/>
          <w:b/>
          <w:sz w:val="28"/>
          <w:szCs w:val="28"/>
        </w:rPr>
      </w:pPr>
      <w:r w:rsidRPr="00061824">
        <w:rPr>
          <w:rFonts w:ascii="Times New Roman" w:hAnsi="Times New Roman"/>
          <w:b/>
          <w:sz w:val="28"/>
          <w:szCs w:val="28"/>
        </w:rPr>
        <w:t>4.</w:t>
      </w:r>
      <w:r w:rsidR="00D246E8" w:rsidRPr="00061824">
        <w:rPr>
          <w:rFonts w:ascii="Times New Roman" w:hAnsi="Times New Roman"/>
          <w:b/>
          <w:sz w:val="28"/>
          <w:szCs w:val="28"/>
        </w:rPr>
        <w:t xml:space="preserve">4 </w:t>
      </w:r>
      <w:r w:rsidR="00AC65A9" w:rsidRPr="00061824">
        <w:rPr>
          <w:rFonts w:ascii="Times New Roman" w:hAnsi="Times New Roman"/>
          <w:b/>
          <w:sz w:val="28"/>
          <w:szCs w:val="28"/>
        </w:rPr>
        <w:t>Качество поверхностных вод на территории Атырауской области</w:t>
      </w:r>
    </w:p>
    <w:p w:rsidR="00F24ED6" w:rsidRPr="00061824" w:rsidRDefault="00F24ED6" w:rsidP="00061824">
      <w:pPr>
        <w:rPr>
          <w:rFonts w:ascii="Times New Roman" w:hAnsi="Times New Roman"/>
          <w:noProof/>
          <w:sz w:val="28"/>
          <w:szCs w:val="28"/>
          <w:lang w:eastAsia="ru-RU" w:bidi="ar-SA"/>
        </w:rPr>
      </w:pP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Наблюдения за загрязнением поверхностных вод на территории Атырауской области проводились на 3 водных объектах: реки </w:t>
      </w:r>
      <w:r w:rsidRPr="00061824">
        <w:rPr>
          <w:rFonts w:ascii="Times New Roman" w:hAnsi="Times New Roman"/>
          <w:sz w:val="28"/>
          <w:szCs w:val="28"/>
          <w:lang w:val="kk-KZ"/>
        </w:rPr>
        <w:t>Жайык</w:t>
      </w:r>
      <w:r w:rsidRPr="00061824">
        <w:rPr>
          <w:rFonts w:ascii="Times New Roman" w:hAnsi="Times New Roman"/>
          <w:sz w:val="28"/>
          <w:szCs w:val="28"/>
        </w:rPr>
        <w:t>, Шаронова, Кигаш.</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Жайык </w:t>
      </w:r>
      <w:r w:rsidRPr="00061824">
        <w:rPr>
          <w:rFonts w:ascii="Times New Roman" w:hAnsi="Times New Roman"/>
          <w:sz w:val="28"/>
          <w:szCs w:val="28"/>
        </w:rPr>
        <w:t>температура воды – 1,89 ºC, водородный показатель равен – 8,46, концентрация растворенного в воде кислорода – 10,1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4,35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не было зафиксировано.</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Шаронова </w:t>
      </w:r>
      <w:r w:rsidRPr="00061824">
        <w:rPr>
          <w:rFonts w:ascii="Times New Roman" w:hAnsi="Times New Roman"/>
          <w:sz w:val="28"/>
          <w:szCs w:val="28"/>
        </w:rPr>
        <w:t>температура воды – 3,3 ºC, водородный показатель равен-7,6 концентрация растворенного в воде кислорода – 10,3 мг/дм</w:t>
      </w:r>
      <w:r w:rsidRPr="00061824">
        <w:rPr>
          <w:rFonts w:ascii="Times New Roman" w:hAnsi="Times New Roman"/>
          <w:sz w:val="28"/>
          <w:szCs w:val="28"/>
          <w:vertAlign w:val="superscript"/>
        </w:rPr>
        <w:t>3</w:t>
      </w:r>
      <w:r w:rsidRPr="00061824">
        <w:rPr>
          <w:rFonts w:ascii="Times New Roman" w:hAnsi="Times New Roman"/>
          <w:sz w:val="28"/>
          <w:szCs w:val="28"/>
        </w:rPr>
        <w:t>,БПК</w:t>
      </w:r>
      <w:r w:rsidRPr="00061824">
        <w:rPr>
          <w:rFonts w:ascii="Times New Roman" w:hAnsi="Times New Roman"/>
          <w:sz w:val="28"/>
          <w:szCs w:val="28"/>
          <w:vertAlign w:val="subscript"/>
        </w:rPr>
        <w:t>5</w:t>
      </w:r>
      <w:r w:rsidRPr="00061824">
        <w:rPr>
          <w:rFonts w:ascii="Times New Roman" w:hAnsi="Times New Roman"/>
          <w:sz w:val="28"/>
          <w:szCs w:val="28"/>
          <w:lang w:val="kk-KZ"/>
        </w:rPr>
        <w:t>– 3,62</w:t>
      </w:r>
      <w:r w:rsidRPr="00061824">
        <w:rPr>
          <w:rFonts w:ascii="Times New Roman" w:hAnsi="Times New Roman"/>
          <w:sz w:val="28"/>
          <w:szCs w:val="28"/>
        </w:rPr>
        <w:t xml:space="preserve">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было зафиксировано по веществу из группы тяжелых металлов (никель – 1,1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Кигаш </w:t>
      </w:r>
      <w:r w:rsidRPr="00061824">
        <w:rPr>
          <w:rFonts w:ascii="Times New Roman" w:hAnsi="Times New Roman"/>
          <w:sz w:val="28"/>
          <w:szCs w:val="28"/>
        </w:rPr>
        <w:t>температура воды – 3,3 ºC, водородный показатель равен – 7,5 концентрация растворенного в воде кислорода - 9,8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4,9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было зафиксировано по веществу из группы тяжелых металлов (цинк – 1,1 ПДК).</w:t>
      </w:r>
    </w:p>
    <w:p w:rsidR="0091130C" w:rsidRPr="00061824" w:rsidRDefault="0091130C" w:rsidP="00061824">
      <w:pPr>
        <w:ind w:firstLine="708"/>
        <w:jc w:val="both"/>
        <w:rPr>
          <w:rFonts w:ascii="Times New Roman" w:hAnsi="Times New Roman"/>
          <w:sz w:val="28"/>
          <w:szCs w:val="28"/>
          <w:lang w:val="kk-KZ"/>
        </w:rPr>
      </w:pPr>
      <w:r w:rsidRPr="00061824">
        <w:rPr>
          <w:rFonts w:ascii="Times New Roman" w:hAnsi="Times New Roman"/>
          <w:sz w:val="28"/>
          <w:szCs w:val="28"/>
          <w:lang w:val="kk-KZ"/>
        </w:rPr>
        <w:t>Качество воды реки Жайык, по КИЗВ, оценивается как «нормативно чистая»; в реках Шаронова, Кигаш вода «умеренного уровня загрязнения». П</w:t>
      </w:r>
      <w:r w:rsidRPr="00061824">
        <w:rPr>
          <w:rFonts w:ascii="Times New Roman" w:hAnsi="Times New Roman"/>
          <w:sz w:val="28"/>
          <w:szCs w:val="28"/>
        </w:rPr>
        <w:t>о сравнению с 1 кварталом 2015 года и с 4 кварталом 2015 года</w:t>
      </w:r>
      <w:r w:rsidRPr="00061824">
        <w:rPr>
          <w:rFonts w:ascii="Times New Roman" w:hAnsi="Times New Roman"/>
          <w:sz w:val="28"/>
          <w:szCs w:val="28"/>
          <w:lang w:val="kk-KZ"/>
        </w:rPr>
        <w:t xml:space="preserve"> качество</w:t>
      </w:r>
      <w:r w:rsidRPr="00061824">
        <w:rPr>
          <w:rFonts w:ascii="Times New Roman" w:hAnsi="Times New Roman"/>
          <w:sz w:val="28"/>
          <w:szCs w:val="28"/>
        </w:rPr>
        <w:t xml:space="preserve"> воды</w:t>
      </w:r>
      <w:r w:rsidRPr="00061824">
        <w:rPr>
          <w:rFonts w:ascii="Times New Roman" w:hAnsi="Times New Roman"/>
          <w:sz w:val="28"/>
          <w:szCs w:val="28"/>
          <w:lang w:val="kk-KZ"/>
        </w:rPr>
        <w:t xml:space="preserve"> в реке Жайык не изменилось; в реках Шаронова, Кигаш ухудшилось.</w:t>
      </w:r>
    </w:p>
    <w:p w:rsidR="0091130C" w:rsidRPr="00061824" w:rsidRDefault="0091130C" w:rsidP="00061824">
      <w:pPr>
        <w:ind w:firstLine="709"/>
        <w:jc w:val="both"/>
        <w:rPr>
          <w:rFonts w:ascii="Times New Roman" w:hAnsi="Times New Roman"/>
          <w:sz w:val="28"/>
          <w:szCs w:val="28"/>
        </w:rPr>
      </w:pPr>
      <w:r w:rsidRPr="00061824">
        <w:rPr>
          <w:rFonts w:ascii="Times New Roman" w:hAnsi="Times New Roman"/>
          <w:sz w:val="28"/>
          <w:szCs w:val="28"/>
        </w:rPr>
        <w:lastRenderedPageBreak/>
        <w:t>Качество воды по значениям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в реках </w:t>
      </w:r>
      <w:r w:rsidRPr="00061824">
        <w:rPr>
          <w:rFonts w:ascii="Times New Roman" w:hAnsi="Times New Roman"/>
          <w:sz w:val="28"/>
          <w:szCs w:val="28"/>
          <w:lang w:val="kk-KZ"/>
        </w:rPr>
        <w:t xml:space="preserve">Жайык, Шаронова, Кигаш </w:t>
      </w:r>
      <w:r w:rsidRPr="00061824">
        <w:rPr>
          <w:rFonts w:ascii="Times New Roman" w:hAnsi="Times New Roman"/>
          <w:sz w:val="28"/>
          <w:szCs w:val="28"/>
        </w:rPr>
        <w:t xml:space="preserve">оценивается как </w:t>
      </w:r>
      <w:r w:rsidRPr="00061824">
        <w:rPr>
          <w:rFonts w:ascii="Times New Roman" w:hAnsi="Times New Roman"/>
          <w:sz w:val="28"/>
          <w:szCs w:val="28"/>
          <w:lang w:val="kk-KZ"/>
        </w:rPr>
        <w:t xml:space="preserve">«умеренного уровня загрязнения». В сравнении с </w:t>
      </w:r>
      <w:r w:rsidRPr="00061824">
        <w:rPr>
          <w:rFonts w:ascii="Times New Roman" w:hAnsi="Times New Roman"/>
          <w:sz w:val="28"/>
          <w:szCs w:val="28"/>
        </w:rPr>
        <w:t xml:space="preserve">1 кварталом 2015 года </w:t>
      </w:r>
      <w:r w:rsidRPr="00061824">
        <w:rPr>
          <w:rFonts w:ascii="Times New Roman" w:hAnsi="Times New Roman"/>
          <w:sz w:val="28"/>
          <w:szCs w:val="28"/>
          <w:lang w:val="kk-KZ"/>
        </w:rPr>
        <w:t>качество воды по БПК</w:t>
      </w:r>
      <w:r w:rsidRPr="00061824">
        <w:rPr>
          <w:rFonts w:ascii="Times New Roman" w:hAnsi="Times New Roman"/>
          <w:sz w:val="28"/>
          <w:szCs w:val="28"/>
          <w:vertAlign w:val="subscript"/>
          <w:lang w:val="kk-KZ"/>
        </w:rPr>
        <w:t>5</w:t>
      </w:r>
      <w:r w:rsidRPr="00061824">
        <w:rPr>
          <w:rFonts w:ascii="Times New Roman" w:hAnsi="Times New Roman"/>
          <w:sz w:val="28"/>
          <w:szCs w:val="28"/>
          <w:lang w:val="kk-KZ"/>
        </w:rPr>
        <w:t xml:space="preserve">, в реках Жайык, Шаронова, Кигаш ухудшилось; в сравнении </w:t>
      </w:r>
      <w:r w:rsidRPr="00061824">
        <w:rPr>
          <w:rFonts w:ascii="Times New Roman" w:hAnsi="Times New Roman"/>
          <w:sz w:val="28"/>
          <w:szCs w:val="28"/>
        </w:rPr>
        <w:t>с 4 кварталом 2015 года</w:t>
      </w:r>
      <w:r w:rsidRPr="00061824">
        <w:rPr>
          <w:rFonts w:ascii="Times New Roman" w:hAnsi="Times New Roman"/>
          <w:sz w:val="28"/>
          <w:szCs w:val="28"/>
          <w:lang w:val="kk-KZ"/>
        </w:rPr>
        <w:t xml:space="preserve"> не изменилось. Кислородный режим рек в норме.</w:t>
      </w:r>
    </w:p>
    <w:p w:rsidR="0091130C" w:rsidRPr="00061824" w:rsidRDefault="0091130C" w:rsidP="00061824">
      <w:pPr>
        <w:jc w:val="center"/>
        <w:rPr>
          <w:rFonts w:ascii="Times New Roman" w:hAnsi="Times New Roman"/>
          <w:b/>
          <w:sz w:val="28"/>
          <w:szCs w:val="28"/>
        </w:rPr>
      </w:pPr>
      <w:r w:rsidRPr="00061824">
        <w:rPr>
          <w:rFonts w:ascii="Times New Roman" w:hAnsi="Times New Roman"/>
          <w:b/>
          <w:noProof/>
          <w:sz w:val="28"/>
          <w:szCs w:val="28"/>
          <w:lang w:eastAsia="ru-RU" w:bidi="ar-SA"/>
        </w:rPr>
        <w:drawing>
          <wp:inline distT="0" distB="0" distL="0" distR="0">
            <wp:extent cx="4680000" cy="3289183"/>
            <wp:effectExtent l="19050" t="0" r="6300" b="0"/>
            <wp:docPr id="63" name="Рисунок 5" descr="D:\Карты 2015\Атырауская обл 1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рты 2015\Атырауская обл 1 кв 2016.jpg"/>
                    <pic:cNvPicPr>
                      <a:picLocks noChangeAspect="1" noChangeArrowheads="1"/>
                    </pic:cNvPicPr>
                  </pic:nvPicPr>
                  <pic:blipFill>
                    <a:blip r:embed="rId62"/>
                    <a:srcRect/>
                    <a:stretch>
                      <a:fillRect/>
                    </a:stretch>
                  </pic:blipFill>
                  <pic:spPr bwMode="auto">
                    <a:xfrm>
                      <a:off x="0" y="0"/>
                      <a:ext cx="4680000" cy="3289183"/>
                    </a:xfrm>
                    <a:prstGeom prst="rect">
                      <a:avLst/>
                    </a:prstGeom>
                    <a:noFill/>
                    <a:ln w="9525">
                      <a:noFill/>
                      <a:miter lim="800000"/>
                      <a:headEnd/>
                      <a:tailEnd/>
                    </a:ln>
                  </pic:spPr>
                </pic:pic>
              </a:graphicData>
            </a:graphic>
          </wp:inline>
        </w:drawing>
      </w:r>
    </w:p>
    <w:p w:rsidR="0091130C" w:rsidRPr="00061824" w:rsidRDefault="00D246E8" w:rsidP="00061824">
      <w:pPr>
        <w:ind w:firstLine="567"/>
        <w:jc w:val="center"/>
        <w:rPr>
          <w:rFonts w:ascii="Times New Roman" w:hAnsi="Times New Roman"/>
        </w:rPr>
      </w:pPr>
      <w:r w:rsidRPr="00061824">
        <w:rPr>
          <w:rFonts w:ascii="Times New Roman" w:hAnsi="Times New Roman"/>
        </w:rPr>
        <w:t>Рис. 4.4</w:t>
      </w:r>
      <w:r w:rsidR="0091130C" w:rsidRPr="00061824">
        <w:rPr>
          <w:rFonts w:ascii="Times New Roman" w:hAnsi="Times New Roman"/>
        </w:rPr>
        <w:t xml:space="preserve">  Характеристика качества поверхностных вод Атырауской области</w:t>
      </w:r>
    </w:p>
    <w:p w:rsidR="005532BE" w:rsidRPr="00061824" w:rsidRDefault="005532BE" w:rsidP="00061824">
      <w:pPr>
        <w:ind w:firstLine="709"/>
        <w:jc w:val="both"/>
        <w:rPr>
          <w:rFonts w:ascii="Times New Roman" w:hAnsi="Times New Roman"/>
          <w:sz w:val="28"/>
          <w:szCs w:val="28"/>
        </w:rPr>
      </w:pPr>
    </w:p>
    <w:p w:rsidR="00BD0082" w:rsidRPr="00061824" w:rsidRDefault="00BD0082" w:rsidP="00061824">
      <w:pPr>
        <w:pStyle w:val="a9"/>
        <w:spacing w:after="0"/>
        <w:ind w:left="0" w:firstLine="708"/>
        <w:jc w:val="both"/>
        <w:rPr>
          <w:rFonts w:ascii="Times New Roman" w:hAnsi="Times New Roman"/>
          <w:sz w:val="28"/>
        </w:rPr>
      </w:pPr>
    </w:p>
    <w:p w:rsidR="00992652" w:rsidRPr="00061824" w:rsidRDefault="00B50ED6" w:rsidP="00061824">
      <w:pPr>
        <w:ind w:firstLine="700"/>
        <w:jc w:val="center"/>
        <w:rPr>
          <w:rFonts w:ascii="Times New Roman" w:hAnsi="Times New Roman"/>
          <w:b/>
          <w:sz w:val="28"/>
          <w:szCs w:val="28"/>
        </w:rPr>
      </w:pPr>
      <w:r w:rsidRPr="00061824">
        <w:rPr>
          <w:rFonts w:ascii="Times New Roman" w:hAnsi="Times New Roman"/>
          <w:b/>
          <w:sz w:val="28"/>
          <w:szCs w:val="28"/>
        </w:rPr>
        <w:t>4.</w:t>
      </w:r>
      <w:r w:rsidR="00D246E8" w:rsidRPr="00061824">
        <w:rPr>
          <w:rFonts w:ascii="Times New Roman" w:hAnsi="Times New Roman"/>
          <w:b/>
          <w:sz w:val="28"/>
          <w:szCs w:val="28"/>
        </w:rPr>
        <w:t>5</w:t>
      </w:r>
      <w:r w:rsidR="00C53E3C" w:rsidRPr="00061824">
        <w:rPr>
          <w:rFonts w:ascii="Times New Roman" w:hAnsi="Times New Roman"/>
          <w:b/>
          <w:sz w:val="28"/>
          <w:szCs w:val="28"/>
        </w:rPr>
        <w:t xml:space="preserve"> </w:t>
      </w:r>
      <w:r w:rsidR="00992652" w:rsidRPr="00061824">
        <w:rPr>
          <w:rFonts w:ascii="Times New Roman" w:hAnsi="Times New Roman"/>
          <w:b/>
          <w:sz w:val="28"/>
          <w:szCs w:val="28"/>
        </w:rPr>
        <w:t>Р</w:t>
      </w:r>
      <w:r w:rsidR="00956AEB" w:rsidRPr="00061824">
        <w:rPr>
          <w:rFonts w:ascii="Times New Roman" w:hAnsi="Times New Roman"/>
          <w:b/>
          <w:sz w:val="28"/>
          <w:szCs w:val="28"/>
        </w:rPr>
        <w:t>адиационный гамма-фон Атырауской области</w:t>
      </w:r>
    </w:p>
    <w:p w:rsidR="00992652" w:rsidRPr="00061824" w:rsidRDefault="00992652" w:rsidP="00061824">
      <w:pPr>
        <w:jc w:val="both"/>
        <w:rPr>
          <w:rFonts w:ascii="Times New Roman" w:hAnsi="Times New Roman"/>
          <w:b/>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 xml:space="preserve">Наблюдения за уровнем гамма излучения на местности осуществлялись ежедневно на 3-х метеорологических станциях </w:t>
      </w:r>
      <w:r w:rsidR="008A6572" w:rsidRPr="00061824">
        <w:rPr>
          <w:rFonts w:ascii="Times New Roman" w:hAnsi="Times New Roman"/>
          <w:sz w:val="28"/>
          <w:szCs w:val="28"/>
        </w:rPr>
        <w:t>(Атырау, Пешной, Кульсары)</w:t>
      </w:r>
      <w:r w:rsidR="002A32AF" w:rsidRPr="00061824">
        <w:rPr>
          <w:rFonts w:ascii="Times New Roman" w:hAnsi="Times New Roman"/>
          <w:sz w:val="28"/>
          <w:szCs w:val="28"/>
        </w:rPr>
        <w:t xml:space="preserve"> и 1 автоматическом посту Кульсары (Кульсары </w:t>
      </w:r>
      <w:r w:rsidR="002A32AF" w:rsidRPr="00061824">
        <w:rPr>
          <w:rFonts w:ascii="Times New Roman" w:hAnsi="Times New Roman"/>
          <w:i/>
          <w:sz w:val="28"/>
          <w:szCs w:val="28"/>
        </w:rPr>
        <w:t>ПНЗ№7</w:t>
      </w:r>
      <w:r w:rsidR="002A32AF" w:rsidRPr="00061824">
        <w:rPr>
          <w:rFonts w:ascii="Times New Roman" w:hAnsi="Times New Roman"/>
          <w:sz w:val="28"/>
          <w:szCs w:val="28"/>
        </w:rPr>
        <w:t xml:space="preserve">) </w:t>
      </w:r>
      <w:r w:rsidR="00D246E8" w:rsidRPr="00061824">
        <w:rPr>
          <w:rFonts w:ascii="Times New Roman" w:hAnsi="Times New Roman"/>
          <w:sz w:val="28"/>
          <w:szCs w:val="28"/>
        </w:rPr>
        <w:t>(рис 4.5</w:t>
      </w:r>
      <w:r w:rsidRPr="00061824">
        <w:rPr>
          <w:rFonts w:ascii="Times New Roman" w:hAnsi="Times New Roman"/>
          <w:sz w:val="28"/>
          <w:szCs w:val="28"/>
        </w:rPr>
        <w:t>).</w:t>
      </w:r>
    </w:p>
    <w:p w:rsidR="00971635" w:rsidRPr="00061824" w:rsidRDefault="004221F5" w:rsidP="00061824">
      <w:pPr>
        <w:ind w:firstLine="697"/>
        <w:jc w:val="both"/>
        <w:rPr>
          <w:rFonts w:ascii="Times New Roman" w:hAnsi="Times New Roman"/>
          <w:sz w:val="28"/>
          <w:szCs w:val="28"/>
        </w:rPr>
      </w:pPr>
      <w:r w:rsidRPr="0006182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61824">
        <w:rPr>
          <w:rFonts w:ascii="Times New Roman" w:hAnsi="Times New Roman"/>
          <w:sz w:val="28"/>
          <w:szCs w:val="28"/>
          <w:lang w:val="kk-KZ"/>
        </w:rPr>
        <w:t>0,0</w:t>
      </w:r>
      <w:r w:rsidR="00BA22F9" w:rsidRPr="00061824">
        <w:rPr>
          <w:rFonts w:ascii="Times New Roman" w:hAnsi="Times New Roman"/>
          <w:sz w:val="28"/>
          <w:szCs w:val="28"/>
          <w:lang w:val="kk-KZ"/>
        </w:rPr>
        <w:t>8</w:t>
      </w:r>
      <w:r w:rsidRPr="00061824">
        <w:rPr>
          <w:rFonts w:ascii="Times New Roman" w:hAnsi="Times New Roman"/>
          <w:sz w:val="28"/>
          <w:szCs w:val="28"/>
          <w:lang w:val="kk-KZ"/>
        </w:rPr>
        <w:t>-0,1</w:t>
      </w:r>
      <w:r w:rsidR="00695262" w:rsidRPr="00061824">
        <w:rPr>
          <w:rFonts w:ascii="Times New Roman" w:hAnsi="Times New Roman"/>
          <w:sz w:val="28"/>
          <w:szCs w:val="28"/>
          <w:lang w:val="kk-KZ"/>
        </w:rPr>
        <w:t xml:space="preserve">7 </w:t>
      </w:r>
      <w:r w:rsidRPr="00061824">
        <w:rPr>
          <w:rFonts w:ascii="Times New Roman" w:hAnsi="Times New Roman"/>
          <w:sz w:val="28"/>
          <w:szCs w:val="28"/>
        </w:rPr>
        <w:t>мкЗв/ч. В среднем по области радиационный гамма-фон составил 0,1</w:t>
      </w:r>
      <w:r w:rsidR="00695262" w:rsidRPr="00061824">
        <w:rPr>
          <w:rFonts w:ascii="Times New Roman" w:hAnsi="Times New Roman"/>
          <w:sz w:val="28"/>
          <w:szCs w:val="28"/>
          <w:lang w:val="kk-KZ"/>
        </w:rPr>
        <w:t>1</w:t>
      </w:r>
      <w:r w:rsidRPr="00061824">
        <w:rPr>
          <w:rFonts w:ascii="Times New Roman" w:hAnsi="Times New Roman"/>
          <w:sz w:val="28"/>
          <w:szCs w:val="28"/>
        </w:rPr>
        <w:t xml:space="preserve"> мкЗв/чи находился в допустимых пределах</w:t>
      </w:r>
      <w:r w:rsidR="00971635" w:rsidRPr="00061824">
        <w:rPr>
          <w:rFonts w:ascii="Times New Roman" w:hAnsi="Times New Roman"/>
          <w:sz w:val="28"/>
          <w:szCs w:val="28"/>
        </w:rPr>
        <w:t>.</w:t>
      </w:r>
    </w:p>
    <w:p w:rsidR="00533E63" w:rsidRPr="00061824" w:rsidRDefault="00533E63" w:rsidP="00061824">
      <w:pPr>
        <w:jc w:val="both"/>
        <w:rPr>
          <w:rFonts w:ascii="Times New Roman" w:hAnsi="Times New Roman"/>
          <w:b/>
          <w:sz w:val="28"/>
          <w:szCs w:val="28"/>
        </w:rPr>
      </w:pPr>
    </w:p>
    <w:p w:rsidR="00992652" w:rsidRPr="00061824" w:rsidRDefault="00B50ED6" w:rsidP="00061824">
      <w:pPr>
        <w:pStyle w:val="a9"/>
        <w:spacing w:after="0"/>
        <w:ind w:left="0" w:firstLine="697"/>
        <w:jc w:val="center"/>
        <w:rPr>
          <w:rFonts w:ascii="Times New Roman" w:hAnsi="Times New Roman"/>
          <w:b/>
          <w:sz w:val="28"/>
          <w:szCs w:val="28"/>
        </w:rPr>
      </w:pPr>
      <w:r w:rsidRPr="00061824">
        <w:rPr>
          <w:rFonts w:ascii="Times New Roman" w:hAnsi="Times New Roman"/>
          <w:b/>
          <w:sz w:val="28"/>
          <w:szCs w:val="28"/>
        </w:rPr>
        <w:t>4.</w:t>
      </w:r>
      <w:r w:rsidR="00D246E8" w:rsidRPr="00061824">
        <w:rPr>
          <w:rFonts w:ascii="Times New Roman" w:hAnsi="Times New Roman"/>
          <w:b/>
          <w:sz w:val="28"/>
          <w:szCs w:val="28"/>
        </w:rPr>
        <w:t>6</w:t>
      </w:r>
      <w:r w:rsidR="00C53E3C" w:rsidRPr="00061824">
        <w:rPr>
          <w:rFonts w:ascii="Times New Roman" w:hAnsi="Times New Roman"/>
          <w:b/>
          <w:sz w:val="28"/>
          <w:szCs w:val="28"/>
        </w:rPr>
        <w:t xml:space="preserve"> </w:t>
      </w:r>
      <w:r w:rsidR="00992652" w:rsidRPr="00061824">
        <w:rPr>
          <w:rFonts w:ascii="Times New Roman" w:hAnsi="Times New Roman"/>
          <w:b/>
          <w:sz w:val="28"/>
          <w:szCs w:val="28"/>
        </w:rPr>
        <w:t>Плотность ради</w:t>
      </w:r>
      <w:r w:rsidR="00EF2876" w:rsidRPr="00061824">
        <w:rPr>
          <w:rFonts w:ascii="Times New Roman" w:hAnsi="Times New Roman"/>
          <w:b/>
          <w:sz w:val="28"/>
          <w:szCs w:val="28"/>
        </w:rPr>
        <w:t>оактивных выпадений в приземн</w:t>
      </w:r>
      <w:r w:rsidR="00956AEB" w:rsidRPr="00061824">
        <w:rPr>
          <w:rFonts w:ascii="Times New Roman" w:hAnsi="Times New Roman"/>
          <w:b/>
          <w:sz w:val="28"/>
          <w:szCs w:val="28"/>
        </w:rPr>
        <w:t>о</w:t>
      </w:r>
      <w:r w:rsidR="00EF2876" w:rsidRPr="00061824">
        <w:rPr>
          <w:rFonts w:ascii="Times New Roman" w:hAnsi="Times New Roman"/>
          <w:b/>
          <w:sz w:val="28"/>
          <w:szCs w:val="28"/>
        </w:rPr>
        <w:t xml:space="preserve">м слое </w:t>
      </w:r>
      <w:r w:rsidR="00992652" w:rsidRPr="00061824">
        <w:rPr>
          <w:rFonts w:ascii="Times New Roman" w:hAnsi="Times New Roman"/>
          <w:b/>
          <w:sz w:val="28"/>
          <w:szCs w:val="28"/>
        </w:rPr>
        <w:t>атмосфер</w:t>
      </w:r>
      <w:r w:rsidR="00EF2876" w:rsidRPr="00061824">
        <w:rPr>
          <w:rFonts w:ascii="Times New Roman" w:hAnsi="Times New Roman"/>
          <w:b/>
          <w:sz w:val="28"/>
          <w:szCs w:val="28"/>
        </w:rPr>
        <w:t>ы</w:t>
      </w:r>
    </w:p>
    <w:p w:rsidR="00992652" w:rsidRPr="00061824" w:rsidRDefault="00992652" w:rsidP="00061824">
      <w:pPr>
        <w:jc w:val="both"/>
        <w:rPr>
          <w:rFonts w:ascii="Times New Roman" w:hAnsi="Times New Roman"/>
          <w:b/>
          <w:sz w:val="28"/>
          <w:szCs w:val="28"/>
        </w:rPr>
      </w:pPr>
    </w:p>
    <w:p w:rsidR="00D666BC"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Атырауской области осуществлялся на 1-ой метеорологической станции (Атырау) путем отбора проб воздуха горизонтальными планшетами (рис</w:t>
      </w:r>
      <w:r w:rsidR="00DD14D3" w:rsidRPr="00061824">
        <w:rPr>
          <w:rFonts w:ascii="Times New Roman" w:hAnsi="Times New Roman"/>
          <w:sz w:val="28"/>
          <w:szCs w:val="28"/>
        </w:rPr>
        <w:t>.</w:t>
      </w:r>
      <w:r w:rsidRPr="00061824">
        <w:rPr>
          <w:rFonts w:ascii="Times New Roman" w:hAnsi="Times New Roman"/>
          <w:sz w:val="28"/>
          <w:szCs w:val="28"/>
        </w:rPr>
        <w:t>4.</w:t>
      </w:r>
      <w:r w:rsidR="00D246E8" w:rsidRPr="00061824">
        <w:rPr>
          <w:rFonts w:ascii="Times New Roman" w:hAnsi="Times New Roman"/>
          <w:sz w:val="28"/>
          <w:szCs w:val="28"/>
        </w:rPr>
        <w:t>5</w:t>
      </w:r>
      <w:r w:rsidRPr="00061824">
        <w:rPr>
          <w:rFonts w:ascii="Times New Roman" w:hAnsi="Times New Roman"/>
          <w:sz w:val="28"/>
          <w:szCs w:val="28"/>
        </w:rPr>
        <w:t>). На станции проводился пятисуточный отбор проб.</w:t>
      </w:r>
    </w:p>
    <w:p w:rsidR="00A72442" w:rsidRPr="00061824" w:rsidRDefault="004221F5" w:rsidP="00061824">
      <w:pPr>
        <w:ind w:firstLine="700"/>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BA22F9" w:rsidRPr="00061824">
        <w:rPr>
          <w:rFonts w:ascii="Times New Roman" w:hAnsi="Times New Roman"/>
          <w:sz w:val="28"/>
          <w:szCs w:val="28"/>
          <w:lang w:val="kk-KZ"/>
        </w:rPr>
        <w:t>1,1-</w:t>
      </w:r>
      <w:r w:rsidR="002A32AF" w:rsidRPr="00061824">
        <w:rPr>
          <w:rFonts w:ascii="Times New Roman" w:hAnsi="Times New Roman"/>
          <w:sz w:val="28"/>
          <w:szCs w:val="28"/>
        </w:rPr>
        <w:t>2,1</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xml:space="preserve">. </w:t>
      </w:r>
      <w:r w:rsidRPr="00061824">
        <w:rPr>
          <w:rFonts w:ascii="Times New Roman" w:hAnsi="Times New Roman"/>
          <w:sz w:val="28"/>
          <w:szCs w:val="28"/>
        </w:rPr>
        <w:lastRenderedPageBreak/>
        <w:t>Средняя величина плотности выпадений по облас</w:t>
      </w:r>
      <w:r w:rsidR="00EF5E6A" w:rsidRPr="00061824">
        <w:rPr>
          <w:rFonts w:ascii="Times New Roman" w:hAnsi="Times New Roman"/>
          <w:sz w:val="28"/>
          <w:szCs w:val="28"/>
        </w:rPr>
        <w:t>ти составила 1,</w:t>
      </w:r>
      <w:r w:rsidR="007B61B9" w:rsidRPr="00061824">
        <w:rPr>
          <w:rFonts w:ascii="Times New Roman" w:hAnsi="Times New Roman"/>
          <w:sz w:val="28"/>
          <w:szCs w:val="28"/>
          <w:lang w:val="kk-KZ"/>
        </w:rPr>
        <w:t>5</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BA22F9" w:rsidRPr="00061824" w:rsidRDefault="00BA22F9" w:rsidP="00061824">
      <w:pPr>
        <w:ind w:firstLine="700"/>
        <w:jc w:val="both"/>
        <w:rPr>
          <w:rFonts w:ascii="Times New Roman" w:hAnsi="Times New Roman"/>
          <w:sz w:val="28"/>
          <w:szCs w:val="28"/>
        </w:rPr>
      </w:pPr>
    </w:p>
    <w:p w:rsidR="00AE2E8D" w:rsidRPr="00061824" w:rsidRDefault="00154002" w:rsidP="00061824">
      <w:pPr>
        <w:jc w:val="center"/>
        <w:rPr>
          <w:rFonts w:ascii="Times New Roman" w:hAnsi="Times New Roman"/>
          <w:b/>
          <w:noProof/>
          <w:sz w:val="28"/>
          <w:szCs w:val="28"/>
          <w:lang w:eastAsia="ru-RU" w:bidi="ar-SA"/>
        </w:rPr>
      </w:pPr>
      <w:r w:rsidRPr="00061824">
        <w:rPr>
          <w:rFonts w:ascii="Times New Roman" w:hAnsi="Times New Roman"/>
          <w:b/>
          <w:noProof/>
          <w:sz w:val="28"/>
          <w:szCs w:val="28"/>
          <w:lang w:eastAsia="ru-RU" w:bidi="ar-SA"/>
        </w:rPr>
        <w:drawing>
          <wp:inline distT="0" distB="0" distL="0" distR="0">
            <wp:extent cx="5816888" cy="3060290"/>
            <wp:effectExtent l="0" t="0" r="0" b="0"/>
            <wp:docPr id="17" name="Рисунок 17" descr="атыр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тырау 1"/>
                    <pic:cNvPicPr>
                      <a:picLocks noChangeAspect="1" noChangeArrowheads="1"/>
                    </pic:cNvPicPr>
                  </pic:nvPicPr>
                  <pic:blipFill>
                    <a:blip r:embed="rId63" cstate="print"/>
                    <a:srcRect/>
                    <a:stretch>
                      <a:fillRect/>
                    </a:stretch>
                  </pic:blipFill>
                  <pic:spPr bwMode="auto">
                    <a:xfrm>
                      <a:off x="0" y="0"/>
                      <a:ext cx="5823058" cy="3063536"/>
                    </a:xfrm>
                    <a:prstGeom prst="rect">
                      <a:avLst/>
                    </a:prstGeom>
                    <a:noFill/>
                    <a:ln w="9525">
                      <a:noFill/>
                      <a:miter lim="800000"/>
                      <a:headEnd/>
                      <a:tailEnd/>
                    </a:ln>
                  </pic:spPr>
                </pic:pic>
              </a:graphicData>
            </a:graphic>
          </wp:inline>
        </w:drawing>
      </w:r>
    </w:p>
    <w:p w:rsidR="00E24C60" w:rsidRPr="00061824" w:rsidRDefault="00C32D6D" w:rsidP="00061824">
      <w:pPr>
        <w:jc w:val="center"/>
        <w:rPr>
          <w:rFonts w:ascii="Times New Roman" w:hAnsi="Times New Roman"/>
        </w:rPr>
      </w:pPr>
      <w:r w:rsidRPr="00061824">
        <w:rPr>
          <w:rFonts w:ascii="Times New Roman" w:hAnsi="Times New Roman"/>
        </w:rPr>
        <w:t>Рис. 4.</w:t>
      </w:r>
      <w:r w:rsidR="00D246E8" w:rsidRPr="00061824">
        <w:rPr>
          <w:rFonts w:ascii="Times New Roman" w:hAnsi="Times New Roman"/>
        </w:rPr>
        <w:t>5</w:t>
      </w:r>
      <w:r w:rsidR="00AC6DE5" w:rsidRPr="00061824">
        <w:rPr>
          <w:rFonts w:ascii="Times New Roman" w:hAnsi="Times New Roman"/>
        </w:rPr>
        <w:t xml:space="preserve"> Схема расположения метеостанций за наблюдением </w:t>
      </w:r>
      <w:r w:rsidR="00956AEB" w:rsidRPr="00061824">
        <w:rPr>
          <w:rFonts w:ascii="Times New Roman" w:hAnsi="Times New Roman"/>
        </w:rPr>
        <w:t xml:space="preserve">уровня </w:t>
      </w:r>
      <w:r w:rsidR="00AC6DE5" w:rsidRPr="00061824">
        <w:rPr>
          <w:rFonts w:ascii="Times New Roman" w:hAnsi="Times New Roman"/>
        </w:rPr>
        <w:t>ради</w:t>
      </w:r>
      <w:r w:rsidR="00565486" w:rsidRPr="00061824">
        <w:rPr>
          <w:rFonts w:ascii="Times New Roman" w:hAnsi="Times New Roman"/>
        </w:rPr>
        <w:t>а</w:t>
      </w:r>
      <w:r w:rsidR="00E33922" w:rsidRPr="00061824">
        <w:rPr>
          <w:rFonts w:ascii="Times New Roman" w:hAnsi="Times New Roman"/>
        </w:rPr>
        <w:t>ционного гамма-фона и плотности</w:t>
      </w:r>
      <w:r w:rsidR="00AC6DE5" w:rsidRPr="00061824">
        <w:rPr>
          <w:rFonts w:ascii="Times New Roman" w:hAnsi="Times New Roman"/>
        </w:rPr>
        <w:t xml:space="preserve"> радиоактивных выпадений на территорииАтырауской области</w:t>
      </w:r>
    </w:p>
    <w:p w:rsidR="00A20554" w:rsidRPr="00061824" w:rsidRDefault="00A20554" w:rsidP="00061824">
      <w:pPr>
        <w:jc w:val="center"/>
        <w:rPr>
          <w:rFonts w:ascii="Times New Roman" w:hAnsi="Times New Roman"/>
        </w:rPr>
      </w:pPr>
    </w:p>
    <w:p w:rsidR="00916466" w:rsidRPr="00061824" w:rsidRDefault="00916466" w:rsidP="00061824">
      <w:pPr>
        <w:jc w:val="center"/>
        <w:rPr>
          <w:rFonts w:ascii="Times New Roman" w:hAnsi="Times New Roman"/>
        </w:rPr>
      </w:pPr>
    </w:p>
    <w:p w:rsidR="00D246E8" w:rsidRPr="00061824" w:rsidRDefault="00D246E8" w:rsidP="00061824">
      <w:pPr>
        <w:jc w:val="center"/>
        <w:rPr>
          <w:rFonts w:ascii="Times New Roman" w:hAnsi="Times New Roman"/>
        </w:rPr>
      </w:pPr>
    </w:p>
    <w:p w:rsidR="00A52CCA" w:rsidRPr="00061824" w:rsidRDefault="00A52CCA" w:rsidP="00061824">
      <w:pPr>
        <w:numPr>
          <w:ilvl w:val="0"/>
          <w:numId w:val="9"/>
        </w:numPr>
        <w:jc w:val="center"/>
        <w:rPr>
          <w:rFonts w:ascii="Times New Roman" w:hAnsi="Times New Roman"/>
          <w:b/>
          <w:sz w:val="28"/>
          <w:szCs w:val="28"/>
        </w:rPr>
      </w:pPr>
      <w:r w:rsidRPr="00061824">
        <w:rPr>
          <w:rFonts w:ascii="Times New Roman" w:hAnsi="Times New Roman"/>
          <w:b/>
          <w:sz w:val="28"/>
          <w:szCs w:val="28"/>
        </w:rPr>
        <w:t>Состояние окружающей среды Восточно-Казахстанской области</w:t>
      </w:r>
    </w:p>
    <w:p w:rsidR="00A52CCA" w:rsidRPr="00061824" w:rsidRDefault="00A52CCA" w:rsidP="00061824">
      <w:pPr>
        <w:jc w:val="center"/>
        <w:rPr>
          <w:rFonts w:ascii="Times New Roman" w:hAnsi="Times New Roman"/>
          <w:b/>
          <w:sz w:val="28"/>
          <w:szCs w:val="28"/>
        </w:rPr>
      </w:pPr>
    </w:p>
    <w:p w:rsidR="00A36CED" w:rsidRPr="00061824" w:rsidRDefault="00D108BA" w:rsidP="00061824">
      <w:pPr>
        <w:jc w:val="center"/>
        <w:rPr>
          <w:rFonts w:ascii="Times New Roman" w:hAnsi="Times New Roman"/>
          <w:b/>
          <w:sz w:val="28"/>
          <w:szCs w:val="28"/>
        </w:rPr>
      </w:pPr>
      <w:r w:rsidRPr="00061824">
        <w:rPr>
          <w:rFonts w:ascii="Times New Roman" w:hAnsi="Times New Roman"/>
          <w:b/>
          <w:sz w:val="28"/>
          <w:szCs w:val="28"/>
        </w:rPr>
        <w:t xml:space="preserve">5.1 </w:t>
      </w:r>
      <w:r w:rsidR="00135906" w:rsidRPr="00061824">
        <w:rPr>
          <w:rFonts w:ascii="Times New Roman" w:hAnsi="Times New Roman"/>
          <w:b/>
          <w:sz w:val="28"/>
          <w:szCs w:val="28"/>
        </w:rPr>
        <w:t>Состояние загрязнения атмосферного воздуха</w:t>
      </w:r>
    </w:p>
    <w:p w:rsidR="00135906" w:rsidRPr="00061824" w:rsidRDefault="00135906" w:rsidP="00061824">
      <w:pPr>
        <w:jc w:val="center"/>
        <w:rPr>
          <w:rFonts w:ascii="Times New Roman" w:hAnsi="Times New Roman"/>
          <w:b/>
          <w:sz w:val="28"/>
          <w:szCs w:val="28"/>
        </w:rPr>
      </w:pPr>
      <w:r w:rsidRPr="00061824">
        <w:rPr>
          <w:rFonts w:ascii="Times New Roman" w:hAnsi="Times New Roman"/>
          <w:b/>
          <w:sz w:val="28"/>
          <w:szCs w:val="28"/>
        </w:rPr>
        <w:t>по городу Усть-Каменогорск</w:t>
      </w:r>
    </w:p>
    <w:p w:rsidR="00391E08" w:rsidRPr="00061824" w:rsidRDefault="00391E08" w:rsidP="00061824">
      <w:pPr>
        <w:ind w:firstLine="709"/>
        <w:jc w:val="both"/>
        <w:rPr>
          <w:rFonts w:ascii="Times New Roman" w:hAnsi="Times New Roman"/>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w:t>
      </w:r>
      <w:r w:rsidR="00D8128B" w:rsidRPr="00061824">
        <w:rPr>
          <w:rFonts w:ascii="Times New Roman" w:hAnsi="Times New Roman"/>
          <w:sz w:val="28"/>
          <w:szCs w:val="28"/>
        </w:rPr>
        <w:t>в городе Усть-Каменогорск</w:t>
      </w:r>
      <w:r w:rsidR="00C53E3C" w:rsidRPr="00061824">
        <w:rPr>
          <w:rFonts w:ascii="Times New Roman" w:hAnsi="Times New Roman"/>
          <w:sz w:val="28"/>
          <w:szCs w:val="28"/>
        </w:rPr>
        <w:t xml:space="preserve"> </w:t>
      </w:r>
      <w:r w:rsidRPr="00061824">
        <w:rPr>
          <w:rStyle w:val="FontStyle204"/>
          <w:sz w:val="28"/>
          <w:szCs w:val="28"/>
        </w:rPr>
        <w:t>велись на</w:t>
      </w:r>
      <w:r w:rsidR="00C53E3C" w:rsidRPr="00061824">
        <w:rPr>
          <w:rStyle w:val="FontStyle204"/>
          <w:sz w:val="28"/>
          <w:szCs w:val="28"/>
        </w:rPr>
        <w:t xml:space="preserve"> </w:t>
      </w:r>
      <w:r w:rsidR="00692602" w:rsidRPr="00061824">
        <w:rPr>
          <w:rStyle w:val="FontStyle204"/>
          <w:sz w:val="28"/>
          <w:szCs w:val="28"/>
        </w:rPr>
        <w:t>7</w:t>
      </w:r>
      <w:r w:rsidRPr="00061824">
        <w:rPr>
          <w:rStyle w:val="FontStyle204"/>
          <w:sz w:val="28"/>
          <w:szCs w:val="28"/>
        </w:rPr>
        <w:t xml:space="preserve"> стационарных постах</w:t>
      </w:r>
      <w:r w:rsidR="00C53E3C" w:rsidRPr="00061824">
        <w:rPr>
          <w:rStyle w:val="FontStyle204"/>
          <w:sz w:val="28"/>
          <w:szCs w:val="28"/>
        </w:rPr>
        <w:t xml:space="preserve"> </w:t>
      </w:r>
      <w:r w:rsidRPr="00061824">
        <w:rPr>
          <w:rFonts w:ascii="Times New Roman" w:hAnsi="Times New Roman"/>
          <w:sz w:val="28"/>
          <w:szCs w:val="28"/>
        </w:rPr>
        <w:t>(</w:t>
      </w:r>
      <w:r w:rsidR="006021B4" w:rsidRPr="00061824">
        <w:rPr>
          <w:rFonts w:ascii="Times New Roman" w:hAnsi="Times New Roman"/>
          <w:sz w:val="28"/>
          <w:szCs w:val="28"/>
        </w:rPr>
        <w:t>рис.5.1</w:t>
      </w:r>
      <w:r w:rsidR="00747BF3" w:rsidRPr="00061824">
        <w:rPr>
          <w:rFonts w:ascii="Times New Roman" w:hAnsi="Times New Roman"/>
          <w:sz w:val="28"/>
          <w:szCs w:val="28"/>
        </w:rPr>
        <w:t>, таблица</w:t>
      </w:r>
      <w:r w:rsidR="00D246E8" w:rsidRPr="00061824">
        <w:rPr>
          <w:rFonts w:ascii="Times New Roman" w:hAnsi="Times New Roman"/>
          <w:sz w:val="28"/>
          <w:szCs w:val="28"/>
        </w:rPr>
        <w:t xml:space="preserve"> 35</w:t>
      </w:r>
      <w:r w:rsidR="0080690B" w:rsidRPr="00061824">
        <w:rPr>
          <w:rFonts w:ascii="Times New Roman" w:hAnsi="Times New Roman"/>
          <w:sz w:val="28"/>
          <w:szCs w:val="28"/>
        </w:rPr>
        <w:t>)</w:t>
      </w:r>
      <w:r w:rsidRPr="00061824">
        <w:rPr>
          <w:rStyle w:val="FontStyle201"/>
          <w:sz w:val="28"/>
          <w:szCs w:val="28"/>
        </w:rPr>
        <w:t>.</w:t>
      </w:r>
    </w:p>
    <w:p w:rsidR="00533E63" w:rsidRPr="00061824" w:rsidRDefault="00533E63" w:rsidP="00061824">
      <w:pPr>
        <w:pStyle w:val="Style100"/>
        <w:widowControl/>
        <w:spacing w:line="0" w:lineRule="atLeast"/>
        <w:ind w:firstLine="708"/>
        <w:rPr>
          <w:rStyle w:val="FontStyle201"/>
          <w:i w:val="0"/>
          <w:iCs w:val="0"/>
          <w:sz w:val="28"/>
          <w:szCs w:val="28"/>
        </w:rPr>
      </w:pPr>
    </w:p>
    <w:p w:rsidR="001750B4" w:rsidRPr="00061824" w:rsidRDefault="001750B4" w:rsidP="00061824">
      <w:pPr>
        <w:jc w:val="right"/>
        <w:rPr>
          <w:rFonts w:ascii="Times New Roman" w:hAnsi="Times New Roman"/>
          <w:lang w:val="kk-KZ"/>
        </w:rPr>
      </w:pPr>
      <w:r w:rsidRPr="00061824">
        <w:rPr>
          <w:rFonts w:ascii="Times New Roman" w:hAnsi="Times New Roman"/>
        </w:rPr>
        <w:t xml:space="preserve">Таблица </w:t>
      </w:r>
      <w:r w:rsidR="00D246E8" w:rsidRPr="00061824">
        <w:rPr>
          <w:rFonts w:ascii="Times New Roman" w:hAnsi="Times New Roman"/>
        </w:rPr>
        <w:t>35</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5"/>
        <w:gridCol w:w="1698"/>
        <w:gridCol w:w="2552"/>
        <w:gridCol w:w="3827"/>
      </w:tblGrid>
      <w:tr w:rsidR="00C12303" w:rsidRPr="00061824" w:rsidTr="00E554FE">
        <w:tc>
          <w:tcPr>
            <w:tcW w:w="959" w:type="dxa"/>
            <w:vAlign w:val="center"/>
          </w:tcPr>
          <w:p w:rsidR="00C12303" w:rsidRPr="00061824" w:rsidRDefault="00C12303" w:rsidP="00061824">
            <w:pPr>
              <w:jc w:val="center"/>
              <w:outlineLvl w:val="1"/>
              <w:rPr>
                <w:rFonts w:ascii="Times New Roman" w:hAnsi="Times New Roman"/>
                <w:b/>
              </w:rPr>
            </w:pPr>
            <w:r w:rsidRPr="00061824">
              <w:rPr>
                <w:rFonts w:ascii="Times New Roman" w:hAnsi="Times New Roman"/>
                <w:b/>
              </w:rPr>
              <w:t>Номер</w:t>
            </w:r>
          </w:p>
          <w:p w:rsidR="00C12303" w:rsidRPr="00061824" w:rsidRDefault="00096A31" w:rsidP="00061824">
            <w:pPr>
              <w:jc w:val="center"/>
              <w:outlineLvl w:val="1"/>
              <w:rPr>
                <w:rFonts w:ascii="Times New Roman" w:hAnsi="Times New Roman"/>
                <w:b/>
              </w:rPr>
            </w:pPr>
            <w:r w:rsidRPr="00061824">
              <w:rPr>
                <w:rFonts w:ascii="Times New Roman" w:hAnsi="Times New Roman"/>
                <w:b/>
              </w:rPr>
              <w:t>П</w:t>
            </w:r>
            <w:r w:rsidR="00C12303" w:rsidRPr="00061824">
              <w:rPr>
                <w:rFonts w:ascii="Times New Roman" w:hAnsi="Times New Roman"/>
                <w:b/>
              </w:rPr>
              <w:t>оста</w:t>
            </w:r>
          </w:p>
        </w:tc>
        <w:tc>
          <w:tcPr>
            <w:tcW w:w="995" w:type="dxa"/>
            <w:vAlign w:val="center"/>
          </w:tcPr>
          <w:p w:rsidR="00C12303" w:rsidRPr="00061824" w:rsidRDefault="00C12303" w:rsidP="00061824">
            <w:pPr>
              <w:jc w:val="center"/>
              <w:outlineLvl w:val="1"/>
              <w:rPr>
                <w:rFonts w:ascii="Times New Roman" w:hAnsi="Times New Roman"/>
                <w:b/>
              </w:rPr>
            </w:pPr>
            <w:r w:rsidRPr="00061824">
              <w:rPr>
                <w:rFonts w:ascii="Times New Roman" w:hAnsi="Times New Roman"/>
                <w:b/>
              </w:rPr>
              <w:t>Сроки отбора</w:t>
            </w:r>
          </w:p>
        </w:tc>
        <w:tc>
          <w:tcPr>
            <w:tcW w:w="1698" w:type="dxa"/>
            <w:vAlign w:val="center"/>
          </w:tcPr>
          <w:p w:rsidR="00C12303" w:rsidRPr="00061824" w:rsidRDefault="00C12303"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2552" w:type="dxa"/>
            <w:vAlign w:val="center"/>
          </w:tcPr>
          <w:p w:rsidR="00C12303" w:rsidRPr="00061824" w:rsidRDefault="00C12303" w:rsidP="00061824">
            <w:pPr>
              <w:jc w:val="center"/>
              <w:outlineLvl w:val="1"/>
              <w:rPr>
                <w:rFonts w:ascii="Times New Roman" w:hAnsi="Times New Roman"/>
                <w:b/>
              </w:rPr>
            </w:pPr>
            <w:r w:rsidRPr="00061824">
              <w:rPr>
                <w:rFonts w:ascii="Times New Roman" w:hAnsi="Times New Roman"/>
                <w:b/>
              </w:rPr>
              <w:t>Адрес поста</w:t>
            </w:r>
          </w:p>
        </w:tc>
        <w:tc>
          <w:tcPr>
            <w:tcW w:w="3827" w:type="dxa"/>
            <w:vAlign w:val="center"/>
          </w:tcPr>
          <w:p w:rsidR="00C12303" w:rsidRPr="00061824" w:rsidRDefault="00C12303" w:rsidP="00061824">
            <w:pPr>
              <w:jc w:val="center"/>
              <w:outlineLvl w:val="1"/>
              <w:rPr>
                <w:rFonts w:ascii="Times New Roman" w:hAnsi="Times New Roman"/>
                <w:b/>
              </w:rPr>
            </w:pPr>
            <w:r w:rsidRPr="00061824">
              <w:rPr>
                <w:rFonts w:ascii="Times New Roman" w:hAnsi="Times New Roman"/>
                <w:b/>
              </w:rPr>
              <w:t>Определяемые примеси</w:t>
            </w:r>
          </w:p>
        </w:tc>
      </w:tr>
      <w:tr w:rsidR="00C12303" w:rsidRPr="00061824" w:rsidTr="00E554FE">
        <w:tc>
          <w:tcPr>
            <w:tcW w:w="959" w:type="dxa"/>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1</w:t>
            </w:r>
          </w:p>
        </w:tc>
        <w:tc>
          <w:tcPr>
            <w:tcW w:w="995" w:type="dxa"/>
            <w:vMerge w:val="restart"/>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 xml:space="preserve">3 раза </w:t>
            </w:r>
          </w:p>
          <w:p w:rsidR="00C12303" w:rsidRPr="00061824" w:rsidRDefault="00C12303" w:rsidP="00061824">
            <w:pPr>
              <w:jc w:val="center"/>
              <w:outlineLvl w:val="1"/>
              <w:rPr>
                <w:rFonts w:ascii="Times New Roman" w:hAnsi="Times New Roman"/>
              </w:rPr>
            </w:pPr>
            <w:r w:rsidRPr="00061824">
              <w:rPr>
                <w:rFonts w:ascii="Times New Roman" w:hAnsi="Times New Roman"/>
              </w:rPr>
              <w:t>в сутки</w:t>
            </w:r>
          </w:p>
        </w:tc>
        <w:tc>
          <w:tcPr>
            <w:tcW w:w="1698" w:type="dxa"/>
            <w:vMerge w:val="restart"/>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552" w:type="dxa"/>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ул. Рабочая, 6</w:t>
            </w:r>
          </w:p>
        </w:tc>
        <w:tc>
          <w:tcPr>
            <w:tcW w:w="3827" w:type="dxa"/>
            <w:vMerge w:val="restart"/>
            <w:vAlign w:val="center"/>
          </w:tcPr>
          <w:p w:rsidR="00C12303" w:rsidRPr="00061824" w:rsidRDefault="00C12303" w:rsidP="00061824">
            <w:pPr>
              <w:outlineLvl w:val="1"/>
              <w:rPr>
                <w:rFonts w:ascii="Times New Roman" w:hAnsi="Times New Roman"/>
                <w:lang w:val="kk-KZ"/>
              </w:rPr>
            </w:pPr>
            <w:r w:rsidRPr="00061824">
              <w:rPr>
                <w:rFonts w:ascii="Times New Roman" w:hAnsi="Times New Roman"/>
              </w:rPr>
              <w:t xml:space="preserve">взвешенные вещества, диоксид серы, оксид углерода, диоксид азота, </w:t>
            </w:r>
            <w:r w:rsidR="000C5B9F" w:rsidRPr="00061824">
              <w:rPr>
                <w:rFonts w:ascii="Times New Roman" w:hAnsi="Times New Roman"/>
              </w:rPr>
              <w:t xml:space="preserve">сероводород, </w:t>
            </w:r>
            <w:r w:rsidRPr="00061824">
              <w:rPr>
                <w:rFonts w:ascii="Times New Roman" w:hAnsi="Times New Roman"/>
              </w:rPr>
              <w:t>фенол, хлор, формальдегид, серная кислота, н/о соединения мышьяка</w:t>
            </w:r>
            <w:r w:rsidR="006557CA" w:rsidRPr="00061824">
              <w:rPr>
                <w:rFonts w:ascii="Times New Roman" w:hAnsi="Times New Roman"/>
                <w:lang w:val="kk-KZ"/>
              </w:rPr>
              <w:t>, бенз(а)пирена, гамма-фона.</w:t>
            </w:r>
          </w:p>
          <w:p w:rsidR="00C12303" w:rsidRPr="00061824" w:rsidRDefault="00C12303" w:rsidP="00061824">
            <w:pPr>
              <w:outlineLvl w:val="1"/>
              <w:rPr>
                <w:rFonts w:ascii="Times New Roman" w:hAnsi="Times New Roman"/>
                <w:lang w:val="kk-KZ"/>
              </w:rPr>
            </w:pPr>
            <w:r w:rsidRPr="00061824">
              <w:rPr>
                <w:rFonts w:ascii="Times New Roman" w:hAnsi="Times New Roman"/>
              </w:rPr>
              <w:t>На ПНЗ №1,5,7:</w:t>
            </w:r>
            <w:r w:rsidR="006557CA" w:rsidRPr="00061824">
              <w:rPr>
                <w:rFonts w:ascii="Times New Roman" w:hAnsi="Times New Roman"/>
                <w:lang w:val="kk-KZ"/>
              </w:rPr>
              <w:t>бериллий, кадмий, медь,</w:t>
            </w:r>
            <w:r w:rsidRPr="00061824">
              <w:rPr>
                <w:rFonts w:ascii="Times New Roman" w:hAnsi="Times New Roman"/>
              </w:rPr>
              <w:t xml:space="preserve"> свинец</w:t>
            </w:r>
            <w:r w:rsidR="006557CA" w:rsidRPr="00061824">
              <w:rPr>
                <w:rFonts w:ascii="Times New Roman" w:hAnsi="Times New Roman"/>
                <w:lang w:val="kk-KZ"/>
              </w:rPr>
              <w:t>, цинк.</w:t>
            </w:r>
          </w:p>
        </w:tc>
      </w:tr>
      <w:tr w:rsidR="00C12303" w:rsidRPr="00061824" w:rsidTr="00E554FE">
        <w:trPr>
          <w:trHeight w:val="136"/>
        </w:trPr>
        <w:tc>
          <w:tcPr>
            <w:tcW w:w="959" w:type="dxa"/>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5</w:t>
            </w:r>
          </w:p>
        </w:tc>
        <w:tc>
          <w:tcPr>
            <w:tcW w:w="995" w:type="dxa"/>
            <w:vMerge/>
            <w:vAlign w:val="center"/>
          </w:tcPr>
          <w:p w:rsidR="00C12303" w:rsidRPr="00061824" w:rsidRDefault="00C12303" w:rsidP="00061824">
            <w:pPr>
              <w:jc w:val="center"/>
              <w:outlineLvl w:val="1"/>
              <w:rPr>
                <w:rFonts w:ascii="Times New Roman" w:hAnsi="Times New Roman"/>
              </w:rPr>
            </w:pPr>
          </w:p>
        </w:tc>
        <w:tc>
          <w:tcPr>
            <w:tcW w:w="1698" w:type="dxa"/>
            <w:vMerge/>
            <w:vAlign w:val="center"/>
          </w:tcPr>
          <w:p w:rsidR="00C12303" w:rsidRPr="00061824" w:rsidRDefault="00C12303" w:rsidP="00061824">
            <w:pPr>
              <w:jc w:val="center"/>
              <w:outlineLvl w:val="1"/>
              <w:rPr>
                <w:rFonts w:ascii="Times New Roman" w:hAnsi="Times New Roman"/>
              </w:rPr>
            </w:pPr>
          </w:p>
        </w:tc>
        <w:tc>
          <w:tcPr>
            <w:tcW w:w="2552" w:type="dxa"/>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ул. Кайсенова, 30</w:t>
            </w:r>
          </w:p>
        </w:tc>
        <w:tc>
          <w:tcPr>
            <w:tcW w:w="3827" w:type="dxa"/>
            <w:vMerge/>
            <w:vAlign w:val="center"/>
          </w:tcPr>
          <w:p w:rsidR="00C12303" w:rsidRPr="00061824" w:rsidRDefault="00C12303" w:rsidP="00061824">
            <w:pPr>
              <w:jc w:val="center"/>
              <w:outlineLvl w:val="1"/>
              <w:rPr>
                <w:rFonts w:ascii="Times New Roman" w:hAnsi="Times New Roman"/>
              </w:rPr>
            </w:pPr>
          </w:p>
        </w:tc>
      </w:tr>
      <w:tr w:rsidR="00C12303" w:rsidRPr="00061824" w:rsidTr="00E554FE">
        <w:tc>
          <w:tcPr>
            <w:tcW w:w="959" w:type="dxa"/>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7</w:t>
            </w:r>
          </w:p>
        </w:tc>
        <w:tc>
          <w:tcPr>
            <w:tcW w:w="995" w:type="dxa"/>
            <w:vMerge/>
            <w:vAlign w:val="center"/>
          </w:tcPr>
          <w:p w:rsidR="00C12303" w:rsidRPr="00061824" w:rsidRDefault="00C12303" w:rsidP="00061824">
            <w:pPr>
              <w:jc w:val="center"/>
              <w:outlineLvl w:val="1"/>
              <w:rPr>
                <w:rFonts w:ascii="Times New Roman" w:hAnsi="Times New Roman"/>
              </w:rPr>
            </w:pPr>
          </w:p>
        </w:tc>
        <w:tc>
          <w:tcPr>
            <w:tcW w:w="1698" w:type="dxa"/>
            <w:vMerge/>
            <w:vAlign w:val="center"/>
          </w:tcPr>
          <w:p w:rsidR="00C12303" w:rsidRPr="00061824" w:rsidRDefault="00C12303" w:rsidP="00061824">
            <w:pPr>
              <w:jc w:val="center"/>
              <w:outlineLvl w:val="1"/>
              <w:rPr>
                <w:rFonts w:ascii="Times New Roman" w:hAnsi="Times New Roman"/>
              </w:rPr>
            </w:pPr>
          </w:p>
        </w:tc>
        <w:tc>
          <w:tcPr>
            <w:tcW w:w="2552" w:type="dxa"/>
            <w:vAlign w:val="center"/>
          </w:tcPr>
          <w:p w:rsidR="00C12303" w:rsidRPr="00061824" w:rsidRDefault="00010012" w:rsidP="00061824">
            <w:pPr>
              <w:jc w:val="center"/>
              <w:outlineLvl w:val="1"/>
              <w:rPr>
                <w:rFonts w:ascii="Times New Roman" w:hAnsi="Times New Roman"/>
              </w:rPr>
            </w:pPr>
            <w:r w:rsidRPr="00061824">
              <w:rPr>
                <w:rFonts w:ascii="Times New Roman" w:hAnsi="Times New Roman"/>
              </w:rPr>
              <w:t>ул. Первоо</w:t>
            </w:r>
            <w:r w:rsidR="00C12303" w:rsidRPr="00061824">
              <w:rPr>
                <w:rFonts w:ascii="Times New Roman" w:hAnsi="Times New Roman"/>
              </w:rPr>
              <w:t xml:space="preserve">ктябрьская, </w:t>
            </w:r>
            <w:r w:rsidR="008073FF" w:rsidRPr="00061824">
              <w:rPr>
                <w:rFonts w:ascii="Times New Roman" w:hAnsi="Times New Roman"/>
              </w:rPr>
              <w:t>126</w:t>
            </w:r>
            <w:r w:rsidR="00C12303" w:rsidRPr="00061824">
              <w:rPr>
                <w:rFonts w:ascii="Times New Roman" w:hAnsi="Times New Roman"/>
              </w:rPr>
              <w:t xml:space="preserve"> (станция Защита)</w:t>
            </w:r>
          </w:p>
        </w:tc>
        <w:tc>
          <w:tcPr>
            <w:tcW w:w="3827" w:type="dxa"/>
            <w:vMerge/>
            <w:vAlign w:val="center"/>
          </w:tcPr>
          <w:p w:rsidR="00C12303" w:rsidRPr="00061824" w:rsidRDefault="00C12303" w:rsidP="00061824">
            <w:pPr>
              <w:jc w:val="center"/>
              <w:outlineLvl w:val="1"/>
              <w:rPr>
                <w:rFonts w:ascii="Times New Roman" w:hAnsi="Times New Roman"/>
              </w:rPr>
            </w:pPr>
          </w:p>
        </w:tc>
      </w:tr>
      <w:tr w:rsidR="00C12303" w:rsidRPr="00061824" w:rsidTr="00E554FE">
        <w:tc>
          <w:tcPr>
            <w:tcW w:w="959" w:type="dxa"/>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8</w:t>
            </w:r>
          </w:p>
        </w:tc>
        <w:tc>
          <w:tcPr>
            <w:tcW w:w="995" w:type="dxa"/>
            <w:vMerge/>
            <w:vAlign w:val="center"/>
          </w:tcPr>
          <w:p w:rsidR="00C12303" w:rsidRPr="00061824" w:rsidRDefault="00C12303" w:rsidP="00061824">
            <w:pPr>
              <w:jc w:val="center"/>
              <w:outlineLvl w:val="1"/>
              <w:rPr>
                <w:rFonts w:ascii="Times New Roman" w:hAnsi="Times New Roman"/>
              </w:rPr>
            </w:pPr>
          </w:p>
        </w:tc>
        <w:tc>
          <w:tcPr>
            <w:tcW w:w="1698" w:type="dxa"/>
            <w:vMerge/>
            <w:vAlign w:val="center"/>
          </w:tcPr>
          <w:p w:rsidR="00C12303" w:rsidRPr="00061824" w:rsidRDefault="00C12303" w:rsidP="00061824">
            <w:pPr>
              <w:jc w:val="center"/>
              <w:outlineLvl w:val="1"/>
              <w:rPr>
                <w:rFonts w:ascii="Times New Roman" w:hAnsi="Times New Roman"/>
              </w:rPr>
            </w:pPr>
          </w:p>
        </w:tc>
        <w:tc>
          <w:tcPr>
            <w:tcW w:w="2552" w:type="dxa"/>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ул. Егорова, 6</w:t>
            </w:r>
          </w:p>
        </w:tc>
        <w:tc>
          <w:tcPr>
            <w:tcW w:w="3827" w:type="dxa"/>
            <w:vMerge/>
            <w:vAlign w:val="center"/>
          </w:tcPr>
          <w:p w:rsidR="00C12303" w:rsidRPr="00061824" w:rsidRDefault="00C12303" w:rsidP="00061824">
            <w:pPr>
              <w:jc w:val="center"/>
              <w:outlineLvl w:val="1"/>
              <w:rPr>
                <w:rFonts w:ascii="Times New Roman" w:hAnsi="Times New Roman"/>
              </w:rPr>
            </w:pPr>
          </w:p>
        </w:tc>
      </w:tr>
      <w:tr w:rsidR="00C12303" w:rsidRPr="00061824" w:rsidTr="00E554FE">
        <w:tc>
          <w:tcPr>
            <w:tcW w:w="959" w:type="dxa"/>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12</w:t>
            </w:r>
          </w:p>
        </w:tc>
        <w:tc>
          <w:tcPr>
            <w:tcW w:w="995" w:type="dxa"/>
            <w:vMerge/>
            <w:vAlign w:val="center"/>
          </w:tcPr>
          <w:p w:rsidR="00C12303" w:rsidRPr="00061824" w:rsidRDefault="00C12303" w:rsidP="00061824">
            <w:pPr>
              <w:jc w:val="center"/>
              <w:outlineLvl w:val="1"/>
              <w:rPr>
                <w:rFonts w:ascii="Times New Roman" w:hAnsi="Times New Roman"/>
              </w:rPr>
            </w:pPr>
          </w:p>
        </w:tc>
        <w:tc>
          <w:tcPr>
            <w:tcW w:w="1698" w:type="dxa"/>
            <w:vMerge/>
            <w:vAlign w:val="center"/>
          </w:tcPr>
          <w:p w:rsidR="00C12303" w:rsidRPr="00061824" w:rsidRDefault="00C12303" w:rsidP="00061824">
            <w:pPr>
              <w:jc w:val="center"/>
              <w:outlineLvl w:val="1"/>
              <w:rPr>
                <w:rFonts w:ascii="Times New Roman" w:hAnsi="Times New Roman"/>
              </w:rPr>
            </w:pPr>
          </w:p>
        </w:tc>
        <w:tc>
          <w:tcPr>
            <w:tcW w:w="2552" w:type="dxa"/>
            <w:vAlign w:val="center"/>
          </w:tcPr>
          <w:p w:rsidR="00C12303" w:rsidRPr="00061824" w:rsidRDefault="00C12303" w:rsidP="00061824">
            <w:pPr>
              <w:jc w:val="center"/>
              <w:outlineLvl w:val="1"/>
              <w:rPr>
                <w:rFonts w:ascii="Times New Roman" w:hAnsi="Times New Roman"/>
              </w:rPr>
            </w:pPr>
            <w:r w:rsidRPr="00061824">
              <w:rPr>
                <w:rFonts w:ascii="Times New Roman" w:hAnsi="Times New Roman"/>
              </w:rPr>
              <w:t>проспект Сатпаева, 12</w:t>
            </w:r>
          </w:p>
        </w:tc>
        <w:tc>
          <w:tcPr>
            <w:tcW w:w="3827" w:type="dxa"/>
            <w:vMerge/>
            <w:vAlign w:val="center"/>
          </w:tcPr>
          <w:p w:rsidR="00C12303" w:rsidRPr="00061824" w:rsidRDefault="00C12303" w:rsidP="00061824">
            <w:pPr>
              <w:jc w:val="center"/>
              <w:outlineLvl w:val="1"/>
              <w:rPr>
                <w:rFonts w:ascii="Times New Roman" w:hAnsi="Times New Roman"/>
              </w:rPr>
            </w:pPr>
          </w:p>
        </w:tc>
      </w:tr>
      <w:tr w:rsidR="00857B92" w:rsidRPr="00061824" w:rsidTr="00E554FE">
        <w:tc>
          <w:tcPr>
            <w:tcW w:w="959" w:type="dxa"/>
            <w:vAlign w:val="center"/>
          </w:tcPr>
          <w:p w:rsidR="00857B92" w:rsidRPr="00061824" w:rsidRDefault="00857B92" w:rsidP="00061824">
            <w:pPr>
              <w:jc w:val="center"/>
              <w:outlineLvl w:val="1"/>
              <w:rPr>
                <w:rFonts w:ascii="Times New Roman" w:hAnsi="Times New Roman"/>
              </w:rPr>
            </w:pPr>
            <w:r w:rsidRPr="00061824">
              <w:rPr>
                <w:rFonts w:ascii="Times New Roman" w:hAnsi="Times New Roman"/>
              </w:rPr>
              <w:t>2</w:t>
            </w:r>
          </w:p>
        </w:tc>
        <w:tc>
          <w:tcPr>
            <w:tcW w:w="995" w:type="dxa"/>
            <w:vMerge w:val="restart"/>
            <w:vAlign w:val="center"/>
          </w:tcPr>
          <w:p w:rsidR="00857B92" w:rsidRPr="00061824" w:rsidRDefault="00857B92" w:rsidP="00061824">
            <w:pPr>
              <w:jc w:val="center"/>
              <w:outlineLvl w:val="1"/>
              <w:rPr>
                <w:rFonts w:ascii="Times New Roman" w:hAnsi="Times New Roman"/>
              </w:rPr>
            </w:pPr>
            <w:r w:rsidRPr="00061824">
              <w:rPr>
                <w:rFonts w:ascii="Times New Roman" w:hAnsi="Times New Roman"/>
              </w:rPr>
              <w:t>каждые 20 минут</w:t>
            </w:r>
          </w:p>
        </w:tc>
        <w:tc>
          <w:tcPr>
            <w:tcW w:w="1698" w:type="dxa"/>
            <w:vMerge w:val="restart"/>
            <w:vAlign w:val="center"/>
          </w:tcPr>
          <w:p w:rsidR="00857B92" w:rsidRPr="00061824" w:rsidRDefault="00857B92" w:rsidP="00061824">
            <w:pPr>
              <w:jc w:val="center"/>
              <w:outlineLvl w:val="1"/>
              <w:rPr>
                <w:rFonts w:ascii="Times New Roman" w:hAnsi="Times New Roman"/>
              </w:rPr>
            </w:pPr>
            <w:r w:rsidRPr="00061824">
              <w:rPr>
                <w:rFonts w:ascii="Times New Roman" w:hAnsi="Times New Roman"/>
              </w:rPr>
              <w:t>в непрерывном режиме</w:t>
            </w:r>
          </w:p>
        </w:tc>
        <w:tc>
          <w:tcPr>
            <w:tcW w:w="2552" w:type="dxa"/>
            <w:vAlign w:val="center"/>
          </w:tcPr>
          <w:p w:rsidR="00857B92" w:rsidRPr="00061824" w:rsidRDefault="00857B92" w:rsidP="00061824">
            <w:pPr>
              <w:jc w:val="center"/>
              <w:outlineLvl w:val="1"/>
              <w:rPr>
                <w:rFonts w:ascii="Times New Roman" w:hAnsi="Times New Roman"/>
              </w:rPr>
            </w:pPr>
            <w:r w:rsidRPr="00061824">
              <w:rPr>
                <w:rFonts w:ascii="Times New Roman" w:hAnsi="Times New Roman"/>
              </w:rPr>
              <w:t>ул. Питерских-</w:t>
            </w:r>
            <w:r w:rsidRPr="00061824">
              <w:rPr>
                <w:rStyle w:val="FontStyle201"/>
                <w:i w:val="0"/>
              </w:rPr>
              <w:t>Коммунаров, 18</w:t>
            </w:r>
          </w:p>
        </w:tc>
        <w:tc>
          <w:tcPr>
            <w:tcW w:w="3827" w:type="dxa"/>
            <w:vMerge w:val="restart"/>
            <w:vAlign w:val="center"/>
          </w:tcPr>
          <w:p w:rsidR="00857B92" w:rsidRPr="00061824" w:rsidRDefault="00857B92" w:rsidP="00061824">
            <w:pPr>
              <w:outlineLvl w:val="1"/>
              <w:rPr>
                <w:rFonts w:ascii="Times New Roman" w:hAnsi="Times New Roman"/>
              </w:rPr>
            </w:pPr>
            <w:r w:rsidRPr="00061824">
              <w:rPr>
                <w:rFonts w:ascii="Times New Roman" w:hAnsi="Times New Roman"/>
              </w:rPr>
              <w:t>взвешенные частицы РМ-10, оксид углерода, диоксид и оксид азота, озон, сумма углеводородов, аммиак, метан</w:t>
            </w:r>
          </w:p>
        </w:tc>
      </w:tr>
      <w:tr w:rsidR="00857B92" w:rsidRPr="00061824" w:rsidTr="00E554FE">
        <w:tc>
          <w:tcPr>
            <w:tcW w:w="959" w:type="dxa"/>
            <w:vAlign w:val="center"/>
          </w:tcPr>
          <w:p w:rsidR="00857B92" w:rsidRPr="00061824" w:rsidRDefault="00857B92" w:rsidP="00061824">
            <w:pPr>
              <w:jc w:val="center"/>
              <w:outlineLvl w:val="1"/>
              <w:rPr>
                <w:rFonts w:ascii="Times New Roman" w:hAnsi="Times New Roman"/>
              </w:rPr>
            </w:pPr>
            <w:r w:rsidRPr="00061824">
              <w:rPr>
                <w:rFonts w:ascii="Times New Roman" w:hAnsi="Times New Roman"/>
              </w:rPr>
              <w:t>3</w:t>
            </w:r>
          </w:p>
        </w:tc>
        <w:tc>
          <w:tcPr>
            <w:tcW w:w="995" w:type="dxa"/>
            <w:vMerge/>
            <w:vAlign w:val="center"/>
          </w:tcPr>
          <w:p w:rsidR="00857B92" w:rsidRPr="00061824" w:rsidRDefault="00857B92" w:rsidP="00061824">
            <w:pPr>
              <w:jc w:val="center"/>
              <w:outlineLvl w:val="1"/>
              <w:rPr>
                <w:rFonts w:ascii="Times New Roman" w:hAnsi="Times New Roman"/>
              </w:rPr>
            </w:pPr>
          </w:p>
        </w:tc>
        <w:tc>
          <w:tcPr>
            <w:tcW w:w="1698" w:type="dxa"/>
            <w:vMerge/>
            <w:vAlign w:val="center"/>
          </w:tcPr>
          <w:p w:rsidR="00857B92" w:rsidRPr="00061824" w:rsidRDefault="00857B92" w:rsidP="00061824">
            <w:pPr>
              <w:jc w:val="center"/>
              <w:outlineLvl w:val="1"/>
              <w:rPr>
                <w:rFonts w:ascii="Times New Roman" w:hAnsi="Times New Roman"/>
              </w:rPr>
            </w:pPr>
          </w:p>
        </w:tc>
        <w:tc>
          <w:tcPr>
            <w:tcW w:w="2552" w:type="dxa"/>
            <w:vAlign w:val="center"/>
          </w:tcPr>
          <w:p w:rsidR="00857B92" w:rsidRPr="00061824" w:rsidRDefault="00857B92" w:rsidP="00061824">
            <w:pPr>
              <w:jc w:val="center"/>
              <w:outlineLvl w:val="1"/>
              <w:rPr>
                <w:rFonts w:ascii="Times New Roman" w:hAnsi="Times New Roman"/>
              </w:rPr>
            </w:pPr>
            <w:r w:rsidRPr="00061824">
              <w:rPr>
                <w:rFonts w:ascii="Times New Roman" w:hAnsi="Times New Roman"/>
              </w:rPr>
              <w:t>ул. Ворошилова, 79</w:t>
            </w:r>
          </w:p>
        </w:tc>
        <w:tc>
          <w:tcPr>
            <w:tcW w:w="3827" w:type="dxa"/>
            <w:vMerge/>
            <w:vAlign w:val="center"/>
          </w:tcPr>
          <w:p w:rsidR="00857B92" w:rsidRPr="00061824" w:rsidRDefault="00857B92" w:rsidP="00061824">
            <w:pPr>
              <w:outlineLvl w:val="1"/>
              <w:rPr>
                <w:rFonts w:ascii="Times New Roman" w:hAnsi="Times New Roman"/>
              </w:rPr>
            </w:pPr>
          </w:p>
        </w:tc>
      </w:tr>
    </w:tbl>
    <w:p w:rsidR="001750B4" w:rsidRPr="00061824" w:rsidRDefault="001750B4" w:rsidP="00061824">
      <w:pPr>
        <w:pStyle w:val="Style100"/>
        <w:widowControl/>
        <w:spacing w:line="0" w:lineRule="atLeast"/>
        <w:ind w:firstLine="708"/>
        <w:rPr>
          <w:rStyle w:val="FontStyle201"/>
          <w:sz w:val="28"/>
          <w:szCs w:val="28"/>
        </w:rPr>
      </w:pPr>
    </w:p>
    <w:p w:rsidR="00D85BB9" w:rsidRPr="00061824" w:rsidRDefault="00D85BB9" w:rsidP="00061824">
      <w:pPr>
        <w:jc w:val="center"/>
        <w:rPr>
          <w:rFonts w:ascii="Times New Roman" w:hAnsi="Times New Roman"/>
          <w:sz w:val="26"/>
          <w:szCs w:val="26"/>
        </w:rPr>
      </w:pPr>
      <w:r w:rsidRPr="00061824">
        <w:rPr>
          <w:rFonts w:ascii="Times New Roman" w:hAnsi="Times New Roman"/>
          <w:noProof/>
          <w:sz w:val="26"/>
          <w:szCs w:val="26"/>
          <w:lang w:eastAsia="ru-RU" w:bidi="ar-SA"/>
        </w:rPr>
        <w:drawing>
          <wp:inline distT="0" distB="0" distL="0" distR="0">
            <wp:extent cx="6305550" cy="3876040"/>
            <wp:effectExtent l="19050" t="0" r="0" b="0"/>
            <wp:docPr id="50" name="Рисунок 11" descr="C:\Users\ww\Desktop\На бюллетень\Усть-Каме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w\Desktop\На бюллетень\Усть-Каменогорск.jpg"/>
                    <pic:cNvPicPr>
                      <a:picLocks noChangeAspect="1" noChangeArrowheads="1"/>
                    </pic:cNvPicPr>
                  </pic:nvPicPr>
                  <pic:blipFill>
                    <a:blip r:embed="rId64" cstate="print"/>
                    <a:srcRect/>
                    <a:stretch>
                      <a:fillRect/>
                    </a:stretch>
                  </pic:blipFill>
                  <pic:spPr bwMode="auto">
                    <a:xfrm>
                      <a:off x="0" y="0"/>
                      <a:ext cx="6305550" cy="3876040"/>
                    </a:xfrm>
                    <a:prstGeom prst="rect">
                      <a:avLst/>
                    </a:prstGeom>
                    <a:noFill/>
                    <a:ln w="9525">
                      <a:noFill/>
                      <a:miter lim="800000"/>
                      <a:headEnd/>
                      <a:tailEnd/>
                    </a:ln>
                  </pic:spPr>
                </pic:pic>
              </a:graphicData>
            </a:graphic>
          </wp:inline>
        </w:drawing>
      </w:r>
    </w:p>
    <w:p w:rsidR="00456661" w:rsidRPr="00061824" w:rsidRDefault="00135906" w:rsidP="00061824">
      <w:pPr>
        <w:jc w:val="center"/>
        <w:rPr>
          <w:rFonts w:ascii="Times New Roman" w:hAnsi="Times New Roman"/>
        </w:rPr>
      </w:pPr>
      <w:r w:rsidRPr="00061824">
        <w:rPr>
          <w:rFonts w:ascii="Times New Roman" w:hAnsi="Times New Roman"/>
        </w:rPr>
        <w:t>Рис.5.</w:t>
      </w:r>
      <w:r w:rsidR="006A53AE" w:rsidRPr="00061824">
        <w:rPr>
          <w:rFonts w:ascii="Times New Roman" w:hAnsi="Times New Roman"/>
        </w:rPr>
        <w:t>1</w:t>
      </w:r>
      <w:r w:rsidR="00D246E8" w:rsidRPr="00061824">
        <w:rPr>
          <w:rFonts w:ascii="Times New Roman" w:hAnsi="Times New Roman"/>
        </w:rPr>
        <w:t xml:space="preserve"> </w:t>
      </w:r>
      <w:r w:rsidR="006021B4" w:rsidRPr="00061824">
        <w:rPr>
          <w:rFonts w:ascii="Times New Roman" w:hAnsi="Times New Roman"/>
        </w:rPr>
        <w:t xml:space="preserve">Схема </w:t>
      </w:r>
      <w:r w:rsidR="000C0B3E" w:rsidRPr="00061824">
        <w:rPr>
          <w:rFonts w:ascii="Times New Roman" w:hAnsi="Times New Roman"/>
        </w:rPr>
        <w:t xml:space="preserve">расположением стационарной сети наблюденийза загрязнением </w:t>
      </w:r>
    </w:p>
    <w:p w:rsidR="00E90939" w:rsidRPr="00061824" w:rsidRDefault="000C0B3E" w:rsidP="00061824">
      <w:pPr>
        <w:jc w:val="center"/>
        <w:rPr>
          <w:rFonts w:ascii="Times New Roman" w:hAnsi="Times New Roman"/>
        </w:rPr>
      </w:pPr>
      <w:r w:rsidRPr="00061824">
        <w:rPr>
          <w:rFonts w:ascii="Times New Roman" w:hAnsi="Times New Roman"/>
        </w:rPr>
        <w:t>атмосферного воздуха</w:t>
      </w:r>
      <w:r w:rsidR="006021B4" w:rsidRPr="00061824">
        <w:rPr>
          <w:rFonts w:ascii="Times New Roman" w:hAnsi="Times New Roman"/>
        </w:rPr>
        <w:t xml:space="preserve"> города Усть-Каменогорск</w:t>
      </w:r>
    </w:p>
    <w:p w:rsidR="000739D5" w:rsidRPr="00061824" w:rsidRDefault="000739D5" w:rsidP="00061824">
      <w:pPr>
        <w:rPr>
          <w:rFonts w:ascii="Times New Roman" w:hAnsi="Times New Roman"/>
        </w:rPr>
      </w:pPr>
    </w:p>
    <w:p w:rsidR="00302AA7" w:rsidRPr="00061824" w:rsidRDefault="00302AA7" w:rsidP="00061824">
      <w:pPr>
        <w:jc w:val="right"/>
        <w:rPr>
          <w:rFonts w:ascii="Times New Roman" w:hAnsi="Times New Roman"/>
          <w:lang w:val="kk-KZ"/>
        </w:rPr>
      </w:pPr>
      <w:r w:rsidRPr="00061824">
        <w:rPr>
          <w:rFonts w:ascii="Times New Roman" w:hAnsi="Times New Roman"/>
        </w:rPr>
        <w:t xml:space="preserve">Таблица </w:t>
      </w:r>
      <w:r w:rsidR="00D246E8" w:rsidRPr="00061824">
        <w:rPr>
          <w:rFonts w:ascii="Times New Roman" w:hAnsi="Times New Roman"/>
        </w:rPr>
        <w:t>36</w:t>
      </w:r>
    </w:p>
    <w:p w:rsidR="00BD5C48" w:rsidRPr="00061824" w:rsidRDefault="00302AA7" w:rsidP="00061824">
      <w:pPr>
        <w:pStyle w:val="Style100"/>
        <w:widowControl/>
        <w:spacing w:line="0" w:lineRule="atLeast"/>
        <w:ind w:firstLine="142"/>
        <w:jc w:val="center"/>
        <w:rPr>
          <w:rStyle w:val="FontStyle201"/>
          <w:i w:val="0"/>
          <w:sz w:val="28"/>
          <w:szCs w:val="28"/>
        </w:rPr>
      </w:pPr>
      <w:r w:rsidRPr="00061824">
        <w:rPr>
          <w:rStyle w:val="FontStyle201"/>
          <w:i w:val="0"/>
          <w:sz w:val="28"/>
          <w:szCs w:val="28"/>
        </w:rPr>
        <w:t>Характеристика загрязнения атмосферного воздуха</w:t>
      </w:r>
    </w:p>
    <w:p w:rsidR="00302AA7" w:rsidRPr="00061824" w:rsidRDefault="00302AA7" w:rsidP="00061824">
      <w:pPr>
        <w:pStyle w:val="Style100"/>
        <w:widowControl/>
        <w:spacing w:line="0" w:lineRule="atLeast"/>
        <w:ind w:firstLine="0"/>
        <w:jc w:val="center"/>
        <w:rPr>
          <w:rStyle w:val="FontStyle201"/>
          <w:i w:val="0"/>
          <w:sz w:val="28"/>
          <w:szCs w:val="28"/>
        </w:rPr>
      </w:pPr>
      <w:r w:rsidRPr="00061824">
        <w:rPr>
          <w:rStyle w:val="FontStyle201"/>
          <w:i w:val="0"/>
          <w:sz w:val="28"/>
          <w:szCs w:val="28"/>
        </w:rPr>
        <w:t xml:space="preserve">города </w:t>
      </w:r>
      <w:r w:rsidR="00F4743B" w:rsidRPr="00061824">
        <w:rPr>
          <w:rStyle w:val="FontStyle201"/>
          <w:i w:val="0"/>
          <w:sz w:val="28"/>
          <w:szCs w:val="28"/>
        </w:rPr>
        <w:t>Усть-Каменогорск</w:t>
      </w: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66"/>
        <w:gridCol w:w="1117"/>
        <w:gridCol w:w="1576"/>
        <w:gridCol w:w="1159"/>
        <w:gridCol w:w="1701"/>
        <w:gridCol w:w="850"/>
        <w:gridCol w:w="992"/>
        <w:gridCol w:w="1056"/>
      </w:tblGrid>
      <w:tr w:rsidR="00492A62" w:rsidRPr="00061824" w:rsidTr="00104030">
        <w:trPr>
          <w:trHeight w:val="296"/>
          <w:jc w:val="center"/>
        </w:trPr>
        <w:tc>
          <w:tcPr>
            <w:tcW w:w="1966" w:type="dxa"/>
            <w:vMerge w:val="restart"/>
            <w:shd w:val="clear" w:color="auto" w:fill="auto"/>
            <w:noWrap/>
            <w:vAlign w:val="center"/>
          </w:tcPr>
          <w:p w:rsidR="00492A62" w:rsidRPr="00061824" w:rsidRDefault="00492A62"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492A62" w:rsidRPr="00061824" w:rsidRDefault="00492A62"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60" w:type="dxa"/>
            <w:gridSpan w:val="2"/>
            <w:shd w:val="clear" w:color="auto" w:fill="auto"/>
            <w:vAlign w:val="center"/>
          </w:tcPr>
          <w:p w:rsidR="00492A62" w:rsidRPr="00061824" w:rsidRDefault="001F0CC4"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492A62" w:rsidRPr="00061824">
              <w:rPr>
                <w:rFonts w:ascii="Times New Roman" w:hAnsi="Times New Roman"/>
                <w:b/>
                <w:bCs/>
                <w:lang w:eastAsia="ru-RU" w:bidi="ar-SA"/>
              </w:rPr>
              <w:t>разовая концентрация (</w:t>
            </w:r>
            <w:r w:rsidR="00492A62" w:rsidRPr="00061824">
              <w:rPr>
                <w:rFonts w:ascii="Times New Roman" w:hAnsi="Times New Roman"/>
                <w:b/>
                <w:bCs/>
                <w:lang w:val="en-US" w:eastAsia="ru-RU" w:bidi="ar-SA"/>
              </w:rPr>
              <w:t>g</w:t>
            </w:r>
            <w:r w:rsidR="00492A62" w:rsidRPr="00061824">
              <w:rPr>
                <w:rFonts w:ascii="Times New Roman" w:hAnsi="Times New Roman"/>
                <w:b/>
                <w:bCs/>
                <w:vertAlign w:val="subscript"/>
                <w:lang w:eastAsia="ru-RU" w:bidi="ar-SA"/>
              </w:rPr>
              <w:t>м.р.</w:t>
            </w:r>
            <w:r w:rsidR="00492A62" w:rsidRPr="00061824">
              <w:rPr>
                <w:rFonts w:ascii="Times New Roman" w:hAnsi="Times New Roman"/>
                <w:b/>
                <w:bCs/>
                <w:lang w:eastAsia="ru-RU" w:bidi="ar-SA"/>
              </w:rPr>
              <w:t>)</w:t>
            </w:r>
          </w:p>
        </w:tc>
        <w:tc>
          <w:tcPr>
            <w:tcW w:w="2898" w:type="dxa"/>
            <w:gridSpan w:val="3"/>
          </w:tcPr>
          <w:p w:rsidR="00492A62" w:rsidRPr="00061824" w:rsidRDefault="00492A62" w:rsidP="00061824">
            <w:pPr>
              <w:jc w:val="center"/>
              <w:rPr>
                <w:rFonts w:ascii="Times New Roman" w:hAnsi="Times New Roman"/>
                <w:b/>
              </w:rPr>
            </w:pPr>
            <w:r w:rsidRPr="00061824">
              <w:rPr>
                <w:rFonts w:ascii="Times New Roman" w:hAnsi="Times New Roman"/>
                <w:b/>
              </w:rPr>
              <w:t>Число случаев превышения ПДК</w:t>
            </w:r>
          </w:p>
        </w:tc>
      </w:tr>
      <w:tr w:rsidR="00D438C3" w:rsidRPr="00061824" w:rsidTr="00EF2CF9">
        <w:trPr>
          <w:trHeight w:val="413"/>
          <w:jc w:val="center"/>
        </w:trPr>
        <w:tc>
          <w:tcPr>
            <w:tcW w:w="1966" w:type="dxa"/>
            <w:vMerge/>
            <w:shd w:val="clear" w:color="auto" w:fill="auto"/>
            <w:noWrap/>
            <w:vAlign w:val="center"/>
          </w:tcPr>
          <w:p w:rsidR="00D438C3" w:rsidRPr="00061824" w:rsidRDefault="00D438C3" w:rsidP="00061824">
            <w:pPr>
              <w:jc w:val="center"/>
              <w:rPr>
                <w:rFonts w:ascii="Times New Roman" w:hAnsi="Times New Roman"/>
                <w:b/>
                <w:bCs/>
                <w:lang w:eastAsia="ru-RU" w:bidi="ar-SA"/>
              </w:rPr>
            </w:pPr>
          </w:p>
        </w:tc>
        <w:tc>
          <w:tcPr>
            <w:tcW w:w="1117" w:type="dxa"/>
            <w:shd w:val="clear" w:color="auto" w:fill="auto"/>
            <w:vAlign w:val="center"/>
          </w:tcPr>
          <w:p w:rsidR="00D438C3" w:rsidRPr="00061824" w:rsidRDefault="00D438C3"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576" w:type="dxa"/>
            <w:shd w:val="clear" w:color="auto" w:fill="auto"/>
            <w:vAlign w:val="center"/>
          </w:tcPr>
          <w:p w:rsidR="00D438C3" w:rsidRPr="00061824" w:rsidRDefault="00D438C3"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159" w:type="dxa"/>
            <w:shd w:val="clear" w:color="auto" w:fill="auto"/>
            <w:vAlign w:val="center"/>
          </w:tcPr>
          <w:p w:rsidR="00D438C3" w:rsidRPr="00061824" w:rsidRDefault="00D438C3"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D438C3" w:rsidRPr="00061824" w:rsidRDefault="00D438C3"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D438C3" w:rsidRPr="00061824" w:rsidRDefault="00D438C3"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D438C3" w:rsidRPr="00061824" w:rsidRDefault="00D438C3"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D438C3" w:rsidRPr="00061824" w:rsidRDefault="00D438C3" w:rsidP="00061824">
            <w:pPr>
              <w:jc w:val="center"/>
              <w:rPr>
                <w:rFonts w:ascii="Times New Roman" w:hAnsi="Times New Roman"/>
                <w:b/>
                <w:bCs/>
                <w:spacing w:val="-20"/>
              </w:rPr>
            </w:pPr>
            <w:r w:rsidRPr="00061824">
              <w:rPr>
                <w:rFonts w:ascii="Times New Roman" w:hAnsi="Times New Roman"/>
                <w:b/>
                <w:bCs/>
                <w:spacing w:val="-20"/>
              </w:rPr>
              <w:t>&gt;5 ПДК</w:t>
            </w:r>
          </w:p>
        </w:tc>
        <w:tc>
          <w:tcPr>
            <w:tcW w:w="1056" w:type="dxa"/>
            <w:vAlign w:val="center"/>
          </w:tcPr>
          <w:p w:rsidR="00D438C3" w:rsidRPr="00061824" w:rsidRDefault="00D438C3" w:rsidP="00061824">
            <w:pPr>
              <w:jc w:val="center"/>
              <w:rPr>
                <w:rFonts w:ascii="Times New Roman" w:hAnsi="Times New Roman"/>
                <w:b/>
                <w:bCs/>
                <w:spacing w:val="-20"/>
              </w:rPr>
            </w:pPr>
            <w:r w:rsidRPr="00061824">
              <w:rPr>
                <w:rFonts w:ascii="Times New Roman" w:hAnsi="Times New Roman"/>
                <w:b/>
                <w:bCs/>
                <w:spacing w:val="-20"/>
              </w:rPr>
              <w:t>&gt;</w:t>
            </w:r>
            <w:r w:rsidR="00630EDA" w:rsidRPr="00061824">
              <w:rPr>
                <w:rFonts w:ascii="Times New Roman" w:hAnsi="Times New Roman"/>
                <w:b/>
                <w:bCs/>
                <w:spacing w:val="-20"/>
              </w:rPr>
              <w:t>10</w:t>
            </w:r>
            <w:r w:rsidRPr="00061824">
              <w:rPr>
                <w:rFonts w:ascii="Times New Roman" w:hAnsi="Times New Roman"/>
                <w:b/>
                <w:bCs/>
                <w:spacing w:val="-20"/>
              </w:rPr>
              <w:t xml:space="preserve"> ПДК</w:t>
            </w:r>
          </w:p>
        </w:tc>
      </w:tr>
      <w:tr w:rsidR="003E4B23" w:rsidRPr="00061824" w:rsidTr="003E4B23">
        <w:trPr>
          <w:trHeight w:val="291"/>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Взвешенные вещества</w:t>
            </w:r>
          </w:p>
        </w:tc>
        <w:tc>
          <w:tcPr>
            <w:tcW w:w="1117" w:type="dxa"/>
            <w:shd w:val="clear" w:color="000000" w:fill="FFFFFF"/>
            <w:vAlign w:val="center"/>
          </w:tcPr>
          <w:p w:rsidR="003E4B23" w:rsidRPr="00061824" w:rsidRDefault="003E4B23" w:rsidP="00061824">
            <w:pPr>
              <w:jc w:val="center"/>
              <w:rPr>
                <w:rFonts w:ascii="Times New Roman" w:hAnsi="Times New Roman"/>
              </w:rPr>
            </w:pPr>
            <w:r w:rsidRPr="00061824">
              <w:rPr>
                <w:rFonts w:ascii="Times New Roman" w:hAnsi="Times New Roman"/>
              </w:rPr>
              <w:t>0,2205</w:t>
            </w:r>
          </w:p>
        </w:tc>
        <w:tc>
          <w:tcPr>
            <w:tcW w:w="1576"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1,47</w:t>
            </w:r>
          </w:p>
        </w:tc>
        <w:tc>
          <w:tcPr>
            <w:tcW w:w="1159"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1,3</w:t>
            </w:r>
          </w:p>
        </w:tc>
        <w:tc>
          <w:tcPr>
            <w:tcW w:w="1701"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2,6</w:t>
            </w:r>
          </w:p>
        </w:tc>
        <w:tc>
          <w:tcPr>
            <w:tcW w:w="850" w:type="dxa"/>
            <w:shd w:val="clear" w:color="000000" w:fill="FFFFFF"/>
            <w:vAlign w:val="bottom"/>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74</w:t>
            </w: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147"/>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Взвешенные частицы РМ-10</w:t>
            </w:r>
          </w:p>
        </w:tc>
        <w:tc>
          <w:tcPr>
            <w:tcW w:w="1117"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0,0000</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0,0000</w:t>
            </w:r>
          </w:p>
        </w:tc>
        <w:tc>
          <w:tcPr>
            <w:tcW w:w="1159"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0,0000</w:t>
            </w:r>
          </w:p>
        </w:tc>
        <w:tc>
          <w:tcPr>
            <w:tcW w:w="1701"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0,0000</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141"/>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Диоксид серы</w:t>
            </w:r>
          </w:p>
        </w:tc>
        <w:tc>
          <w:tcPr>
            <w:tcW w:w="1117"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0,0838</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1,6768</w:t>
            </w:r>
          </w:p>
        </w:tc>
        <w:tc>
          <w:tcPr>
            <w:tcW w:w="1159"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0,3060</w:t>
            </w:r>
          </w:p>
        </w:tc>
        <w:tc>
          <w:tcPr>
            <w:tcW w:w="1701"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0,6120</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131"/>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Оксид углерода</w:t>
            </w:r>
          </w:p>
        </w:tc>
        <w:tc>
          <w:tcPr>
            <w:tcW w:w="1117"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1,0810</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0,3603</w:t>
            </w:r>
          </w:p>
        </w:tc>
        <w:tc>
          <w:tcPr>
            <w:tcW w:w="1159"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13,1553</w:t>
            </w:r>
          </w:p>
        </w:tc>
        <w:tc>
          <w:tcPr>
            <w:tcW w:w="1701"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2,6311</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211</w:t>
            </w: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105"/>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Диоксид азота</w:t>
            </w:r>
          </w:p>
        </w:tc>
        <w:tc>
          <w:tcPr>
            <w:tcW w:w="1117"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0,0638</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1,5945</w:t>
            </w:r>
          </w:p>
        </w:tc>
        <w:tc>
          <w:tcPr>
            <w:tcW w:w="1159"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0,4500</w:t>
            </w:r>
          </w:p>
        </w:tc>
        <w:tc>
          <w:tcPr>
            <w:tcW w:w="1701"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2,2500</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52</w:t>
            </w: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95"/>
          <w:jc w:val="center"/>
        </w:trPr>
        <w:tc>
          <w:tcPr>
            <w:tcW w:w="1966" w:type="dxa"/>
            <w:shd w:val="clear" w:color="auto" w:fill="auto"/>
            <w:noWrap/>
            <w:vAlign w:val="bottom"/>
          </w:tcPr>
          <w:p w:rsidR="003E4B23" w:rsidRPr="00061824" w:rsidRDefault="003E4B23" w:rsidP="00061824">
            <w:pPr>
              <w:rPr>
                <w:rFonts w:ascii="Times New Roman" w:hAnsi="Times New Roman"/>
              </w:rPr>
            </w:pPr>
            <w:r w:rsidRPr="00061824">
              <w:rPr>
                <w:rFonts w:ascii="Times New Roman" w:hAnsi="Times New Roman"/>
              </w:rPr>
              <w:t>Оксид азота</w:t>
            </w:r>
          </w:p>
        </w:tc>
        <w:tc>
          <w:tcPr>
            <w:tcW w:w="1117"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0,0169</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0,2817</w:t>
            </w:r>
          </w:p>
        </w:tc>
        <w:tc>
          <w:tcPr>
            <w:tcW w:w="1159"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0,6353</w:t>
            </w:r>
          </w:p>
        </w:tc>
        <w:tc>
          <w:tcPr>
            <w:tcW w:w="1701"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1,5883</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2</w:t>
            </w: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98"/>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Озон</w:t>
            </w:r>
          </w:p>
        </w:tc>
        <w:tc>
          <w:tcPr>
            <w:tcW w:w="1117"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0,0456</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1,5183</w:t>
            </w:r>
          </w:p>
        </w:tc>
        <w:tc>
          <w:tcPr>
            <w:tcW w:w="1159"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0,1192</w:t>
            </w:r>
          </w:p>
        </w:tc>
        <w:tc>
          <w:tcPr>
            <w:tcW w:w="1701"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0,7450</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98"/>
          <w:jc w:val="center"/>
        </w:trPr>
        <w:tc>
          <w:tcPr>
            <w:tcW w:w="1966" w:type="dxa"/>
            <w:shd w:val="clear" w:color="auto" w:fill="auto"/>
            <w:noWrap/>
            <w:vAlign w:val="center"/>
          </w:tcPr>
          <w:p w:rsidR="003E4B23" w:rsidRPr="00061824" w:rsidRDefault="003E4B23" w:rsidP="00061824">
            <w:pPr>
              <w:rPr>
                <w:rFonts w:ascii="Times New Roman" w:hAnsi="Times New Roman"/>
                <w:sz w:val="22"/>
                <w:szCs w:val="22"/>
                <w:lang w:eastAsia="ru-RU" w:bidi="ar-SA"/>
              </w:rPr>
            </w:pPr>
            <w:r w:rsidRPr="00061824">
              <w:rPr>
                <w:rFonts w:ascii="Times New Roman" w:hAnsi="Times New Roman"/>
              </w:rPr>
              <w:t>Сероводород</w:t>
            </w:r>
          </w:p>
        </w:tc>
        <w:tc>
          <w:tcPr>
            <w:tcW w:w="1117" w:type="dxa"/>
            <w:shd w:val="clear" w:color="000000" w:fill="FFFFFF"/>
            <w:vAlign w:val="center"/>
          </w:tcPr>
          <w:p w:rsidR="003E4B23" w:rsidRPr="00061824" w:rsidRDefault="003E4B23" w:rsidP="00061824">
            <w:pPr>
              <w:jc w:val="center"/>
              <w:rPr>
                <w:rFonts w:ascii="Times New Roman" w:hAnsi="Times New Roman"/>
              </w:rPr>
            </w:pPr>
            <w:r w:rsidRPr="00061824">
              <w:rPr>
                <w:rFonts w:ascii="Times New Roman" w:hAnsi="Times New Roman"/>
              </w:rPr>
              <w:t>0,0013</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p>
        </w:tc>
        <w:tc>
          <w:tcPr>
            <w:tcW w:w="1159"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0,006</w:t>
            </w:r>
          </w:p>
        </w:tc>
        <w:tc>
          <w:tcPr>
            <w:tcW w:w="1701"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0,75</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69"/>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Фенол</w:t>
            </w:r>
          </w:p>
        </w:tc>
        <w:tc>
          <w:tcPr>
            <w:tcW w:w="1117" w:type="dxa"/>
            <w:shd w:val="clear" w:color="000000" w:fill="FFFFFF"/>
            <w:vAlign w:val="center"/>
          </w:tcPr>
          <w:p w:rsidR="003E4B23" w:rsidRPr="00061824" w:rsidRDefault="003E4B23" w:rsidP="00061824">
            <w:pPr>
              <w:jc w:val="center"/>
              <w:rPr>
                <w:rFonts w:ascii="Times New Roman" w:hAnsi="Times New Roman"/>
              </w:rPr>
            </w:pPr>
            <w:r w:rsidRPr="00061824">
              <w:rPr>
                <w:rFonts w:ascii="Times New Roman" w:hAnsi="Times New Roman"/>
              </w:rPr>
              <w:t>0,001</w:t>
            </w:r>
          </w:p>
        </w:tc>
        <w:tc>
          <w:tcPr>
            <w:tcW w:w="1576"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0,3369</w:t>
            </w:r>
          </w:p>
        </w:tc>
        <w:tc>
          <w:tcPr>
            <w:tcW w:w="1159"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0,011</w:t>
            </w:r>
          </w:p>
        </w:tc>
        <w:tc>
          <w:tcPr>
            <w:tcW w:w="1701"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1,1</w:t>
            </w:r>
          </w:p>
        </w:tc>
        <w:tc>
          <w:tcPr>
            <w:tcW w:w="850" w:type="dxa"/>
            <w:shd w:val="clear" w:color="000000" w:fill="FFFFFF"/>
            <w:vAlign w:val="bottom"/>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1</w:t>
            </w: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69"/>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Хлор</w:t>
            </w:r>
          </w:p>
        </w:tc>
        <w:tc>
          <w:tcPr>
            <w:tcW w:w="1117" w:type="dxa"/>
            <w:shd w:val="clear" w:color="000000" w:fill="FFFFFF"/>
            <w:vAlign w:val="center"/>
          </w:tcPr>
          <w:p w:rsidR="003E4B23" w:rsidRPr="00061824" w:rsidRDefault="003E4B23" w:rsidP="00061824">
            <w:pPr>
              <w:jc w:val="center"/>
              <w:rPr>
                <w:rFonts w:ascii="Times New Roman" w:hAnsi="Times New Roman"/>
              </w:rPr>
            </w:pPr>
            <w:r w:rsidRPr="00061824">
              <w:rPr>
                <w:rFonts w:ascii="Times New Roman" w:hAnsi="Times New Roman"/>
              </w:rPr>
              <w:t>0,0022</w:t>
            </w:r>
          </w:p>
        </w:tc>
        <w:tc>
          <w:tcPr>
            <w:tcW w:w="1576"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0,0722</w:t>
            </w:r>
          </w:p>
        </w:tc>
        <w:tc>
          <w:tcPr>
            <w:tcW w:w="1159"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0,02</w:t>
            </w:r>
          </w:p>
        </w:tc>
        <w:tc>
          <w:tcPr>
            <w:tcW w:w="1701"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0,2</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69"/>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Аммиак</w:t>
            </w:r>
          </w:p>
        </w:tc>
        <w:tc>
          <w:tcPr>
            <w:tcW w:w="1117"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0,0093</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0,2313</w:t>
            </w:r>
          </w:p>
        </w:tc>
        <w:tc>
          <w:tcPr>
            <w:tcW w:w="1159"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0,0725</w:t>
            </w:r>
          </w:p>
        </w:tc>
        <w:tc>
          <w:tcPr>
            <w:tcW w:w="1701"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0,3625</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69"/>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Кислота серная</w:t>
            </w:r>
          </w:p>
        </w:tc>
        <w:tc>
          <w:tcPr>
            <w:tcW w:w="1117" w:type="dxa"/>
            <w:shd w:val="clear" w:color="000000" w:fill="FFFFFF"/>
            <w:vAlign w:val="center"/>
          </w:tcPr>
          <w:p w:rsidR="003E4B23" w:rsidRPr="00061824" w:rsidRDefault="003E4B23" w:rsidP="00061824">
            <w:pPr>
              <w:jc w:val="center"/>
              <w:rPr>
                <w:rFonts w:ascii="Times New Roman" w:hAnsi="Times New Roman"/>
              </w:rPr>
            </w:pPr>
            <w:r w:rsidRPr="00061824">
              <w:rPr>
                <w:rFonts w:ascii="Times New Roman" w:hAnsi="Times New Roman"/>
              </w:rPr>
              <w:t>0,0228</w:t>
            </w:r>
          </w:p>
        </w:tc>
        <w:tc>
          <w:tcPr>
            <w:tcW w:w="1576"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0,228</w:t>
            </w:r>
          </w:p>
        </w:tc>
        <w:tc>
          <w:tcPr>
            <w:tcW w:w="1159"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0,16</w:t>
            </w:r>
          </w:p>
        </w:tc>
        <w:tc>
          <w:tcPr>
            <w:tcW w:w="1701"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0,5333</w:t>
            </w: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69"/>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Формальдегид</w:t>
            </w:r>
          </w:p>
        </w:tc>
        <w:tc>
          <w:tcPr>
            <w:tcW w:w="1117" w:type="dxa"/>
            <w:shd w:val="clear" w:color="000000" w:fill="FFFFFF"/>
            <w:vAlign w:val="center"/>
          </w:tcPr>
          <w:p w:rsidR="003E4B23" w:rsidRPr="00061824" w:rsidRDefault="003E4B23" w:rsidP="00061824">
            <w:pPr>
              <w:jc w:val="center"/>
              <w:rPr>
                <w:rFonts w:ascii="Times New Roman" w:hAnsi="Times New Roman"/>
              </w:rPr>
            </w:pPr>
            <w:r w:rsidRPr="00061824">
              <w:rPr>
                <w:rFonts w:ascii="Times New Roman" w:hAnsi="Times New Roman"/>
              </w:rPr>
              <w:t>0,0008</w:t>
            </w:r>
          </w:p>
        </w:tc>
        <w:tc>
          <w:tcPr>
            <w:tcW w:w="1576"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0,0825</w:t>
            </w:r>
          </w:p>
        </w:tc>
        <w:tc>
          <w:tcPr>
            <w:tcW w:w="1159"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0,007</w:t>
            </w:r>
          </w:p>
        </w:tc>
        <w:tc>
          <w:tcPr>
            <w:tcW w:w="1701"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0,14</w:t>
            </w:r>
          </w:p>
        </w:tc>
        <w:tc>
          <w:tcPr>
            <w:tcW w:w="850" w:type="dxa"/>
            <w:shd w:val="clear" w:color="000000" w:fill="FFFFFF"/>
            <w:vAlign w:val="bottom"/>
          </w:tcPr>
          <w:p w:rsidR="003E4B23" w:rsidRPr="00061824" w:rsidRDefault="003E4B23" w:rsidP="00061824">
            <w:pPr>
              <w:jc w:val="center"/>
              <w:rPr>
                <w:rFonts w:ascii="Times New Roman" w:hAnsi="Times New Roman"/>
                <w:color w:val="000000"/>
              </w:rPr>
            </w:pPr>
          </w:p>
        </w:tc>
        <w:tc>
          <w:tcPr>
            <w:tcW w:w="992" w:type="dxa"/>
            <w:shd w:val="clear" w:color="000000" w:fill="FFFFFF"/>
            <w:vAlign w:val="bottom"/>
          </w:tcPr>
          <w:p w:rsidR="003E4B23" w:rsidRPr="00061824" w:rsidRDefault="003E4B23" w:rsidP="00061824">
            <w:pPr>
              <w:jc w:val="center"/>
              <w:rPr>
                <w:sz w:val="22"/>
                <w:szCs w:val="22"/>
              </w:rPr>
            </w:pPr>
          </w:p>
        </w:tc>
        <w:tc>
          <w:tcPr>
            <w:tcW w:w="1056" w:type="dxa"/>
            <w:shd w:val="clear" w:color="000000" w:fill="FFFFFF"/>
            <w:vAlign w:val="bottom"/>
          </w:tcPr>
          <w:p w:rsidR="003E4B23" w:rsidRPr="00061824" w:rsidRDefault="003E4B23" w:rsidP="00061824">
            <w:pPr>
              <w:jc w:val="center"/>
              <w:rPr>
                <w:sz w:val="22"/>
                <w:szCs w:val="22"/>
              </w:rPr>
            </w:pPr>
          </w:p>
        </w:tc>
      </w:tr>
      <w:tr w:rsidR="003E4B23" w:rsidRPr="00061824" w:rsidTr="003E4B23">
        <w:trPr>
          <w:trHeight w:val="69"/>
          <w:jc w:val="center"/>
        </w:trPr>
        <w:tc>
          <w:tcPr>
            <w:tcW w:w="1966" w:type="dxa"/>
            <w:shd w:val="clear" w:color="auto" w:fill="auto"/>
            <w:noWrap/>
            <w:vAlign w:val="center"/>
          </w:tcPr>
          <w:p w:rsidR="003E4B23" w:rsidRPr="00061824" w:rsidRDefault="003E4B23" w:rsidP="00061824">
            <w:pPr>
              <w:rPr>
                <w:rFonts w:ascii="Times New Roman" w:hAnsi="Times New Roman"/>
              </w:rPr>
            </w:pPr>
            <w:r w:rsidRPr="00061824">
              <w:rPr>
                <w:rFonts w:ascii="Times New Roman" w:hAnsi="Times New Roman"/>
              </w:rPr>
              <w:t>Мышьяк</w:t>
            </w:r>
          </w:p>
        </w:tc>
        <w:tc>
          <w:tcPr>
            <w:tcW w:w="1117" w:type="dxa"/>
            <w:shd w:val="clear" w:color="000000" w:fill="FFFFFF"/>
            <w:vAlign w:val="center"/>
          </w:tcPr>
          <w:p w:rsidR="003E4B23" w:rsidRPr="00061824" w:rsidRDefault="003E4B23" w:rsidP="00061824">
            <w:pPr>
              <w:jc w:val="center"/>
              <w:rPr>
                <w:rFonts w:ascii="Times New Roman" w:hAnsi="Times New Roman"/>
              </w:rPr>
            </w:pPr>
            <w:r w:rsidRPr="00061824">
              <w:rPr>
                <w:rFonts w:ascii="Times New Roman" w:hAnsi="Times New Roman"/>
              </w:rPr>
              <w:t>0,0001</w:t>
            </w:r>
          </w:p>
        </w:tc>
        <w:tc>
          <w:tcPr>
            <w:tcW w:w="1576"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0,356</w:t>
            </w:r>
          </w:p>
        </w:tc>
        <w:tc>
          <w:tcPr>
            <w:tcW w:w="1159"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0,002</w:t>
            </w:r>
          </w:p>
        </w:tc>
        <w:tc>
          <w:tcPr>
            <w:tcW w:w="1701" w:type="dxa"/>
            <w:shd w:val="clear" w:color="000000" w:fill="FFFFFF"/>
            <w:noWrap/>
            <w:vAlign w:val="center"/>
          </w:tcPr>
          <w:p w:rsidR="003E4B23" w:rsidRPr="00061824" w:rsidRDefault="003E4B23" w:rsidP="00061824">
            <w:pPr>
              <w:jc w:val="center"/>
              <w:rPr>
                <w:rFonts w:ascii="Times New Roman" w:hAnsi="Times New Roman"/>
              </w:rPr>
            </w:pP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69"/>
          <w:jc w:val="center"/>
        </w:trPr>
        <w:tc>
          <w:tcPr>
            <w:tcW w:w="1966" w:type="dxa"/>
            <w:shd w:val="clear" w:color="auto" w:fill="auto"/>
            <w:noWrap/>
            <w:vAlign w:val="bottom"/>
          </w:tcPr>
          <w:p w:rsidR="003E4B23" w:rsidRPr="00061824" w:rsidRDefault="003E4B23" w:rsidP="00061824">
            <w:pPr>
              <w:rPr>
                <w:rFonts w:ascii="Times New Roman" w:hAnsi="Times New Roman"/>
              </w:rPr>
            </w:pPr>
            <w:r w:rsidRPr="00061824">
              <w:rPr>
                <w:rFonts w:ascii="Times New Roman" w:hAnsi="Times New Roman"/>
              </w:rPr>
              <w:t>Сумма УВ</w:t>
            </w:r>
          </w:p>
        </w:tc>
        <w:tc>
          <w:tcPr>
            <w:tcW w:w="1117"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1,0926</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p>
        </w:tc>
        <w:tc>
          <w:tcPr>
            <w:tcW w:w="1159"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5,2544</w:t>
            </w:r>
          </w:p>
        </w:tc>
        <w:tc>
          <w:tcPr>
            <w:tcW w:w="1701" w:type="dxa"/>
            <w:shd w:val="clear" w:color="000000" w:fill="FFFFFF"/>
            <w:noWrap/>
            <w:vAlign w:val="center"/>
          </w:tcPr>
          <w:p w:rsidR="003E4B23" w:rsidRPr="00061824" w:rsidRDefault="003E4B23" w:rsidP="00061824">
            <w:pPr>
              <w:jc w:val="center"/>
              <w:rPr>
                <w:rFonts w:ascii="Times New Roman" w:hAnsi="Times New Roman"/>
                <w:color w:val="000000"/>
              </w:rPr>
            </w:pP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69"/>
          <w:jc w:val="center"/>
        </w:trPr>
        <w:tc>
          <w:tcPr>
            <w:tcW w:w="1966" w:type="dxa"/>
            <w:shd w:val="clear" w:color="auto" w:fill="auto"/>
            <w:noWrap/>
            <w:vAlign w:val="bottom"/>
          </w:tcPr>
          <w:p w:rsidR="003E4B23" w:rsidRPr="00061824" w:rsidRDefault="003E4B23" w:rsidP="00061824">
            <w:pPr>
              <w:rPr>
                <w:rFonts w:ascii="Times New Roman" w:hAnsi="Times New Roman"/>
              </w:rPr>
            </w:pPr>
            <w:r w:rsidRPr="00061824">
              <w:rPr>
                <w:rFonts w:ascii="Times New Roman" w:hAnsi="Times New Roman"/>
              </w:rPr>
              <w:lastRenderedPageBreak/>
              <w:t>Метан</w:t>
            </w:r>
          </w:p>
        </w:tc>
        <w:tc>
          <w:tcPr>
            <w:tcW w:w="1117" w:type="dxa"/>
            <w:shd w:val="clear" w:color="000000" w:fill="FFFFFF"/>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1,4451</w:t>
            </w:r>
          </w:p>
        </w:tc>
        <w:tc>
          <w:tcPr>
            <w:tcW w:w="1576" w:type="dxa"/>
            <w:shd w:val="clear" w:color="000000" w:fill="FFFFFF"/>
            <w:noWrap/>
            <w:vAlign w:val="center"/>
          </w:tcPr>
          <w:p w:rsidR="003E4B23" w:rsidRPr="00061824" w:rsidRDefault="003E4B23" w:rsidP="00061824">
            <w:pPr>
              <w:jc w:val="center"/>
              <w:rPr>
                <w:rFonts w:ascii="Times New Roman" w:hAnsi="Times New Roman"/>
                <w:color w:val="000000"/>
              </w:rPr>
            </w:pPr>
          </w:p>
        </w:tc>
        <w:tc>
          <w:tcPr>
            <w:tcW w:w="1159" w:type="dxa"/>
            <w:shd w:val="clear" w:color="000000" w:fill="FFFFFF"/>
            <w:noWrap/>
            <w:vAlign w:val="center"/>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6,1560</w:t>
            </w:r>
          </w:p>
        </w:tc>
        <w:tc>
          <w:tcPr>
            <w:tcW w:w="1701" w:type="dxa"/>
            <w:shd w:val="clear" w:color="000000" w:fill="FFFFFF"/>
            <w:noWrap/>
            <w:vAlign w:val="center"/>
          </w:tcPr>
          <w:p w:rsidR="003E4B23" w:rsidRPr="00061824" w:rsidRDefault="003E4B23" w:rsidP="00061824">
            <w:pPr>
              <w:jc w:val="center"/>
              <w:rPr>
                <w:rFonts w:ascii="Times New Roman" w:hAnsi="Times New Roman"/>
                <w:color w:val="000000"/>
              </w:rPr>
            </w:pPr>
          </w:p>
        </w:tc>
        <w:tc>
          <w:tcPr>
            <w:tcW w:w="850" w:type="dxa"/>
            <w:shd w:val="clear" w:color="000000" w:fill="FFFFFF"/>
            <w:vAlign w:val="center"/>
          </w:tcPr>
          <w:p w:rsidR="003E4B23" w:rsidRPr="00061824" w:rsidRDefault="003E4B23" w:rsidP="00061824">
            <w:pPr>
              <w:jc w:val="center"/>
              <w:rPr>
                <w:rFonts w:ascii="Times New Roman" w:hAnsi="Times New Roman"/>
                <w:color w:val="000000"/>
              </w:rPr>
            </w:pPr>
          </w:p>
        </w:tc>
        <w:tc>
          <w:tcPr>
            <w:tcW w:w="992" w:type="dxa"/>
            <w:shd w:val="clear" w:color="000000" w:fill="FFFFFF"/>
            <w:vAlign w:val="center"/>
          </w:tcPr>
          <w:p w:rsidR="003E4B23" w:rsidRPr="00061824" w:rsidRDefault="003E4B23" w:rsidP="00061824">
            <w:pPr>
              <w:jc w:val="center"/>
              <w:rPr>
                <w:color w:val="000000"/>
                <w:sz w:val="22"/>
                <w:szCs w:val="22"/>
              </w:rPr>
            </w:pPr>
          </w:p>
        </w:tc>
        <w:tc>
          <w:tcPr>
            <w:tcW w:w="1056" w:type="dxa"/>
            <w:shd w:val="clear" w:color="000000" w:fill="FFFFFF"/>
            <w:vAlign w:val="center"/>
          </w:tcPr>
          <w:p w:rsidR="003E4B23" w:rsidRPr="00061824" w:rsidRDefault="003E4B23" w:rsidP="00061824">
            <w:pPr>
              <w:jc w:val="center"/>
              <w:rPr>
                <w:color w:val="000000"/>
                <w:sz w:val="22"/>
                <w:szCs w:val="22"/>
              </w:rPr>
            </w:pPr>
          </w:p>
        </w:tc>
      </w:tr>
      <w:tr w:rsidR="003E4B23" w:rsidRPr="00061824" w:rsidTr="003E4B23">
        <w:trPr>
          <w:trHeight w:val="69"/>
          <w:jc w:val="center"/>
        </w:trPr>
        <w:tc>
          <w:tcPr>
            <w:tcW w:w="1966" w:type="dxa"/>
            <w:shd w:val="clear" w:color="auto" w:fill="auto"/>
            <w:noWrap/>
            <w:vAlign w:val="bottom"/>
          </w:tcPr>
          <w:p w:rsidR="003E4B23" w:rsidRPr="00061824" w:rsidRDefault="003E4B23" w:rsidP="00061824">
            <w:pPr>
              <w:rPr>
                <w:rFonts w:ascii="Times New Roman" w:hAnsi="Times New Roman"/>
                <w:lang w:val="kk-KZ"/>
              </w:rPr>
            </w:pPr>
            <w:r w:rsidRPr="00061824">
              <w:rPr>
                <w:rFonts w:ascii="Times New Roman" w:hAnsi="Times New Roman"/>
              </w:rPr>
              <w:t>Бенз</w:t>
            </w:r>
            <w:r w:rsidRPr="00061824">
              <w:rPr>
                <w:rFonts w:ascii="Times New Roman" w:hAnsi="Times New Roman"/>
                <w:lang w:val="kk-KZ"/>
              </w:rPr>
              <w:t>(а)пирен</w:t>
            </w:r>
          </w:p>
        </w:tc>
        <w:tc>
          <w:tcPr>
            <w:tcW w:w="1117" w:type="dxa"/>
            <w:shd w:val="clear" w:color="000000" w:fill="FFFFFF"/>
            <w:vAlign w:val="center"/>
          </w:tcPr>
          <w:p w:rsidR="003E4B23" w:rsidRPr="00061824" w:rsidRDefault="003E4B23" w:rsidP="00061824">
            <w:pPr>
              <w:jc w:val="center"/>
              <w:rPr>
                <w:rFonts w:ascii="Times New Roman" w:hAnsi="Times New Roman"/>
              </w:rPr>
            </w:pPr>
            <w:r w:rsidRPr="00061824">
              <w:rPr>
                <w:rFonts w:ascii="Times New Roman" w:hAnsi="Times New Roman"/>
              </w:rPr>
              <w:t>0,0005</w:t>
            </w:r>
          </w:p>
        </w:tc>
        <w:tc>
          <w:tcPr>
            <w:tcW w:w="1576" w:type="dxa"/>
            <w:shd w:val="clear" w:color="000000" w:fill="FFFFFF"/>
            <w:noWrap/>
            <w:vAlign w:val="center"/>
          </w:tcPr>
          <w:p w:rsidR="003E4B23" w:rsidRPr="00061824" w:rsidRDefault="003E4B23" w:rsidP="00061824">
            <w:pPr>
              <w:jc w:val="center"/>
              <w:rPr>
                <w:rFonts w:ascii="Times New Roman" w:hAnsi="Times New Roman"/>
              </w:rPr>
            </w:pPr>
          </w:p>
        </w:tc>
        <w:tc>
          <w:tcPr>
            <w:tcW w:w="1159"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0,0015</w:t>
            </w:r>
          </w:p>
        </w:tc>
        <w:tc>
          <w:tcPr>
            <w:tcW w:w="1701" w:type="dxa"/>
            <w:shd w:val="clear" w:color="000000" w:fill="FFFFFF"/>
            <w:noWrap/>
            <w:vAlign w:val="center"/>
          </w:tcPr>
          <w:p w:rsidR="003E4B23" w:rsidRPr="00061824" w:rsidRDefault="003E4B23" w:rsidP="00061824">
            <w:pPr>
              <w:jc w:val="center"/>
              <w:rPr>
                <w:rFonts w:ascii="Times New Roman" w:hAnsi="Times New Roman"/>
              </w:rPr>
            </w:pPr>
          </w:p>
        </w:tc>
        <w:tc>
          <w:tcPr>
            <w:tcW w:w="850" w:type="dxa"/>
            <w:shd w:val="clear" w:color="000000" w:fill="FFFFFF"/>
            <w:vAlign w:val="bottom"/>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 </w:t>
            </w:r>
          </w:p>
        </w:tc>
        <w:tc>
          <w:tcPr>
            <w:tcW w:w="992" w:type="dxa"/>
            <w:shd w:val="clear" w:color="000000" w:fill="FFFFFF"/>
            <w:vAlign w:val="center"/>
          </w:tcPr>
          <w:p w:rsidR="003E4B23" w:rsidRPr="00061824" w:rsidRDefault="003E4B23" w:rsidP="00061824">
            <w:pPr>
              <w:jc w:val="center"/>
              <w:rPr>
                <w:rFonts w:ascii="Times New Roman" w:hAnsi="Times New Roman"/>
              </w:rPr>
            </w:pPr>
          </w:p>
        </w:tc>
        <w:tc>
          <w:tcPr>
            <w:tcW w:w="1056" w:type="dxa"/>
            <w:shd w:val="clear" w:color="000000" w:fill="FFFFFF"/>
            <w:vAlign w:val="center"/>
          </w:tcPr>
          <w:p w:rsidR="003E4B23" w:rsidRPr="00061824" w:rsidRDefault="003E4B23" w:rsidP="00061824">
            <w:pPr>
              <w:jc w:val="center"/>
              <w:rPr>
                <w:sz w:val="22"/>
                <w:szCs w:val="22"/>
              </w:rPr>
            </w:pPr>
          </w:p>
        </w:tc>
      </w:tr>
      <w:tr w:rsidR="003E4B23" w:rsidRPr="00061824" w:rsidTr="003E4B23">
        <w:trPr>
          <w:trHeight w:val="69"/>
          <w:jc w:val="center"/>
        </w:trPr>
        <w:tc>
          <w:tcPr>
            <w:tcW w:w="1966" w:type="dxa"/>
            <w:shd w:val="clear" w:color="auto" w:fill="auto"/>
            <w:noWrap/>
            <w:vAlign w:val="bottom"/>
          </w:tcPr>
          <w:p w:rsidR="003E4B23" w:rsidRPr="00061824" w:rsidRDefault="003E4B23" w:rsidP="00061824">
            <w:pPr>
              <w:rPr>
                <w:rFonts w:ascii="Times New Roman" w:hAnsi="Times New Roman"/>
                <w:lang w:val="kk-KZ"/>
              </w:rPr>
            </w:pPr>
            <w:r w:rsidRPr="00061824">
              <w:rPr>
                <w:rFonts w:ascii="Times New Roman" w:hAnsi="Times New Roman"/>
                <w:lang w:val="kk-KZ"/>
              </w:rPr>
              <w:t>Гамма-фон</w:t>
            </w:r>
          </w:p>
        </w:tc>
        <w:tc>
          <w:tcPr>
            <w:tcW w:w="1117" w:type="dxa"/>
            <w:shd w:val="clear" w:color="000000" w:fill="FFFFFF"/>
            <w:vAlign w:val="center"/>
          </w:tcPr>
          <w:p w:rsidR="003E4B23" w:rsidRPr="00061824" w:rsidRDefault="003E4B23" w:rsidP="00061824">
            <w:pPr>
              <w:jc w:val="center"/>
              <w:rPr>
                <w:rFonts w:ascii="Times New Roman" w:hAnsi="Times New Roman"/>
              </w:rPr>
            </w:pPr>
            <w:r w:rsidRPr="00061824">
              <w:rPr>
                <w:rFonts w:ascii="Times New Roman" w:hAnsi="Times New Roman"/>
              </w:rPr>
              <w:t>0,1360</w:t>
            </w:r>
          </w:p>
        </w:tc>
        <w:tc>
          <w:tcPr>
            <w:tcW w:w="1576" w:type="dxa"/>
            <w:shd w:val="clear" w:color="000000" w:fill="FFFFFF"/>
            <w:noWrap/>
            <w:vAlign w:val="center"/>
          </w:tcPr>
          <w:p w:rsidR="003E4B23" w:rsidRPr="00061824" w:rsidRDefault="003E4B23" w:rsidP="00061824">
            <w:pPr>
              <w:jc w:val="center"/>
              <w:rPr>
                <w:rFonts w:ascii="Times New Roman" w:hAnsi="Times New Roman"/>
              </w:rPr>
            </w:pPr>
          </w:p>
        </w:tc>
        <w:tc>
          <w:tcPr>
            <w:tcW w:w="1159" w:type="dxa"/>
            <w:shd w:val="clear" w:color="000000" w:fill="FFFFFF"/>
            <w:noWrap/>
            <w:vAlign w:val="center"/>
          </w:tcPr>
          <w:p w:rsidR="003E4B23" w:rsidRPr="00061824" w:rsidRDefault="003E4B23" w:rsidP="00061824">
            <w:pPr>
              <w:jc w:val="center"/>
              <w:rPr>
                <w:rFonts w:ascii="Times New Roman" w:hAnsi="Times New Roman"/>
              </w:rPr>
            </w:pPr>
            <w:r w:rsidRPr="00061824">
              <w:rPr>
                <w:rFonts w:ascii="Times New Roman" w:hAnsi="Times New Roman"/>
              </w:rPr>
              <w:t>0,2200</w:t>
            </w:r>
          </w:p>
        </w:tc>
        <w:tc>
          <w:tcPr>
            <w:tcW w:w="1701" w:type="dxa"/>
            <w:shd w:val="clear" w:color="000000" w:fill="FFFFFF"/>
            <w:noWrap/>
            <w:vAlign w:val="center"/>
          </w:tcPr>
          <w:p w:rsidR="003E4B23" w:rsidRPr="00061824" w:rsidRDefault="003E4B23" w:rsidP="00061824">
            <w:pPr>
              <w:jc w:val="center"/>
              <w:rPr>
                <w:rFonts w:ascii="Times New Roman" w:hAnsi="Times New Roman"/>
              </w:rPr>
            </w:pPr>
          </w:p>
        </w:tc>
        <w:tc>
          <w:tcPr>
            <w:tcW w:w="850" w:type="dxa"/>
            <w:shd w:val="clear" w:color="000000" w:fill="FFFFFF"/>
            <w:vAlign w:val="bottom"/>
          </w:tcPr>
          <w:p w:rsidR="003E4B23" w:rsidRPr="00061824" w:rsidRDefault="003E4B23" w:rsidP="00061824">
            <w:pPr>
              <w:jc w:val="center"/>
              <w:rPr>
                <w:rFonts w:ascii="Times New Roman" w:hAnsi="Times New Roman"/>
                <w:color w:val="000000"/>
              </w:rPr>
            </w:pPr>
            <w:r w:rsidRPr="00061824">
              <w:rPr>
                <w:rFonts w:ascii="Times New Roman" w:hAnsi="Times New Roman"/>
                <w:color w:val="000000"/>
              </w:rPr>
              <w:t> </w:t>
            </w:r>
          </w:p>
        </w:tc>
        <w:tc>
          <w:tcPr>
            <w:tcW w:w="992" w:type="dxa"/>
            <w:shd w:val="clear" w:color="000000" w:fill="FFFFFF"/>
            <w:vAlign w:val="center"/>
          </w:tcPr>
          <w:p w:rsidR="003E4B23" w:rsidRPr="00061824" w:rsidRDefault="003E4B23" w:rsidP="00061824">
            <w:pPr>
              <w:jc w:val="center"/>
              <w:rPr>
                <w:rFonts w:ascii="Times New Roman" w:hAnsi="Times New Roman"/>
              </w:rPr>
            </w:pPr>
          </w:p>
        </w:tc>
        <w:tc>
          <w:tcPr>
            <w:tcW w:w="1056" w:type="dxa"/>
            <w:shd w:val="clear" w:color="000000" w:fill="FFFFFF"/>
            <w:vAlign w:val="center"/>
          </w:tcPr>
          <w:p w:rsidR="003E4B23" w:rsidRPr="00061824" w:rsidRDefault="003E4B23" w:rsidP="00061824">
            <w:pPr>
              <w:jc w:val="center"/>
              <w:rPr>
                <w:sz w:val="22"/>
                <w:szCs w:val="22"/>
              </w:rPr>
            </w:pPr>
          </w:p>
        </w:tc>
      </w:tr>
    </w:tbl>
    <w:p w:rsidR="00EC072E" w:rsidRPr="00061824" w:rsidRDefault="00EC072E" w:rsidP="00061824">
      <w:pPr>
        <w:ind w:firstLine="567"/>
        <w:jc w:val="both"/>
        <w:rPr>
          <w:rFonts w:ascii="Times New Roman" w:hAnsi="Times New Roman"/>
          <w:b/>
          <w:i/>
          <w:sz w:val="28"/>
          <w:szCs w:val="28"/>
        </w:rPr>
      </w:pPr>
    </w:p>
    <w:p w:rsidR="00693170" w:rsidRPr="00061824" w:rsidRDefault="00693170" w:rsidP="00061824">
      <w:pPr>
        <w:ind w:firstLine="567"/>
        <w:jc w:val="both"/>
        <w:rPr>
          <w:rFonts w:ascii="Times New Roman" w:hAnsi="Times New Roman"/>
          <w:sz w:val="28"/>
          <w:szCs w:val="28"/>
          <w:lang w:val="kk-KZ"/>
        </w:rPr>
      </w:pPr>
      <w:r w:rsidRPr="00061824">
        <w:rPr>
          <w:rFonts w:ascii="Times New Roman" w:hAnsi="Times New Roman"/>
          <w:b/>
          <w:i/>
          <w:sz w:val="28"/>
          <w:szCs w:val="28"/>
        </w:rPr>
        <w:t>Общая оценка загрязнения атмосферы.</w:t>
      </w:r>
      <w:r w:rsidR="003E4B23" w:rsidRPr="00061824">
        <w:rPr>
          <w:rFonts w:ascii="Times New Roman" w:hAnsi="Times New Roman"/>
          <w:b/>
          <w:i/>
          <w:sz w:val="28"/>
          <w:szCs w:val="28"/>
        </w:rPr>
        <w:t xml:space="preserve"> </w:t>
      </w:r>
      <w:r w:rsidR="00DE3DD7"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 (рис.5.1), в целом город характеризуется</w:t>
      </w:r>
      <w:r w:rsidR="003E4B23" w:rsidRPr="00061824">
        <w:rPr>
          <w:rFonts w:ascii="Times New Roman" w:hAnsi="Times New Roman"/>
          <w:sz w:val="28"/>
          <w:szCs w:val="28"/>
        </w:rPr>
        <w:t xml:space="preserve"> </w:t>
      </w:r>
      <w:r w:rsidR="00A43919" w:rsidRPr="00061824">
        <w:rPr>
          <w:rFonts w:ascii="Times New Roman" w:hAnsi="Times New Roman"/>
          <w:b/>
          <w:i/>
          <w:sz w:val="28"/>
          <w:szCs w:val="28"/>
          <w:lang w:val="kk-KZ"/>
        </w:rPr>
        <w:t>повышенным</w:t>
      </w:r>
      <w:r w:rsidRPr="00061824">
        <w:rPr>
          <w:rFonts w:ascii="Times New Roman" w:hAnsi="Times New Roman"/>
          <w:b/>
          <w:i/>
          <w:sz w:val="28"/>
          <w:szCs w:val="28"/>
        </w:rPr>
        <w:t xml:space="preserve"> уровнем загрязнения</w:t>
      </w:r>
      <w:r w:rsidR="00F031B4" w:rsidRPr="00061824">
        <w:rPr>
          <w:rFonts w:ascii="Times New Roman" w:hAnsi="Times New Roman"/>
          <w:sz w:val="28"/>
          <w:szCs w:val="28"/>
        </w:rPr>
        <w:t>,</w:t>
      </w:r>
      <w:r w:rsidR="003E4B23" w:rsidRPr="00061824">
        <w:rPr>
          <w:rFonts w:ascii="Times New Roman" w:hAnsi="Times New Roman"/>
          <w:sz w:val="28"/>
          <w:szCs w:val="28"/>
        </w:rPr>
        <w:t xml:space="preserve"> </w:t>
      </w:r>
      <w:r w:rsidR="00F031B4" w:rsidRPr="00061824">
        <w:rPr>
          <w:rFonts w:ascii="Times New Roman" w:hAnsi="Times New Roman"/>
          <w:sz w:val="28"/>
          <w:szCs w:val="28"/>
        </w:rPr>
        <w:t>о</w:t>
      </w:r>
      <w:r w:rsidRPr="00061824">
        <w:rPr>
          <w:rFonts w:ascii="Times New Roman" w:hAnsi="Times New Roman"/>
          <w:sz w:val="28"/>
          <w:szCs w:val="28"/>
        </w:rPr>
        <w:t>н определялся значени</w:t>
      </w:r>
      <w:r w:rsidR="00B463B3" w:rsidRPr="00061824">
        <w:rPr>
          <w:rFonts w:ascii="Times New Roman" w:hAnsi="Times New Roman"/>
          <w:sz w:val="28"/>
          <w:szCs w:val="28"/>
        </w:rPr>
        <w:t>ями</w:t>
      </w:r>
      <w:r w:rsidR="003E4B23" w:rsidRPr="00061824">
        <w:rPr>
          <w:rFonts w:ascii="Times New Roman" w:hAnsi="Times New Roman"/>
          <w:sz w:val="28"/>
          <w:szCs w:val="28"/>
        </w:rPr>
        <w:t xml:space="preserve"> </w:t>
      </w:r>
      <w:r w:rsidR="00911AF2" w:rsidRPr="00061824">
        <w:rPr>
          <w:rFonts w:ascii="Times New Roman" w:hAnsi="Times New Roman"/>
          <w:sz w:val="28"/>
          <w:szCs w:val="28"/>
          <w:lang w:val="kk-KZ"/>
        </w:rPr>
        <w:t xml:space="preserve">НП = </w:t>
      </w:r>
      <w:r w:rsidR="003E4B23" w:rsidRPr="00061824">
        <w:rPr>
          <w:rFonts w:ascii="Times New Roman" w:hAnsi="Times New Roman"/>
          <w:sz w:val="28"/>
          <w:szCs w:val="28"/>
          <w:lang w:val="kk-KZ"/>
        </w:rPr>
        <w:t>5,2</w:t>
      </w:r>
      <w:r w:rsidR="00911AF2" w:rsidRPr="00061824">
        <w:rPr>
          <w:rFonts w:ascii="Times New Roman" w:hAnsi="Times New Roman"/>
          <w:sz w:val="28"/>
          <w:szCs w:val="28"/>
          <w:lang w:val="kk-KZ"/>
        </w:rPr>
        <w:t xml:space="preserve"> % и </w:t>
      </w:r>
      <w:r w:rsidR="00DF7C8E" w:rsidRPr="00061824">
        <w:rPr>
          <w:rFonts w:ascii="Times New Roman" w:hAnsi="Times New Roman"/>
          <w:sz w:val="28"/>
          <w:szCs w:val="28"/>
        </w:rPr>
        <w:t xml:space="preserve">СИ </w:t>
      </w:r>
      <w:r w:rsidR="00105645" w:rsidRPr="00061824">
        <w:rPr>
          <w:rFonts w:ascii="Times New Roman" w:hAnsi="Times New Roman"/>
          <w:sz w:val="28"/>
          <w:szCs w:val="28"/>
        </w:rPr>
        <w:t xml:space="preserve">равным </w:t>
      </w:r>
      <w:r w:rsidR="00C379A3" w:rsidRPr="00061824">
        <w:rPr>
          <w:rFonts w:ascii="Times New Roman" w:hAnsi="Times New Roman"/>
          <w:sz w:val="28"/>
          <w:szCs w:val="28"/>
          <w:lang w:val="kk-KZ"/>
        </w:rPr>
        <w:t>2,</w:t>
      </w:r>
      <w:r w:rsidR="00EF2CF9" w:rsidRPr="00061824">
        <w:rPr>
          <w:rFonts w:ascii="Times New Roman" w:hAnsi="Times New Roman"/>
          <w:sz w:val="28"/>
          <w:szCs w:val="28"/>
          <w:lang w:val="kk-KZ"/>
        </w:rPr>
        <w:t>6</w:t>
      </w:r>
      <w:r w:rsidR="00902F10" w:rsidRPr="00061824">
        <w:rPr>
          <w:rFonts w:ascii="Times New Roman" w:hAnsi="Times New Roman"/>
          <w:sz w:val="28"/>
          <w:szCs w:val="28"/>
        </w:rPr>
        <w:t xml:space="preserve">. Город более всего загрязнен </w:t>
      </w:r>
      <w:r w:rsidR="00A43919" w:rsidRPr="00061824">
        <w:rPr>
          <w:rFonts w:ascii="Times New Roman" w:hAnsi="Times New Roman"/>
          <w:b/>
          <w:sz w:val="28"/>
          <w:szCs w:val="28"/>
          <w:lang w:val="kk-KZ"/>
        </w:rPr>
        <w:t xml:space="preserve">оксидом углерода </w:t>
      </w:r>
      <w:r w:rsidR="003B6D1E" w:rsidRPr="00061824">
        <w:rPr>
          <w:rFonts w:ascii="Times New Roman" w:hAnsi="Times New Roman"/>
          <w:sz w:val="28"/>
          <w:szCs w:val="28"/>
        </w:rPr>
        <w:t>(табл.1 и табл.1.1).</w:t>
      </w:r>
    </w:p>
    <w:p w:rsidR="00E2745A" w:rsidRPr="00061824" w:rsidRDefault="00693170" w:rsidP="00061824">
      <w:pPr>
        <w:tabs>
          <w:tab w:val="left" w:pos="5529"/>
        </w:tabs>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среднемесячные концентрации составили:</w:t>
      </w:r>
      <w:r w:rsidR="00EF2CF9" w:rsidRPr="00061824">
        <w:rPr>
          <w:rFonts w:ascii="Times New Roman" w:hAnsi="Times New Roman"/>
          <w:sz w:val="28"/>
          <w:szCs w:val="28"/>
        </w:rPr>
        <w:t xml:space="preserve"> взвещенные вещества -1,</w:t>
      </w:r>
      <w:r w:rsidR="003E4B23" w:rsidRPr="00061824">
        <w:rPr>
          <w:rFonts w:ascii="Times New Roman" w:hAnsi="Times New Roman"/>
          <w:sz w:val="28"/>
          <w:szCs w:val="28"/>
          <w:lang w:val="kk-KZ"/>
        </w:rPr>
        <w:t>5</w:t>
      </w:r>
      <w:r w:rsidR="00EF2CF9" w:rsidRPr="00061824">
        <w:rPr>
          <w:rFonts w:ascii="Times New Roman" w:hAnsi="Times New Roman"/>
          <w:sz w:val="28"/>
          <w:szCs w:val="28"/>
        </w:rPr>
        <w:t xml:space="preserve"> ПДК</w:t>
      </w:r>
      <w:r w:rsidR="00EF2CF9" w:rsidRPr="00061824">
        <w:rPr>
          <w:rFonts w:ascii="Times New Roman" w:hAnsi="Times New Roman"/>
          <w:sz w:val="28"/>
          <w:szCs w:val="28"/>
          <w:vertAlign w:val="subscript"/>
        </w:rPr>
        <w:t>с.с.</w:t>
      </w:r>
      <w:r w:rsidR="00EF2CF9" w:rsidRPr="00061824">
        <w:rPr>
          <w:rFonts w:ascii="Times New Roman" w:hAnsi="Times New Roman"/>
          <w:sz w:val="28"/>
          <w:szCs w:val="28"/>
        </w:rPr>
        <w:t xml:space="preserve">, </w:t>
      </w:r>
      <w:r w:rsidR="00DD125B" w:rsidRPr="00061824">
        <w:rPr>
          <w:rFonts w:ascii="Times New Roman" w:hAnsi="Times New Roman"/>
          <w:sz w:val="28"/>
          <w:szCs w:val="28"/>
        </w:rPr>
        <w:t xml:space="preserve">диоксида серы – </w:t>
      </w:r>
      <w:r w:rsidR="003E4B23" w:rsidRPr="00061824">
        <w:rPr>
          <w:rFonts w:ascii="Times New Roman" w:hAnsi="Times New Roman"/>
          <w:sz w:val="28"/>
          <w:szCs w:val="28"/>
          <w:lang w:val="kk-KZ"/>
        </w:rPr>
        <w:t>1,7</w:t>
      </w:r>
      <w:r w:rsidR="00DD125B" w:rsidRPr="00061824">
        <w:rPr>
          <w:rFonts w:ascii="Times New Roman" w:hAnsi="Times New Roman"/>
          <w:sz w:val="28"/>
          <w:szCs w:val="28"/>
        </w:rPr>
        <w:t xml:space="preserve"> ПДК</w:t>
      </w:r>
      <w:r w:rsidR="00DD125B" w:rsidRPr="00061824">
        <w:rPr>
          <w:rFonts w:ascii="Times New Roman" w:hAnsi="Times New Roman"/>
          <w:sz w:val="28"/>
          <w:szCs w:val="28"/>
          <w:vertAlign w:val="subscript"/>
        </w:rPr>
        <w:t>с.с.</w:t>
      </w:r>
      <w:r w:rsidR="00DD3953" w:rsidRPr="00061824">
        <w:rPr>
          <w:rFonts w:ascii="Times New Roman" w:hAnsi="Times New Roman"/>
          <w:sz w:val="28"/>
          <w:szCs w:val="28"/>
        </w:rPr>
        <w:t xml:space="preserve">, </w:t>
      </w:r>
      <w:r w:rsidR="00DC6DC1" w:rsidRPr="00061824">
        <w:rPr>
          <w:rFonts w:ascii="Times New Roman" w:hAnsi="Times New Roman"/>
          <w:sz w:val="28"/>
          <w:szCs w:val="28"/>
        </w:rPr>
        <w:t>диоксид азота</w:t>
      </w:r>
      <w:r w:rsidR="003E4B23" w:rsidRPr="00061824">
        <w:rPr>
          <w:rFonts w:ascii="Times New Roman" w:hAnsi="Times New Roman"/>
          <w:sz w:val="28"/>
          <w:szCs w:val="28"/>
        </w:rPr>
        <w:t xml:space="preserve"> - 1,</w:t>
      </w:r>
      <w:r w:rsidR="003E4B23" w:rsidRPr="00061824">
        <w:rPr>
          <w:rFonts w:ascii="Times New Roman" w:hAnsi="Times New Roman"/>
          <w:sz w:val="28"/>
          <w:szCs w:val="28"/>
          <w:lang w:val="kk-KZ"/>
        </w:rPr>
        <w:t>6</w:t>
      </w:r>
      <w:r w:rsidR="003E4B23" w:rsidRPr="00061824">
        <w:rPr>
          <w:rFonts w:ascii="Times New Roman" w:hAnsi="Times New Roman"/>
          <w:sz w:val="28"/>
          <w:szCs w:val="28"/>
        </w:rPr>
        <w:t xml:space="preserve"> ПДК</w:t>
      </w:r>
      <w:r w:rsidR="003E4B23" w:rsidRPr="00061824">
        <w:rPr>
          <w:rFonts w:ascii="Times New Roman" w:hAnsi="Times New Roman"/>
          <w:sz w:val="28"/>
          <w:szCs w:val="28"/>
          <w:vertAlign w:val="subscript"/>
        </w:rPr>
        <w:t>с.с.</w:t>
      </w:r>
      <w:r w:rsidR="003E4B23" w:rsidRPr="00061824">
        <w:rPr>
          <w:rFonts w:ascii="Times New Roman" w:hAnsi="Times New Roman"/>
          <w:sz w:val="28"/>
          <w:szCs w:val="28"/>
        </w:rPr>
        <w:t>,</w:t>
      </w:r>
      <w:r w:rsidR="00DC6DC1" w:rsidRPr="00061824">
        <w:rPr>
          <w:rFonts w:ascii="Times New Roman" w:hAnsi="Times New Roman"/>
          <w:sz w:val="28"/>
          <w:szCs w:val="28"/>
          <w:lang w:val="kk-KZ"/>
        </w:rPr>
        <w:t xml:space="preserve"> озона - </w:t>
      </w:r>
      <w:r w:rsidR="00EF2CF9" w:rsidRPr="00061824">
        <w:rPr>
          <w:rFonts w:ascii="Times New Roman" w:hAnsi="Times New Roman"/>
          <w:sz w:val="28"/>
          <w:szCs w:val="28"/>
        </w:rPr>
        <w:t>1,</w:t>
      </w:r>
      <w:r w:rsidR="003E4B23" w:rsidRPr="00061824">
        <w:rPr>
          <w:rFonts w:ascii="Times New Roman" w:hAnsi="Times New Roman"/>
          <w:sz w:val="28"/>
          <w:szCs w:val="28"/>
          <w:lang w:val="kk-KZ"/>
        </w:rPr>
        <w:t>5</w:t>
      </w:r>
      <w:r w:rsidR="00EF2CF9" w:rsidRPr="00061824">
        <w:rPr>
          <w:rFonts w:ascii="Times New Roman" w:hAnsi="Times New Roman"/>
          <w:sz w:val="28"/>
          <w:szCs w:val="28"/>
        </w:rPr>
        <w:t xml:space="preserve"> ПДК</w:t>
      </w:r>
      <w:r w:rsidR="00EF2CF9" w:rsidRPr="00061824">
        <w:rPr>
          <w:rFonts w:ascii="Times New Roman" w:hAnsi="Times New Roman"/>
          <w:sz w:val="28"/>
          <w:szCs w:val="28"/>
          <w:vertAlign w:val="subscript"/>
        </w:rPr>
        <w:t>с.с.</w:t>
      </w:r>
      <w:r w:rsidR="00F92CC6" w:rsidRPr="00061824">
        <w:rPr>
          <w:rFonts w:ascii="Times New Roman" w:hAnsi="Times New Roman"/>
          <w:sz w:val="28"/>
          <w:szCs w:val="28"/>
        </w:rPr>
        <w:t>, содержание</w:t>
      </w:r>
      <w:r w:rsidR="00EF2CF9" w:rsidRPr="00061824">
        <w:rPr>
          <w:rFonts w:ascii="Times New Roman" w:hAnsi="Times New Roman"/>
          <w:sz w:val="28"/>
          <w:szCs w:val="28"/>
        </w:rPr>
        <w:t xml:space="preserve"> свинца</w:t>
      </w:r>
      <w:r w:rsidR="003E4B23" w:rsidRPr="00061824">
        <w:rPr>
          <w:rFonts w:ascii="Times New Roman" w:hAnsi="Times New Roman"/>
          <w:sz w:val="28"/>
          <w:szCs w:val="28"/>
        </w:rPr>
        <w:t xml:space="preserve"> </w:t>
      </w:r>
      <w:r w:rsidR="00EF2CF9" w:rsidRPr="00061824">
        <w:rPr>
          <w:rFonts w:ascii="Times New Roman" w:hAnsi="Times New Roman"/>
          <w:sz w:val="28"/>
          <w:szCs w:val="28"/>
        </w:rPr>
        <w:t xml:space="preserve">составило </w:t>
      </w:r>
      <w:r w:rsidR="00EF2CF9" w:rsidRPr="00061824">
        <w:rPr>
          <w:rFonts w:ascii="Times New Roman" w:hAnsi="Times New Roman"/>
          <w:sz w:val="28"/>
          <w:szCs w:val="28"/>
          <w:lang w:val="kk-KZ"/>
        </w:rPr>
        <w:t>1,</w:t>
      </w:r>
      <w:r w:rsidR="003E4B23" w:rsidRPr="00061824">
        <w:rPr>
          <w:rFonts w:ascii="Times New Roman" w:hAnsi="Times New Roman"/>
          <w:sz w:val="28"/>
          <w:szCs w:val="28"/>
          <w:lang w:val="kk-KZ"/>
        </w:rPr>
        <w:t>6</w:t>
      </w:r>
      <w:r w:rsidR="0016740F" w:rsidRPr="00061824">
        <w:rPr>
          <w:rFonts w:ascii="Times New Roman" w:hAnsi="Times New Roman"/>
          <w:sz w:val="28"/>
          <w:szCs w:val="28"/>
          <w:lang w:val="kk-KZ"/>
        </w:rPr>
        <w:t xml:space="preserve"> </w:t>
      </w:r>
      <w:r w:rsidR="00EF2CF9" w:rsidRPr="00061824">
        <w:rPr>
          <w:rFonts w:ascii="Times New Roman" w:hAnsi="Times New Roman"/>
          <w:sz w:val="28"/>
          <w:szCs w:val="28"/>
        </w:rPr>
        <w:t>ПДК</w:t>
      </w:r>
      <w:r w:rsidR="00EF2CF9" w:rsidRPr="00061824">
        <w:rPr>
          <w:rFonts w:ascii="Times New Roman" w:hAnsi="Times New Roman"/>
          <w:sz w:val="28"/>
          <w:szCs w:val="28"/>
          <w:vertAlign w:val="subscript"/>
        </w:rPr>
        <w:t>с.с.</w:t>
      </w:r>
      <w:r w:rsidR="00EC072E" w:rsidRPr="00061824">
        <w:rPr>
          <w:rFonts w:ascii="Times New Roman" w:hAnsi="Times New Roman"/>
          <w:sz w:val="28"/>
          <w:szCs w:val="28"/>
        </w:rPr>
        <w:t xml:space="preserve">, </w:t>
      </w:r>
      <w:r w:rsidR="001F0CC4" w:rsidRPr="00061824">
        <w:rPr>
          <w:rFonts w:ascii="Times New Roman" w:hAnsi="Times New Roman"/>
          <w:sz w:val="28"/>
          <w:szCs w:val="28"/>
        </w:rPr>
        <w:t xml:space="preserve">среднемесячные концентрации </w:t>
      </w:r>
      <w:r w:rsidRPr="00061824">
        <w:rPr>
          <w:rFonts w:ascii="Times New Roman" w:hAnsi="Times New Roman"/>
          <w:sz w:val="28"/>
          <w:szCs w:val="28"/>
        </w:rPr>
        <w:t>других загрязняю</w:t>
      </w:r>
      <w:r w:rsidR="00AC6749" w:rsidRPr="00061824">
        <w:rPr>
          <w:rFonts w:ascii="Times New Roman" w:hAnsi="Times New Roman"/>
          <w:sz w:val="28"/>
          <w:szCs w:val="28"/>
        </w:rPr>
        <w:t>щих веществ – не превышали ПДК.</w:t>
      </w:r>
    </w:p>
    <w:p w:rsidR="00693170" w:rsidRPr="00061824" w:rsidRDefault="00693170" w:rsidP="00061824">
      <w:pPr>
        <w:tabs>
          <w:tab w:val="left" w:pos="5529"/>
        </w:tabs>
        <w:ind w:firstLine="709"/>
        <w:jc w:val="both"/>
        <w:rPr>
          <w:rFonts w:ascii="Times New Roman" w:hAnsi="Times New Roman"/>
          <w:sz w:val="28"/>
          <w:szCs w:val="28"/>
          <w:lang w:val="kk-KZ"/>
        </w:rPr>
      </w:pPr>
      <w:r w:rsidRPr="00061824">
        <w:rPr>
          <w:rFonts w:ascii="Times New Roman" w:hAnsi="Times New Roman"/>
          <w:sz w:val="28"/>
          <w:szCs w:val="28"/>
        </w:rPr>
        <w:t>Число случаев превышения</w:t>
      </w:r>
      <w:r w:rsidR="00E14DC6" w:rsidRPr="00061824">
        <w:rPr>
          <w:rFonts w:ascii="Times New Roman" w:hAnsi="Times New Roman"/>
          <w:sz w:val="28"/>
          <w:szCs w:val="28"/>
        </w:rPr>
        <w:t xml:space="preserve">более 1 </w:t>
      </w:r>
      <w:r w:rsidRPr="00061824">
        <w:rPr>
          <w:rFonts w:ascii="Times New Roman" w:hAnsi="Times New Roman"/>
          <w:sz w:val="28"/>
          <w:szCs w:val="28"/>
        </w:rPr>
        <w:t>ПДК</w:t>
      </w:r>
      <w:r w:rsidR="003E4B23" w:rsidRPr="00061824">
        <w:rPr>
          <w:rFonts w:ascii="Times New Roman" w:hAnsi="Times New Roman"/>
          <w:sz w:val="28"/>
          <w:szCs w:val="28"/>
        </w:rPr>
        <w:t xml:space="preserve"> </w:t>
      </w:r>
      <w:r w:rsidR="002103F0" w:rsidRPr="00061824">
        <w:rPr>
          <w:rFonts w:ascii="Times New Roman" w:hAnsi="Times New Roman"/>
          <w:sz w:val="28"/>
          <w:szCs w:val="28"/>
        </w:rPr>
        <w:t xml:space="preserve">зафиксировано </w:t>
      </w:r>
      <w:r w:rsidR="00DD125B" w:rsidRPr="00061824">
        <w:rPr>
          <w:rFonts w:ascii="Times New Roman" w:hAnsi="Times New Roman"/>
          <w:sz w:val="28"/>
          <w:szCs w:val="28"/>
        </w:rPr>
        <w:t xml:space="preserve">по </w:t>
      </w:r>
      <w:r w:rsidR="00DF7C8E" w:rsidRPr="00061824">
        <w:rPr>
          <w:rFonts w:ascii="Times New Roman" w:hAnsi="Times New Roman"/>
          <w:sz w:val="28"/>
          <w:szCs w:val="28"/>
        </w:rPr>
        <w:t xml:space="preserve">взвешенным веществам – </w:t>
      </w:r>
      <w:r w:rsidR="003E4B23" w:rsidRPr="00061824">
        <w:rPr>
          <w:rFonts w:ascii="Times New Roman" w:hAnsi="Times New Roman"/>
          <w:sz w:val="28"/>
          <w:szCs w:val="28"/>
          <w:lang w:val="kk-KZ"/>
        </w:rPr>
        <w:t>74</w:t>
      </w:r>
      <w:r w:rsidR="00DF7C8E" w:rsidRPr="00061824">
        <w:rPr>
          <w:rFonts w:ascii="Times New Roman" w:hAnsi="Times New Roman"/>
          <w:sz w:val="28"/>
          <w:szCs w:val="28"/>
        </w:rPr>
        <w:t xml:space="preserve">, по </w:t>
      </w:r>
      <w:r w:rsidR="0027556B" w:rsidRPr="00061824">
        <w:rPr>
          <w:rFonts w:ascii="Times New Roman" w:hAnsi="Times New Roman"/>
          <w:sz w:val="28"/>
          <w:szCs w:val="28"/>
        </w:rPr>
        <w:t xml:space="preserve">оксиду углерода </w:t>
      </w:r>
      <w:r w:rsidR="00DF7C8E" w:rsidRPr="00061824">
        <w:rPr>
          <w:rFonts w:ascii="Times New Roman" w:hAnsi="Times New Roman"/>
          <w:sz w:val="28"/>
          <w:szCs w:val="28"/>
        </w:rPr>
        <w:t>–</w:t>
      </w:r>
      <w:r w:rsidR="003E4B23" w:rsidRPr="00061824">
        <w:rPr>
          <w:rFonts w:ascii="Times New Roman" w:hAnsi="Times New Roman"/>
          <w:sz w:val="28"/>
          <w:szCs w:val="28"/>
          <w:lang w:val="kk-KZ"/>
        </w:rPr>
        <w:t>211</w:t>
      </w:r>
      <w:r w:rsidR="0027556B" w:rsidRPr="00061824">
        <w:rPr>
          <w:rFonts w:ascii="Times New Roman" w:hAnsi="Times New Roman"/>
          <w:sz w:val="28"/>
          <w:szCs w:val="28"/>
        </w:rPr>
        <w:t>,</w:t>
      </w:r>
      <w:r w:rsidR="00807737" w:rsidRPr="00061824">
        <w:rPr>
          <w:rFonts w:ascii="Times New Roman" w:hAnsi="Times New Roman"/>
          <w:sz w:val="28"/>
          <w:szCs w:val="28"/>
        </w:rPr>
        <w:t xml:space="preserve"> по диоксиду азота – </w:t>
      </w:r>
      <w:r w:rsidR="003E4B23" w:rsidRPr="00061824">
        <w:rPr>
          <w:rFonts w:ascii="Times New Roman" w:hAnsi="Times New Roman"/>
          <w:sz w:val="28"/>
          <w:szCs w:val="28"/>
          <w:lang w:val="kk-KZ"/>
        </w:rPr>
        <w:t>52</w:t>
      </w:r>
      <w:r w:rsidR="00DF7C8E" w:rsidRPr="00061824">
        <w:rPr>
          <w:rFonts w:ascii="Times New Roman" w:hAnsi="Times New Roman"/>
          <w:sz w:val="28"/>
          <w:szCs w:val="28"/>
        </w:rPr>
        <w:t xml:space="preserve">, </w:t>
      </w:r>
      <w:r w:rsidR="00571031" w:rsidRPr="00061824">
        <w:rPr>
          <w:rFonts w:ascii="Times New Roman" w:hAnsi="Times New Roman"/>
          <w:sz w:val="28"/>
          <w:szCs w:val="28"/>
        </w:rPr>
        <w:t xml:space="preserve">по </w:t>
      </w:r>
      <w:r w:rsidR="00DC6DC1" w:rsidRPr="00061824">
        <w:rPr>
          <w:rFonts w:ascii="Times New Roman" w:hAnsi="Times New Roman"/>
          <w:sz w:val="28"/>
          <w:szCs w:val="28"/>
          <w:lang w:val="kk-KZ"/>
        </w:rPr>
        <w:t>оксид</w:t>
      </w:r>
      <w:r w:rsidR="00807737" w:rsidRPr="00061824">
        <w:rPr>
          <w:rFonts w:ascii="Times New Roman" w:hAnsi="Times New Roman"/>
          <w:sz w:val="28"/>
          <w:szCs w:val="28"/>
        </w:rPr>
        <w:t>у</w:t>
      </w:r>
      <w:r w:rsidR="00DC6DC1" w:rsidRPr="00061824">
        <w:rPr>
          <w:rFonts w:ascii="Times New Roman" w:hAnsi="Times New Roman"/>
          <w:sz w:val="28"/>
          <w:szCs w:val="28"/>
          <w:lang w:val="kk-KZ"/>
        </w:rPr>
        <w:t xml:space="preserve"> азота</w:t>
      </w:r>
      <w:r w:rsidR="003E4B23" w:rsidRPr="00061824">
        <w:rPr>
          <w:rFonts w:ascii="Times New Roman" w:hAnsi="Times New Roman"/>
          <w:sz w:val="28"/>
          <w:szCs w:val="28"/>
        </w:rPr>
        <w:t xml:space="preserve"> – 2, по фенолу – 1</w:t>
      </w:r>
      <w:r w:rsidR="009F0679" w:rsidRPr="00061824">
        <w:rPr>
          <w:rFonts w:ascii="Times New Roman" w:hAnsi="Times New Roman"/>
          <w:sz w:val="28"/>
          <w:szCs w:val="28"/>
          <w:lang w:val="kk-KZ"/>
        </w:rPr>
        <w:t xml:space="preserve"> </w:t>
      </w:r>
      <w:r w:rsidR="00571031" w:rsidRPr="00061824">
        <w:rPr>
          <w:rFonts w:ascii="Times New Roman" w:hAnsi="Times New Roman"/>
          <w:sz w:val="28"/>
          <w:szCs w:val="28"/>
          <w:lang w:val="kk-KZ"/>
        </w:rPr>
        <w:t>случа</w:t>
      </w:r>
      <w:r w:rsidR="00DF7C8E" w:rsidRPr="00061824">
        <w:rPr>
          <w:rFonts w:ascii="Times New Roman" w:hAnsi="Times New Roman"/>
          <w:sz w:val="28"/>
          <w:szCs w:val="28"/>
          <w:lang w:val="kk-KZ"/>
        </w:rPr>
        <w:t>й</w:t>
      </w:r>
      <w:r w:rsidR="003E4B23" w:rsidRPr="00061824">
        <w:rPr>
          <w:rFonts w:ascii="Times New Roman" w:hAnsi="Times New Roman"/>
          <w:sz w:val="28"/>
          <w:szCs w:val="28"/>
          <w:lang w:val="kk-KZ"/>
        </w:rPr>
        <w:t xml:space="preserve"> </w:t>
      </w:r>
      <w:r w:rsidR="00540704" w:rsidRPr="00061824">
        <w:rPr>
          <w:rFonts w:ascii="Times New Roman" w:hAnsi="Times New Roman"/>
          <w:sz w:val="28"/>
          <w:szCs w:val="28"/>
        </w:rPr>
        <w:t xml:space="preserve">(таблица </w:t>
      </w:r>
      <w:r w:rsidR="00D246E8" w:rsidRPr="00061824">
        <w:rPr>
          <w:rFonts w:ascii="Times New Roman" w:hAnsi="Times New Roman"/>
          <w:sz w:val="28"/>
          <w:szCs w:val="28"/>
        </w:rPr>
        <w:t>36</w:t>
      </w:r>
      <w:r w:rsidR="00540704" w:rsidRPr="00061824">
        <w:rPr>
          <w:rFonts w:ascii="Times New Roman" w:hAnsi="Times New Roman"/>
          <w:sz w:val="28"/>
          <w:szCs w:val="28"/>
        </w:rPr>
        <w:t>)</w:t>
      </w:r>
      <w:r w:rsidR="00693051" w:rsidRPr="00061824">
        <w:rPr>
          <w:rFonts w:ascii="Times New Roman" w:hAnsi="Times New Roman"/>
          <w:sz w:val="28"/>
          <w:szCs w:val="28"/>
        </w:rPr>
        <w:t>.</w:t>
      </w:r>
    </w:p>
    <w:p w:rsidR="00101155" w:rsidRPr="00061824" w:rsidRDefault="003E4B23" w:rsidP="00061824">
      <w:pPr>
        <w:ind w:firstLine="567"/>
        <w:jc w:val="both"/>
        <w:rPr>
          <w:rFonts w:ascii="Times New Roman" w:hAnsi="Times New Roman"/>
          <w:sz w:val="28"/>
          <w:szCs w:val="28"/>
          <w:lang w:val="kk-KZ"/>
        </w:rPr>
      </w:pPr>
      <w:r w:rsidRPr="00061824">
        <w:rPr>
          <w:rFonts w:ascii="Times New Roman" w:hAnsi="Times New Roman"/>
          <w:sz w:val="28"/>
          <w:szCs w:val="28"/>
          <w:lang w:val="kk-KZ"/>
        </w:rPr>
        <w:t xml:space="preserve"> </w:t>
      </w:r>
    </w:p>
    <w:p w:rsidR="00916466" w:rsidRPr="00061824" w:rsidRDefault="00916466" w:rsidP="00061824">
      <w:pPr>
        <w:ind w:firstLine="567"/>
        <w:jc w:val="both"/>
        <w:rPr>
          <w:rFonts w:ascii="Times New Roman" w:hAnsi="Times New Roman"/>
          <w:sz w:val="28"/>
          <w:szCs w:val="28"/>
        </w:rPr>
      </w:pPr>
    </w:p>
    <w:p w:rsidR="00135906" w:rsidRPr="00061824" w:rsidRDefault="003E4B23" w:rsidP="00061824">
      <w:pPr>
        <w:numPr>
          <w:ilvl w:val="1"/>
          <w:numId w:val="7"/>
        </w:numPr>
        <w:jc w:val="center"/>
        <w:rPr>
          <w:rFonts w:ascii="Times New Roman" w:hAnsi="Times New Roman"/>
          <w:b/>
          <w:sz w:val="28"/>
          <w:szCs w:val="28"/>
        </w:rPr>
      </w:pPr>
      <w:r w:rsidRPr="00061824">
        <w:rPr>
          <w:rFonts w:ascii="Times New Roman" w:hAnsi="Times New Roman"/>
          <w:b/>
          <w:sz w:val="28"/>
          <w:szCs w:val="28"/>
        </w:rPr>
        <w:t xml:space="preserve"> </w:t>
      </w:r>
      <w:r w:rsidR="00135906" w:rsidRPr="00061824">
        <w:rPr>
          <w:rFonts w:ascii="Times New Roman" w:hAnsi="Times New Roman"/>
          <w:b/>
          <w:sz w:val="28"/>
          <w:szCs w:val="28"/>
        </w:rPr>
        <w:t>Состояние загрязнения атмосферного воздуха по городу Риддер</w:t>
      </w:r>
    </w:p>
    <w:p w:rsidR="00C32D6D" w:rsidRPr="00061824" w:rsidRDefault="00C32D6D" w:rsidP="00061824">
      <w:pPr>
        <w:ind w:left="360"/>
        <w:jc w:val="both"/>
        <w:rPr>
          <w:rFonts w:ascii="Times New Roman" w:hAnsi="Times New Roman"/>
          <w:b/>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3E4B23" w:rsidRPr="00061824">
        <w:rPr>
          <w:rStyle w:val="FontStyle204"/>
          <w:sz w:val="28"/>
          <w:szCs w:val="28"/>
        </w:rPr>
        <w:t xml:space="preserve">3 </w:t>
      </w:r>
      <w:r w:rsidRPr="00061824">
        <w:rPr>
          <w:rStyle w:val="FontStyle204"/>
          <w:sz w:val="28"/>
          <w:szCs w:val="28"/>
        </w:rPr>
        <w:t>стационарных постах</w:t>
      </w:r>
      <w:r w:rsidR="003E4B23" w:rsidRPr="00061824">
        <w:rPr>
          <w:rStyle w:val="FontStyle204"/>
          <w:sz w:val="28"/>
          <w:szCs w:val="28"/>
        </w:rPr>
        <w:t xml:space="preserve"> </w:t>
      </w:r>
      <w:r w:rsidRPr="00061824">
        <w:rPr>
          <w:rFonts w:ascii="Times New Roman" w:hAnsi="Times New Roman"/>
          <w:sz w:val="28"/>
          <w:szCs w:val="28"/>
        </w:rPr>
        <w:t>(</w:t>
      </w:r>
      <w:r w:rsidR="00EC3532" w:rsidRPr="00061824">
        <w:rPr>
          <w:rFonts w:ascii="Times New Roman" w:hAnsi="Times New Roman"/>
          <w:sz w:val="28"/>
          <w:szCs w:val="28"/>
        </w:rPr>
        <w:t>рис.5.2</w:t>
      </w:r>
      <w:r w:rsidRPr="00061824">
        <w:rPr>
          <w:rFonts w:ascii="Times New Roman" w:hAnsi="Times New Roman"/>
          <w:sz w:val="28"/>
          <w:szCs w:val="28"/>
        </w:rPr>
        <w:t xml:space="preserve">, таблица </w:t>
      </w:r>
      <w:r w:rsidR="00D246E8" w:rsidRPr="00061824">
        <w:rPr>
          <w:rFonts w:ascii="Times New Roman" w:hAnsi="Times New Roman"/>
          <w:sz w:val="28"/>
          <w:szCs w:val="28"/>
        </w:rPr>
        <w:t>37</w:t>
      </w:r>
      <w:r w:rsidRPr="00061824">
        <w:rPr>
          <w:rFonts w:ascii="Times New Roman" w:hAnsi="Times New Roman"/>
          <w:sz w:val="28"/>
          <w:szCs w:val="28"/>
        </w:rPr>
        <w:t>)</w:t>
      </w:r>
      <w:r w:rsidRPr="00061824">
        <w:rPr>
          <w:rStyle w:val="FontStyle201"/>
          <w:sz w:val="28"/>
          <w:szCs w:val="28"/>
        </w:rPr>
        <w:t>.</w:t>
      </w:r>
    </w:p>
    <w:p w:rsidR="00C97194" w:rsidRPr="00061824" w:rsidRDefault="00C97194" w:rsidP="00061824">
      <w:pPr>
        <w:rPr>
          <w:rFonts w:ascii="Times New Roman" w:hAnsi="Times New Roman"/>
        </w:rPr>
      </w:pPr>
    </w:p>
    <w:p w:rsidR="001750B4" w:rsidRPr="00061824" w:rsidRDefault="001750B4" w:rsidP="00061824">
      <w:pPr>
        <w:jc w:val="right"/>
        <w:rPr>
          <w:rFonts w:ascii="Times New Roman" w:hAnsi="Times New Roman"/>
          <w:lang w:val="kk-KZ"/>
        </w:rPr>
      </w:pPr>
      <w:r w:rsidRPr="00061824">
        <w:rPr>
          <w:rFonts w:ascii="Times New Roman" w:hAnsi="Times New Roman"/>
        </w:rPr>
        <w:t>Таблица</w:t>
      </w:r>
      <w:r w:rsidR="00D246E8" w:rsidRPr="00061824">
        <w:rPr>
          <w:rFonts w:ascii="Times New Roman" w:hAnsi="Times New Roman"/>
        </w:rPr>
        <w:t xml:space="preserve"> 37</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750B4" w:rsidRPr="00061824" w:rsidRDefault="001750B4" w:rsidP="00061824">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4"/>
        <w:gridCol w:w="1276"/>
        <w:gridCol w:w="1843"/>
        <w:gridCol w:w="2126"/>
        <w:gridCol w:w="3402"/>
      </w:tblGrid>
      <w:tr w:rsidR="001B3107" w:rsidRPr="00061824" w:rsidTr="00FE1880">
        <w:tc>
          <w:tcPr>
            <w:tcW w:w="1384" w:type="dxa"/>
            <w:vAlign w:val="center"/>
          </w:tcPr>
          <w:p w:rsidR="001B3107" w:rsidRPr="00061824" w:rsidRDefault="001B3107" w:rsidP="00061824">
            <w:pPr>
              <w:jc w:val="center"/>
              <w:outlineLvl w:val="1"/>
              <w:rPr>
                <w:rFonts w:ascii="Times New Roman" w:hAnsi="Times New Roman"/>
                <w:b/>
              </w:rPr>
            </w:pPr>
            <w:r w:rsidRPr="00061824">
              <w:rPr>
                <w:rFonts w:ascii="Times New Roman" w:hAnsi="Times New Roman"/>
                <w:b/>
              </w:rPr>
              <w:t>Номер</w:t>
            </w:r>
          </w:p>
          <w:p w:rsidR="001B3107" w:rsidRPr="00061824" w:rsidRDefault="001B3107"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1B3107" w:rsidRPr="00061824" w:rsidRDefault="001B3107" w:rsidP="00061824">
            <w:pPr>
              <w:jc w:val="center"/>
              <w:outlineLvl w:val="1"/>
              <w:rPr>
                <w:rFonts w:ascii="Times New Roman" w:hAnsi="Times New Roman"/>
                <w:b/>
              </w:rPr>
            </w:pPr>
            <w:r w:rsidRPr="00061824">
              <w:rPr>
                <w:rFonts w:ascii="Times New Roman" w:hAnsi="Times New Roman"/>
                <w:b/>
              </w:rPr>
              <w:t>Сроки отбора</w:t>
            </w:r>
          </w:p>
        </w:tc>
        <w:tc>
          <w:tcPr>
            <w:tcW w:w="1843" w:type="dxa"/>
            <w:vAlign w:val="center"/>
          </w:tcPr>
          <w:p w:rsidR="001B3107" w:rsidRPr="00061824" w:rsidRDefault="001B3107"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2126" w:type="dxa"/>
            <w:vAlign w:val="center"/>
          </w:tcPr>
          <w:p w:rsidR="001B3107" w:rsidRPr="00061824" w:rsidRDefault="001B3107" w:rsidP="00061824">
            <w:pPr>
              <w:jc w:val="center"/>
              <w:outlineLvl w:val="1"/>
              <w:rPr>
                <w:rFonts w:ascii="Times New Roman" w:hAnsi="Times New Roman"/>
                <w:b/>
              </w:rPr>
            </w:pPr>
            <w:r w:rsidRPr="00061824">
              <w:rPr>
                <w:rFonts w:ascii="Times New Roman" w:hAnsi="Times New Roman"/>
                <w:b/>
              </w:rPr>
              <w:t>Адрес поста</w:t>
            </w:r>
          </w:p>
        </w:tc>
        <w:tc>
          <w:tcPr>
            <w:tcW w:w="3402" w:type="dxa"/>
            <w:vAlign w:val="center"/>
          </w:tcPr>
          <w:p w:rsidR="001B3107" w:rsidRPr="00061824" w:rsidRDefault="001B310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1B3107" w:rsidRPr="00061824" w:rsidTr="00FE1880">
        <w:trPr>
          <w:trHeight w:val="587"/>
        </w:trPr>
        <w:tc>
          <w:tcPr>
            <w:tcW w:w="1384" w:type="dxa"/>
            <w:vAlign w:val="center"/>
          </w:tcPr>
          <w:p w:rsidR="001B3107" w:rsidRPr="00061824" w:rsidRDefault="001B3107" w:rsidP="00061824">
            <w:pPr>
              <w:jc w:val="center"/>
              <w:outlineLvl w:val="1"/>
              <w:rPr>
                <w:rFonts w:ascii="Times New Roman" w:hAnsi="Times New Roman"/>
              </w:rPr>
            </w:pPr>
            <w:r w:rsidRPr="00061824">
              <w:rPr>
                <w:rFonts w:ascii="Times New Roman" w:hAnsi="Times New Roman"/>
              </w:rPr>
              <w:t>1</w:t>
            </w:r>
          </w:p>
        </w:tc>
        <w:tc>
          <w:tcPr>
            <w:tcW w:w="1276" w:type="dxa"/>
            <w:vMerge w:val="restart"/>
            <w:vAlign w:val="center"/>
          </w:tcPr>
          <w:p w:rsidR="001B3107" w:rsidRPr="00061824" w:rsidRDefault="001B3107" w:rsidP="00061824">
            <w:pPr>
              <w:jc w:val="center"/>
              <w:outlineLvl w:val="1"/>
              <w:rPr>
                <w:rFonts w:ascii="Times New Roman" w:hAnsi="Times New Roman"/>
              </w:rPr>
            </w:pPr>
            <w:r w:rsidRPr="00061824">
              <w:rPr>
                <w:rFonts w:ascii="Times New Roman" w:hAnsi="Times New Roman"/>
              </w:rPr>
              <w:t xml:space="preserve">3 раза </w:t>
            </w:r>
          </w:p>
          <w:p w:rsidR="001B3107" w:rsidRPr="00061824" w:rsidRDefault="001B3107" w:rsidP="00061824">
            <w:pPr>
              <w:jc w:val="center"/>
              <w:outlineLvl w:val="1"/>
              <w:rPr>
                <w:rFonts w:ascii="Times New Roman" w:hAnsi="Times New Roman"/>
              </w:rPr>
            </w:pPr>
            <w:r w:rsidRPr="00061824">
              <w:rPr>
                <w:rFonts w:ascii="Times New Roman" w:hAnsi="Times New Roman"/>
              </w:rPr>
              <w:t>в сутки</w:t>
            </w:r>
          </w:p>
        </w:tc>
        <w:tc>
          <w:tcPr>
            <w:tcW w:w="1843" w:type="dxa"/>
            <w:vMerge w:val="restart"/>
            <w:vAlign w:val="center"/>
          </w:tcPr>
          <w:p w:rsidR="001B3107" w:rsidRPr="00061824" w:rsidRDefault="001B3107"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126" w:type="dxa"/>
            <w:vAlign w:val="center"/>
          </w:tcPr>
          <w:p w:rsidR="001B3107" w:rsidRPr="00061824" w:rsidRDefault="001B3107" w:rsidP="00061824">
            <w:pPr>
              <w:jc w:val="center"/>
              <w:outlineLvl w:val="1"/>
              <w:rPr>
                <w:rFonts w:ascii="Times New Roman" w:hAnsi="Times New Roman"/>
                <w:i/>
              </w:rPr>
            </w:pPr>
            <w:r w:rsidRPr="00061824">
              <w:rPr>
                <w:rStyle w:val="FontStyle201"/>
                <w:i w:val="0"/>
              </w:rPr>
              <w:t>ул. Островского, 13А</w:t>
            </w:r>
          </w:p>
        </w:tc>
        <w:tc>
          <w:tcPr>
            <w:tcW w:w="3402" w:type="dxa"/>
            <w:vMerge w:val="restart"/>
          </w:tcPr>
          <w:p w:rsidR="001B3107" w:rsidRPr="00061824" w:rsidRDefault="001B3107" w:rsidP="00061824">
            <w:pPr>
              <w:outlineLvl w:val="1"/>
              <w:rPr>
                <w:rFonts w:ascii="Times New Roman" w:hAnsi="Times New Roman"/>
              </w:rPr>
            </w:pPr>
            <w:r w:rsidRPr="00061824">
              <w:rPr>
                <w:rFonts w:ascii="Times New Roman" w:hAnsi="Times New Roman"/>
              </w:rPr>
              <w:t>взвешенные вещества, диоксид серы, оксид углерода, диоксид азота, фенол, формальдегид, мышьяк</w:t>
            </w:r>
          </w:p>
        </w:tc>
      </w:tr>
      <w:tr w:rsidR="001B3107" w:rsidRPr="00061824" w:rsidTr="00FE1880">
        <w:trPr>
          <w:trHeight w:val="527"/>
        </w:trPr>
        <w:tc>
          <w:tcPr>
            <w:tcW w:w="1384" w:type="dxa"/>
            <w:vAlign w:val="center"/>
          </w:tcPr>
          <w:p w:rsidR="001B3107" w:rsidRPr="00061824" w:rsidRDefault="001B3107" w:rsidP="00061824">
            <w:pPr>
              <w:jc w:val="center"/>
              <w:outlineLvl w:val="1"/>
              <w:rPr>
                <w:rFonts w:ascii="Times New Roman" w:hAnsi="Times New Roman"/>
              </w:rPr>
            </w:pPr>
            <w:r w:rsidRPr="00061824">
              <w:rPr>
                <w:rFonts w:ascii="Times New Roman" w:hAnsi="Times New Roman"/>
              </w:rPr>
              <w:t>6</w:t>
            </w:r>
          </w:p>
        </w:tc>
        <w:tc>
          <w:tcPr>
            <w:tcW w:w="1276" w:type="dxa"/>
            <w:vMerge/>
            <w:vAlign w:val="center"/>
          </w:tcPr>
          <w:p w:rsidR="001B3107" w:rsidRPr="00061824" w:rsidRDefault="001B3107" w:rsidP="00061824">
            <w:pPr>
              <w:jc w:val="center"/>
              <w:outlineLvl w:val="1"/>
              <w:rPr>
                <w:rFonts w:ascii="Times New Roman" w:hAnsi="Times New Roman"/>
              </w:rPr>
            </w:pPr>
          </w:p>
        </w:tc>
        <w:tc>
          <w:tcPr>
            <w:tcW w:w="1843" w:type="dxa"/>
            <w:vMerge/>
            <w:vAlign w:val="center"/>
          </w:tcPr>
          <w:p w:rsidR="001B3107" w:rsidRPr="00061824" w:rsidRDefault="001B3107" w:rsidP="00061824">
            <w:pPr>
              <w:jc w:val="center"/>
              <w:outlineLvl w:val="1"/>
              <w:rPr>
                <w:rFonts w:ascii="Times New Roman" w:hAnsi="Times New Roman"/>
              </w:rPr>
            </w:pPr>
          </w:p>
        </w:tc>
        <w:tc>
          <w:tcPr>
            <w:tcW w:w="2126" w:type="dxa"/>
            <w:vAlign w:val="center"/>
          </w:tcPr>
          <w:p w:rsidR="001B3107" w:rsidRPr="00061824" w:rsidRDefault="001B3107" w:rsidP="00061824">
            <w:pPr>
              <w:jc w:val="center"/>
              <w:outlineLvl w:val="1"/>
              <w:rPr>
                <w:rStyle w:val="FontStyle201"/>
                <w:i w:val="0"/>
              </w:rPr>
            </w:pPr>
            <w:r w:rsidRPr="00061824">
              <w:rPr>
                <w:rStyle w:val="FontStyle201"/>
                <w:i w:val="0"/>
              </w:rPr>
              <w:t>ул. Клинки, 7</w:t>
            </w:r>
          </w:p>
        </w:tc>
        <w:tc>
          <w:tcPr>
            <w:tcW w:w="3402" w:type="dxa"/>
            <w:vMerge/>
          </w:tcPr>
          <w:p w:rsidR="001B3107" w:rsidRPr="00061824" w:rsidRDefault="001B3107" w:rsidP="00061824">
            <w:pPr>
              <w:jc w:val="center"/>
              <w:outlineLvl w:val="1"/>
              <w:rPr>
                <w:rFonts w:ascii="Times New Roman" w:hAnsi="Times New Roman"/>
              </w:rPr>
            </w:pPr>
          </w:p>
        </w:tc>
      </w:tr>
      <w:tr w:rsidR="003E4B23" w:rsidRPr="00061824" w:rsidTr="00FE1880">
        <w:trPr>
          <w:trHeight w:val="527"/>
        </w:trPr>
        <w:tc>
          <w:tcPr>
            <w:tcW w:w="1384" w:type="dxa"/>
            <w:vAlign w:val="center"/>
          </w:tcPr>
          <w:p w:rsidR="003E4B23" w:rsidRPr="00061824" w:rsidRDefault="003E4B23" w:rsidP="00061824">
            <w:pPr>
              <w:jc w:val="center"/>
              <w:outlineLvl w:val="1"/>
              <w:rPr>
                <w:rFonts w:ascii="Times New Roman" w:hAnsi="Times New Roman"/>
              </w:rPr>
            </w:pPr>
            <w:r w:rsidRPr="00061824">
              <w:rPr>
                <w:rFonts w:ascii="Times New Roman" w:hAnsi="Times New Roman"/>
              </w:rPr>
              <w:t>1</w:t>
            </w:r>
          </w:p>
        </w:tc>
        <w:tc>
          <w:tcPr>
            <w:tcW w:w="1276" w:type="dxa"/>
            <w:vAlign w:val="center"/>
          </w:tcPr>
          <w:p w:rsidR="003E4B23" w:rsidRPr="00061824" w:rsidRDefault="003E4B23" w:rsidP="00061824">
            <w:pPr>
              <w:jc w:val="center"/>
              <w:outlineLvl w:val="1"/>
              <w:rPr>
                <w:rFonts w:ascii="Times New Roman" w:hAnsi="Times New Roman"/>
              </w:rPr>
            </w:pPr>
            <w:r w:rsidRPr="00061824">
              <w:rPr>
                <w:rFonts w:ascii="Times New Roman" w:hAnsi="Times New Roman"/>
              </w:rPr>
              <w:t>каждые 20 минут</w:t>
            </w:r>
          </w:p>
        </w:tc>
        <w:tc>
          <w:tcPr>
            <w:tcW w:w="1843" w:type="dxa"/>
            <w:vAlign w:val="center"/>
          </w:tcPr>
          <w:p w:rsidR="003E4B23" w:rsidRPr="00061824" w:rsidRDefault="003E4B23" w:rsidP="00061824">
            <w:pPr>
              <w:jc w:val="center"/>
              <w:outlineLvl w:val="1"/>
              <w:rPr>
                <w:rFonts w:ascii="Times New Roman" w:hAnsi="Times New Roman"/>
              </w:rPr>
            </w:pPr>
            <w:r w:rsidRPr="00061824">
              <w:rPr>
                <w:rFonts w:ascii="Times New Roman" w:hAnsi="Times New Roman"/>
              </w:rPr>
              <w:t>в непрерывном режиме</w:t>
            </w:r>
          </w:p>
        </w:tc>
        <w:tc>
          <w:tcPr>
            <w:tcW w:w="2126" w:type="dxa"/>
            <w:vAlign w:val="center"/>
          </w:tcPr>
          <w:p w:rsidR="003E4B23" w:rsidRPr="00061824" w:rsidRDefault="005C25E6" w:rsidP="00061824">
            <w:pPr>
              <w:jc w:val="center"/>
              <w:outlineLvl w:val="1"/>
              <w:rPr>
                <w:rStyle w:val="FontStyle201"/>
                <w:i w:val="0"/>
              </w:rPr>
            </w:pPr>
            <w:r w:rsidRPr="00061824">
              <w:rPr>
                <w:rStyle w:val="FontStyle201"/>
                <w:i w:val="0"/>
              </w:rPr>
              <w:t xml:space="preserve">ул. 9 Мая, 7 </w:t>
            </w:r>
          </w:p>
        </w:tc>
        <w:tc>
          <w:tcPr>
            <w:tcW w:w="3402" w:type="dxa"/>
          </w:tcPr>
          <w:p w:rsidR="003E4B23" w:rsidRPr="00061824" w:rsidRDefault="003E4B23" w:rsidP="00061824">
            <w:pPr>
              <w:jc w:val="both"/>
              <w:outlineLvl w:val="1"/>
              <w:rPr>
                <w:rFonts w:ascii="Times New Roman" w:hAnsi="Times New Roman"/>
              </w:rPr>
            </w:pPr>
            <w:r w:rsidRPr="00061824">
              <w:rPr>
                <w:rFonts w:ascii="Times New Roman" w:hAnsi="Times New Roman"/>
              </w:rPr>
              <w:t>диоксид серы, оксид углерода, диоксид и оксид азота, озон, сероводород, аммиак, сумма углеводородов, метан</w:t>
            </w:r>
          </w:p>
        </w:tc>
      </w:tr>
    </w:tbl>
    <w:p w:rsidR="00135906" w:rsidRPr="00061824" w:rsidRDefault="00D85BB9" w:rsidP="00061824">
      <w:pPr>
        <w:jc w:val="center"/>
        <w:rPr>
          <w:rFonts w:ascii="Times New Roman" w:hAnsi="Times New Roman"/>
          <w:noProof/>
          <w:lang w:eastAsia="ru-RU" w:bidi="ar-SA"/>
        </w:rPr>
      </w:pPr>
      <w:r w:rsidRPr="00061824">
        <w:rPr>
          <w:rFonts w:ascii="Times New Roman" w:hAnsi="Times New Roman"/>
          <w:i/>
          <w:iCs/>
          <w:noProof/>
          <w:lang w:eastAsia="ru-RU" w:bidi="ar-SA"/>
        </w:rPr>
        <w:lastRenderedPageBreak/>
        <w:drawing>
          <wp:inline distT="0" distB="0" distL="0" distR="0">
            <wp:extent cx="6291580" cy="3055620"/>
            <wp:effectExtent l="0" t="0" r="0" b="0"/>
            <wp:docPr id="51" name="Рисунок 12" descr="C:\Users\ww\Desktop\На бюллетень\Рид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w\Desktop\На бюллетень\Риддер.jpg"/>
                    <pic:cNvPicPr>
                      <a:picLocks noChangeAspect="1" noChangeArrowheads="1"/>
                    </pic:cNvPicPr>
                  </pic:nvPicPr>
                  <pic:blipFill>
                    <a:blip r:embed="rId65" cstate="print"/>
                    <a:srcRect/>
                    <a:stretch>
                      <a:fillRect/>
                    </a:stretch>
                  </pic:blipFill>
                  <pic:spPr bwMode="auto">
                    <a:xfrm>
                      <a:off x="0" y="0"/>
                      <a:ext cx="6291580" cy="3055620"/>
                    </a:xfrm>
                    <a:prstGeom prst="rect">
                      <a:avLst/>
                    </a:prstGeom>
                    <a:noFill/>
                    <a:ln w="9525">
                      <a:noFill/>
                      <a:miter lim="800000"/>
                      <a:headEnd/>
                      <a:tailEnd/>
                    </a:ln>
                  </pic:spPr>
                </pic:pic>
              </a:graphicData>
            </a:graphic>
          </wp:inline>
        </w:drawing>
      </w:r>
    </w:p>
    <w:p w:rsidR="00174951" w:rsidRPr="00061824" w:rsidRDefault="00174951" w:rsidP="00061824">
      <w:pPr>
        <w:ind w:right="-375"/>
        <w:jc w:val="center"/>
        <w:rPr>
          <w:rFonts w:ascii="Times New Roman" w:hAnsi="Times New Roman"/>
        </w:rPr>
      </w:pPr>
      <w:r w:rsidRPr="00061824">
        <w:rPr>
          <w:rFonts w:ascii="Times New Roman" w:hAnsi="Times New Roman"/>
        </w:rPr>
        <w:t>Рис.5.2. С</w:t>
      </w:r>
      <w:r w:rsidR="000C0B3E" w:rsidRPr="00061824">
        <w:rPr>
          <w:rFonts w:ascii="Times New Roman" w:hAnsi="Times New Roman"/>
        </w:rPr>
        <w:t>хема</w:t>
      </w:r>
      <w:r w:rsidRPr="00061824">
        <w:rPr>
          <w:rFonts w:ascii="Times New Roman" w:hAnsi="Times New Roman"/>
        </w:rPr>
        <w:t xml:space="preserve"> расположения стационарной сети наблюдений </w:t>
      </w:r>
    </w:p>
    <w:p w:rsidR="000C0B3E" w:rsidRPr="00061824" w:rsidRDefault="00174951" w:rsidP="00061824">
      <w:pPr>
        <w:ind w:right="-375"/>
        <w:jc w:val="center"/>
        <w:rPr>
          <w:rFonts w:ascii="Times New Roman" w:hAnsi="Times New Roman"/>
        </w:rPr>
      </w:pPr>
      <w:r w:rsidRPr="00061824">
        <w:rPr>
          <w:rFonts w:ascii="Times New Roman" w:hAnsi="Times New Roman"/>
        </w:rPr>
        <w:t xml:space="preserve">за загрязнением атмосферного воздуха </w:t>
      </w:r>
      <w:r w:rsidR="000C0B3E" w:rsidRPr="00061824">
        <w:rPr>
          <w:rFonts w:ascii="Times New Roman" w:hAnsi="Times New Roman"/>
        </w:rPr>
        <w:t xml:space="preserve">города  </w:t>
      </w:r>
      <w:r w:rsidR="004D6C3B" w:rsidRPr="00061824">
        <w:rPr>
          <w:rFonts w:ascii="Times New Roman" w:hAnsi="Times New Roman"/>
        </w:rPr>
        <w:t>Риддер</w:t>
      </w:r>
    </w:p>
    <w:p w:rsidR="00D246E8" w:rsidRPr="00061824" w:rsidRDefault="00D246E8" w:rsidP="00061824">
      <w:pPr>
        <w:tabs>
          <w:tab w:val="left" w:pos="8102"/>
          <w:tab w:val="right" w:pos="9637"/>
        </w:tabs>
        <w:jc w:val="right"/>
        <w:rPr>
          <w:rFonts w:ascii="Times New Roman" w:hAnsi="Times New Roman"/>
        </w:rPr>
      </w:pPr>
    </w:p>
    <w:p w:rsidR="00AA04DB" w:rsidRPr="00061824" w:rsidRDefault="00AA04DB" w:rsidP="00061824">
      <w:pPr>
        <w:tabs>
          <w:tab w:val="left" w:pos="8102"/>
          <w:tab w:val="right" w:pos="9637"/>
        </w:tabs>
        <w:jc w:val="right"/>
        <w:rPr>
          <w:rFonts w:ascii="Times New Roman" w:hAnsi="Times New Roman"/>
          <w:lang w:val="kk-KZ"/>
        </w:rPr>
      </w:pPr>
      <w:r w:rsidRPr="00061824">
        <w:rPr>
          <w:rFonts w:ascii="Times New Roman" w:hAnsi="Times New Roman"/>
        </w:rPr>
        <w:t xml:space="preserve">Таблица </w:t>
      </w:r>
      <w:r w:rsidR="00D246E8" w:rsidRPr="00061824">
        <w:rPr>
          <w:rFonts w:ascii="Times New Roman" w:hAnsi="Times New Roman"/>
        </w:rPr>
        <w:t>38</w:t>
      </w:r>
    </w:p>
    <w:p w:rsidR="00AA04DB" w:rsidRPr="00061824" w:rsidRDefault="00AA04DB"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города Риддер</w:t>
      </w:r>
    </w:p>
    <w:p w:rsidR="00891CFB" w:rsidRPr="00061824" w:rsidRDefault="00891CFB" w:rsidP="00061824">
      <w:pPr>
        <w:pStyle w:val="Style100"/>
        <w:widowControl/>
        <w:spacing w:line="0" w:lineRule="atLeast"/>
        <w:ind w:firstLine="708"/>
        <w:rPr>
          <w:rStyle w:val="FontStyle201"/>
          <w:b/>
          <w:i w:val="0"/>
          <w:sz w:val="16"/>
          <w:szCs w:val="16"/>
        </w:rPr>
      </w:pPr>
    </w:p>
    <w:tbl>
      <w:tblPr>
        <w:tblW w:w="10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907"/>
        <w:gridCol w:w="851"/>
        <w:gridCol w:w="992"/>
        <w:gridCol w:w="1134"/>
      </w:tblGrid>
      <w:tr w:rsidR="00E44FE0" w:rsidRPr="00061824" w:rsidTr="00031CED">
        <w:trPr>
          <w:trHeight w:val="309"/>
          <w:jc w:val="center"/>
        </w:trPr>
        <w:tc>
          <w:tcPr>
            <w:tcW w:w="2000" w:type="dxa"/>
            <w:vMerge w:val="restart"/>
            <w:shd w:val="clear" w:color="auto" w:fill="auto"/>
            <w:noWrap/>
            <w:vAlign w:val="center"/>
          </w:tcPr>
          <w:p w:rsidR="00E44FE0" w:rsidRPr="00061824" w:rsidRDefault="00E44FE0"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E44FE0" w:rsidRPr="00061824" w:rsidRDefault="00E44FE0"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99" w:type="dxa"/>
            <w:gridSpan w:val="2"/>
            <w:shd w:val="clear" w:color="auto" w:fill="auto"/>
            <w:vAlign w:val="center"/>
          </w:tcPr>
          <w:p w:rsidR="00E44FE0" w:rsidRPr="00061824" w:rsidRDefault="00E44FE0" w:rsidP="00061824">
            <w:pPr>
              <w:jc w:val="center"/>
              <w:rPr>
                <w:rFonts w:ascii="Times New Roman" w:hAnsi="Times New Roman"/>
                <w:b/>
                <w:bCs/>
                <w:lang w:eastAsia="ru-RU" w:bidi="ar-SA"/>
              </w:rPr>
            </w:pPr>
            <w:r w:rsidRPr="00061824">
              <w:rPr>
                <w:rFonts w:ascii="Times New Roman" w:hAnsi="Times New Roman"/>
                <w:b/>
                <w:bCs/>
                <w:lang w:eastAsia="ru-RU" w:bidi="ar-SA"/>
              </w:rPr>
              <w:t>Ма</w:t>
            </w:r>
            <w:r w:rsidR="00904CE3" w:rsidRPr="00061824">
              <w:rPr>
                <w:rFonts w:ascii="Times New Roman" w:hAnsi="Times New Roman"/>
                <w:b/>
                <w:bCs/>
                <w:lang w:eastAsia="ru-RU" w:bidi="ar-SA"/>
              </w:rPr>
              <w:t xml:space="preserve">ксимальная </w:t>
            </w:r>
            <w:r w:rsidRPr="00061824">
              <w:rPr>
                <w:rFonts w:ascii="Times New Roman" w:hAnsi="Times New Roman"/>
                <w:b/>
                <w:bCs/>
                <w:lang w:eastAsia="ru-RU" w:bidi="ar-SA"/>
              </w:rPr>
              <w:t>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977" w:type="dxa"/>
            <w:gridSpan w:val="3"/>
          </w:tcPr>
          <w:p w:rsidR="00E44FE0" w:rsidRPr="00061824" w:rsidRDefault="00E44FE0" w:rsidP="00061824">
            <w:pPr>
              <w:jc w:val="center"/>
              <w:rPr>
                <w:rFonts w:ascii="Times New Roman" w:hAnsi="Times New Roman"/>
                <w:b/>
              </w:rPr>
            </w:pPr>
            <w:r w:rsidRPr="00061824">
              <w:rPr>
                <w:rFonts w:ascii="Times New Roman" w:hAnsi="Times New Roman"/>
                <w:b/>
              </w:rPr>
              <w:t>Число случаев превышения ПДК</w:t>
            </w:r>
          </w:p>
        </w:tc>
      </w:tr>
      <w:tr w:rsidR="00FC5E04" w:rsidRPr="00061824" w:rsidTr="00031CED">
        <w:trPr>
          <w:trHeight w:val="480"/>
          <w:jc w:val="center"/>
        </w:trPr>
        <w:tc>
          <w:tcPr>
            <w:tcW w:w="2000" w:type="dxa"/>
            <w:vMerge/>
            <w:shd w:val="clear" w:color="auto" w:fill="auto"/>
            <w:noWrap/>
            <w:vAlign w:val="center"/>
          </w:tcPr>
          <w:p w:rsidR="00FC5E04" w:rsidRPr="00061824" w:rsidRDefault="00FC5E04" w:rsidP="00061824">
            <w:pPr>
              <w:jc w:val="center"/>
              <w:rPr>
                <w:rFonts w:ascii="Times New Roman" w:hAnsi="Times New Roman"/>
                <w:b/>
                <w:bCs/>
                <w:lang w:eastAsia="ru-RU" w:bidi="ar-SA"/>
              </w:rPr>
            </w:pPr>
          </w:p>
        </w:tc>
        <w:tc>
          <w:tcPr>
            <w:tcW w:w="992" w:type="dxa"/>
            <w:shd w:val="clear" w:color="auto" w:fill="auto"/>
            <w:vAlign w:val="center"/>
          </w:tcPr>
          <w:p w:rsidR="00FC5E04" w:rsidRPr="00061824" w:rsidRDefault="00FC5E0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FC5E04" w:rsidRPr="00061824" w:rsidRDefault="00FC5E04"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FC5E04" w:rsidRPr="00061824" w:rsidRDefault="00FC5E0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07" w:type="dxa"/>
            <w:shd w:val="clear" w:color="auto" w:fill="auto"/>
            <w:vAlign w:val="center"/>
          </w:tcPr>
          <w:p w:rsidR="00FC5E04" w:rsidRPr="00061824" w:rsidRDefault="00FC5E04"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FC5E04" w:rsidRPr="00061824" w:rsidRDefault="00FC5E04"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1" w:type="dxa"/>
            <w:vAlign w:val="center"/>
          </w:tcPr>
          <w:p w:rsidR="00FC5E04" w:rsidRPr="00061824" w:rsidRDefault="00FC5E04"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FC5E04" w:rsidRPr="00061824" w:rsidRDefault="00FC5E04"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FC5E04" w:rsidRPr="00061824" w:rsidRDefault="00FC5E04" w:rsidP="00061824">
            <w:pPr>
              <w:jc w:val="center"/>
              <w:rPr>
                <w:rFonts w:ascii="Times New Roman" w:hAnsi="Times New Roman"/>
                <w:b/>
                <w:bCs/>
                <w:spacing w:val="-20"/>
              </w:rPr>
            </w:pPr>
            <w:r w:rsidRPr="00061824">
              <w:rPr>
                <w:rFonts w:ascii="Times New Roman" w:hAnsi="Times New Roman"/>
                <w:b/>
                <w:bCs/>
                <w:spacing w:val="-20"/>
              </w:rPr>
              <w:t>&gt;10 ПДК</w:t>
            </w:r>
          </w:p>
        </w:tc>
      </w:tr>
      <w:tr w:rsidR="005C25E6" w:rsidRPr="00061824" w:rsidTr="005C25E6">
        <w:trPr>
          <w:trHeight w:val="132"/>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Взвешенные вещества</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0,0862</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0,5743</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0,3</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0,6</w:t>
            </w: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vAlign w:val="center"/>
          </w:tcPr>
          <w:p w:rsidR="005C25E6" w:rsidRPr="00061824" w:rsidRDefault="005C25E6" w:rsidP="00061824">
            <w:pPr>
              <w:jc w:val="center"/>
              <w:rPr>
                <w:rFonts w:ascii="Times New Roman" w:hAnsi="Times New Roman"/>
              </w:rPr>
            </w:pPr>
          </w:p>
        </w:tc>
      </w:tr>
      <w:tr w:rsidR="005C25E6" w:rsidRPr="00061824" w:rsidTr="005C25E6">
        <w:trPr>
          <w:trHeight w:val="132"/>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0,0611</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1,2213</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1,4578</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2,9156</w:t>
            </w: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2</w:t>
            </w: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vAlign w:val="center"/>
          </w:tcPr>
          <w:p w:rsidR="005C25E6" w:rsidRPr="00061824" w:rsidRDefault="005C25E6" w:rsidP="00061824">
            <w:pPr>
              <w:jc w:val="center"/>
              <w:rPr>
                <w:rFonts w:ascii="Times New Roman" w:hAnsi="Times New Roman"/>
              </w:rPr>
            </w:pPr>
          </w:p>
        </w:tc>
      </w:tr>
      <w:tr w:rsidR="005C25E6" w:rsidRPr="00061824" w:rsidTr="005C25E6">
        <w:trPr>
          <w:trHeight w:val="132"/>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0,5597</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0,1866</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3,2180</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0,6436</w:t>
            </w: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vAlign w:val="bottom"/>
          </w:tcPr>
          <w:p w:rsidR="005C25E6" w:rsidRPr="00061824" w:rsidRDefault="005C25E6" w:rsidP="00061824">
            <w:pPr>
              <w:jc w:val="center"/>
              <w:rPr>
                <w:rFonts w:ascii="Times New Roman" w:hAnsi="Times New Roman"/>
              </w:rPr>
            </w:pPr>
          </w:p>
        </w:tc>
      </w:tr>
      <w:tr w:rsidR="005C25E6" w:rsidRPr="00061824" w:rsidTr="005C25E6">
        <w:trPr>
          <w:trHeight w:val="130"/>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0,0362</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0,9042</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0,1400</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0,7000</w:t>
            </w:r>
          </w:p>
        </w:tc>
        <w:tc>
          <w:tcPr>
            <w:tcW w:w="851" w:type="dxa"/>
            <w:shd w:val="clear" w:color="000000" w:fill="FFFFFF"/>
            <w:vAlign w:val="bottom"/>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vAlign w:val="bottom"/>
          </w:tcPr>
          <w:p w:rsidR="005C25E6" w:rsidRPr="00061824" w:rsidRDefault="005C25E6" w:rsidP="00061824">
            <w:pPr>
              <w:jc w:val="center"/>
              <w:rPr>
                <w:rFonts w:ascii="Times New Roman" w:hAnsi="Times New Roman"/>
              </w:rPr>
            </w:pPr>
          </w:p>
        </w:tc>
      </w:tr>
      <w:tr w:rsidR="005C25E6" w:rsidRPr="00061824" w:rsidTr="005C25E6">
        <w:trPr>
          <w:trHeight w:val="130"/>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0,0083</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0,1383</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0,1331</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0,3328</w:t>
            </w:r>
          </w:p>
        </w:tc>
        <w:tc>
          <w:tcPr>
            <w:tcW w:w="851" w:type="dxa"/>
            <w:shd w:val="clear" w:color="000000" w:fill="FFFFFF"/>
            <w:vAlign w:val="bottom"/>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vAlign w:val="bottom"/>
          </w:tcPr>
          <w:p w:rsidR="005C25E6" w:rsidRPr="00061824" w:rsidRDefault="005C25E6" w:rsidP="00061824">
            <w:pPr>
              <w:jc w:val="center"/>
              <w:rPr>
                <w:rFonts w:ascii="Times New Roman" w:hAnsi="Times New Roman"/>
              </w:rPr>
            </w:pPr>
          </w:p>
        </w:tc>
      </w:tr>
      <w:tr w:rsidR="005C25E6" w:rsidRPr="00061824" w:rsidTr="00646F06">
        <w:trPr>
          <w:trHeight w:val="130"/>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Сероводород</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0,0672</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2,2400</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0,1199</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0,7494</w:t>
            </w: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vAlign w:val="bottom"/>
          </w:tcPr>
          <w:p w:rsidR="005C25E6" w:rsidRPr="00061824" w:rsidRDefault="005C25E6" w:rsidP="00061824">
            <w:pPr>
              <w:jc w:val="center"/>
              <w:rPr>
                <w:rFonts w:ascii="Times New Roman" w:hAnsi="Times New Roman"/>
              </w:rPr>
            </w:pPr>
          </w:p>
        </w:tc>
      </w:tr>
      <w:tr w:rsidR="005C25E6" w:rsidRPr="00061824" w:rsidTr="005C25E6">
        <w:trPr>
          <w:trHeight w:val="64"/>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Фенол</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0,0205</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0,0246</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3,0750</w:t>
            </w: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103</w:t>
            </w: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tcPr>
          <w:p w:rsidR="005C25E6" w:rsidRPr="00061824" w:rsidRDefault="005C25E6" w:rsidP="00061824">
            <w:pPr>
              <w:jc w:val="center"/>
              <w:rPr>
                <w:rFonts w:ascii="Times New Roman" w:hAnsi="Times New Roman"/>
              </w:rPr>
            </w:pPr>
          </w:p>
        </w:tc>
      </w:tr>
      <w:tr w:rsidR="005C25E6" w:rsidRPr="00061824" w:rsidTr="005C25E6">
        <w:trPr>
          <w:trHeight w:val="64"/>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Аммиак</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0,0031</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1,0399</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0,009</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0,9</w:t>
            </w: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tcPr>
          <w:p w:rsidR="005C25E6" w:rsidRPr="00061824" w:rsidRDefault="005C25E6" w:rsidP="00061824">
            <w:pPr>
              <w:jc w:val="center"/>
              <w:rPr>
                <w:rFonts w:ascii="Times New Roman" w:hAnsi="Times New Roman"/>
              </w:rPr>
            </w:pPr>
          </w:p>
        </w:tc>
      </w:tr>
      <w:tr w:rsidR="005C25E6" w:rsidRPr="00061824" w:rsidTr="005C25E6">
        <w:trPr>
          <w:trHeight w:val="64"/>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Формальдегид</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0,0036</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0,0900</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0,0128</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0,0640</w:t>
            </w: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tcPr>
          <w:p w:rsidR="005C25E6" w:rsidRPr="00061824" w:rsidRDefault="005C25E6" w:rsidP="00061824">
            <w:pPr>
              <w:jc w:val="center"/>
              <w:rPr>
                <w:rFonts w:ascii="Times New Roman" w:hAnsi="Times New Roman"/>
              </w:rPr>
            </w:pPr>
          </w:p>
        </w:tc>
      </w:tr>
      <w:tr w:rsidR="005C25E6" w:rsidRPr="00061824" w:rsidTr="005C25E6">
        <w:trPr>
          <w:trHeight w:val="64"/>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Мышьяк</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0,0035</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0,3507</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0,01</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0,2</w:t>
            </w: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tcPr>
          <w:p w:rsidR="005C25E6" w:rsidRPr="00061824" w:rsidRDefault="005C25E6" w:rsidP="00061824">
            <w:pPr>
              <w:jc w:val="center"/>
              <w:rPr>
                <w:rFonts w:ascii="Times New Roman" w:hAnsi="Times New Roman"/>
              </w:rPr>
            </w:pPr>
          </w:p>
        </w:tc>
      </w:tr>
      <w:tr w:rsidR="005C25E6" w:rsidRPr="00061824" w:rsidTr="005C25E6">
        <w:trPr>
          <w:trHeight w:val="64"/>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Сумма углеводородов</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0,0002</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0,7746</w:t>
            </w: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0,002</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tcPr>
          <w:p w:rsidR="005C25E6" w:rsidRPr="00061824" w:rsidRDefault="005C25E6" w:rsidP="00061824">
            <w:pPr>
              <w:jc w:val="center"/>
              <w:rPr>
                <w:rFonts w:ascii="Times New Roman" w:hAnsi="Times New Roman"/>
              </w:rPr>
            </w:pPr>
          </w:p>
        </w:tc>
      </w:tr>
      <w:tr w:rsidR="005C25E6" w:rsidRPr="00061824" w:rsidTr="005C25E6">
        <w:trPr>
          <w:trHeight w:val="64"/>
          <w:jc w:val="center"/>
        </w:trPr>
        <w:tc>
          <w:tcPr>
            <w:tcW w:w="2000" w:type="dxa"/>
            <w:shd w:val="clear" w:color="auto" w:fill="auto"/>
            <w:noWrap/>
            <w:vAlign w:val="center"/>
          </w:tcPr>
          <w:p w:rsidR="005C25E6" w:rsidRPr="00061824" w:rsidRDefault="005C25E6" w:rsidP="00061824">
            <w:pPr>
              <w:rPr>
                <w:rFonts w:ascii="Times New Roman" w:hAnsi="Times New Roman"/>
              </w:rPr>
            </w:pPr>
            <w:r w:rsidRPr="00061824">
              <w:rPr>
                <w:rFonts w:ascii="Times New Roman" w:hAnsi="Times New Roman"/>
              </w:rPr>
              <w:t>Метан</w:t>
            </w:r>
          </w:p>
        </w:tc>
        <w:tc>
          <w:tcPr>
            <w:tcW w:w="992" w:type="dxa"/>
            <w:shd w:val="clear" w:color="000000" w:fill="FFFFFF"/>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1,0844</w:t>
            </w:r>
          </w:p>
        </w:tc>
        <w:tc>
          <w:tcPr>
            <w:tcW w:w="1701" w:type="dxa"/>
            <w:shd w:val="clear" w:color="000000" w:fill="FFFFFF"/>
            <w:noWrap/>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noWrap/>
            <w:vAlign w:val="center"/>
          </w:tcPr>
          <w:p w:rsidR="005C25E6" w:rsidRPr="00061824" w:rsidRDefault="005C25E6" w:rsidP="00061824">
            <w:pPr>
              <w:jc w:val="center"/>
              <w:rPr>
                <w:rFonts w:ascii="Times New Roman" w:hAnsi="Times New Roman"/>
                <w:szCs w:val="22"/>
                <w:lang w:eastAsia="ru-RU"/>
              </w:rPr>
            </w:pPr>
            <w:r w:rsidRPr="00061824">
              <w:rPr>
                <w:rFonts w:ascii="Times New Roman" w:hAnsi="Times New Roman"/>
                <w:szCs w:val="22"/>
                <w:lang w:eastAsia="ru-RU"/>
              </w:rPr>
              <w:t>1,5942</w:t>
            </w:r>
          </w:p>
        </w:tc>
        <w:tc>
          <w:tcPr>
            <w:tcW w:w="1907" w:type="dxa"/>
            <w:shd w:val="clear" w:color="000000" w:fill="FFFFFF"/>
            <w:noWrap/>
            <w:vAlign w:val="center"/>
          </w:tcPr>
          <w:p w:rsidR="005C25E6" w:rsidRPr="00061824" w:rsidRDefault="005C25E6" w:rsidP="00061824">
            <w:pPr>
              <w:jc w:val="center"/>
              <w:rPr>
                <w:rFonts w:ascii="Times New Roman" w:hAnsi="Times New Roman"/>
                <w:szCs w:val="22"/>
                <w:lang w:eastAsia="ru-RU"/>
              </w:rPr>
            </w:pPr>
          </w:p>
        </w:tc>
        <w:tc>
          <w:tcPr>
            <w:tcW w:w="851" w:type="dxa"/>
            <w:shd w:val="clear" w:color="000000" w:fill="FFFFFF"/>
            <w:vAlign w:val="center"/>
          </w:tcPr>
          <w:p w:rsidR="005C25E6" w:rsidRPr="00061824" w:rsidRDefault="005C25E6" w:rsidP="00061824">
            <w:pPr>
              <w:jc w:val="center"/>
              <w:rPr>
                <w:rFonts w:ascii="Times New Roman" w:hAnsi="Times New Roman"/>
                <w:szCs w:val="22"/>
                <w:lang w:eastAsia="ru-RU"/>
              </w:rPr>
            </w:pPr>
          </w:p>
        </w:tc>
        <w:tc>
          <w:tcPr>
            <w:tcW w:w="992" w:type="dxa"/>
            <w:shd w:val="clear" w:color="000000" w:fill="FFFFFF"/>
            <w:vAlign w:val="center"/>
          </w:tcPr>
          <w:p w:rsidR="005C25E6" w:rsidRPr="00061824" w:rsidRDefault="005C25E6" w:rsidP="00061824">
            <w:pPr>
              <w:jc w:val="center"/>
              <w:rPr>
                <w:rFonts w:ascii="Times New Roman" w:hAnsi="Times New Roman"/>
              </w:rPr>
            </w:pPr>
          </w:p>
        </w:tc>
        <w:tc>
          <w:tcPr>
            <w:tcW w:w="1134" w:type="dxa"/>
            <w:shd w:val="clear" w:color="000000" w:fill="FFFFFF"/>
          </w:tcPr>
          <w:p w:rsidR="005C25E6" w:rsidRPr="00061824" w:rsidRDefault="005C25E6" w:rsidP="00061824">
            <w:pPr>
              <w:jc w:val="center"/>
              <w:rPr>
                <w:rFonts w:ascii="Times New Roman" w:hAnsi="Times New Roman"/>
              </w:rPr>
            </w:pPr>
          </w:p>
        </w:tc>
      </w:tr>
    </w:tbl>
    <w:p w:rsidR="001B6E73" w:rsidRPr="00061824" w:rsidRDefault="001B6E73" w:rsidP="00061824">
      <w:pPr>
        <w:pStyle w:val="Style19"/>
        <w:widowControl/>
        <w:spacing w:line="240" w:lineRule="auto"/>
        <w:ind w:firstLine="0"/>
        <w:jc w:val="right"/>
        <w:rPr>
          <w:rStyle w:val="FontStyle204"/>
          <w:sz w:val="28"/>
          <w:szCs w:val="28"/>
        </w:rPr>
      </w:pPr>
    </w:p>
    <w:p w:rsidR="007B4317" w:rsidRPr="00061824" w:rsidRDefault="007B4317" w:rsidP="00061824">
      <w:pPr>
        <w:tabs>
          <w:tab w:val="left" w:pos="5529"/>
        </w:tabs>
        <w:ind w:firstLine="709"/>
        <w:jc w:val="both"/>
        <w:rPr>
          <w:rFonts w:ascii="Times New Roman" w:hAnsi="Times New Roman"/>
          <w:iCs/>
        </w:rPr>
      </w:pPr>
      <w:r w:rsidRPr="00061824">
        <w:rPr>
          <w:rFonts w:ascii="Times New Roman" w:hAnsi="Times New Roman"/>
          <w:b/>
          <w:i/>
          <w:sz w:val="28"/>
          <w:szCs w:val="28"/>
        </w:rPr>
        <w:t>Общая оценка загрязнения атмосферы.</w:t>
      </w:r>
      <w:r w:rsidR="005C25E6" w:rsidRPr="00061824">
        <w:rPr>
          <w:rFonts w:ascii="Times New Roman" w:hAnsi="Times New Roman"/>
          <w:b/>
          <w:i/>
          <w:sz w:val="28"/>
          <w:szCs w:val="28"/>
        </w:rPr>
        <w:t xml:space="preserve"> </w:t>
      </w:r>
      <w:r w:rsidRPr="00061824">
        <w:rPr>
          <w:rFonts w:ascii="Times New Roman" w:hAnsi="Times New Roman"/>
          <w:sz w:val="28"/>
          <w:szCs w:val="28"/>
        </w:rPr>
        <w:t>По данным стациона</w:t>
      </w:r>
      <w:r w:rsidR="005C25E6" w:rsidRPr="00061824">
        <w:rPr>
          <w:rFonts w:ascii="Times New Roman" w:hAnsi="Times New Roman"/>
          <w:sz w:val="28"/>
          <w:szCs w:val="28"/>
        </w:rPr>
        <w:t>рной сети наблюдений (рис.5.2) за</w:t>
      </w:r>
      <w:r w:rsidRPr="00061824">
        <w:rPr>
          <w:rFonts w:ascii="Times New Roman" w:hAnsi="Times New Roman"/>
          <w:sz w:val="28"/>
          <w:szCs w:val="28"/>
        </w:rPr>
        <w:t xml:space="preserve"> </w:t>
      </w:r>
      <w:r w:rsidR="005C25E6" w:rsidRPr="00061824">
        <w:rPr>
          <w:rFonts w:ascii="Times New Roman" w:hAnsi="Times New Roman"/>
          <w:sz w:val="28"/>
          <w:szCs w:val="28"/>
          <w:lang w:val="kk-KZ"/>
        </w:rPr>
        <w:t>1 квартал</w:t>
      </w:r>
      <w:r w:rsidR="00B463B3" w:rsidRPr="00061824">
        <w:rPr>
          <w:rFonts w:ascii="Times New Roman" w:hAnsi="Times New Roman"/>
          <w:sz w:val="28"/>
          <w:szCs w:val="28"/>
          <w:lang w:val="kk-KZ"/>
        </w:rPr>
        <w:t xml:space="preserve"> </w:t>
      </w:r>
      <w:r w:rsidRPr="00061824">
        <w:rPr>
          <w:rFonts w:ascii="Times New Roman" w:hAnsi="Times New Roman"/>
          <w:sz w:val="28"/>
          <w:szCs w:val="28"/>
        </w:rPr>
        <w:t xml:space="preserve">атмосферный воздух города в целом характеризуется </w:t>
      </w:r>
      <w:r w:rsidR="005C25E6" w:rsidRPr="00061824">
        <w:rPr>
          <w:rFonts w:ascii="Times New Roman" w:hAnsi="Times New Roman"/>
          <w:b/>
          <w:i/>
          <w:sz w:val="28"/>
          <w:szCs w:val="28"/>
          <w:lang w:val="kk-KZ"/>
        </w:rPr>
        <w:t>повышенным</w:t>
      </w:r>
      <w:r w:rsidRPr="00061824">
        <w:rPr>
          <w:rFonts w:ascii="Times New Roman" w:hAnsi="Times New Roman"/>
          <w:b/>
          <w:i/>
          <w:sz w:val="28"/>
          <w:szCs w:val="28"/>
        </w:rPr>
        <w:t xml:space="preserve"> уровнем загрязнения</w:t>
      </w:r>
      <w:r w:rsidR="00093954" w:rsidRPr="00061824">
        <w:rPr>
          <w:rFonts w:ascii="Times New Roman" w:hAnsi="Times New Roman"/>
          <w:sz w:val="28"/>
          <w:szCs w:val="28"/>
        </w:rPr>
        <w:t>.</w:t>
      </w:r>
      <w:r w:rsidR="005C25E6" w:rsidRPr="00061824">
        <w:rPr>
          <w:rFonts w:ascii="Times New Roman" w:hAnsi="Times New Roman"/>
          <w:sz w:val="28"/>
          <w:szCs w:val="28"/>
        </w:rPr>
        <w:t xml:space="preserve"> </w:t>
      </w:r>
      <w:r w:rsidR="00093954" w:rsidRPr="00061824">
        <w:rPr>
          <w:rFonts w:ascii="Times New Roman" w:hAnsi="Times New Roman"/>
          <w:sz w:val="28"/>
          <w:szCs w:val="28"/>
        </w:rPr>
        <w:t>О</w:t>
      </w:r>
      <w:r w:rsidR="00C51DA8" w:rsidRPr="00061824">
        <w:rPr>
          <w:rFonts w:ascii="Times New Roman" w:hAnsi="Times New Roman"/>
          <w:sz w:val="28"/>
          <w:szCs w:val="28"/>
        </w:rPr>
        <w:t xml:space="preserve">н определялся </w:t>
      </w:r>
      <w:r w:rsidRPr="00061824">
        <w:rPr>
          <w:rFonts w:ascii="Times New Roman" w:hAnsi="Times New Roman"/>
          <w:sz w:val="28"/>
          <w:szCs w:val="28"/>
        </w:rPr>
        <w:t>значени</w:t>
      </w:r>
      <w:r w:rsidR="00B463B3" w:rsidRPr="00061824">
        <w:rPr>
          <w:rFonts w:ascii="Times New Roman" w:hAnsi="Times New Roman"/>
          <w:sz w:val="28"/>
          <w:szCs w:val="28"/>
        </w:rPr>
        <w:t>я</w:t>
      </w:r>
      <w:r w:rsidRPr="00061824">
        <w:rPr>
          <w:rFonts w:ascii="Times New Roman" w:hAnsi="Times New Roman"/>
          <w:sz w:val="28"/>
          <w:szCs w:val="28"/>
        </w:rPr>
        <w:t>м</w:t>
      </w:r>
      <w:r w:rsidR="00B463B3" w:rsidRPr="00061824">
        <w:rPr>
          <w:rFonts w:ascii="Times New Roman" w:hAnsi="Times New Roman"/>
          <w:sz w:val="28"/>
          <w:szCs w:val="28"/>
        </w:rPr>
        <w:t>и</w:t>
      </w:r>
      <w:r w:rsidR="005C25E6" w:rsidRPr="00061824">
        <w:rPr>
          <w:rFonts w:ascii="Times New Roman" w:hAnsi="Times New Roman"/>
          <w:sz w:val="28"/>
          <w:szCs w:val="28"/>
        </w:rPr>
        <w:t xml:space="preserve"> </w:t>
      </w:r>
      <w:r w:rsidR="00F71AB6" w:rsidRPr="00061824">
        <w:rPr>
          <w:rFonts w:ascii="Times New Roman" w:hAnsi="Times New Roman"/>
          <w:sz w:val="28"/>
          <w:szCs w:val="28"/>
        </w:rPr>
        <w:t xml:space="preserve">СИ = </w:t>
      </w:r>
      <w:r w:rsidR="00F71AB6" w:rsidRPr="00061824">
        <w:rPr>
          <w:rFonts w:ascii="Times New Roman" w:hAnsi="Times New Roman"/>
          <w:sz w:val="28"/>
          <w:szCs w:val="28"/>
          <w:lang w:val="kk-KZ"/>
        </w:rPr>
        <w:t xml:space="preserve">3,1 и  </w:t>
      </w:r>
      <w:r w:rsidR="00F71AB6" w:rsidRPr="00061824">
        <w:rPr>
          <w:rFonts w:ascii="Times New Roman" w:hAnsi="Times New Roman"/>
          <w:sz w:val="28"/>
          <w:szCs w:val="28"/>
        </w:rPr>
        <w:t xml:space="preserve">НП равным </w:t>
      </w:r>
      <w:r w:rsidR="00F71AB6" w:rsidRPr="00061824">
        <w:rPr>
          <w:rFonts w:ascii="Times New Roman" w:hAnsi="Times New Roman"/>
          <w:sz w:val="28"/>
          <w:szCs w:val="28"/>
          <w:lang w:val="kk-KZ"/>
        </w:rPr>
        <w:t>7,9</w:t>
      </w:r>
      <w:r w:rsidR="00F71AB6" w:rsidRPr="00061824">
        <w:rPr>
          <w:rFonts w:ascii="Times New Roman" w:hAnsi="Times New Roman"/>
          <w:sz w:val="28"/>
          <w:szCs w:val="28"/>
        </w:rPr>
        <w:t>%</w:t>
      </w:r>
      <w:r w:rsidR="00F71AB6" w:rsidRPr="00061824">
        <w:rPr>
          <w:rFonts w:ascii="Times New Roman" w:hAnsi="Times New Roman"/>
          <w:sz w:val="28"/>
          <w:szCs w:val="28"/>
          <w:lang w:val="kk-KZ"/>
        </w:rPr>
        <w:t xml:space="preserve"> </w:t>
      </w:r>
      <w:r w:rsidR="003B6D1E" w:rsidRPr="00061824">
        <w:rPr>
          <w:rFonts w:ascii="Times New Roman" w:hAnsi="Times New Roman"/>
          <w:sz w:val="28"/>
          <w:szCs w:val="28"/>
        </w:rPr>
        <w:t>(табл.1 и табл.1.1).</w:t>
      </w:r>
    </w:p>
    <w:p w:rsidR="007B4317" w:rsidRPr="00061824" w:rsidRDefault="007B4317" w:rsidP="00061824">
      <w:pPr>
        <w:tabs>
          <w:tab w:val="left" w:pos="5529"/>
        </w:tabs>
        <w:ind w:firstLine="709"/>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среднемесячные концентрации составили: </w:t>
      </w:r>
      <w:r w:rsidR="000925E8" w:rsidRPr="00061824">
        <w:rPr>
          <w:rFonts w:ascii="Times New Roman" w:hAnsi="Times New Roman"/>
          <w:sz w:val="28"/>
          <w:szCs w:val="28"/>
        </w:rPr>
        <w:t>диоксида серы</w:t>
      </w:r>
      <w:r w:rsidR="005C25E6" w:rsidRPr="00061824">
        <w:rPr>
          <w:rFonts w:ascii="Times New Roman" w:hAnsi="Times New Roman"/>
          <w:sz w:val="28"/>
          <w:szCs w:val="28"/>
          <w:lang w:val="kk-KZ"/>
        </w:rPr>
        <w:t xml:space="preserve"> – 1,2</w:t>
      </w:r>
      <w:r w:rsidR="00DC6DC1" w:rsidRPr="00061824">
        <w:rPr>
          <w:rFonts w:ascii="Times New Roman" w:hAnsi="Times New Roman"/>
          <w:sz w:val="28"/>
          <w:szCs w:val="28"/>
          <w:lang w:val="kk-KZ"/>
        </w:rPr>
        <w:t xml:space="preserve"> </w:t>
      </w:r>
      <w:r w:rsidR="00DC6DC1" w:rsidRPr="00061824">
        <w:rPr>
          <w:rFonts w:ascii="Times New Roman" w:hAnsi="Times New Roman"/>
          <w:sz w:val="28"/>
          <w:szCs w:val="28"/>
        </w:rPr>
        <w:t>ПДК</w:t>
      </w:r>
      <w:r w:rsidR="00DC6DC1" w:rsidRPr="00061824">
        <w:rPr>
          <w:rFonts w:ascii="Times New Roman" w:hAnsi="Times New Roman"/>
          <w:sz w:val="28"/>
          <w:szCs w:val="28"/>
          <w:vertAlign w:val="subscript"/>
        </w:rPr>
        <w:t>с.с.</w:t>
      </w:r>
      <w:r w:rsidR="00DC6DC1" w:rsidRPr="00061824">
        <w:rPr>
          <w:rFonts w:ascii="Times New Roman" w:hAnsi="Times New Roman"/>
          <w:sz w:val="28"/>
          <w:szCs w:val="28"/>
        </w:rPr>
        <w:t xml:space="preserve">, </w:t>
      </w:r>
      <w:r w:rsidR="005C25E6" w:rsidRPr="00061824">
        <w:rPr>
          <w:rFonts w:ascii="Times New Roman" w:hAnsi="Times New Roman"/>
          <w:sz w:val="28"/>
          <w:szCs w:val="28"/>
        </w:rPr>
        <w:t>сероводорода – 2</w:t>
      </w:r>
      <w:r w:rsidR="00031CED" w:rsidRPr="00061824">
        <w:rPr>
          <w:rFonts w:ascii="Times New Roman" w:hAnsi="Times New Roman"/>
          <w:sz w:val="28"/>
          <w:szCs w:val="28"/>
        </w:rPr>
        <w:t>,2 ПДК</w:t>
      </w:r>
      <w:r w:rsidR="00031CED" w:rsidRPr="00061824">
        <w:rPr>
          <w:rFonts w:ascii="Times New Roman" w:hAnsi="Times New Roman"/>
          <w:sz w:val="28"/>
          <w:szCs w:val="28"/>
          <w:vertAlign w:val="subscript"/>
        </w:rPr>
        <w:t>с.с.</w:t>
      </w:r>
      <w:r w:rsidR="00031CED" w:rsidRPr="00061824">
        <w:rPr>
          <w:rFonts w:ascii="Times New Roman" w:hAnsi="Times New Roman"/>
          <w:sz w:val="28"/>
          <w:szCs w:val="28"/>
        </w:rPr>
        <w:t>,</w:t>
      </w:r>
      <w:r w:rsidR="005C25E6" w:rsidRPr="00061824">
        <w:rPr>
          <w:rFonts w:ascii="Times New Roman" w:hAnsi="Times New Roman"/>
          <w:sz w:val="28"/>
          <w:szCs w:val="28"/>
        </w:rPr>
        <w:t xml:space="preserve"> аммиака – 1,0 ПДК</w:t>
      </w:r>
      <w:r w:rsidR="005C25E6" w:rsidRPr="00061824">
        <w:rPr>
          <w:rFonts w:ascii="Times New Roman" w:hAnsi="Times New Roman"/>
          <w:sz w:val="28"/>
          <w:szCs w:val="28"/>
          <w:vertAlign w:val="subscript"/>
        </w:rPr>
        <w:t>с.с.</w:t>
      </w:r>
      <w:r w:rsidR="005C25E6" w:rsidRPr="00061824">
        <w:rPr>
          <w:rFonts w:ascii="Times New Roman" w:hAnsi="Times New Roman"/>
          <w:sz w:val="28"/>
          <w:szCs w:val="28"/>
        </w:rPr>
        <w:t>,</w:t>
      </w:r>
      <w:r w:rsidR="00031CED" w:rsidRPr="00061824">
        <w:rPr>
          <w:rFonts w:ascii="Times New Roman" w:hAnsi="Times New Roman"/>
          <w:sz w:val="28"/>
          <w:szCs w:val="28"/>
        </w:rPr>
        <w:t xml:space="preserve"> </w:t>
      </w:r>
      <w:r w:rsidRPr="00061824">
        <w:rPr>
          <w:rFonts w:ascii="Times New Roman" w:hAnsi="Times New Roman"/>
          <w:sz w:val="28"/>
          <w:szCs w:val="28"/>
        </w:rPr>
        <w:t>других загрязня</w:t>
      </w:r>
      <w:r w:rsidR="00031CED" w:rsidRPr="00061824">
        <w:rPr>
          <w:rFonts w:ascii="Times New Roman" w:hAnsi="Times New Roman"/>
          <w:sz w:val="28"/>
          <w:szCs w:val="28"/>
        </w:rPr>
        <w:t>ющих веществ – не превышали ПДК</w:t>
      </w:r>
      <w:r w:rsidR="005C25E6" w:rsidRPr="00061824">
        <w:rPr>
          <w:rFonts w:ascii="Times New Roman" w:hAnsi="Times New Roman"/>
          <w:sz w:val="28"/>
          <w:szCs w:val="28"/>
        </w:rPr>
        <w:t xml:space="preserve"> </w:t>
      </w:r>
      <w:r w:rsidR="00BD4240" w:rsidRPr="00061824">
        <w:rPr>
          <w:rFonts w:ascii="Times New Roman" w:hAnsi="Times New Roman"/>
          <w:sz w:val="28"/>
          <w:szCs w:val="28"/>
        </w:rPr>
        <w:t xml:space="preserve">(таблица </w:t>
      </w:r>
      <w:r w:rsidR="00D246E8" w:rsidRPr="00061824">
        <w:rPr>
          <w:rFonts w:ascii="Times New Roman" w:hAnsi="Times New Roman"/>
          <w:sz w:val="28"/>
          <w:szCs w:val="28"/>
        </w:rPr>
        <w:t>38</w:t>
      </w:r>
      <w:r w:rsidR="00540704" w:rsidRPr="00061824">
        <w:rPr>
          <w:rFonts w:ascii="Times New Roman" w:hAnsi="Times New Roman"/>
          <w:sz w:val="28"/>
          <w:szCs w:val="28"/>
        </w:rPr>
        <w:t>)</w:t>
      </w:r>
      <w:r w:rsidRPr="00061824">
        <w:rPr>
          <w:rFonts w:ascii="Times New Roman" w:hAnsi="Times New Roman"/>
          <w:sz w:val="28"/>
          <w:szCs w:val="28"/>
        </w:rPr>
        <w:t>.</w:t>
      </w:r>
    </w:p>
    <w:p w:rsidR="005C25E6" w:rsidRPr="00061824" w:rsidRDefault="005C25E6" w:rsidP="00061824">
      <w:pPr>
        <w:tabs>
          <w:tab w:val="left" w:pos="5529"/>
        </w:tabs>
        <w:ind w:firstLine="709"/>
        <w:jc w:val="both"/>
        <w:rPr>
          <w:rFonts w:ascii="Times New Roman" w:hAnsi="Times New Roman"/>
          <w:sz w:val="28"/>
          <w:szCs w:val="28"/>
          <w:lang w:val="kk-KZ"/>
        </w:rPr>
      </w:pPr>
      <w:r w:rsidRPr="00061824">
        <w:rPr>
          <w:rFonts w:ascii="Times New Roman" w:hAnsi="Times New Roman"/>
          <w:sz w:val="28"/>
          <w:szCs w:val="28"/>
        </w:rPr>
        <w:lastRenderedPageBreak/>
        <w:t xml:space="preserve">Число случаев превышенияболее 1 ПДК зафиксировано по диоксиду серы  – </w:t>
      </w:r>
      <w:r w:rsidRPr="00061824">
        <w:rPr>
          <w:rFonts w:ascii="Times New Roman" w:hAnsi="Times New Roman"/>
          <w:sz w:val="28"/>
          <w:szCs w:val="28"/>
          <w:lang w:val="kk-KZ"/>
        </w:rPr>
        <w:t>2</w:t>
      </w:r>
      <w:r w:rsidRPr="00061824">
        <w:rPr>
          <w:rFonts w:ascii="Times New Roman" w:hAnsi="Times New Roman"/>
          <w:sz w:val="28"/>
          <w:szCs w:val="28"/>
        </w:rPr>
        <w:t>, по фенолу – 103</w:t>
      </w:r>
      <w:r w:rsidRPr="00061824">
        <w:rPr>
          <w:rFonts w:ascii="Times New Roman" w:hAnsi="Times New Roman"/>
          <w:sz w:val="28"/>
          <w:szCs w:val="28"/>
          <w:lang w:val="kk-KZ"/>
        </w:rPr>
        <w:t xml:space="preserve"> случая </w:t>
      </w:r>
      <w:r w:rsidRPr="00061824">
        <w:rPr>
          <w:rFonts w:ascii="Times New Roman" w:hAnsi="Times New Roman"/>
          <w:sz w:val="28"/>
          <w:szCs w:val="28"/>
        </w:rPr>
        <w:t xml:space="preserve">(таблица </w:t>
      </w:r>
      <w:r w:rsidR="00D246E8" w:rsidRPr="00061824">
        <w:rPr>
          <w:rFonts w:ascii="Times New Roman" w:hAnsi="Times New Roman"/>
          <w:sz w:val="28"/>
          <w:szCs w:val="28"/>
        </w:rPr>
        <w:t>38</w:t>
      </w:r>
      <w:r w:rsidRPr="00061824">
        <w:rPr>
          <w:rFonts w:ascii="Times New Roman" w:hAnsi="Times New Roman"/>
          <w:sz w:val="28"/>
          <w:szCs w:val="28"/>
        </w:rPr>
        <w:t>).</w:t>
      </w:r>
    </w:p>
    <w:p w:rsidR="005C25E6" w:rsidRPr="00061824" w:rsidRDefault="005C25E6" w:rsidP="00061824">
      <w:pPr>
        <w:tabs>
          <w:tab w:val="left" w:pos="5529"/>
        </w:tabs>
        <w:ind w:firstLine="709"/>
        <w:jc w:val="both"/>
        <w:rPr>
          <w:rFonts w:ascii="Times New Roman" w:hAnsi="Times New Roman"/>
          <w:sz w:val="28"/>
          <w:szCs w:val="28"/>
          <w:lang w:val="kk-KZ"/>
        </w:rPr>
      </w:pPr>
    </w:p>
    <w:p w:rsidR="00BB774D" w:rsidRPr="00061824" w:rsidRDefault="00BB774D" w:rsidP="00061824">
      <w:pPr>
        <w:ind w:firstLine="709"/>
        <w:jc w:val="both"/>
        <w:rPr>
          <w:rFonts w:ascii="Times New Roman" w:hAnsi="Times New Roman"/>
          <w:sz w:val="28"/>
          <w:szCs w:val="28"/>
        </w:rPr>
      </w:pPr>
    </w:p>
    <w:p w:rsidR="007D715F" w:rsidRPr="00061824" w:rsidRDefault="007D715F" w:rsidP="00061824">
      <w:pPr>
        <w:ind w:firstLine="709"/>
        <w:jc w:val="both"/>
        <w:rPr>
          <w:rFonts w:ascii="Times New Roman" w:hAnsi="Times New Roman"/>
          <w:sz w:val="28"/>
          <w:szCs w:val="28"/>
        </w:rPr>
      </w:pPr>
    </w:p>
    <w:p w:rsidR="00135906" w:rsidRPr="00061824" w:rsidRDefault="00AC6DA0" w:rsidP="00061824">
      <w:pPr>
        <w:numPr>
          <w:ilvl w:val="1"/>
          <w:numId w:val="7"/>
        </w:numPr>
        <w:jc w:val="center"/>
        <w:rPr>
          <w:rFonts w:ascii="Times New Roman" w:hAnsi="Times New Roman"/>
          <w:b/>
          <w:sz w:val="28"/>
          <w:szCs w:val="28"/>
        </w:rPr>
      </w:pPr>
      <w:r w:rsidRPr="00061824">
        <w:rPr>
          <w:rFonts w:ascii="Times New Roman" w:hAnsi="Times New Roman"/>
          <w:b/>
          <w:sz w:val="28"/>
          <w:szCs w:val="28"/>
          <w:lang w:val="kk-KZ"/>
        </w:rPr>
        <w:tab/>
      </w:r>
      <w:r w:rsidR="00135906" w:rsidRPr="00061824">
        <w:rPr>
          <w:rFonts w:ascii="Times New Roman" w:hAnsi="Times New Roman"/>
          <w:b/>
          <w:sz w:val="28"/>
          <w:szCs w:val="28"/>
        </w:rPr>
        <w:t>Состояние загрязнения атмосферного воздуха по городу Семей</w:t>
      </w:r>
    </w:p>
    <w:p w:rsidR="0019130F" w:rsidRPr="00061824" w:rsidRDefault="0019130F" w:rsidP="00061824">
      <w:pPr>
        <w:pStyle w:val="Style19"/>
        <w:widowControl/>
        <w:spacing w:line="240" w:lineRule="auto"/>
        <w:ind w:firstLine="706"/>
        <w:rPr>
          <w:rStyle w:val="FontStyle204"/>
          <w:sz w:val="16"/>
          <w:szCs w:val="16"/>
        </w:rPr>
      </w:pPr>
    </w:p>
    <w:p w:rsidR="00C9719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велись на</w:t>
      </w:r>
      <w:r w:rsidR="00294E26" w:rsidRPr="00061824">
        <w:rPr>
          <w:rStyle w:val="FontStyle204"/>
          <w:sz w:val="28"/>
          <w:szCs w:val="28"/>
        </w:rPr>
        <w:t xml:space="preserve"> </w:t>
      </w:r>
      <w:r w:rsidR="00F33843" w:rsidRPr="00061824">
        <w:rPr>
          <w:rStyle w:val="FontStyle204"/>
          <w:sz w:val="28"/>
          <w:szCs w:val="28"/>
        </w:rPr>
        <w:t>4</w:t>
      </w:r>
      <w:r w:rsidR="00294E26" w:rsidRPr="00061824">
        <w:rPr>
          <w:rStyle w:val="FontStyle204"/>
          <w:sz w:val="28"/>
          <w:szCs w:val="28"/>
        </w:rPr>
        <w:t xml:space="preserve"> </w:t>
      </w:r>
      <w:r w:rsidRPr="00061824">
        <w:rPr>
          <w:rStyle w:val="FontStyle204"/>
          <w:sz w:val="28"/>
          <w:szCs w:val="28"/>
        </w:rPr>
        <w:t>стационарных постах</w:t>
      </w:r>
      <w:r w:rsidR="009E7063" w:rsidRPr="00061824">
        <w:rPr>
          <w:rFonts w:ascii="Times New Roman" w:hAnsi="Times New Roman"/>
          <w:sz w:val="28"/>
          <w:szCs w:val="28"/>
        </w:rPr>
        <w:t xml:space="preserve"> (</w:t>
      </w:r>
      <w:r w:rsidR="00C00EA4" w:rsidRPr="00061824">
        <w:rPr>
          <w:rFonts w:ascii="Times New Roman" w:hAnsi="Times New Roman"/>
          <w:sz w:val="28"/>
          <w:szCs w:val="28"/>
        </w:rPr>
        <w:t>рис.5.3</w:t>
      </w:r>
      <w:r w:rsidRPr="00061824">
        <w:rPr>
          <w:rFonts w:ascii="Times New Roman" w:hAnsi="Times New Roman"/>
          <w:sz w:val="28"/>
          <w:szCs w:val="28"/>
        </w:rPr>
        <w:t xml:space="preserve">, таблица </w:t>
      </w:r>
      <w:r w:rsidR="00D246E8" w:rsidRPr="00061824">
        <w:rPr>
          <w:rFonts w:ascii="Times New Roman" w:hAnsi="Times New Roman"/>
          <w:sz w:val="28"/>
          <w:szCs w:val="28"/>
        </w:rPr>
        <w:t>39</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 xml:space="preserve">Таблица </w:t>
      </w:r>
      <w:r w:rsidR="00D246E8" w:rsidRPr="00061824">
        <w:rPr>
          <w:rFonts w:ascii="Times New Roman" w:hAnsi="Times New Roman"/>
        </w:rPr>
        <w:t>39</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750B4" w:rsidRPr="00061824" w:rsidRDefault="001750B4" w:rsidP="00061824">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417"/>
        <w:gridCol w:w="1601"/>
        <w:gridCol w:w="2368"/>
        <w:gridCol w:w="3686"/>
      </w:tblGrid>
      <w:tr w:rsidR="00A53291" w:rsidRPr="00061824" w:rsidTr="009F0679">
        <w:trPr>
          <w:trHeight w:val="573"/>
        </w:trPr>
        <w:tc>
          <w:tcPr>
            <w:tcW w:w="959"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Номер</w:t>
            </w:r>
          </w:p>
          <w:p w:rsidR="00A53291" w:rsidRPr="00061824" w:rsidRDefault="00096A31" w:rsidP="00061824">
            <w:pPr>
              <w:jc w:val="center"/>
              <w:outlineLvl w:val="1"/>
              <w:rPr>
                <w:rFonts w:ascii="Times New Roman" w:hAnsi="Times New Roman"/>
                <w:b/>
              </w:rPr>
            </w:pPr>
            <w:r w:rsidRPr="00061824">
              <w:rPr>
                <w:rFonts w:ascii="Times New Roman" w:hAnsi="Times New Roman"/>
                <w:b/>
              </w:rPr>
              <w:t>П</w:t>
            </w:r>
            <w:r w:rsidR="00A53291" w:rsidRPr="00061824">
              <w:rPr>
                <w:rFonts w:ascii="Times New Roman" w:hAnsi="Times New Roman"/>
                <w:b/>
              </w:rPr>
              <w:t>оста</w:t>
            </w:r>
          </w:p>
        </w:tc>
        <w:tc>
          <w:tcPr>
            <w:tcW w:w="1417"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Сроки отбора</w:t>
            </w:r>
          </w:p>
        </w:tc>
        <w:tc>
          <w:tcPr>
            <w:tcW w:w="1601"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Проведени</w:t>
            </w:r>
            <w:r w:rsidR="00E27920" w:rsidRPr="00061824">
              <w:rPr>
                <w:rFonts w:ascii="Times New Roman" w:hAnsi="Times New Roman"/>
                <w:b/>
              </w:rPr>
              <w:t>е</w:t>
            </w:r>
            <w:r w:rsidRPr="00061824">
              <w:rPr>
                <w:rFonts w:ascii="Times New Roman" w:hAnsi="Times New Roman"/>
                <w:b/>
              </w:rPr>
              <w:t xml:space="preserve"> наблюдений</w:t>
            </w:r>
          </w:p>
        </w:tc>
        <w:tc>
          <w:tcPr>
            <w:tcW w:w="2368"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Адрес поста</w:t>
            </w:r>
          </w:p>
        </w:tc>
        <w:tc>
          <w:tcPr>
            <w:tcW w:w="3686"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Определяемые примеси</w:t>
            </w:r>
          </w:p>
        </w:tc>
      </w:tr>
      <w:tr w:rsidR="00A53291" w:rsidRPr="00061824" w:rsidTr="009F0679">
        <w:trPr>
          <w:trHeight w:val="178"/>
        </w:trPr>
        <w:tc>
          <w:tcPr>
            <w:tcW w:w="959"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2</w:t>
            </w:r>
          </w:p>
        </w:tc>
        <w:tc>
          <w:tcPr>
            <w:tcW w:w="1417" w:type="dxa"/>
            <w:vMerge w:val="restart"/>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 xml:space="preserve">3 раза </w:t>
            </w:r>
          </w:p>
          <w:p w:rsidR="00A53291" w:rsidRPr="00061824" w:rsidRDefault="00A53291" w:rsidP="00061824">
            <w:pPr>
              <w:jc w:val="center"/>
              <w:outlineLvl w:val="1"/>
              <w:rPr>
                <w:rFonts w:ascii="Times New Roman" w:hAnsi="Times New Roman"/>
              </w:rPr>
            </w:pPr>
            <w:r w:rsidRPr="00061824">
              <w:rPr>
                <w:rFonts w:ascii="Times New Roman" w:hAnsi="Times New Roman"/>
              </w:rPr>
              <w:t>в сутки</w:t>
            </w:r>
          </w:p>
        </w:tc>
        <w:tc>
          <w:tcPr>
            <w:tcW w:w="1601" w:type="dxa"/>
            <w:vMerge w:val="restart"/>
            <w:vAlign w:val="center"/>
          </w:tcPr>
          <w:p w:rsidR="00A53291"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368" w:type="dxa"/>
            <w:vAlign w:val="center"/>
          </w:tcPr>
          <w:p w:rsidR="00A53291" w:rsidRPr="00061824" w:rsidRDefault="001F0CC4" w:rsidP="00061824">
            <w:pPr>
              <w:jc w:val="center"/>
              <w:outlineLvl w:val="1"/>
              <w:rPr>
                <w:rStyle w:val="FontStyle201"/>
              </w:rPr>
            </w:pPr>
            <w:r w:rsidRPr="00061824">
              <w:rPr>
                <w:rStyle w:val="FontStyle201"/>
                <w:i w:val="0"/>
              </w:rPr>
              <w:t>пересечение улиц Рыскулова и Глинки</w:t>
            </w:r>
          </w:p>
        </w:tc>
        <w:tc>
          <w:tcPr>
            <w:tcW w:w="3686" w:type="dxa"/>
            <w:vMerge w:val="restart"/>
            <w:vAlign w:val="center"/>
          </w:tcPr>
          <w:p w:rsidR="00A53291" w:rsidRPr="00061824" w:rsidRDefault="00162A16" w:rsidP="00061824">
            <w:pPr>
              <w:outlineLvl w:val="1"/>
              <w:rPr>
                <w:rFonts w:ascii="Times New Roman" w:hAnsi="Times New Roman"/>
              </w:rPr>
            </w:pPr>
            <w:r w:rsidRPr="00061824">
              <w:rPr>
                <w:rFonts w:ascii="Times New Roman" w:hAnsi="Times New Roman"/>
              </w:rPr>
              <w:t>в</w:t>
            </w:r>
            <w:r w:rsidR="00A53291" w:rsidRPr="00061824">
              <w:rPr>
                <w:rFonts w:ascii="Times New Roman" w:hAnsi="Times New Roman"/>
              </w:rPr>
              <w:t>звешенные вещества, диоксид серы, оксид углерода, диоксид азота, фенол</w:t>
            </w:r>
          </w:p>
        </w:tc>
      </w:tr>
      <w:tr w:rsidR="00A53291" w:rsidRPr="00061824" w:rsidTr="009F0679">
        <w:trPr>
          <w:trHeight w:val="116"/>
        </w:trPr>
        <w:tc>
          <w:tcPr>
            <w:tcW w:w="959"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4</w:t>
            </w:r>
          </w:p>
        </w:tc>
        <w:tc>
          <w:tcPr>
            <w:tcW w:w="1417" w:type="dxa"/>
            <w:vMerge/>
          </w:tcPr>
          <w:p w:rsidR="00A53291" w:rsidRPr="00061824" w:rsidRDefault="00A53291" w:rsidP="00061824">
            <w:pPr>
              <w:jc w:val="center"/>
              <w:outlineLvl w:val="1"/>
              <w:rPr>
                <w:rFonts w:ascii="Times New Roman" w:hAnsi="Times New Roman"/>
              </w:rPr>
            </w:pPr>
          </w:p>
        </w:tc>
        <w:tc>
          <w:tcPr>
            <w:tcW w:w="1601" w:type="dxa"/>
            <w:vMerge/>
          </w:tcPr>
          <w:p w:rsidR="00A53291" w:rsidRPr="00061824" w:rsidRDefault="00A53291" w:rsidP="00061824">
            <w:pPr>
              <w:jc w:val="center"/>
              <w:outlineLvl w:val="1"/>
              <w:rPr>
                <w:rFonts w:ascii="Times New Roman" w:hAnsi="Times New Roman"/>
              </w:rPr>
            </w:pPr>
          </w:p>
        </w:tc>
        <w:tc>
          <w:tcPr>
            <w:tcW w:w="2368" w:type="dxa"/>
          </w:tcPr>
          <w:p w:rsidR="00A53291" w:rsidRPr="00061824" w:rsidRDefault="00A53291" w:rsidP="00061824">
            <w:pPr>
              <w:jc w:val="center"/>
              <w:outlineLvl w:val="1"/>
              <w:rPr>
                <w:rFonts w:ascii="Times New Roman" w:hAnsi="Times New Roman"/>
                <w:i/>
              </w:rPr>
            </w:pPr>
            <w:r w:rsidRPr="00061824">
              <w:rPr>
                <w:rStyle w:val="FontStyle201"/>
                <w:i w:val="0"/>
              </w:rPr>
              <w:t>343 квартал</w:t>
            </w:r>
            <w:r w:rsidR="001F0CC4" w:rsidRPr="00061824">
              <w:rPr>
                <w:rStyle w:val="FontStyle201"/>
                <w:i w:val="0"/>
              </w:rPr>
              <w:t xml:space="preserve"> (район детского сада)</w:t>
            </w:r>
          </w:p>
        </w:tc>
        <w:tc>
          <w:tcPr>
            <w:tcW w:w="3686" w:type="dxa"/>
            <w:vMerge/>
          </w:tcPr>
          <w:p w:rsidR="00A53291" w:rsidRPr="00061824" w:rsidRDefault="00A53291" w:rsidP="00061824">
            <w:pPr>
              <w:jc w:val="both"/>
              <w:outlineLvl w:val="1"/>
              <w:rPr>
                <w:rFonts w:ascii="Times New Roman" w:hAnsi="Times New Roman"/>
              </w:rPr>
            </w:pPr>
          </w:p>
        </w:tc>
      </w:tr>
      <w:tr w:rsidR="0048648A" w:rsidRPr="00061824" w:rsidTr="009F0679">
        <w:trPr>
          <w:trHeight w:val="153"/>
        </w:trPr>
        <w:tc>
          <w:tcPr>
            <w:tcW w:w="959" w:type="dxa"/>
            <w:vAlign w:val="center"/>
          </w:tcPr>
          <w:p w:rsidR="0048648A" w:rsidRPr="00061824" w:rsidRDefault="0048648A" w:rsidP="00061824">
            <w:pPr>
              <w:jc w:val="center"/>
              <w:outlineLvl w:val="1"/>
              <w:rPr>
                <w:rFonts w:ascii="Times New Roman" w:hAnsi="Times New Roman"/>
              </w:rPr>
            </w:pPr>
            <w:r w:rsidRPr="00061824">
              <w:rPr>
                <w:rFonts w:ascii="Times New Roman" w:hAnsi="Times New Roman"/>
              </w:rPr>
              <w:t>1</w:t>
            </w:r>
          </w:p>
        </w:tc>
        <w:tc>
          <w:tcPr>
            <w:tcW w:w="1417" w:type="dxa"/>
            <w:vMerge w:val="restart"/>
            <w:vAlign w:val="center"/>
          </w:tcPr>
          <w:p w:rsidR="0048648A" w:rsidRPr="00061824" w:rsidRDefault="0048648A" w:rsidP="00061824">
            <w:pPr>
              <w:jc w:val="center"/>
              <w:outlineLvl w:val="1"/>
              <w:rPr>
                <w:rFonts w:ascii="Times New Roman" w:hAnsi="Times New Roman"/>
              </w:rPr>
            </w:pPr>
            <w:r w:rsidRPr="00061824">
              <w:rPr>
                <w:rFonts w:ascii="Times New Roman" w:hAnsi="Times New Roman"/>
              </w:rPr>
              <w:t>каждые 20 минут</w:t>
            </w:r>
          </w:p>
        </w:tc>
        <w:tc>
          <w:tcPr>
            <w:tcW w:w="1601" w:type="dxa"/>
            <w:vMerge w:val="restart"/>
            <w:vAlign w:val="center"/>
          </w:tcPr>
          <w:p w:rsidR="0048648A" w:rsidRPr="00061824" w:rsidRDefault="0048648A" w:rsidP="00061824">
            <w:pPr>
              <w:jc w:val="center"/>
              <w:rPr>
                <w:rFonts w:ascii="Times New Roman" w:hAnsi="Times New Roman"/>
              </w:rPr>
            </w:pPr>
            <w:r w:rsidRPr="00061824">
              <w:rPr>
                <w:rFonts w:ascii="Times New Roman" w:hAnsi="Times New Roman"/>
              </w:rPr>
              <w:t>в непрерывном режиме</w:t>
            </w:r>
          </w:p>
        </w:tc>
        <w:tc>
          <w:tcPr>
            <w:tcW w:w="2368" w:type="dxa"/>
            <w:vAlign w:val="center"/>
          </w:tcPr>
          <w:p w:rsidR="0048648A" w:rsidRPr="00061824" w:rsidRDefault="0048648A" w:rsidP="00061824">
            <w:pPr>
              <w:jc w:val="center"/>
              <w:outlineLvl w:val="1"/>
              <w:rPr>
                <w:rStyle w:val="FontStyle201"/>
              </w:rPr>
            </w:pPr>
            <w:r w:rsidRPr="00061824">
              <w:rPr>
                <w:rStyle w:val="FontStyle201"/>
                <w:i w:val="0"/>
              </w:rPr>
              <w:t>ул. Найманбаева, 189</w:t>
            </w:r>
          </w:p>
        </w:tc>
        <w:tc>
          <w:tcPr>
            <w:tcW w:w="3686" w:type="dxa"/>
          </w:tcPr>
          <w:p w:rsidR="0048648A" w:rsidRPr="00061824" w:rsidRDefault="0048648A" w:rsidP="00061824">
            <w:pPr>
              <w:outlineLvl w:val="1"/>
              <w:rPr>
                <w:rFonts w:ascii="Times New Roman" w:hAnsi="Times New Roman"/>
              </w:rPr>
            </w:pPr>
            <w:r w:rsidRPr="00061824">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48648A" w:rsidRPr="00061824" w:rsidTr="009F0679">
        <w:trPr>
          <w:trHeight w:val="153"/>
        </w:trPr>
        <w:tc>
          <w:tcPr>
            <w:tcW w:w="959" w:type="dxa"/>
            <w:vAlign w:val="center"/>
          </w:tcPr>
          <w:p w:rsidR="0048648A" w:rsidRPr="00061824" w:rsidRDefault="0048648A" w:rsidP="00061824">
            <w:pPr>
              <w:jc w:val="center"/>
              <w:outlineLvl w:val="1"/>
              <w:rPr>
                <w:rFonts w:ascii="Times New Roman" w:hAnsi="Times New Roman"/>
              </w:rPr>
            </w:pPr>
            <w:r w:rsidRPr="00061824">
              <w:rPr>
                <w:rFonts w:ascii="Times New Roman" w:hAnsi="Times New Roman"/>
              </w:rPr>
              <w:t>3</w:t>
            </w:r>
          </w:p>
        </w:tc>
        <w:tc>
          <w:tcPr>
            <w:tcW w:w="1417" w:type="dxa"/>
            <w:vMerge/>
            <w:vAlign w:val="center"/>
          </w:tcPr>
          <w:p w:rsidR="0048648A" w:rsidRPr="00061824" w:rsidRDefault="0048648A" w:rsidP="00061824">
            <w:pPr>
              <w:jc w:val="center"/>
              <w:outlineLvl w:val="1"/>
              <w:rPr>
                <w:rFonts w:ascii="Times New Roman" w:hAnsi="Times New Roman"/>
              </w:rPr>
            </w:pPr>
          </w:p>
        </w:tc>
        <w:tc>
          <w:tcPr>
            <w:tcW w:w="1601" w:type="dxa"/>
            <w:vMerge/>
            <w:vAlign w:val="center"/>
          </w:tcPr>
          <w:p w:rsidR="0048648A" w:rsidRPr="00061824" w:rsidRDefault="0048648A" w:rsidP="00061824">
            <w:pPr>
              <w:jc w:val="center"/>
              <w:rPr>
                <w:rFonts w:ascii="Times New Roman" w:hAnsi="Times New Roman"/>
              </w:rPr>
            </w:pPr>
          </w:p>
        </w:tc>
        <w:tc>
          <w:tcPr>
            <w:tcW w:w="2368" w:type="dxa"/>
            <w:vAlign w:val="center"/>
          </w:tcPr>
          <w:p w:rsidR="0048648A" w:rsidRPr="00061824" w:rsidRDefault="0048648A" w:rsidP="00061824">
            <w:pPr>
              <w:jc w:val="center"/>
              <w:outlineLvl w:val="1"/>
              <w:rPr>
                <w:rStyle w:val="FontStyle201"/>
                <w:i w:val="0"/>
              </w:rPr>
            </w:pPr>
            <w:r w:rsidRPr="00061824">
              <w:rPr>
                <w:rStyle w:val="FontStyle201"/>
                <w:i w:val="0"/>
              </w:rPr>
              <w:t>ул. Аэрологическая станция, 1</w:t>
            </w:r>
          </w:p>
        </w:tc>
        <w:tc>
          <w:tcPr>
            <w:tcW w:w="3686" w:type="dxa"/>
          </w:tcPr>
          <w:p w:rsidR="0048648A" w:rsidRPr="00061824" w:rsidRDefault="0048648A" w:rsidP="00061824">
            <w:pPr>
              <w:outlineLvl w:val="1"/>
              <w:rPr>
                <w:rFonts w:ascii="Times New Roman" w:hAnsi="Times New Roman"/>
              </w:rPr>
            </w:pPr>
            <w:r w:rsidRPr="00061824">
              <w:rPr>
                <w:rFonts w:ascii="Times New Roman" w:hAnsi="Times New Roman"/>
              </w:rPr>
              <w:t xml:space="preserve">взвешенные частицы РМ-2,5, взвешенные частицы РМ-10,  </w:t>
            </w:r>
            <w:r w:rsidR="00294E26" w:rsidRPr="00061824">
              <w:rPr>
                <w:rFonts w:ascii="Times New Roman" w:hAnsi="Times New Roman"/>
              </w:rPr>
              <w:t xml:space="preserve">диоксид серы, </w:t>
            </w:r>
            <w:r w:rsidRPr="00061824">
              <w:rPr>
                <w:rFonts w:ascii="Times New Roman" w:hAnsi="Times New Roman"/>
              </w:rPr>
              <w:t xml:space="preserve">диоксид и оксид азота, озон, </w:t>
            </w:r>
            <w:r w:rsidR="00294E26" w:rsidRPr="00061824">
              <w:rPr>
                <w:rFonts w:ascii="Times New Roman" w:hAnsi="Times New Roman"/>
              </w:rPr>
              <w:t xml:space="preserve">сероводород, </w:t>
            </w:r>
            <w:r w:rsidRPr="00061824">
              <w:rPr>
                <w:rFonts w:ascii="Times New Roman" w:hAnsi="Times New Roman"/>
              </w:rPr>
              <w:t>сумма углеводородов, аммиак, метан</w:t>
            </w:r>
          </w:p>
        </w:tc>
      </w:tr>
    </w:tbl>
    <w:p w:rsidR="00F04715" w:rsidRPr="00061824" w:rsidRDefault="00F04715" w:rsidP="00061824">
      <w:pPr>
        <w:jc w:val="both"/>
        <w:rPr>
          <w:rFonts w:ascii="Times New Roman" w:hAnsi="Times New Roman"/>
          <w:b/>
        </w:rPr>
      </w:pPr>
    </w:p>
    <w:p w:rsidR="00715D70" w:rsidRPr="00061824" w:rsidRDefault="00D85BB9" w:rsidP="00061824">
      <w:pPr>
        <w:jc w:val="center"/>
        <w:rPr>
          <w:rFonts w:ascii="Times New Roman" w:hAnsi="Times New Roman"/>
          <w:b/>
        </w:rPr>
      </w:pPr>
      <w:r w:rsidRPr="00061824">
        <w:rPr>
          <w:rFonts w:ascii="Times New Roman" w:hAnsi="Times New Roman"/>
          <w:b/>
          <w:noProof/>
          <w:lang w:eastAsia="ru-RU" w:bidi="ar-SA"/>
        </w:rPr>
        <w:lastRenderedPageBreak/>
        <w:drawing>
          <wp:inline distT="0" distB="0" distL="0" distR="0">
            <wp:extent cx="6291580" cy="4733925"/>
            <wp:effectExtent l="19050" t="0" r="0" b="0"/>
            <wp:docPr id="53" name="Рисунок 13" descr="C:\Users\ww\Desktop\На бюллетень\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w\Desktop\На бюллетень\Семей.jpg"/>
                    <pic:cNvPicPr>
                      <a:picLocks noChangeAspect="1" noChangeArrowheads="1"/>
                    </pic:cNvPicPr>
                  </pic:nvPicPr>
                  <pic:blipFill>
                    <a:blip r:embed="rId66" cstate="print"/>
                    <a:srcRect/>
                    <a:stretch>
                      <a:fillRect/>
                    </a:stretch>
                  </pic:blipFill>
                  <pic:spPr bwMode="auto">
                    <a:xfrm>
                      <a:off x="0" y="0"/>
                      <a:ext cx="6291580" cy="4733925"/>
                    </a:xfrm>
                    <a:prstGeom prst="rect">
                      <a:avLst/>
                    </a:prstGeom>
                    <a:noFill/>
                    <a:ln w="9525">
                      <a:noFill/>
                      <a:miter lim="800000"/>
                      <a:headEnd/>
                      <a:tailEnd/>
                    </a:ln>
                  </pic:spPr>
                </pic:pic>
              </a:graphicData>
            </a:graphic>
          </wp:inline>
        </w:drawing>
      </w:r>
    </w:p>
    <w:p w:rsidR="007D715F" w:rsidRPr="00061824" w:rsidRDefault="007D715F" w:rsidP="00061824">
      <w:pPr>
        <w:ind w:right="-375"/>
        <w:jc w:val="center"/>
        <w:rPr>
          <w:rFonts w:ascii="Times New Roman" w:hAnsi="Times New Roman"/>
        </w:rPr>
      </w:pPr>
    </w:p>
    <w:p w:rsidR="00F91F14" w:rsidRPr="00061824" w:rsidRDefault="00F91F14" w:rsidP="00061824">
      <w:pPr>
        <w:ind w:right="-375"/>
        <w:jc w:val="center"/>
        <w:rPr>
          <w:rFonts w:ascii="Times New Roman" w:hAnsi="Times New Roman"/>
        </w:rPr>
      </w:pPr>
      <w:r w:rsidRPr="00061824">
        <w:rPr>
          <w:rFonts w:ascii="Times New Roman" w:hAnsi="Times New Roman"/>
        </w:rPr>
        <w:t xml:space="preserve">Рис.5.3 Схема </w:t>
      </w:r>
      <w:r w:rsidR="000C0B3E" w:rsidRPr="00061824">
        <w:rPr>
          <w:rFonts w:ascii="Times New Roman" w:hAnsi="Times New Roman"/>
        </w:rPr>
        <w:t>расположени</w:t>
      </w:r>
      <w:r w:rsidRPr="00061824">
        <w:rPr>
          <w:rFonts w:ascii="Times New Roman" w:hAnsi="Times New Roman"/>
        </w:rPr>
        <w:t xml:space="preserve">я </w:t>
      </w:r>
      <w:r w:rsidR="000C0B3E" w:rsidRPr="00061824">
        <w:rPr>
          <w:rFonts w:ascii="Times New Roman" w:hAnsi="Times New Roman"/>
        </w:rPr>
        <w:t>стационарной сети наблюдений</w:t>
      </w:r>
    </w:p>
    <w:p w:rsidR="000C0B3E" w:rsidRPr="00061824" w:rsidRDefault="000C0B3E" w:rsidP="00061824">
      <w:pPr>
        <w:ind w:right="-375"/>
        <w:jc w:val="center"/>
        <w:rPr>
          <w:rFonts w:ascii="Times New Roman" w:hAnsi="Times New Roman"/>
        </w:rPr>
      </w:pPr>
      <w:r w:rsidRPr="00061824">
        <w:rPr>
          <w:rFonts w:ascii="Times New Roman" w:hAnsi="Times New Roman"/>
        </w:rPr>
        <w:t>за загрязнением атмосферного воздуха</w:t>
      </w:r>
      <w:r w:rsidR="00F91F14" w:rsidRPr="00061824">
        <w:rPr>
          <w:rFonts w:ascii="Times New Roman" w:hAnsi="Times New Roman"/>
        </w:rPr>
        <w:t xml:space="preserve"> города Семей</w:t>
      </w:r>
    </w:p>
    <w:p w:rsidR="007D715F" w:rsidRPr="00061824" w:rsidRDefault="007D715F" w:rsidP="00061824">
      <w:pPr>
        <w:ind w:right="-375"/>
        <w:jc w:val="center"/>
        <w:rPr>
          <w:rFonts w:ascii="Times New Roman" w:hAnsi="Times New Roman"/>
          <w:lang w:val="kk-KZ"/>
        </w:rPr>
      </w:pPr>
    </w:p>
    <w:p w:rsidR="00C10C2F" w:rsidRPr="00061824" w:rsidRDefault="00C10C2F" w:rsidP="00061824">
      <w:pPr>
        <w:ind w:right="-375"/>
        <w:jc w:val="center"/>
        <w:rPr>
          <w:rFonts w:ascii="Times New Roman" w:hAnsi="Times New Roman"/>
          <w:lang w:val="kk-KZ"/>
        </w:rPr>
      </w:pPr>
    </w:p>
    <w:p w:rsidR="006838A7" w:rsidRPr="00061824" w:rsidRDefault="006838A7" w:rsidP="00061824">
      <w:pPr>
        <w:jc w:val="right"/>
        <w:rPr>
          <w:rFonts w:ascii="Times New Roman" w:hAnsi="Times New Roman"/>
          <w:lang w:val="kk-KZ"/>
        </w:rPr>
      </w:pPr>
      <w:r w:rsidRPr="00061824">
        <w:rPr>
          <w:rFonts w:ascii="Times New Roman" w:hAnsi="Times New Roman"/>
        </w:rPr>
        <w:t xml:space="preserve">Таблица </w:t>
      </w:r>
      <w:r w:rsidR="00D246E8" w:rsidRPr="00061824">
        <w:rPr>
          <w:rFonts w:ascii="Times New Roman" w:hAnsi="Times New Roman"/>
          <w:lang w:val="kk-KZ"/>
        </w:rPr>
        <w:t>40</w:t>
      </w:r>
    </w:p>
    <w:p w:rsidR="001D5204" w:rsidRPr="00061824" w:rsidRDefault="001D5204" w:rsidP="00061824">
      <w:pPr>
        <w:jc w:val="right"/>
        <w:rPr>
          <w:rFonts w:ascii="Times New Roman" w:hAnsi="Times New Roman"/>
          <w:lang w:val="kk-KZ"/>
        </w:rPr>
      </w:pPr>
    </w:p>
    <w:p w:rsidR="006838A7" w:rsidRPr="00061824" w:rsidRDefault="006838A7"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города Семей</w:t>
      </w:r>
    </w:p>
    <w:tbl>
      <w:tblPr>
        <w:tblW w:w="10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7"/>
        <w:gridCol w:w="1003"/>
        <w:gridCol w:w="1701"/>
        <w:gridCol w:w="938"/>
        <w:gridCol w:w="1887"/>
        <w:gridCol w:w="850"/>
        <w:gridCol w:w="993"/>
        <w:gridCol w:w="1057"/>
      </w:tblGrid>
      <w:tr w:rsidR="00A13AA5" w:rsidRPr="00061824" w:rsidTr="000E7454">
        <w:trPr>
          <w:trHeight w:val="405"/>
          <w:jc w:val="center"/>
        </w:trPr>
        <w:tc>
          <w:tcPr>
            <w:tcW w:w="2017" w:type="dxa"/>
            <w:vMerge w:val="restart"/>
            <w:shd w:val="clear" w:color="auto" w:fill="auto"/>
            <w:noWrap/>
            <w:vAlign w:val="center"/>
          </w:tcPr>
          <w:p w:rsidR="00A13AA5" w:rsidRPr="00061824" w:rsidRDefault="00A13AA5"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704" w:type="dxa"/>
            <w:gridSpan w:val="2"/>
            <w:shd w:val="clear" w:color="auto" w:fill="auto"/>
            <w:vAlign w:val="center"/>
          </w:tcPr>
          <w:p w:rsidR="00A13AA5" w:rsidRPr="00061824" w:rsidRDefault="00A13AA5"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25" w:type="dxa"/>
            <w:gridSpan w:val="2"/>
            <w:shd w:val="clear" w:color="auto" w:fill="auto"/>
            <w:vAlign w:val="center"/>
          </w:tcPr>
          <w:p w:rsidR="00A13AA5" w:rsidRPr="00061824" w:rsidRDefault="009E7063"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A13AA5" w:rsidRPr="00061824">
              <w:rPr>
                <w:rFonts w:ascii="Times New Roman" w:hAnsi="Times New Roman"/>
                <w:b/>
                <w:bCs/>
                <w:lang w:eastAsia="ru-RU" w:bidi="ar-SA"/>
              </w:rPr>
              <w:t>разовая концентрация (</w:t>
            </w:r>
            <w:r w:rsidR="00A13AA5" w:rsidRPr="00061824">
              <w:rPr>
                <w:rFonts w:ascii="Times New Roman" w:hAnsi="Times New Roman"/>
                <w:b/>
                <w:bCs/>
                <w:lang w:val="en-US" w:eastAsia="ru-RU" w:bidi="ar-SA"/>
              </w:rPr>
              <w:t>g</w:t>
            </w:r>
            <w:r w:rsidR="00A13AA5" w:rsidRPr="00061824">
              <w:rPr>
                <w:rFonts w:ascii="Times New Roman" w:hAnsi="Times New Roman"/>
                <w:b/>
                <w:bCs/>
                <w:vertAlign w:val="subscript"/>
                <w:lang w:eastAsia="ru-RU" w:bidi="ar-SA"/>
              </w:rPr>
              <w:t>м.р.</w:t>
            </w:r>
            <w:r w:rsidR="00A13AA5" w:rsidRPr="00061824">
              <w:rPr>
                <w:rFonts w:ascii="Times New Roman" w:hAnsi="Times New Roman"/>
                <w:b/>
                <w:bCs/>
                <w:lang w:eastAsia="ru-RU" w:bidi="ar-SA"/>
              </w:rPr>
              <w:t>)</w:t>
            </w:r>
          </w:p>
        </w:tc>
        <w:tc>
          <w:tcPr>
            <w:tcW w:w="2900" w:type="dxa"/>
            <w:gridSpan w:val="3"/>
          </w:tcPr>
          <w:p w:rsidR="00A13AA5" w:rsidRPr="00061824" w:rsidRDefault="00A13AA5" w:rsidP="00061824">
            <w:pPr>
              <w:jc w:val="center"/>
              <w:rPr>
                <w:rFonts w:ascii="Times New Roman" w:hAnsi="Times New Roman"/>
                <w:b/>
              </w:rPr>
            </w:pPr>
            <w:r w:rsidRPr="00061824">
              <w:rPr>
                <w:rFonts w:ascii="Times New Roman" w:hAnsi="Times New Roman"/>
                <w:b/>
              </w:rPr>
              <w:t>Число случаев превышения ПДК</w:t>
            </w:r>
          </w:p>
        </w:tc>
      </w:tr>
      <w:tr w:rsidR="00E76AE5" w:rsidRPr="00061824" w:rsidTr="000E7454">
        <w:trPr>
          <w:trHeight w:val="539"/>
          <w:jc w:val="center"/>
        </w:trPr>
        <w:tc>
          <w:tcPr>
            <w:tcW w:w="2017" w:type="dxa"/>
            <w:vMerge/>
            <w:shd w:val="clear" w:color="auto" w:fill="auto"/>
            <w:noWrap/>
            <w:vAlign w:val="center"/>
          </w:tcPr>
          <w:p w:rsidR="00E76AE5" w:rsidRPr="00061824" w:rsidRDefault="00E76AE5" w:rsidP="00061824">
            <w:pPr>
              <w:jc w:val="center"/>
              <w:rPr>
                <w:rFonts w:ascii="Times New Roman" w:hAnsi="Times New Roman"/>
                <w:b/>
                <w:bCs/>
                <w:lang w:eastAsia="ru-RU" w:bidi="ar-SA"/>
              </w:rPr>
            </w:pPr>
          </w:p>
        </w:tc>
        <w:tc>
          <w:tcPr>
            <w:tcW w:w="1003" w:type="dxa"/>
            <w:shd w:val="clear" w:color="auto" w:fill="auto"/>
            <w:vAlign w:val="center"/>
          </w:tcPr>
          <w:p w:rsidR="00E76AE5" w:rsidRPr="00061824" w:rsidRDefault="00E76AE5"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E76AE5" w:rsidRPr="00061824" w:rsidRDefault="00E76AE5"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38" w:type="dxa"/>
            <w:shd w:val="clear" w:color="auto" w:fill="auto"/>
            <w:vAlign w:val="center"/>
          </w:tcPr>
          <w:p w:rsidR="00E76AE5" w:rsidRPr="00061824" w:rsidRDefault="00E76AE5"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87" w:type="dxa"/>
            <w:shd w:val="clear" w:color="auto" w:fill="auto"/>
            <w:vAlign w:val="center"/>
          </w:tcPr>
          <w:p w:rsidR="00E76AE5" w:rsidRPr="00061824" w:rsidRDefault="00E76AE5"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 xml:space="preserve"> м.р.</w:t>
            </w:r>
          </w:p>
        </w:tc>
        <w:tc>
          <w:tcPr>
            <w:tcW w:w="850" w:type="dxa"/>
            <w:vAlign w:val="center"/>
          </w:tcPr>
          <w:p w:rsidR="00E76AE5" w:rsidRPr="00061824" w:rsidRDefault="00E76AE5" w:rsidP="00061824">
            <w:pPr>
              <w:jc w:val="center"/>
              <w:rPr>
                <w:rFonts w:ascii="Times New Roman" w:hAnsi="Times New Roman"/>
                <w:b/>
                <w:bCs/>
                <w:spacing w:val="-20"/>
              </w:rPr>
            </w:pPr>
            <w:r w:rsidRPr="00061824">
              <w:rPr>
                <w:rFonts w:ascii="Times New Roman" w:hAnsi="Times New Roman"/>
                <w:b/>
                <w:bCs/>
                <w:spacing w:val="-20"/>
              </w:rPr>
              <w:t>&gt;ПДК</w:t>
            </w:r>
          </w:p>
        </w:tc>
        <w:tc>
          <w:tcPr>
            <w:tcW w:w="993" w:type="dxa"/>
            <w:vAlign w:val="center"/>
          </w:tcPr>
          <w:p w:rsidR="00E76AE5" w:rsidRPr="00061824" w:rsidRDefault="00E76AE5" w:rsidP="00061824">
            <w:pPr>
              <w:jc w:val="center"/>
              <w:rPr>
                <w:rFonts w:ascii="Times New Roman" w:hAnsi="Times New Roman"/>
                <w:b/>
                <w:bCs/>
                <w:spacing w:val="-20"/>
              </w:rPr>
            </w:pPr>
            <w:r w:rsidRPr="00061824">
              <w:rPr>
                <w:rFonts w:ascii="Times New Roman" w:hAnsi="Times New Roman"/>
                <w:b/>
                <w:bCs/>
                <w:spacing w:val="-20"/>
              </w:rPr>
              <w:t>&gt;5 ПДК</w:t>
            </w:r>
          </w:p>
        </w:tc>
        <w:tc>
          <w:tcPr>
            <w:tcW w:w="1057" w:type="dxa"/>
            <w:vAlign w:val="center"/>
          </w:tcPr>
          <w:p w:rsidR="00E76AE5" w:rsidRPr="00061824" w:rsidRDefault="00E76AE5" w:rsidP="00061824">
            <w:pPr>
              <w:jc w:val="center"/>
              <w:rPr>
                <w:rFonts w:ascii="Times New Roman" w:hAnsi="Times New Roman"/>
                <w:b/>
                <w:bCs/>
                <w:spacing w:val="-20"/>
              </w:rPr>
            </w:pPr>
            <w:r w:rsidRPr="00061824">
              <w:rPr>
                <w:rFonts w:ascii="Times New Roman" w:hAnsi="Times New Roman"/>
                <w:b/>
                <w:bCs/>
                <w:spacing w:val="-20"/>
              </w:rPr>
              <w:t>&gt;10 ПДК</w:t>
            </w:r>
          </w:p>
        </w:tc>
      </w:tr>
      <w:tr w:rsidR="00294E26" w:rsidRPr="00061824" w:rsidTr="00294E26">
        <w:trPr>
          <w:trHeight w:val="93"/>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Взвешанные вещества</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0,1493</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0,9953</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0,6</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1,2</w:t>
            </w:r>
          </w:p>
        </w:tc>
        <w:tc>
          <w:tcPr>
            <w:tcW w:w="850" w:type="dxa"/>
            <w:vAlign w:val="center"/>
          </w:tcPr>
          <w:p w:rsidR="00294E26" w:rsidRPr="00061824" w:rsidRDefault="00294E26" w:rsidP="00061824">
            <w:pPr>
              <w:jc w:val="center"/>
              <w:rPr>
                <w:rFonts w:ascii="Times New Roman" w:hAnsi="Times New Roman"/>
              </w:rPr>
            </w:pPr>
            <w:r w:rsidRPr="00061824">
              <w:rPr>
                <w:rFonts w:ascii="Times New Roman" w:hAnsi="Times New Roman"/>
              </w:rPr>
              <w:t>2</w:t>
            </w: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87"/>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Взвешенные частицы РМ-2,5</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0,042</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1,213</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0,559</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3,493</w:t>
            </w:r>
          </w:p>
        </w:tc>
        <w:tc>
          <w:tcPr>
            <w:tcW w:w="850" w:type="dxa"/>
            <w:vAlign w:val="center"/>
          </w:tcPr>
          <w:p w:rsidR="00294E26" w:rsidRPr="00061824" w:rsidRDefault="00294E26" w:rsidP="00061824">
            <w:pPr>
              <w:jc w:val="center"/>
              <w:rPr>
                <w:rFonts w:ascii="Times New Roman" w:hAnsi="Times New Roman"/>
              </w:rPr>
            </w:pPr>
            <w:r w:rsidRPr="00061824">
              <w:rPr>
                <w:rFonts w:ascii="Times New Roman" w:hAnsi="Times New Roman"/>
              </w:rPr>
              <w:t>90</w:t>
            </w: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91"/>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Взвешенные частицы РМ-10</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0,025</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0,422</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0,576</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1,921</w:t>
            </w:r>
          </w:p>
        </w:tc>
        <w:tc>
          <w:tcPr>
            <w:tcW w:w="850" w:type="dxa"/>
            <w:vAlign w:val="center"/>
          </w:tcPr>
          <w:p w:rsidR="00294E26" w:rsidRPr="00061824" w:rsidRDefault="00294E26" w:rsidP="00061824">
            <w:pPr>
              <w:jc w:val="center"/>
              <w:rPr>
                <w:rFonts w:ascii="Times New Roman" w:hAnsi="Times New Roman"/>
              </w:rPr>
            </w:pPr>
            <w:r w:rsidRPr="00061824">
              <w:rPr>
                <w:rFonts w:ascii="Times New Roman" w:hAnsi="Times New Roman"/>
              </w:rPr>
              <w:t>15</w:t>
            </w: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95"/>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Диоксид серы</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0,039</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0,780</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0,698</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1,395</w:t>
            </w:r>
          </w:p>
        </w:tc>
        <w:tc>
          <w:tcPr>
            <w:tcW w:w="850" w:type="dxa"/>
            <w:vAlign w:val="center"/>
          </w:tcPr>
          <w:p w:rsidR="00294E26" w:rsidRPr="00061824" w:rsidRDefault="00294E26" w:rsidP="00061824">
            <w:pPr>
              <w:jc w:val="center"/>
              <w:rPr>
                <w:rFonts w:ascii="Times New Roman" w:hAnsi="Times New Roman"/>
              </w:rPr>
            </w:pPr>
            <w:r w:rsidRPr="00061824">
              <w:rPr>
                <w:rFonts w:ascii="Times New Roman" w:hAnsi="Times New Roman"/>
              </w:rPr>
              <w:t>17</w:t>
            </w: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79"/>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Оксид углерода</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0,656</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0,219</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11,464</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2,293</w:t>
            </w:r>
          </w:p>
        </w:tc>
        <w:tc>
          <w:tcPr>
            <w:tcW w:w="850" w:type="dxa"/>
            <w:vAlign w:val="center"/>
          </w:tcPr>
          <w:p w:rsidR="00294E26" w:rsidRPr="00061824" w:rsidRDefault="00294E26" w:rsidP="00061824">
            <w:pPr>
              <w:jc w:val="center"/>
              <w:rPr>
                <w:rFonts w:ascii="Times New Roman" w:hAnsi="Times New Roman"/>
              </w:rPr>
            </w:pPr>
            <w:r w:rsidRPr="00061824">
              <w:rPr>
                <w:rFonts w:ascii="Times New Roman" w:hAnsi="Times New Roman"/>
              </w:rPr>
              <w:t>74</w:t>
            </w: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79"/>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Диоксид азота</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0,030</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0,738</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0,188</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0,938</w:t>
            </w:r>
          </w:p>
        </w:tc>
        <w:tc>
          <w:tcPr>
            <w:tcW w:w="850" w:type="dxa"/>
            <w:vAlign w:val="center"/>
          </w:tcPr>
          <w:p w:rsidR="00294E26" w:rsidRPr="00061824" w:rsidRDefault="00294E26" w:rsidP="00061824">
            <w:pPr>
              <w:jc w:val="center"/>
              <w:rPr>
                <w:rFonts w:ascii="Times New Roman" w:hAnsi="Times New Roman"/>
              </w:rPr>
            </w:pP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79"/>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Оксид азота</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0,015</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0,243</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0,393</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0,983</w:t>
            </w:r>
          </w:p>
        </w:tc>
        <w:tc>
          <w:tcPr>
            <w:tcW w:w="850" w:type="dxa"/>
            <w:vAlign w:val="center"/>
          </w:tcPr>
          <w:p w:rsidR="00294E26" w:rsidRPr="00061824" w:rsidRDefault="00294E26" w:rsidP="00061824">
            <w:pPr>
              <w:jc w:val="center"/>
              <w:rPr>
                <w:rFonts w:ascii="Times New Roman" w:hAnsi="Times New Roman"/>
              </w:rPr>
            </w:pP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79"/>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Озон</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0,023</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0,756</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0,097</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0,604</w:t>
            </w:r>
          </w:p>
        </w:tc>
        <w:tc>
          <w:tcPr>
            <w:tcW w:w="850" w:type="dxa"/>
            <w:vAlign w:val="center"/>
          </w:tcPr>
          <w:p w:rsidR="00294E26" w:rsidRPr="00061824" w:rsidRDefault="00294E26" w:rsidP="00061824">
            <w:pPr>
              <w:jc w:val="center"/>
              <w:rPr>
                <w:rFonts w:ascii="Times New Roman" w:hAnsi="Times New Roman"/>
              </w:rPr>
            </w:pP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79"/>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Сероводород</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0,005</w:t>
            </w:r>
          </w:p>
        </w:tc>
        <w:tc>
          <w:tcPr>
            <w:tcW w:w="1701" w:type="dxa"/>
            <w:shd w:val="clear" w:color="auto" w:fill="auto"/>
            <w:noWrap/>
            <w:vAlign w:val="center"/>
          </w:tcPr>
          <w:p w:rsidR="00294E26" w:rsidRPr="00061824" w:rsidRDefault="00294E26" w:rsidP="00061824">
            <w:pPr>
              <w:jc w:val="center"/>
              <w:rPr>
                <w:rFonts w:ascii="Times New Roman" w:hAnsi="Times New Roman"/>
              </w:rPr>
            </w:pP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0,038</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4,700</w:t>
            </w:r>
          </w:p>
        </w:tc>
        <w:tc>
          <w:tcPr>
            <w:tcW w:w="850" w:type="dxa"/>
            <w:vAlign w:val="center"/>
          </w:tcPr>
          <w:p w:rsidR="00294E26" w:rsidRPr="00061824" w:rsidRDefault="00294E26" w:rsidP="00061824">
            <w:pPr>
              <w:jc w:val="center"/>
              <w:rPr>
                <w:rFonts w:ascii="Times New Roman" w:hAnsi="Times New Roman"/>
              </w:rPr>
            </w:pPr>
            <w:r w:rsidRPr="00061824">
              <w:rPr>
                <w:rFonts w:ascii="Times New Roman" w:hAnsi="Times New Roman"/>
              </w:rPr>
              <w:t>218</w:t>
            </w: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79"/>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lastRenderedPageBreak/>
              <w:t>Фенол</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0,0055</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1,8294</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0,009</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0,9</w:t>
            </w:r>
          </w:p>
        </w:tc>
        <w:tc>
          <w:tcPr>
            <w:tcW w:w="850" w:type="dxa"/>
            <w:vAlign w:val="center"/>
          </w:tcPr>
          <w:p w:rsidR="00294E26" w:rsidRPr="00061824" w:rsidRDefault="00294E26" w:rsidP="00061824">
            <w:pPr>
              <w:jc w:val="center"/>
              <w:rPr>
                <w:rFonts w:ascii="Times New Roman" w:hAnsi="Times New Roman"/>
              </w:rPr>
            </w:pP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79"/>
          <w:jc w:val="center"/>
        </w:trPr>
        <w:tc>
          <w:tcPr>
            <w:tcW w:w="2017" w:type="dxa"/>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Аммиак</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0,009</w:t>
            </w:r>
          </w:p>
        </w:tc>
        <w:tc>
          <w:tcPr>
            <w:tcW w:w="1701"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0,213</w:t>
            </w: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0,146</w:t>
            </w:r>
          </w:p>
        </w:tc>
        <w:tc>
          <w:tcPr>
            <w:tcW w:w="1887"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0,729</w:t>
            </w:r>
          </w:p>
        </w:tc>
        <w:tc>
          <w:tcPr>
            <w:tcW w:w="850" w:type="dxa"/>
            <w:vAlign w:val="center"/>
          </w:tcPr>
          <w:p w:rsidR="00294E26" w:rsidRPr="00061824" w:rsidRDefault="00294E26" w:rsidP="00061824">
            <w:pPr>
              <w:jc w:val="center"/>
              <w:rPr>
                <w:rFonts w:ascii="Times New Roman" w:hAnsi="Times New Roman"/>
              </w:rPr>
            </w:pP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79"/>
          <w:jc w:val="center"/>
        </w:trPr>
        <w:tc>
          <w:tcPr>
            <w:tcW w:w="2017" w:type="dxa"/>
            <w:shd w:val="clear" w:color="auto" w:fill="auto"/>
            <w:noWrap/>
            <w:vAlign w:val="bottom"/>
          </w:tcPr>
          <w:p w:rsidR="00294E26" w:rsidRPr="00061824" w:rsidRDefault="00294E26" w:rsidP="00061824">
            <w:pPr>
              <w:rPr>
                <w:rFonts w:ascii="Times New Roman" w:hAnsi="Times New Roman"/>
              </w:rPr>
            </w:pPr>
            <w:r w:rsidRPr="00061824">
              <w:rPr>
                <w:rFonts w:ascii="Times New Roman" w:hAnsi="Times New Roman"/>
              </w:rPr>
              <w:t>Сумма УВ</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0,595</w:t>
            </w:r>
          </w:p>
        </w:tc>
        <w:tc>
          <w:tcPr>
            <w:tcW w:w="1701" w:type="dxa"/>
            <w:shd w:val="clear" w:color="auto" w:fill="auto"/>
            <w:noWrap/>
            <w:vAlign w:val="center"/>
          </w:tcPr>
          <w:p w:rsidR="00294E26" w:rsidRPr="00061824" w:rsidRDefault="00294E26" w:rsidP="00061824">
            <w:pPr>
              <w:jc w:val="center"/>
              <w:rPr>
                <w:rFonts w:ascii="Times New Roman" w:hAnsi="Times New Roman"/>
              </w:rPr>
            </w:pP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2,543</w:t>
            </w:r>
          </w:p>
        </w:tc>
        <w:tc>
          <w:tcPr>
            <w:tcW w:w="1887" w:type="dxa"/>
            <w:shd w:val="clear" w:color="auto" w:fill="auto"/>
            <w:noWrap/>
            <w:vAlign w:val="center"/>
          </w:tcPr>
          <w:p w:rsidR="00294E26" w:rsidRPr="00061824" w:rsidRDefault="00294E26" w:rsidP="00061824">
            <w:pPr>
              <w:jc w:val="center"/>
              <w:rPr>
                <w:rFonts w:ascii="Times New Roman" w:hAnsi="Times New Roman"/>
              </w:rPr>
            </w:pPr>
          </w:p>
        </w:tc>
        <w:tc>
          <w:tcPr>
            <w:tcW w:w="850" w:type="dxa"/>
            <w:vAlign w:val="center"/>
          </w:tcPr>
          <w:p w:rsidR="00294E26" w:rsidRPr="00061824" w:rsidRDefault="00294E26" w:rsidP="00061824">
            <w:pPr>
              <w:jc w:val="center"/>
              <w:rPr>
                <w:rFonts w:ascii="Times New Roman" w:hAnsi="Times New Roman"/>
              </w:rPr>
            </w:pP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r w:rsidR="00294E26" w:rsidRPr="00061824" w:rsidTr="00294E26">
        <w:trPr>
          <w:trHeight w:val="79"/>
          <w:jc w:val="center"/>
        </w:trPr>
        <w:tc>
          <w:tcPr>
            <w:tcW w:w="2017" w:type="dxa"/>
            <w:shd w:val="clear" w:color="auto" w:fill="auto"/>
            <w:noWrap/>
            <w:vAlign w:val="bottom"/>
          </w:tcPr>
          <w:p w:rsidR="00294E26" w:rsidRPr="00061824" w:rsidRDefault="00294E26" w:rsidP="00061824">
            <w:pPr>
              <w:rPr>
                <w:rFonts w:ascii="Times New Roman" w:hAnsi="Times New Roman"/>
              </w:rPr>
            </w:pPr>
            <w:r w:rsidRPr="00061824">
              <w:rPr>
                <w:rFonts w:ascii="Times New Roman" w:hAnsi="Times New Roman"/>
              </w:rPr>
              <w:t>Метан</w:t>
            </w:r>
          </w:p>
        </w:tc>
        <w:tc>
          <w:tcPr>
            <w:tcW w:w="1003" w:type="dxa"/>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0,683</w:t>
            </w:r>
          </w:p>
        </w:tc>
        <w:tc>
          <w:tcPr>
            <w:tcW w:w="1701" w:type="dxa"/>
            <w:shd w:val="clear" w:color="auto" w:fill="auto"/>
            <w:noWrap/>
            <w:vAlign w:val="center"/>
          </w:tcPr>
          <w:p w:rsidR="00294E26" w:rsidRPr="00061824" w:rsidRDefault="00294E26" w:rsidP="00061824">
            <w:pPr>
              <w:jc w:val="center"/>
              <w:rPr>
                <w:rFonts w:ascii="Times New Roman" w:hAnsi="Times New Roman"/>
              </w:rPr>
            </w:pPr>
          </w:p>
        </w:tc>
        <w:tc>
          <w:tcPr>
            <w:tcW w:w="938" w:type="dxa"/>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1,991</w:t>
            </w:r>
          </w:p>
        </w:tc>
        <w:tc>
          <w:tcPr>
            <w:tcW w:w="1887" w:type="dxa"/>
            <w:shd w:val="clear" w:color="auto" w:fill="auto"/>
            <w:noWrap/>
            <w:vAlign w:val="center"/>
          </w:tcPr>
          <w:p w:rsidR="00294E26" w:rsidRPr="00061824" w:rsidRDefault="00294E26" w:rsidP="00061824">
            <w:pPr>
              <w:jc w:val="center"/>
              <w:rPr>
                <w:rFonts w:ascii="Times New Roman" w:hAnsi="Times New Roman"/>
              </w:rPr>
            </w:pPr>
          </w:p>
        </w:tc>
        <w:tc>
          <w:tcPr>
            <w:tcW w:w="850" w:type="dxa"/>
            <w:vAlign w:val="center"/>
          </w:tcPr>
          <w:p w:rsidR="00294E26" w:rsidRPr="00061824" w:rsidRDefault="00294E26" w:rsidP="00061824">
            <w:pPr>
              <w:jc w:val="center"/>
              <w:rPr>
                <w:rFonts w:ascii="Times New Roman" w:hAnsi="Times New Roman"/>
              </w:rPr>
            </w:pPr>
          </w:p>
        </w:tc>
        <w:tc>
          <w:tcPr>
            <w:tcW w:w="993" w:type="dxa"/>
            <w:vAlign w:val="center"/>
          </w:tcPr>
          <w:p w:rsidR="00294E26" w:rsidRPr="00061824" w:rsidRDefault="00294E26" w:rsidP="00061824">
            <w:pPr>
              <w:jc w:val="center"/>
              <w:rPr>
                <w:rFonts w:ascii="Times New Roman" w:hAnsi="Times New Roman"/>
              </w:rPr>
            </w:pPr>
          </w:p>
        </w:tc>
        <w:tc>
          <w:tcPr>
            <w:tcW w:w="1057" w:type="dxa"/>
            <w:vAlign w:val="center"/>
          </w:tcPr>
          <w:p w:rsidR="00294E26" w:rsidRPr="00061824" w:rsidRDefault="00294E26" w:rsidP="00061824">
            <w:pPr>
              <w:jc w:val="center"/>
              <w:rPr>
                <w:rFonts w:ascii="Times New Roman" w:hAnsi="Times New Roman"/>
              </w:rPr>
            </w:pPr>
          </w:p>
        </w:tc>
      </w:tr>
    </w:tbl>
    <w:p w:rsidR="001B6E73" w:rsidRPr="00061824" w:rsidRDefault="001B6E73" w:rsidP="00061824">
      <w:pPr>
        <w:pStyle w:val="Style19"/>
        <w:widowControl/>
        <w:spacing w:line="240" w:lineRule="auto"/>
        <w:ind w:firstLine="0"/>
        <w:jc w:val="right"/>
        <w:rPr>
          <w:rStyle w:val="FontStyle204"/>
          <w:sz w:val="24"/>
          <w:szCs w:val="24"/>
        </w:rPr>
      </w:pPr>
    </w:p>
    <w:p w:rsidR="003B6D1E" w:rsidRPr="00061824" w:rsidRDefault="007B4317"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294E26" w:rsidRPr="00061824">
        <w:rPr>
          <w:rFonts w:ascii="Times New Roman" w:hAnsi="Times New Roman"/>
          <w:b/>
          <w:i/>
          <w:sz w:val="28"/>
          <w:szCs w:val="28"/>
        </w:rPr>
        <w:t xml:space="preserve"> </w:t>
      </w:r>
      <w:r w:rsidR="00F1256A" w:rsidRPr="00061824">
        <w:rPr>
          <w:rFonts w:ascii="Times New Roman" w:hAnsi="Times New Roman"/>
          <w:sz w:val="28"/>
          <w:szCs w:val="28"/>
        </w:rPr>
        <w:t>П</w:t>
      </w:r>
      <w:r w:rsidRPr="00061824">
        <w:rPr>
          <w:rFonts w:ascii="Times New Roman" w:hAnsi="Times New Roman"/>
          <w:sz w:val="28"/>
          <w:szCs w:val="28"/>
        </w:rPr>
        <w:t>о данным стаци</w:t>
      </w:r>
      <w:r w:rsidR="003166DC" w:rsidRPr="00061824">
        <w:rPr>
          <w:rFonts w:ascii="Times New Roman" w:hAnsi="Times New Roman"/>
          <w:sz w:val="28"/>
          <w:szCs w:val="28"/>
        </w:rPr>
        <w:t>онарной сети наблюдений (рис.5.3</w:t>
      </w:r>
      <w:r w:rsidRPr="00061824">
        <w:rPr>
          <w:rFonts w:ascii="Times New Roman" w:hAnsi="Times New Roman"/>
          <w:sz w:val="28"/>
          <w:szCs w:val="28"/>
        </w:rPr>
        <w:t xml:space="preserve">) атмосферный воздух города характеризуется </w:t>
      </w:r>
      <w:r w:rsidR="009B4FD6" w:rsidRPr="00061824">
        <w:rPr>
          <w:rFonts w:ascii="Times New Roman" w:hAnsi="Times New Roman"/>
          <w:b/>
          <w:i/>
          <w:sz w:val="28"/>
          <w:szCs w:val="28"/>
          <w:lang w:val="kk-KZ"/>
        </w:rPr>
        <w:t>высоки</w:t>
      </w:r>
      <w:r w:rsidR="00947744" w:rsidRPr="00061824">
        <w:rPr>
          <w:rFonts w:ascii="Times New Roman" w:hAnsi="Times New Roman"/>
          <w:b/>
          <w:i/>
          <w:sz w:val="28"/>
          <w:szCs w:val="28"/>
          <w:lang w:val="kk-KZ"/>
        </w:rPr>
        <w:t>м</w:t>
      </w:r>
      <w:r w:rsidR="00294E26" w:rsidRPr="00061824">
        <w:rPr>
          <w:rFonts w:ascii="Times New Roman" w:hAnsi="Times New Roman"/>
          <w:b/>
          <w:i/>
          <w:sz w:val="28"/>
          <w:szCs w:val="28"/>
          <w:lang w:val="kk-KZ"/>
        </w:rPr>
        <w:t xml:space="preserve"> </w:t>
      </w:r>
      <w:r w:rsidRPr="00061824">
        <w:rPr>
          <w:rFonts w:ascii="Times New Roman" w:hAnsi="Times New Roman"/>
          <w:b/>
          <w:i/>
          <w:sz w:val="28"/>
          <w:szCs w:val="28"/>
        </w:rPr>
        <w:t>уровнем загрязнения</w:t>
      </w:r>
      <w:r w:rsidR="00197EC4" w:rsidRPr="00061824">
        <w:rPr>
          <w:rFonts w:ascii="Times New Roman" w:hAnsi="Times New Roman"/>
          <w:sz w:val="28"/>
          <w:szCs w:val="28"/>
        </w:rPr>
        <w:t>,о</w:t>
      </w:r>
      <w:r w:rsidRPr="00061824">
        <w:rPr>
          <w:rFonts w:ascii="Times New Roman" w:hAnsi="Times New Roman"/>
          <w:sz w:val="28"/>
          <w:szCs w:val="28"/>
        </w:rPr>
        <w:t>н определя</w:t>
      </w:r>
      <w:r w:rsidR="00BA7A6B" w:rsidRPr="00061824">
        <w:rPr>
          <w:rFonts w:ascii="Times New Roman" w:hAnsi="Times New Roman"/>
          <w:sz w:val="28"/>
          <w:szCs w:val="28"/>
        </w:rPr>
        <w:t>л</w:t>
      </w:r>
      <w:r w:rsidRPr="00061824">
        <w:rPr>
          <w:rFonts w:ascii="Times New Roman" w:hAnsi="Times New Roman"/>
          <w:sz w:val="28"/>
          <w:szCs w:val="28"/>
        </w:rPr>
        <w:t>ся значени</w:t>
      </w:r>
      <w:r w:rsidR="008B399B" w:rsidRPr="00061824">
        <w:rPr>
          <w:rFonts w:ascii="Times New Roman" w:hAnsi="Times New Roman"/>
          <w:sz w:val="28"/>
          <w:szCs w:val="28"/>
        </w:rPr>
        <w:t>ями</w:t>
      </w:r>
      <w:r w:rsidR="00A14CA1" w:rsidRPr="00061824">
        <w:rPr>
          <w:rFonts w:ascii="Times New Roman" w:hAnsi="Times New Roman"/>
          <w:sz w:val="28"/>
          <w:szCs w:val="28"/>
        </w:rPr>
        <w:t xml:space="preserve"> СИ</w:t>
      </w:r>
      <w:r w:rsidR="00781115" w:rsidRPr="00061824">
        <w:rPr>
          <w:rFonts w:ascii="Times New Roman" w:hAnsi="Times New Roman"/>
          <w:sz w:val="28"/>
          <w:szCs w:val="28"/>
        </w:rPr>
        <w:t xml:space="preserve"> равным </w:t>
      </w:r>
      <w:r w:rsidR="00294E26" w:rsidRPr="00061824">
        <w:rPr>
          <w:rFonts w:ascii="Times New Roman" w:hAnsi="Times New Roman"/>
          <w:sz w:val="28"/>
          <w:szCs w:val="28"/>
          <w:lang w:val="kk-KZ"/>
        </w:rPr>
        <w:t>4,7</w:t>
      </w:r>
      <w:r w:rsidR="00031CED" w:rsidRPr="00061824">
        <w:rPr>
          <w:rFonts w:ascii="Times New Roman" w:hAnsi="Times New Roman"/>
          <w:sz w:val="28"/>
          <w:szCs w:val="28"/>
        </w:rPr>
        <w:t xml:space="preserve"> </w:t>
      </w:r>
      <w:r w:rsidR="00F71AB6" w:rsidRPr="00061824">
        <w:rPr>
          <w:rFonts w:ascii="Times New Roman" w:hAnsi="Times New Roman"/>
          <w:sz w:val="28"/>
          <w:szCs w:val="28"/>
        </w:rPr>
        <w:t xml:space="preserve">(высокий уровень) </w:t>
      </w:r>
      <w:r w:rsidR="00031CED" w:rsidRPr="00061824">
        <w:rPr>
          <w:rFonts w:ascii="Times New Roman" w:hAnsi="Times New Roman"/>
          <w:sz w:val="28"/>
          <w:szCs w:val="28"/>
        </w:rPr>
        <w:t xml:space="preserve">и </w:t>
      </w:r>
      <w:r w:rsidR="00A14CA1" w:rsidRPr="00061824">
        <w:rPr>
          <w:rFonts w:ascii="Times New Roman" w:hAnsi="Times New Roman"/>
          <w:sz w:val="28"/>
          <w:szCs w:val="28"/>
        </w:rPr>
        <w:t>НП</w:t>
      </w:r>
      <w:r w:rsidR="00294E26" w:rsidRPr="00061824">
        <w:rPr>
          <w:rFonts w:ascii="Times New Roman" w:hAnsi="Times New Roman"/>
          <w:sz w:val="28"/>
          <w:szCs w:val="28"/>
        </w:rPr>
        <w:t xml:space="preserve"> </w:t>
      </w:r>
      <w:r w:rsidR="00781115" w:rsidRPr="00061824">
        <w:rPr>
          <w:rFonts w:ascii="Times New Roman" w:hAnsi="Times New Roman"/>
          <w:sz w:val="28"/>
          <w:szCs w:val="28"/>
        </w:rPr>
        <w:t xml:space="preserve">= </w:t>
      </w:r>
      <w:r w:rsidR="00294E26" w:rsidRPr="00061824">
        <w:rPr>
          <w:rFonts w:ascii="Times New Roman" w:hAnsi="Times New Roman"/>
          <w:sz w:val="28"/>
          <w:szCs w:val="28"/>
          <w:lang w:val="kk-KZ"/>
        </w:rPr>
        <w:t>4,5</w:t>
      </w:r>
      <w:r w:rsidR="00A14CA1" w:rsidRPr="00061824">
        <w:rPr>
          <w:rFonts w:ascii="Times New Roman" w:hAnsi="Times New Roman"/>
          <w:sz w:val="28"/>
          <w:szCs w:val="28"/>
        </w:rPr>
        <w:t>%</w:t>
      </w:r>
      <w:r w:rsidR="00F71AB6" w:rsidRPr="00061824">
        <w:rPr>
          <w:rFonts w:ascii="Times New Roman" w:hAnsi="Times New Roman"/>
          <w:sz w:val="28"/>
          <w:szCs w:val="28"/>
        </w:rPr>
        <w:t xml:space="preserve"> (повышенный уровень)</w:t>
      </w:r>
      <w:r w:rsidR="00902F10" w:rsidRPr="00061824">
        <w:rPr>
          <w:rFonts w:ascii="Times New Roman" w:hAnsi="Times New Roman"/>
          <w:sz w:val="28"/>
          <w:szCs w:val="28"/>
        </w:rPr>
        <w:t>. Воздух города более всего з</w:t>
      </w:r>
      <w:r w:rsidR="00C833DE" w:rsidRPr="00061824">
        <w:rPr>
          <w:rFonts w:ascii="Times New Roman" w:hAnsi="Times New Roman"/>
          <w:sz w:val="28"/>
          <w:szCs w:val="28"/>
        </w:rPr>
        <w:t xml:space="preserve">агрязнен </w:t>
      </w:r>
      <w:r w:rsidR="006E2CAD" w:rsidRPr="00061824">
        <w:rPr>
          <w:rFonts w:ascii="Times New Roman" w:hAnsi="Times New Roman"/>
          <w:b/>
          <w:sz w:val="28"/>
          <w:szCs w:val="28"/>
          <w:lang w:val="kk-KZ"/>
        </w:rPr>
        <w:t>сероводородом</w:t>
      </w:r>
      <w:r w:rsidR="00294E26" w:rsidRPr="00061824">
        <w:rPr>
          <w:rFonts w:ascii="Times New Roman" w:hAnsi="Times New Roman"/>
          <w:b/>
          <w:sz w:val="28"/>
          <w:szCs w:val="28"/>
          <w:lang w:val="kk-KZ"/>
        </w:rPr>
        <w:t xml:space="preserve"> </w:t>
      </w:r>
      <w:r w:rsidR="003B6D1E" w:rsidRPr="00061824">
        <w:rPr>
          <w:rFonts w:ascii="Times New Roman" w:hAnsi="Times New Roman"/>
          <w:sz w:val="28"/>
          <w:szCs w:val="28"/>
        </w:rPr>
        <w:t xml:space="preserve">(табл.1 и табл.1.1). </w:t>
      </w:r>
    </w:p>
    <w:p w:rsidR="0049738B" w:rsidRPr="00061824" w:rsidRDefault="008660C0" w:rsidP="00061824">
      <w:pPr>
        <w:tabs>
          <w:tab w:val="left" w:pos="5529"/>
        </w:tabs>
        <w:ind w:firstLine="709"/>
        <w:jc w:val="both"/>
        <w:rPr>
          <w:rFonts w:ascii="Times New Roman" w:hAnsi="Times New Roman"/>
          <w:sz w:val="28"/>
          <w:szCs w:val="28"/>
        </w:rPr>
      </w:pPr>
      <w:r w:rsidRPr="00061824">
        <w:rPr>
          <w:rFonts w:ascii="Times New Roman" w:hAnsi="Times New Roman"/>
          <w:sz w:val="28"/>
          <w:szCs w:val="28"/>
        </w:rPr>
        <w:t>В целом по городу с</w:t>
      </w:r>
      <w:r w:rsidR="00CB2D7C" w:rsidRPr="00061824">
        <w:rPr>
          <w:rFonts w:ascii="Times New Roman" w:hAnsi="Times New Roman"/>
          <w:sz w:val="28"/>
          <w:szCs w:val="28"/>
        </w:rPr>
        <w:t xml:space="preserve">реднемесячные концентрации </w:t>
      </w:r>
      <w:r w:rsidR="00F71AB6" w:rsidRPr="00061824">
        <w:rPr>
          <w:rFonts w:ascii="Times New Roman" w:hAnsi="Times New Roman"/>
          <w:sz w:val="28"/>
          <w:szCs w:val="28"/>
          <w:lang w:val="kk-KZ"/>
        </w:rPr>
        <w:t>взвеш</w:t>
      </w:r>
      <w:r w:rsidR="00E40F53" w:rsidRPr="00061824">
        <w:rPr>
          <w:rFonts w:ascii="Times New Roman" w:hAnsi="Times New Roman"/>
          <w:sz w:val="28"/>
          <w:szCs w:val="28"/>
          <w:lang w:val="kk-KZ"/>
        </w:rPr>
        <w:t>енны</w:t>
      </w:r>
      <w:r w:rsidR="00B463B3" w:rsidRPr="00061824">
        <w:rPr>
          <w:rFonts w:ascii="Times New Roman" w:hAnsi="Times New Roman"/>
          <w:sz w:val="28"/>
          <w:szCs w:val="28"/>
          <w:lang w:val="kk-KZ"/>
        </w:rPr>
        <w:t xml:space="preserve">х </w:t>
      </w:r>
      <w:r w:rsidR="00E40F53" w:rsidRPr="00061824">
        <w:rPr>
          <w:rFonts w:ascii="Times New Roman" w:hAnsi="Times New Roman"/>
          <w:sz w:val="28"/>
          <w:szCs w:val="28"/>
          <w:lang w:val="kk-KZ"/>
        </w:rPr>
        <w:t>частицы</w:t>
      </w:r>
      <w:r w:rsidR="00294E26" w:rsidRPr="00061824">
        <w:rPr>
          <w:rFonts w:ascii="Times New Roman" w:hAnsi="Times New Roman"/>
          <w:sz w:val="28"/>
          <w:szCs w:val="28"/>
          <w:lang w:val="kk-KZ"/>
        </w:rPr>
        <w:t xml:space="preserve"> </w:t>
      </w:r>
      <w:r w:rsidR="00E40F53" w:rsidRPr="00061824">
        <w:rPr>
          <w:rFonts w:ascii="Times New Roman" w:hAnsi="Times New Roman"/>
          <w:sz w:val="28"/>
          <w:szCs w:val="28"/>
          <w:lang w:val="kk-KZ"/>
        </w:rPr>
        <w:t xml:space="preserve">РМ-2,5 </w:t>
      </w:r>
      <w:r w:rsidR="00947744" w:rsidRPr="00061824">
        <w:rPr>
          <w:rFonts w:ascii="Times New Roman" w:hAnsi="Times New Roman"/>
          <w:sz w:val="28"/>
          <w:szCs w:val="28"/>
        </w:rPr>
        <w:t>составил</w:t>
      </w:r>
      <w:r w:rsidR="00B463B3" w:rsidRPr="00061824">
        <w:rPr>
          <w:rFonts w:ascii="Times New Roman" w:hAnsi="Times New Roman"/>
          <w:sz w:val="28"/>
          <w:szCs w:val="28"/>
        </w:rPr>
        <w:t xml:space="preserve">о </w:t>
      </w:r>
      <w:r w:rsidR="00E40F53" w:rsidRPr="00061824">
        <w:rPr>
          <w:rFonts w:ascii="Times New Roman" w:hAnsi="Times New Roman"/>
          <w:sz w:val="28"/>
          <w:szCs w:val="28"/>
        </w:rPr>
        <w:t>1,</w:t>
      </w:r>
      <w:r w:rsidR="00B463B3" w:rsidRPr="00061824">
        <w:rPr>
          <w:rFonts w:ascii="Times New Roman" w:hAnsi="Times New Roman"/>
          <w:sz w:val="28"/>
          <w:szCs w:val="28"/>
          <w:lang w:val="kk-KZ"/>
        </w:rPr>
        <w:t xml:space="preserve">2 </w:t>
      </w:r>
      <w:r w:rsidR="00F60B70" w:rsidRPr="00061824">
        <w:rPr>
          <w:rFonts w:ascii="Times New Roman" w:hAnsi="Times New Roman"/>
          <w:sz w:val="28"/>
          <w:szCs w:val="28"/>
        </w:rPr>
        <w:t>ПДК</w:t>
      </w:r>
      <w:r w:rsidR="00F60B70" w:rsidRPr="00061824">
        <w:rPr>
          <w:rFonts w:ascii="Times New Roman" w:hAnsi="Times New Roman"/>
          <w:sz w:val="28"/>
          <w:szCs w:val="28"/>
          <w:vertAlign w:val="subscript"/>
        </w:rPr>
        <w:t>с.с</w:t>
      </w:r>
      <w:r w:rsidR="00E40F53" w:rsidRPr="00061824">
        <w:rPr>
          <w:rFonts w:ascii="Times New Roman" w:hAnsi="Times New Roman"/>
          <w:sz w:val="28"/>
          <w:szCs w:val="28"/>
          <w:lang w:val="kk-KZ"/>
        </w:rPr>
        <w:t xml:space="preserve">, </w:t>
      </w:r>
      <w:r w:rsidR="00AE71EC" w:rsidRPr="00061824">
        <w:rPr>
          <w:rFonts w:ascii="Times New Roman" w:hAnsi="Times New Roman"/>
          <w:sz w:val="28"/>
          <w:szCs w:val="28"/>
        </w:rPr>
        <w:t>фенола – 1,</w:t>
      </w:r>
      <w:r w:rsidR="00294E26" w:rsidRPr="00061824">
        <w:rPr>
          <w:rFonts w:ascii="Times New Roman" w:hAnsi="Times New Roman"/>
          <w:sz w:val="28"/>
          <w:szCs w:val="28"/>
        </w:rPr>
        <w:t>8</w:t>
      </w:r>
      <w:r w:rsidR="00AE71EC" w:rsidRPr="00061824">
        <w:rPr>
          <w:rFonts w:ascii="Times New Roman" w:hAnsi="Times New Roman"/>
          <w:sz w:val="28"/>
          <w:szCs w:val="28"/>
        </w:rPr>
        <w:t xml:space="preserve"> ПДК</w:t>
      </w:r>
      <w:r w:rsidR="00AE71EC" w:rsidRPr="00061824">
        <w:rPr>
          <w:rFonts w:ascii="Times New Roman" w:hAnsi="Times New Roman"/>
          <w:sz w:val="28"/>
          <w:szCs w:val="28"/>
          <w:vertAlign w:val="subscript"/>
        </w:rPr>
        <w:t>с.с.</w:t>
      </w:r>
      <w:r w:rsidR="00AE71EC" w:rsidRPr="00061824">
        <w:rPr>
          <w:rFonts w:ascii="Times New Roman" w:hAnsi="Times New Roman"/>
          <w:sz w:val="28"/>
          <w:szCs w:val="28"/>
        </w:rPr>
        <w:t xml:space="preserve">, </w:t>
      </w:r>
      <w:r w:rsidR="00CB2D7C" w:rsidRPr="00061824">
        <w:rPr>
          <w:rFonts w:ascii="Times New Roman" w:hAnsi="Times New Roman"/>
          <w:sz w:val="28"/>
          <w:szCs w:val="28"/>
        </w:rPr>
        <w:t xml:space="preserve">среднемесячные концентрации </w:t>
      </w:r>
      <w:r w:rsidRPr="00061824">
        <w:rPr>
          <w:rFonts w:ascii="Times New Roman" w:hAnsi="Times New Roman"/>
          <w:sz w:val="28"/>
          <w:szCs w:val="28"/>
        </w:rPr>
        <w:t>других загрязняющих веществ – не превышали ПДК.</w:t>
      </w:r>
    </w:p>
    <w:p w:rsidR="008660C0" w:rsidRPr="00061824" w:rsidRDefault="008660C0" w:rsidP="00061824">
      <w:pPr>
        <w:tabs>
          <w:tab w:val="left" w:pos="5529"/>
        </w:tabs>
        <w:ind w:firstLine="709"/>
        <w:jc w:val="both"/>
        <w:rPr>
          <w:rFonts w:ascii="Times New Roman" w:hAnsi="Times New Roman"/>
          <w:sz w:val="28"/>
          <w:szCs w:val="28"/>
        </w:rPr>
      </w:pPr>
      <w:r w:rsidRPr="00061824">
        <w:rPr>
          <w:rFonts w:ascii="Times New Roman" w:hAnsi="Times New Roman"/>
          <w:sz w:val="28"/>
          <w:szCs w:val="28"/>
        </w:rPr>
        <w:t>Число случаев превышения более 1 ПДК</w:t>
      </w:r>
      <w:r w:rsidR="00947744" w:rsidRPr="00061824">
        <w:rPr>
          <w:rFonts w:ascii="Times New Roman" w:hAnsi="Times New Roman"/>
          <w:sz w:val="28"/>
          <w:szCs w:val="28"/>
        </w:rPr>
        <w:t xml:space="preserve"> </w:t>
      </w:r>
      <w:r w:rsidR="00294E26" w:rsidRPr="00061824">
        <w:rPr>
          <w:rFonts w:ascii="Times New Roman" w:hAnsi="Times New Roman"/>
          <w:sz w:val="28"/>
          <w:szCs w:val="28"/>
        </w:rPr>
        <w:t xml:space="preserve">по взвешенным веществам составило 2, </w:t>
      </w:r>
      <w:r w:rsidR="00947744" w:rsidRPr="00061824">
        <w:rPr>
          <w:rFonts w:ascii="Times New Roman" w:hAnsi="Times New Roman"/>
          <w:sz w:val="28"/>
          <w:szCs w:val="28"/>
        </w:rPr>
        <w:t xml:space="preserve">по взвешенным </w:t>
      </w:r>
      <w:r w:rsidR="00E40F53" w:rsidRPr="00061824">
        <w:rPr>
          <w:rFonts w:ascii="Times New Roman" w:hAnsi="Times New Roman"/>
          <w:sz w:val="28"/>
          <w:szCs w:val="28"/>
          <w:lang w:val="kk-KZ"/>
        </w:rPr>
        <w:t xml:space="preserve">частицам РМ-2,5 </w:t>
      </w:r>
      <w:r w:rsidR="00DE2967" w:rsidRPr="00061824">
        <w:rPr>
          <w:rFonts w:ascii="Times New Roman" w:hAnsi="Times New Roman"/>
          <w:sz w:val="28"/>
          <w:szCs w:val="28"/>
          <w:lang w:val="kk-KZ"/>
        </w:rPr>
        <w:t xml:space="preserve">составило </w:t>
      </w:r>
      <w:r w:rsidR="00294E26" w:rsidRPr="00061824">
        <w:rPr>
          <w:rFonts w:ascii="Times New Roman" w:hAnsi="Times New Roman"/>
          <w:sz w:val="28"/>
          <w:szCs w:val="28"/>
          <w:lang w:val="kk-KZ"/>
        </w:rPr>
        <w:t>90</w:t>
      </w:r>
      <w:r w:rsidR="00947744" w:rsidRPr="00061824">
        <w:rPr>
          <w:rFonts w:ascii="Times New Roman" w:hAnsi="Times New Roman"/>
          <w:sz w:val="28"/>
          <w:szCs w:val="28"/>
        </w:rPr>
        <w:t xml:space="preserve">, </w:t>
      </w:r>
      <w:r w:rsidR="00E40F53" w:rsidRPr="00061824">
        <w:rPr>
          <w:rFonts w:ascii="Times New Roman" w:hAnsi="Times New Roman"/>
          <w:sz w:val="28"/>
          <w:szCs w:val="28"/>
        </w:rPr>
        <w:t xml:space="preserve">по взвешенным </w:t>
      </w:r>
      <w:r w:rsidR="00B463B3" w:rsidRPr="00061824">
        <w:rPr>
          <w:rFonts w:ascii="Times New Roman" w:hAnsi="Times New Roman"/>
          <w:sz w:val="28"/>
          <w:szCs w:val="28"/>
          <w:lang w:val="kk-KZ"/>
        </w:rPr>
        <w:t>частицам РМ-10 -</w:t>
      </w:r>
      <w:r w:rsidR="00294E26" w:rsidRPr="00061824">
        <w:rPr>
          <w:rFonts w:ascii="Times New Roman" w:hAnsi="Times New Roman"/>
          <w:sz w:val="28"/>
          <w:szCs w:val="28"/>
          <w:lang w:val="kk-KZ"/>
        </w:rPr>
        <w:t xml:space="preserve"> </w:t>
      </w:r>
      <w:r w:rsidR="00B463B3" w:rsidRPr="00061824">
        <w:rPr>
          <w:rFonts w:ascii="Times New Roman" w:hAnsi="Times New Roman"/>
          <w:sz w:val="28"/>
          <w:szCs w:val="28"/>
          <w:lang w:val="kk-KZ"/>
        </w:rPr>
        <w:t xml:space="preserve">15, </w:t>
      </w:r>
      <w:r w:rsidR="006E2CAD" w:rsidRPr="00061824">
        <w:rPr>
          <w:rFonts w:ascii="Times New Roman" w:hAnsi="Times New Roman"/>
          <w:sz w:val="28"/>
          <w:szCs w:val="28"/>
          <w:lang w:val="kk-KZ"/>
        </w:rPr>
        <w:t xml:space="preserve">по диоксиду серы- </w:t>
      </w:r>
      <w:r w:rsidR="00294E26" w:rsidRPr="00061824">
        <w:rPr>
          <w:rFonts w:ascii="Times New Roman" w:hAnsi="Times New Roman"/>
          <w:sz w:val="28"/>
          <w:szCs w:val="28"/>
          <w:lang w:val="kk-KZ"/>
        </w:rPr>
        <w:t>17</w:t>
      </w:r>
      <w:r w:rsidR="006E2CAD" w:rsidRPr="00061824">
        <w:rPr>
          <w:rFonts w:ascii="Times New Roman" w:hAnsi="Times New Roman"/>
          <w:sz w:val="28"/>
          <w:szCs w:val="28"/>
          <w:lang w:val="kk-KZ"/>
        </w:rPr>
        <w:t xml:space="preserve">, </w:t>
      </w:r>
      <w:r w:rsidRPr="00061824">
        <w:rPr>
          <w:rFonts w:ascii="Times New Roman" w:hAnsi="Times New Roman"/>
          <w:sz w:val="28"/>
          <w:szCs w:val="28"/>
        </w:rPr>
        <w:t>по</w:t>
      </w:r>
      <w:r w:rsidR="00DE2967" w:rsidRPr="00061824">
        <w:rPr>
          <w:rFonts w:ascii="Times New Roman" w:hAnsi="Times New Roman"/>
          <w:sz w:val="28"/>
          <w:szCs w:val="28"/>
          <w:lang w:val="kk-KZ"/>
        </w:rPr>
        <w:t xml:space="preserve">оксиду углерода </w:t>
      </w:r>
      <w:r w:rsidR="00947744" w:rsidRPr="00061824">
        <w:rPr>
          <w:rFonts w:ascii="Times New Roman" w:hAnsi="Times New Roman"/>
          <w:sz w:val="28"/>
          <w:szCs w:val="28"/>
          <w:lang w:val="kk-KZ"/>
        </w:rPr>
        <w:t xml:space="preserve">– </w:t>
      </w:r>
      <w:r w:rsidR="00294E26" w:rsidRPr="00061824">
        <w:rPr>
          <w:rFonts w:ascii="Times New Roman" w:hAnsi="Times New Roman"/>
          <w:sz w:val="28"/>
          <w:szCs w:val="28"/>
          <w:lang w:val="kk-KZ"/>
        </w:rPr>
        <w:t>74</w:t>
      </w:r>
      <w:r w:rsidR="008B399B" w:rsidRPr="00061824">
        <w:rPr>
          <w:rFonts w:ascii="Times New Roman" w:hAnsi="Times New Roman"/>
          <w:sz w:val="28"/>
          <w:szCs w:val="28"/>
          <w:lang w:val="kk-KZ"/>
        </w:rPr>
        <w:t xml:space="preserve">, </w:t>
      </w:r>
      <w:r w:rsidR="00F740D1" w:rsidRPr="00061824">
        <w:rPr>
          <w:rFonts w:ascii="Times New Roman" w:hAnsi="Times New Roman"/>
          <w:sz w:val="28"/>
          <w:szCs w:val="28"/>
          <w:lang w:val="kk-KZ"/>
        </w:rPr>
        <w:t xml:space="preserve">по </w:t>
      </w:r>
      <w:r w:rsidRPr="00061824">
        <w:rPr>
          <w:rFonts w:ascii="Times New Roman" w:hAnsi="Times New Roman"/>
          <w:sz w:val="28"/>
          <w:szCs w:val="28"/>
        </w:rPr>
        <w:t xml:space="preserve">сероводороду </w:t>
      </w:r>
      <w:r w:rsidR="00947744" w:rsidRPr="00061824">
        <w:rPr>
          <w:rFonts w:ascii="Times New Roman" w:hAnsi="Times New Roman"/>
          <w:sz w:val="28"/>
          <w:szCs w:val="28"/>
        </w:rPr>
        <w:t xml:space="preserve">– </w:t>
      </w:r>
      <w:r w:rsidR="00294E26" w:rsidRPr="00061824">
        <w:rPr>
          <w:rFonts w:ascii="Times New Roman" w:hAnsi="Times New Roman"/>
          <w:sz w:val="28"/>
          <w:szCs w:val="28"/>
          <w:lang w:val="kk-KZ"/>
        </w:rPr>
        <w:t>21</w:t>
      </w:r>
      <w:r w:rsidR="00E40F53" w:rsidRPr="00061824">
        <w:rPr>
          <w:rFonts w:ascii="Times New Roman" w:hAnsi="Times New Roman"/>
          <w:sz w:val="28"/>
          <w:szCs w:val="28"/>
          <w:lang w:val="kk-KZ"/>
        </w:rPr>
        <w:t xml:space="preserve">8 </w:t>
      </w:r>
      <w:r w:rsidR="00947744" w:rsidRPr="00061824">
        <w:rPr>
          <w:rFonts w:ascii="Times New Roman" w:hAnsi="Times New Roman"/>
          <w:sz w:val="28"/>
          <w:szCs w:val="28"/>
        </w:rPr>
        <w:t>случаев</w:t>
      </w:r>
      <w:r w:rsidR="00294E26" w:rsidRPr="00061824">
        <w:rPr>
          <w:rFonts w:ascii="Times New Roman" w:hAnsi="Times New Roman"/>
          <w:sz w:val="28"/>
          <w:szCs w:val="28"/>
        </w:rPr>
        <w:t xml:space="preserve"> </w:t>
      </w:r>
      <w:r w:rsidR="00D246E8" w:rsidRPr="00061824">
        <w:rPr>
          <w:rFonts w:ascii="Times New Roman" w:hAnsi="Times New Roman"/>
          <w:sz w:val="28"/>
          <w:szCs w:val="28"/>
        </w:rPr>
        <w:t>(таблица 40</w:t>
      </w:r>
      <w:r w:rsidRPr="00061824">
        <w:rPr>
          <w:rFonts w:ascii="Times New Roman" w:hAnsi="Times New Roman"/>
          <w:sz w:val="28"/>
          <w:szCs w:val="28"/>
        </w:rPr>
        <w:t>).</w:t>
      </w:r>
    </w:p>
    <w:p w:rsidR="007D715F" w:rsidRPr="00061824" w:rsidRDefault="007D715F" w:rsidP="00061824">
      <w:pPr>
        <w:tabs>
          <w:tab w:val="left" w:pos="8102"/>
          <w:tab w:val="right" w:pos="9637"/>
        </w:tabs>
        <w:rPr>
          <w:rFonts w:ascii="Times New Roman" w:hAnsi="Times New Roman"/>
          <w:sz w:val="28"/>
          <w:szCs w:val="28"/>
        </w:rPr>
      </w:pPr>
    </w:p>
    <w:p w:rsidR="00135906" w:rsidRPr="00061824" w:rsidRDefault="00135906" w:rsidP="00061824">
      <w:pPr>
        <w:numPr>
          <w:ilvl w:val="1"/>
          <w:numId w:val="7"/>
        </w:numPr>
        <w:ind w:left="0" w:firstLine="0"/>
        <w:jc w:val="center"/>
        <w:rPr>
          <w:rFonts w:ascii="Times New Roman" w:hAnsi="Times New Roman"/>
          <w:b/>
          <w:sz w:val="28"/>
          <w:szCs w:val="28"/>
        </w:rPr>
      </w:pPr>
      <w:r w:rsidRPr="00061824">
        <w:rPr>
          <w:rFonts w:ascii="Times New Roman" w:hAnsi="Times New Roman"/>
          <w:b/>
          <w:sz w:val="28"/>
          <w:szCs w:val="28"/>
        </w:rPr>
        <w:t>Состояние загрязнения атмосферного воздуха по поселку Глубокое</w:t>
      </w:r>
    </w:p>
    <w:p w:rsidR="00422699" w:rsidRPr="00061824" w:rsidRDefault="00422699" w:rsidP="00061824">
      <w:pPr>
        <w:ind w:firstLine="709"/>
        <w:jc w:val="both"/>
        <w:rPr>
          <w:rFonts w:ascii="Times New Roman" w:hAnsi="Times New Roman"/>
          <w:b/>
          <w:sz w:val="28"/>
          <w:szCs w:val="28"/>
        </w:rPr>
      </w:pPr>
    </w:p>
    <w:p w:rsidR="00F04715"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AB6EE1" w:rsidRPr="00061824">
        <w:rPr>
          <w:rStyle w:val="FontStyle204"/>
          <w:sz w:val="28"/>
          <w:szCs w:val="28"/>
        </w:rPr>
        <w:t>2</w:t>
      </w:r>
      <w:r w:rsidRPr="00061824">
        <w:rPr>
          <w:rStyle w:val="FontStyle204"/>
          <w:sz w:val="28"/>
          <w:szCs w:val="28"/>
        </w:rPr>
        <w:t xml:space="preserve"> стационарн</w:t>
      </w:r>
      <w:r w:rsidR="00AB6EE1" w:rsidRPr="00061824">
        <w:rPr>
          <w:rStyle w:val="FontStyle204"/>
          <w:sz w:val="28"/>
          <w:szCs w:val="28"/>
        </w:rPr>
        <w:t>ых</w:t>
      </w:r>
      <w:r w:rsidRPr="00061824">
        <w:rPr>
          <w:rStyle w:val="FontStyle204"/>
          <w:sz w:val="28"/>
          <w:szCs w:val="28"/>
        </w:rPr>
        <w:t xml:space="preserve"> пост</w:t>
      </w:r>
      <w:r w:rsidR="00AB6EE1" w:rsidRPr="00061824">
        <w:rPr>
          <w:rStyle w:val="FontStyle204"/>
          <w:sz w:val="28"/>
          <w:szCs w:val="28"/>
        </w:rPr>
        <w:t xml:space="preserve">ах </w:t>
      </w:r>
      <w:r w:rsidRPr="00061824">
        <w:rPr>
          <w:rFonts w:ascii="Times New Roman" w:hAnsi="Times New Roman"/>
          <w:sz w:val="28"/>
          <w:szCs w:val="28"/>
        </w:rPr>
        <w:t>(</w:t>
      </w:r>
      <w:r w:rsidR="00540704" w:rsidRPr="00061824">
        <w:rPr>
          <w:rFonts w:ascii="Times New Roman" w:hAnsi="Times New Roman"/>
          <w:sz w:val="28"/>
          <w:szCs w:val="28"/>
        </w:rPr>
        <w:t>р</w:t>
      </w:r>
      <w:r w:rsidR="00D609E1" w:rsidRPr="00061824">
        <w:rPr>
          <w:rFonts w:ascii="Times New Roman" w:hAnsi="Times New Roman"/>
          <w:sz w:val="28"/>
          <w:szCs w:val="28"/>
        </w:rPr>
        <w:t>ис. 5.4</w:t>
      </w:r>
      <w:r w:rsidRPr="00061824">
        <w:rPr>
          <w:rFonts w:ascii="Times New Roman" w:hAnsi="Times New Roman"/>
          <w:sz w:val="28"/>
          <w:szCs w:val="28"/>
        </w:rPr>
        <w:t xml:space="preserve">, таблица </w:t>
      </w:r>
      <w:r w:rsidR="00D246E8" w:rsidRPr="00061824">
        <w:rPr>
          <w:rFonts w:ascii="Times New Roman" w:hAnsi="Times New Roman"/>
          <w:sz w:val="28"/>
          <w:szCs w:val="28"/>
          <w:lang w:val="kk-KZ"/>
        </w:rPr>
        <w:t>41</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Таблица</w:t>
      </w:r>
      <w:r w:rsidR="00D246E8" w:rsidRPr="00061824">
        <w:rPr>
          <w:rFonts w:ascii="Times New Roman" w:hAnsi="Times New Roman"/>
          <w:lang w:val="kk-KZ"/>
        </w:rPr>
        <w:t xml:space="preserve"> 41</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118"/>
        <w:gridCol w:w="2161"/>
        <w:gridCol w:w="1701"/>
        <w:gridCol w:w="3969"/>
      </w:tblGrid>
      <w:tr w:rsidR="00A53291" w:rsidRPr="00061824" w:rsidTr="00C10C2F">
        <w:tc>
          <w:tcPr>
            <w:tcW w:w="1082"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Номер</w:t>
            </w:r>
          </w:p>
          <w:p w:rsidR="00A53291" w:rsidRPr="00061824" w:rsidRDefault="00096A31" w:rsidP="00061824">
            <w:pPr>
              <w:jc w:val="center"/>
              <w:outlineLvl w:val="1"/>
              <w:rPr>
                <w:rFonts w:ascii="Times New Roman" w:hAnsi="Times New Roman"/>
                <w:b/>
              </w:rPr>
            </w:pPr>
            <w:r w:rsidRPr="00061824">
              <w:rPr>
                <w:rFonts w:ascii="Times New Roman" w:hAnsi="Times New Roman"/>
                <w:b/>
              </w:rPr>
              <w:t>П</w:t>
            </w:r>
            <w:r w:rsidR="00A53291" w:rsidRPr="00061824">
              <w:rPr>
                <w:rFonts w:ascii="Times New Roman" w:hAnsi="Times New Roman"/>
                <w:b/>
              </w:rPr>
              <w:t>оста</w:t>
            </w:r>
          </w:p>
        </w:tc>
        <w:tc>
          <w:tcPr>
            <w:tcW w:w="1118"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Сроки отбора</w:t>
            </w:r>
          </w:p>
        </w:tc>
        <w:tc>
          <w:tcPr>
            <w:tcW w:w="2161"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Провед</w:t>
            </w:r>
            <w:r w:rsidR="00591CAD" w:rsidRPr="00061824">
              <w:rPr>
                <w:rFonts w:ascii="Times New Roman" w:hAnsi="Times New Roman"/>
                <w:b/>
              </w:rPr>
              <w:t>ение</w:t>
            </w:r>
            <w:r w:rsidRPr="00061824">
              <w:rPr>
                <w:rFonts w:ascii="Times New Roman" w:hAnsi="Times New Roman"/>
                <w:b/>
              </w:rPr>
              <w:t>наблюдений</w:t>
            </w:r>
          </w:p>
        </w:tc>
        <w:tc>
          <w:tcPr>
            <w:tcW w:w="1701"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Адрес поста</w:t>
            </w:r>
          </w:p>
        </w:tc>
        <w:tc>
          <w:tcPr>
            <w:tcW w:w="3969" w:type="dxa"/>
            <w:vAlign w:val="center"/>
          </w:tcPr>
          <w:p w:rsidR="00A53291" w:rsidRPr="00061824" w:rsidRDefault="00A53291" w:rsidP="00061824">
            <w:pPr>
              <w:jc w:val="center"/>
              <w:outlineLvl w:val="1"/>
              <w:rPr>
                <w:rFonts w:ascii="Times New Roman" w:hAnsi="Times New Roman"/>
                <w:b/>
              </w:rPr>
            </w:pPr>
            <w:r w:rsidRPr="00061824">
              <w:rPr>
                <w:rFonts w:ascii="Times New Roman" w:hAnsi="Times New Roman"/>
                <w:b/>
              </w:rPr>
              <w:t>Определяемые примеси</w:t>
            </w:r>
          </w:p>
        </w:tc>
      </w:tr>
      <w:tr w:rsidR="00A53291" w:rsidRPr="00061824" w:rsidTr="00C10C2F">
        <w:trPr>
          <w:trHeight w:val="665"/>
        </w:trPr>
        <w:tc>
          <w:tcPr>
            <w:tcW w:w="1082"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1</w:t>
            </w:r>
          </w:p>
        </w:tc>
        <w:tc>
          <w:tcPr>
            <w:tcW w:w="1118" w:type="dxa"/>
            <w:vAlign w:val="center"/>
          </w:tcPr>
          <w:p w:rsidR="00A53291" w:rsidRPr="00061824" w:rsidRDefault="00A53291" w:rsidP="00061824">
            <w:pPr>
              <w:jc w:val="center"/>
              <w:outlineLvl w:val="1"/>
              <w:rPr>
                <w:rFonts w:ascii="Times New Roman" w:hAnsi="Times New Roman"/>
              </w:rPr>
            </w:pPr>
            <w:r w:rsidRPr="00061824">
              <w:rPr>
                <w:rFonts w:ascii="Times New Roman" w:hAnsi="Times New Roman"/>
              </w:rPr>
              <w:t xml:space="preserve">3 раза </w:t>
            </w:r>
          </w:p>
          <w:p w:rsidR="00A53291" w:rsidRPr="00061824" w:rsidRDefault="00A53291" w:rsidP="00061824">
            <w:pPr>
              <w:jc w:val="center"/>
              <w:outlineLvl w:val="1"/>
              <w:rPr>
                <w:rFonts w:ascii="Times New Roman" w:hAnsi="Times New Roman"/>
              </w:rPr>
            </w:pPr>
            <w:r w:rsidRPr="00061824">
              <w:rPr>
                <w:rFonts w:ascii="Times New Roman" w:hAnsi="Times New Roman"/>
              </w:rPr>
              <w:t>в сутки</w:t>
            </w:r>
          </w:p>
        </w:tc>
        <w:tc>
          <w:tcPr>
            <w:tcW w:w="2161" w:type="dxa"/>
            <w:vAlign w:val="center"/>
          </w:tcPr>
          <w:p w:rsidR="00A53291"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1701" w:type="dxa"/>
            <w:vAlign w:val="center"/>
          </w:tcPr>
          <w:p w:rsidR="00A53291" w:rsidRPr="00061824" w:rsidRDefault="00A53291" w:rsidP="00061824">
            <w:pPr>
              <w:jc w:val="center"/>
              <w:rPr>
                <w:rFonts w:ascii="Times New Roman" w:hAnsi="Times New Roman"/>
              </w:rPr>
            </w:pPr>
            <w:r w:rsidRPr="00061824">
              <w:rPr>
                <w:rFonts w:ascii="Times New Roman" w:hAnsi="Times New Roman"/>
              </w:rPr>
              <w:t>ул. Ленина,15</w:t>
            </w:r>
          </w:p>
        </w:tc>
        <w:tc>
          <w:tcPr>
            <w:tcW w:w="3969" w:type="dxa"/>
            <w:vAlign w:val="center"/>
          </w:tcPr>
          <w:p w:rsidR="00A53291" w:rsidRPr="00061824" w:rsidRDefault="006647AD" w:rsidP="00061824">
            <w:pPr>
              <w:outlineLvl w:val="1"/>
              <w:rPr>
                <w:rFonts w:ascii="Times New Roman" w:hAnsi="Times New Roman"/>
                <w:lang w:val="kk-KZ"/>
              </w:rPr>
            </w:pPr>
            <w:r w:rsidRPr="00061824">
              <w:rPr>
                <w:rFonts w:ascii="Times New Roman" w:hAnsi="Times New Roman"/>
              </w:rPr>
              <w:t>в</w:t>
            </w:r>
            <w:r w:rsidR="00A53291" w:rsidRPr="00061824">
              <w:rPr>
                <w:rFonts w:ascii="Times New Roman" w:hAnsi="Times New Roman"/>
              </w:rPr>
              <w:t>звешенные вещества, диоксид серы, диоксид азота, фенол, мышьяк</w:t>
            </w:r>
            <w:r w:rsidR="00A20554" w:rsidRPr="00061824">
              <w:rPr>
                <w:rFonts w:ascii="Times New Roman" w:hAnsi="Times New Roman"/>
                <w:lang w:val="kk-KZ"/>
              </w:rPr>
              <w:t>, гамма-фон.</w:t>
            </w:r>
          </w:p>
        </w:tc>
      </w:tr>
      <w:tr w:rsidR="00AB6EE1" w:rsidRPr="00061824" w:rsidTr="00C10C2F">
        <w:trPr>
          <w:trHeight w:val="665"/>
        </w:trPr>
        <w:tc>
          <w:tcPr>
            <w:tcW w:w="1082" w:type="dxa"/>
            <w:vAlign w:val="center"/>
          </w:tcPr>
          <w:p w:rsidR="00AB6EE1" w:rsidRPr="00061824" w:rsidRDefault="00AB6EE1" w:rsidP="00061824">
            <w:pPr>
              <w:jc w:val="center"/>
              <w:outlineLvl w:val="1"/>
              <w:rPr>
                <w:rFonts w:ascii="Times New Roman" w:hAnsi="Times New Roman"/>
              </w:rPr>
            </w:pPr>
            <w:r w:rsidRPr="00061824">
              <w:rPr>
                <w:rFonts w:ascii="Times New Roman" w:hAnsi="Times New Roman"/>
              </w:rPr>
              <w:t>2</w:t>
            </w:r>
          </w:p>
        </w:tc>
        <w:tc>
          <w:tcPr>
            <w:tcW w:w="1118" w:type="dxa"/>
            <w:vAlign w:val="center"/>
          </w:tcPr>
          <w:p w:rsidR="00AB6EE1" w:rsidRPr="00061824" w:rsidRDefault="00AB6EE1" w:rsidP="00061824">
            <w:pPr>
              <w:jc w:val="center"/>
              <w:outlineLvl w:val="1"/>
              <w:rPr>
                <w:rFonts w:ascii="Times New Roman" w:hAnsi="Times New Roman"/>
              </w:rPr>
            </w:pPr>
            <w:r w:rsidRPr="00061824">
              <w:rPr>
                <w:rFonts w:ascii="Times New Roman" w:hAnsi="Times New Roman"/>
              </w:rPr>
              <w:t>каждые 20 минут</w:t>
            </w:r>
          </w:p>
        </w:tc>
        <w:tc>
          <w:tcPr>
            <w:tcW w:w="2161" w:type="dxa"/>
            <w:vAlign w:val="center"/>
          </w:tcPr>
          <w:p w:rsidR="00AB6EE1" w:rsidRPr="00061824" w:rsidRDefault="00AB6EE1" w:rsidP="00061824">
            <w:pPr>
              <w:jc w:val="center"/>
              <w:rPr>
                <w:rFonts w:ascii="Times New Roman" w:hAnsi="Times New Roman"/>
              </w:rPr>
            </w:pPr>
            <w:r w:rsidRPr="00061824">
              <w:rPr>
                <w:rFonts w:ascii="Times New Roman" w:hAnsi="Times New Roman"/>
              </w:rPr>
              <w:t>в непрерывном режиме</w:t>
            </w:r>
          </w:p>
        </w:tc>
        <w:tc>
          <w:tcPr>
            <w:tcW w:w="1701" w:type="dxa"/>
            <w:vAlign w:val="center"/>
          </w:tcPr>
          <w:p w:rsidR="00AB6EE1" w:rsidRPr="00061824" w:rsidRDefault="00AB6EE1" w:rsidP="00061824">
            <w:pPr>
              <w:jc w:val="center"/>
              <w:rPr>
                <w:rFonts w:ascii="Times New Roman" w:hAnsi="Times New Roman"/>
              </w:rPr>
            </w:pPr>
            <w:r w:rsidRPr="00061824">
              <w:rPr>
                <w:rFonts w:ascii="Times New Roman" w:hAnsi="Times New Roman"/>
              </w:rPr>
              <w:t>ул. Поповича, 9 «А»</w:t>
            </w:r>
          </w:p>
        </w:tc>
        <w:tc>
          <w:tcPr>
            <w:tcW w:w="3969" w:type="dxa"/>
            <w:vAlign w:val="center"/>
          </w:tcPr>
          <w:p w:rsidR="00AB6EE1" w:rsidRPr="00061824" w:rsidRDefault="0048648A" w:rsidP="00061824">
            <w:pPr>
              <w:outlineLvl w:val="1"/>
              <w:rPr>
                <w:rFonts w:ascii="Times New Roman" w:hAnsi="Times New Roman"/>
              </w:rPr>
            </w:pPr>
            <w:r w:rsidRPr="00061824">
              <w:rPr>
                <w:rFonts w:ascii="Times New Roman" w:hAnsi="Times New Roman"/>
              </w:rPr>
              <w:t>в</w:t>
            </w:r>
            <w:r w:rsidR="00AB6EE1" w:rsidRPr="00061824">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04715" w:rsidRPr="00061824" w:rsidRDefault="00F04715" w:rsidP="00061824">
      <w:pPr>
        <w:ind w:firstLine="284"/>
        <w:jc w:val="center"/>
        <w:rPr>
          <w:rFonts w:ascii="Times New Roman" w:hAnsi="Times New Roman"/>
          <w:sz w:val="28"/>
          <w:szCs w:val="28"/>
        </w:rPr>
      </w:pPr>
    </w:p>
    <w:p w:rsidR="00135906" w:rsidRPr="00061824" w:rsidRDefault="00D85BB9" w:rsidP="00061824">
      <w:pPr>
        <w:jc w:val="center"/>
        <w:rPr>
          <w:rFonts w:ascii="Times New Roman" w:hAnsi="Times New Roman"/>
          <w:sz w:val="28"/>
          <w:szCs w:val="28"/>
        </w:rPr>
      </w:pPr>
      <w:r w:rsidRPr="00061824">
        <w:rPr>
          <w:rFonts w:ascii="Times New Roman" w:hAnsi="Times New Roman"/>
          <w:noProof/>
          <w:sz w:val="28"/>
          <w:szCs w:val="28"/>
          <w:lang w:eastAsia="ru-RU" w:bidi="ar-SA"/>
        </w:rPr>
        <w:lastRenderedPageBreak/>
        <w:drawing>
          <wp:inline distT="0" distB="0" distL="0" distR="0">
            <wp:extent cx="6305550" cy="3644265"/>
            <wp:effectExtent l="19050" t="0" r="0" b="0"/>
            <wp:docPr id="55" name="Рисунок 14" descr="C:\Users\ww\Desktop\На бюллетень\п. Глубо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w\Desktop\На бюллетень\п. Глубокое.jpg"/>
                    <pic:cNvPicPr>
                      <a:picLocks noChangeAspect="1" noChangeArrowheads="1"/>
                    </pic:cNvPicPr>
                  </pic:nvPicPr>
                  <pic:blipFill>
                    <a:blip r:embed="rId67" cstate="print"/>
                    <a:srcRect/>
                    <a:stretch>
                      <a:fillRect/>
                    </a:stretch>
                  </pic:blipFill>
                  <pic:spPr bwMode="auto">
                    <a:xfrm>
                      <a:off x="0" y="0"/>
                      <a:ext cx="6305550" cy="3644265"/>
                    </a:xfrm>
                    <a:prstGeom prst="rect">
                      <a:avLst/>
                    </a:prstGeom>
                    <a:noFill/>
                    <a:ln w="9525">
                      <a:noFill/>
                      <a:miter lim="800000"/>
                      <a:headEnd/>
                      <a:tailEnd/>
                    </a:ln>
                  </pic:spPr>
                </pic:pic>
              </a:graphicData>
            </a:graphic>
          </wp:inline>
        </w:drawing>
      </w:r>
    </w:p>
    <w:p w:rsidR="00456661" w:rsidRPr="00061824" w:rsidRDefault="00D36CFB" w:rsidP="00061824">
      <w:pPr>
        <w:jc w:val="center"/>
        <w:rPr>
          <w:rFonts w:ascii="Times New Roman" w:hAnsi="Times New Roman"/>
        </w:rPr>
      </w:pPr>
      <w:r w:rsidRPr="00061824">
        <w:rPr>
          <w:rFonts w:ascii="Times New Roman" w:hAnsi="Times New Roman"/>
        </w:rPr>
        <w:t xml:space="preserve">Рис. 5.4. Схема </w:t>
      </w:r>
      <w:r w:rsidR="000C0B3E" w:rsidRPr="00061824">
        <w:rPr>
          <w:rFonts w:ascii="Times New Roman" w:hAnsi="Times New Roman"/>
        </w:rPr>
        <w:t>расположени</w:t>
      </w:r>
      <w:r w:rsidRPr="00061824">
        <w:rPr>
          <w:rFonts w:ascii="Times New Roman" w:hAnsi="Times New Roman"/>
        </w:rPr>
        <w:t xml:space="preserve">я </w:t>
      </w:r>
      <w:r w:rsidR="000C0B3E" w:rsidRPr="00061824">
        <w:rPr>
          <w:rFonts w:ascii="Times New Roman" w:hAnsi="Times New Roman"/>
        </w:rPr>
        <w:t>стационарной сети наблюдений</w:t>
      </w:r>
      <w:r w:rsidR="0099791C" w:rsidRPr="00061824">
        <w:rPr>
          <w:rFonts w:ascii="Times New Roman" w:hAnsi="Times New Roman"/>
        </w:rPr>
        <w:t xml:space="preserve">  з</w:t>
      </w:r>
      <w:r w:rsidR="000C0B3E" w:rsidRPr="00061824">
        <w:rPr>
          <w:rFonts w:ascii="Times New Roman" w:hAnsi="Times New Roman"/>
        </w:rPr>
        <w:t xml:space="preserve">а загрязнением </w:t>
      </w:r>
    </w:p>
    <w:p w:rsidR="00267783" w:rsidRPr="00061824" w:rsidRDefault="000C0B3E" w:rsidP="00061824">
      <w:pPr>
        <w:jc w:val="center"/>
        <w:rPr>
          <w:rFonts w:ascii="Times New Roman" w:hAnsi="Times New Roman"/>
          <w:lang w:val="kk-KZ"/>
        </w:rPr>
      </w:pPr>
      <w:r w:rsidRPr="00061824">
        <w:rPr>
          <w:rFonts w:ascii="Times New Roman" w:hAnsi="Times New Roman"/>
        </w:rPr>
        <w:t>атмосферного воздуха</w:t>
      </w:r>
      <w:r w:rsidR="00D36CFB" w:rsidRPr="00061824">
        <w:rPr>
          <w:rFonts w:ascii="Times New Roman" w:hAnsi="Times New Roman"/>
        </w:rPr>
        <w:t xml:space="preserve"> в поселке Глубокое</w:t>
      </w:r>
    </w:p>
    <w:p w:rsidR="00D246E8" w:rsidRPr="00061824" w:rsidRDefault="00D246E8" w:rsidP="00061824">
      <w:pPr>
        <w:ind w:right="-2"/>
        <w:jc w:val="right"/>
        <w:rPr>
          <w:rFonts w:ascii="Times New Roman" w:hAnsi="Times New Roman"/>
        </w:rPr>
      </w:pPr>
    </w:p>
    <w:p w:rsidR="00E705E8" w:rsidRPr="00061824" w:rsidRDefault="00D63BB9" w:rsidP="00061824">
      <w:pPr>
        <w:ind w:right="-2"/>
        <w:jc w:val="right"/>
        <w:rPr>
          <w:rFonts w:ascii="Times New Roman" w:hAnsi="Times New Roman"/>
          <w:lang w:val="kk-KZ"/>
        </w:rPr>
      </w:pPr>
      <w:r w:rsidRPr="00061824">
        <w:rPr>
          <w:rFonts w:ascii="Times New Roman" w:hAnsi="Times New Roman"/>
        </w:rPr>
        <w:t xml:space="preserve">Таблица </w:t>
      </w:r>
      <w:r w:rsidR="00D246E8" w:rsidRPr="00061824">
        <w:rPr>
          <w:rFonts w:ascii="Times New Roman" w:hAnsi="Times New Roman"/>
        </w:rPr>
        <w:t>42</w:t>
      </w:r>
    </w:p>
    <w:p w:rsidR="00D63BB9" w:rsidRPr="00061824" w:rsidRDefault="00D63BB9"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поселка Глубокое</w:t>
      </w:r>
    </w:p>
    <w:p w:rsidR="00D63BB9" w:rsidRPr="00061824" w:rsidRDefault="00D63BB9" w:rsidP="00061824">
      <w:pPr>
        <w:pStyle w:val="Style100"/>
        <w:widowControl/>
        <w:spacing w:line="0" w:lineRule="atLeast"/>
        <w:ind w:firstLine="708"/>
        <w:rPr>
          <w:rStyle w:val="FontStyle201"/>
          <w:b/>
          <w:i w:val="0"/>
          <w:sz w:val="16"/>
          <w:szCs w:val="16"/>
        </w:rPr>
      </w:pPr>
    </w:p>
    <w:tbl>
      <w:tblPr>
        <w:tblW w:w="10569" w:type="dxa"/>
        <w:jc w:val="center"/>
        <w:tblLayout w:type="fixed"/>
        <w:tblLook w:val="04A0"/>
      </w:tblPr>
      <w:tblGrid>
        <w:gridCol w:w="2000"/>
        <w:gridCol w:w="992"/>
        <w:gridCol w:w="1701"/>
        <w:gridCol w:w="992"/>
        <w:gridCol w:w="1907"/>
        <w:gridCol w:w="850"/>
        <w:gridCol w:w="993"/>
        <w:gridCol w:w="1134"/>
      </w:tblGrid>
      <w:tr w:rsidR="006647AD" w:rsidRPr="00061824" w:rsidTr="00D912E1">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6647AD" w:rsidRPr="00061824" w:rsidRDefault="006647AD"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061824" w:rsidRDefault="006647AD"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061824" w:rsidRDefault="00591CAD"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6647AD" w:rsidRPr="00061824">
              <w:rPr>
                <w:rFonts w:ascii="Times New Roman" w:hAnsi="Times New Roman"/>
                <w:b/>
                <w:bCs/>
                <w:lang w:eastAsia="ru-RU" w:bidi="ar-SA"/>
              </w:rPr>
              <w:t xml:space="preserve"> разовая концентрация (</w:t>
            </w:r>
            <w:r w:rsidR="006647AD" w:rsidRPr="00061824">
              <w:rPr>
                <w:rFonts w:ascii="Times New Roman" w:hAnsi="Times New Roman"/>
                <w:b/>
                <w:bCs/>
                <w:lang w:val="en-US" w:eastAsia="ru-RU" w:bidi="ar-SA"/>
              </w:rPr>
              <w:t>g</w:t>
            </w:r>
            <w:r w:rsidR="006647AD" w:rsidRPr="00061824">
              <w:rPr>
                <w:rFonts w:ascii="Times New Roman" w:hAnsi="Times New Roman"/>
                <w:b/>
                <w:bCs/>
                <w:vertAlign w:val="subscript"/>
                <w:lang w:eastAsia="ru-RU" w:bidi="ar-SA"/>
              </w:rPr>
              <w:t>м.р.</w:t>
            </w:r>
            <w:r w:rsidR="006647AD" w:rsidRPr="00061824">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6647AD" w:rsidRPr="00061824" w:rsidRDefault="006647AD" w:rsidP="00061824">
            <w:pPr>
              <w:jc w:val="center"/>
              <w:rPr>
                <w:rFonts w:ascii="Times New Roman" w:hAnsi="Times New Roman"/>
                <w:b/>
              </w:rPr>
            </w:pPr>
            <w:r w:rsidRPr="00061824">
              <w:rPr>
                <w:rFonts w:ascii="Times New Roman" w:hAnsi="Times New Roman"/>
                <w:b/>
              </w:rPr>
              <w:t>Число случаев превышения ПДК</w:t>
            </w:r>
          </w:p>
        </w:tc>
      </w:tr>
      <w:tr w:rsidR="006647AD" w:rsidRPr="00061824" w:rsidTr="00D912E1">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6647AD" w:rsidRPr="00061824" w:rsidRDefault="006647AD" w:rsidP="00061824">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061824" w:rsidRDefault="006647AD"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061824" w:rsidRDefault="006647AD"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061824" w:rsidRDefault="006647AD"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061824" w:rsidRDefault="006647AD"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6647AD" w:rsidRPr="00061824" w:rsidRDefault="006647AD"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 ПДК</w:t>
            </w:r>
            <w:r w:rsidRPr="0006182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6647AD" w:rsidRPr="00061824" w:rsidRDefault="006647AD" w:rsidP="00061824">
            <w:pPr>
              <w:jc w:val="center"/>
              <w:rPr>
                <w:rFonts w:ascii="Times New Roman" w:hAnsi="Times New Roman"/>
                <w:b/>
                <w:bCs/>
                <w:spacing w:val="-20"/>
              </w:rPr>
            </w:pPr>
            <w:r w:rsidRPr="00061824">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6647AD" w:rsidRPr="00061824" w:rsidRDefault="006647AD"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6647AD" w:rsidRPr="00061824" w:rsidRDefault="006647AD" w:rsidP="00061824">
            <w:pPr>
              <w:jc w:val="center"/>
              <w:rPr>
                <w:rFonts w:ascii="Times New Roman" w:hAnsi="Times New Roman"/>
                <w:b/>
                <w:bCs/>
                <w:spacing w:val="-20"/>
              </w:rPr>
            </w:pPr>
            <w:r w:rsidRPr="00061824">
              <w:rPr>
                <w:rFonts w:ascii="Times New Roman" w:hAnsi="Times New Roman"/>
                <w:b/>
                <w:bCs/>
                <w:spacing w:val="-20"/>
              </w:rPr>
              <w:t>&gt;10 ПДК</w:t>
            </w:r>
          </w:p>
        </w:tc>
      </w:tr>
      <w:tr w:rsidR="00294E26" w:rsidRPr="00061824" w:rsidTr="00294E26">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0,0812</w:t>
            </w:r>
          </w:p>
        </w:tc>
        <w:tc>
          <w:tcPr>
            <w:tcW w:w="1701" w:type="dxa"/>
            <w:tcBorders>
              <w:top w:val="nil"/>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0,5415</w:t>
            </w:r>
          </w:p>
        </w:tc>
        <w:tc>
          <w:tcPr>
            <w:tcW w:w="992" w:type="dxa"/>
            <w:tcBorders>
              <w:top w:val="nil"/>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0,4</w:t>
            </w:r>
          </w:p>
        </w:tc>
        <w:tc>
          <w:tcPr>
            <w:tcW w:w="1907" w:type="dxa"/>
            <w:tcBorders>
              <w:top w:val="nil"/>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0,8</w:t>
            </w:r>
          </w:p>
        </w:tc>
        <w:tc>
          <w:tcPr>
            <w:tcW w:w="850" w:type="dxa"/>
            <w:tcBorders>
              <w:top w:val="nil"/>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 </w:t>
            </w:r>
          </w:p>
        </w:tc>
        <w:tc>
          <w:tcPr>
            <w:tcW w:w="993" w:type="dxa"/>
            <w:tcBorders>
              <w:top w:val="nil"/>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 </w:t>
            </w:r>
          </w:p>
        </w:tc>
        <w:tc>
          <w:tcPr>
            <w:tcW w:w="1134" w:type="dxa"/>
            <w:tcBorders>
              <w:top w:val="nil"/>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 </w:t>
            </w:r>
          </w:p>
        </w:tc>
      </w:tr>
      <w:tr w:rsidR="00294E26" w:rsidRPr="00061824" w:rsidTr="00294E26">
        <w:trPr>
          <w:trHeight w:val="9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Взвешанные частицы РМ-2,5</w:t>
            </w:r>
          </w:p>
        </w:tc>
        <w:tc>
          <w:tcPr>
            <w:tcW w:w="992" w:type="dxa"/>
            <w:tcBorders>
              <w:top w:val="nil"/>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0,0562</w:t>
            </w:r>
          </w:p>
        </w:tc>
        <w:tc>
          <w:tcPr>
            <w:tcW w:w="1701" w:type="dxa"/>
            <w:tcBorders>
              <w:top w:val="nil"/>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1,6067</w:t>
            </w:r>
          </w:p>
        </w:tc>
        <w:tc>
          <w:tcPr>
            <w:tcW w:w="992" w:type="dxa"/>
            <w:tcBorders>
              <w:top w:val="nil"/>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0,3934</w:t>
            </w:r>
          </w:p>
        </w:tc>
        <w:tc>
          <w:tcPr>
            <w:tcW w:w="1907" w:type="dxa"/>
            <w:tcBorders>
              <w:top w:val="nil"/>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2,4588</w:t>
            </w:r>
          </w:p>
        </w:tc>
        <w:tc>
          <w:tcPr>
            <w:tcW w:w="850" w:type="dxa"/>
            <w:tcBorders>
              <w:top w:val="nil"/>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254</w:t>
            </w:r>
          </w:p>
        </w:tc>
        <w:tc>
          <w:tcPr>
            <w:tcW w:w="993" w:type="dxa"/>
            <w:tcBorders>
              <w:top w:val="nil"/>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12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Взвешанные частицы РМ-10</w:t>
            </w:r>
          </w:p>
        </w:tc>
        <w:tc>
          <w:tcPr>
            <w:tcW w:w="992" w:type="dxa"/>
            <w:tcBorders>
              <w:top w:val="nil"/>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0,0685</w:t>
            </w:r>
          </w:p>
        </w:tc>
        <w:tc>
          <w:tcPr>
            <w:tcW w:w="1701" w:type="dxa"/>
            <w:tcBorders>
              <w:top w:val="nil"/>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1,1422</w:t>
            </w:r>
          </w:p>
        </w:tc>
        <w:tc>
          <w:tcPr>
            <w:tcW w:w="992" w:type="dxa"/>
            <w:tcBorders>
              <w:top w:val="nil"/>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0,4273</w:t>
            </w:r>
          </w:p>
        </w:tc>
        <w:tc>
          <w:tcPr>
            <w:tcW w:w="1907" w:type="dxa"/>
            <w:tcBorders>
              <w:top w:val="nil"/>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1,4243</w:t>
            </w:r>
          </w:p>
        </w:tc>
        <w:tc>
          <w:tcPr>
            <w:tcW w:w="850" w:type="dxa"/>
            <w:tcBorders>
              <w:top w:val="nil"/>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22</w:t>
            </w:r>
          </w:p>
        </w:tc>
        <w:tc>
          <w:tcPr>
            <w:tcW w:w="993" w:type="dxa"/>
            <w:tcBorders>
              <w:top w:val="nil"/>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0,0586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1,1720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0,5492</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1,0984</w:t>
            </w: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47</w:t>
            </w: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0,9616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0,3205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5,3865</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1,0773</w:t>
            </w: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6</w:t>
            </w: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0,0485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1,2113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0,2300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1,1500</w:t>
            </w: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11</w:t>
            </w: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0,0078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0,1294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0,2278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0,5695</w:t>
            </w: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0,0451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1,5033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0,9316</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5,8225</w:t>
            </w: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345</w:t>
            </w: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1</w:t>
            </w: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0,0041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0,0238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2,9750</w:t>
            </w: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363</w:t>
            </w: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0,0008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0,2786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0,006</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0,6</w:t>
            </w: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 </w:t>
            </w: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0,0033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0,0817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0,0428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0,2140</w:t>
            </w: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Мышьяк</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0,2817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0,001</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 xml:space="preserve">Сумма УВ </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0,9247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1,2582</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rPr>
            </w:pPr>
            <w:r w:rsidRPr="00061824">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4,4254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15,7970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p>
        </w:tc>
      </w:tr>
      <w:tr w:rsidR="00294E26" w:rsidRPr="00061824" w:rsidTr="00294E2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4E26" w:rsidRPr="00061824" w:rsidRDefault="00294E26" w:rsidP="00061824">
            <w:pPr>
              <w:rPr>
                <w:rFonts w:ascii="Times New Roman" w:hAnsi="Times New Roman"/>
                <w:lang w:val="kk-KZ"/>
              </w:rPr>
            </w:pPr>
            <w:r w:rsidRPr="00061824">
              <w:rPr>
                <w:rFonts w:ascii="Times New Roman" w:hAnsi="Times New Roman"/>
                <w:lang w:val="kk-KZ"/>
              </w:rPr>
              <w:t>Гамма-фон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294E26" w:rsidRPr="00061824" w:rsidRDefault="00294E26" w:rsidP="00061824">
            <w:pPr>
              <w:jc w:val="center"/>
              <w:rPr>
                <w:rFonts w:ascii="Times New Roman" w:hAnsi="Times New Roman"/>
              </w:rPr>
            </w:pPr>
            <w:r w:rsidRPr="00061824">
              <w:rPr>
                <w:rFonts w:ascii="Times New Roman" w:hAnsi="Times New Roman"/>
              </w:rPr>
              <w:t>0,1067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r w:rsidRPr="00061824">
              <w:rPr>
                <w:rFonts w:ascii="Times New Roman" w:hAnsi="Times New Roman"/>
              </w:rPr>
              <w:t>0,1500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294E26" w:rsidRPr="00061824" w:rsidRDefault="00294E26"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 </w:t>
            </w:r>
          </w:p>
        </w:tc>
        <w:tc>
          <w:tcPr>
            <w:tcW w:w="993"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 </w:t>
            </w:r>
          </w:p>
        </w:tc>
        <w:tc>
          <w:tcPr>
            <w:tcW w:w="1134" w:type="dxa"/>
            <w:tcBorders>
              <w:top w:val="single" w:sz="4" w:space="0" w:color="auto"/>
              <w:left w:val="nil"/>
              <w:bottom w:val="single" w:sz="4" w:space="0" w:color="auto"/>
              <w:right w:val="single" w:sz="4" w:space="0" w:color="auto"/>
            </w:tcBorders>
            <w:vAlign w:val="bottom"/>
          </w:tcPr>
          <w:p w:rsidR="00294E26" w:rsidRPr="00061824" w:rsidRDefault="00294E26" w:rsidP="00061824">
            <w:pPr>
              <w:jc w:val="center"/>
              <w:rPr>
                <w:rFonts w:ascii="Times New Roman" w:hAnsi="Times New Roman"/>
              </w:rPr>
            </w:pPr>
            <w:r w:rsidRPr="00061824">
              <w:rPr>
                <w:rFonts w:ascii="Times New Roman" w:hAnsi="Times New Roman"/>
              </w:rPr>
              <w:t> </w:t>
            </w:r>
          </w:p>
        </w:tc>
      </w:tr>
    </w:tbl>
    <w:p w:rsidR="009F0679" w:rsidRPr="00061824" w:rsidRDefault="009F0679" w:rsidP="00061824">
      <w:pPr>
        <w:tabs>
          <w:tab w:val="left" w:pos="5529"/>
        </w:tabs>
        <w:ind w:firstLine="709"/>
        <w:jc w:val="both"/>
        <w:rPr>
          <w:rFonts w:ascii="Times New Roman" w:hAnsi="Times New Roman"/>
          <w:b/>
          <w:i/>
          <w:sz w:val="28"/>
          <w:szCs w:val="28"/>
        </w:rPr>
      </w:pPr>
    </w:p>
    <w:p w:rsidR="005759B4" w:rsidRPr="00061824" w:rsidRDefault="007B4317" w:rsidP="00061824">
      <w:pPr>
        <w:tabs>
          <w:tab w:val="left" w:pos="5529"/>
        </w:tabs>
        <w:ind w:firstLine="709"/>
        <w:jc w:val="both"/>
        <w:rPr>
          <w:rFonts w:ascii="Times New Roman" w:hAnsi="Times New Roman"/>
          <w:sz w:val="28"/>
          <w:szCs w:val="28"/>
        </w:rPr>
      </w:pPr>
      <w:r w:rsidRPr="00061824">
        <w:rPr>
          <w:rFonts w:ascii="Times New Roman" w:hAnsi="Times New Roman"/>
          <w:b/>
          <w:i/>
          <w:sz w:val="28"/>
          <w:szCs w:val="28"/>
        </w:rPr>
        <w:lastRenderedPageBreak/>
        <w:t>Общая оценка загрязнения атмосферы.</w:t>
      </w:r>
      <w:r w:rsidR="00294E26" w:rsidRPr="00061824">
        <w:rPr>
          <w:rFonts w:ascii="Times New Roman" w:hAnsi="Times New Roman"/>
          <w:b/>
          <w:i/>
          <w:sz w:val="28"/>
          <w:szCs w:val="28"/>
        </w:rPr>
        <w:t xml:space="preserve"> </w:t>
      </w:r>
      <w:r w:rsidR="00F1256A"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 (рис.5.</w:t>
      </w:r>
      <w:r w:rsidR="003166DC" w:rsidRPr="00061824">
        <w:rPr>
          <w:rFonts w:ascii="Times New Roman" w:hAnsi="Times New Roman"/>
          <w:sz w:val="28"/>
          <w:szCs w:val="28"/>
        </w:rPr>
        <w:t>4</w:t>
      </w:r>
      <w:r w:rsidRPr="00061824">
        <w:rPr>
          <w:rFonts w:ascii="Times New Roman" w:hAnsi="Times New Roman"/>
          <w:sz w:val="28"/>
          <w:szCs w:val="28"/>
        </w:rPr>
        <w:t xml:space="preserve">) атмосферный воздух города в целом характеризуется </w:t>
      </w:r>
      <w:r w:rsidR="00294E26" w:rsidRPr="00061824">
        <w:rPr>
          <w:rFonts w:ascii="Times New Roman" w:hAnsi="Times New Roman"/>
          <w:b/>
          <w:i/>
          <w:sz w:val="28"/>
          <w:szCs w:val="28"/>
          <w:lang w:val="kk-KZ"/>
        </w:rPr>
        <w:t>высоким</w:t>
      </w:r>
      <w:r w:rsidR="00D6255D" w:rsidRPr="00061824">
        <w:rPr>
          <w:rFonts w:ascii="Times New Roman" w:hAnsi="Times New Roman"/>
          <w:b/>
          <w:i/>
          <w:sz w:val="28"/>
          <w:szCs w:val="28"/>
          <w:lang w:val="kk-KZ"/>
        </w:rPr>
        <w:t xml:space="preserve"> </w:t>
      </w:r>
      <w:r w:rsidRPr="00061824">
        <w:rPr>
          <w:rFonts w:ascii="Times New Roman" w:hAnsi="Times New Roman"/>
          <w:b/>
          <w:i/>
          <w:sz w:val="28"/>
          <w:szCs w:val="28"/>
        </w:rPr>
        <w:t>уровнем загрязнения</w:t>
      </w:r>
      <w:r w:rsidR="005759B4" w:rsidRPr="00061824">
        <w:rPr>
          <w:rFonts w:ascii="Times New Roman" w:hAnsi="Times New Roman"/>
          <w:sz w:val="28"/>
          <w:szCs w:val="28"/>
        </w:rPr>
        <w:t>, о</w:t>
      </w:r>
      <w:r w:rsidRPr="00061824">
        <w:rPr>
          <w:rFonts w:ascii="Times New Roman" w:hAnsi="Times New Roman"/>
          <w:sz w:val="28"/>
          <w:szCs w:val="28"/>
        </w:rPr>
        <w:t>н определялся значени</w:t>
      </w:r>
      <w:r w:rsidR="00F71AB6" w:rsidRPr="00061824">
        <w:rPr>
          <w:rFonts w:ascii="Times New Roman" w:hAnsi="Times New Roman"/>
          <w:sz w:val="28"/>
          <w:szCs w:val="28"/>
        </w:rPr>
        <w:t>ем</w:t>
      </w:r>
      <w:r w:rsidR="00294E26" w:rsidRPr="00061824">
        <w:rPr>
          <w:rFonts w:ascii="Times New Roman" w:hAnsi="Times New Roman"/>
          <w:sz w:val="28"/>
          <w:szCs w:val="28"/>
        </w:rPr>
        <w:t xml:space="preserve"> </w:t>
      </w:r>
      <w:r w:rsidR="005759B4" w:rsidRPr="00061824">
        <w:rPr>
          <w:rFonts w:ascii="Times New Roman" w:hAnsi="Times New Roman"/>
          <w:sz w:val="28"/>
          <w:szCs w:val="28"/>
        </w:rPr>
        <w:t>СИ</w:t>
      </w:r>
      <w:r w:rsidR="00DB408A" w:rsidRPr="00061824">
        <w:rPr>
          <w:rFonts w:ascii="Times New Roman" w:hAnsi="Times New Roman"/>
          <w:sz w:val="28"/>
          <w:szCs w:val="28"/>
        </w:rPr>
        <w:t xml:space="preserve"> равным </w:t>
      </w:r>
      <w:r w:rsidR="00294E26" w:rsidRPr="00061824">
        <w:rPr>
          <w:rFonts w:ascii="Times New Roman" w:hAnsi="Times New Roman"/>
          <w:sz w:val="28"/>
          <w:szCs w:val="28"/>
          <w:lang w:val="kk-KZ"/>
        </w:rPr>
        <w:t>5,8</w:t>
      </w:r>
      <w:r w:rsidR="00F71AB6" w:rsidRPr="00061824">
        <w:rPr>
          <w:rFonts w:ascii="Times New Roman" w:hAnsi="Times New Roman"/>
          <w:sz w:val="28"/>
          <w:szCs w:val="28"/>
          <w:lang w:val="kk-KZ"/>
        </w:rPr>
        <w:t xml:space="preserve"> (высокий уровень)</w:t>
      </w:r>
      <w:r w:rsidR="005759B4" w:rsidRPr="00061824">
        <w:rPr>
          <w:rFonts w:ascii="Times New Roman" w:hAnsi="Times New Roman"/>
          <w:sz w:val="28"/>
          <w:szCs w:val="28"/>
          <w:lang w:val="kk-KZ"/>
        </w:rPr>
        <w:t xml:space="preserve"> и </w:t>
      </w:r>
      <w:r w:rsidR="005759B4" w:rsidRPr="00061824">
        <w:rPr>
          <w:rFonts w:ascii="Times New Roman" w:hAnsi="Times New Roman"/>
          <w:sz w:val="28"/>
          <w:szCs w:val="28"/>
        </w:rPr>
        <w:t>НП</w:t>
      </w:r>
      <w:r w:rsidR="006418D0" w:rsidRPr="00061824">
        <w:rPr>
          <w:rFonts w:ascii="Times New Roman" w:hAnsi="Times New Roman"/>
          <w:sz w:val="28"/>
          <w:szCs w:val="28"/>
        </w:rPr>
        <w:t xml:space="preserve"> = </w:t>
      </w:r>
      <w:r w:rsidR="00294E26" w:rsidRPr="00061824">
        <w:rPr>
          <w:rFonts w:ascii="Times New Roman" w:hAnsi="Times New Roman"/>
          <w:sz w:val="28"/>
          <w:szCs w:val="28"/>
          <w:lang w:val="kk-KZ"/>
        </w:rPr>
        <w:t>16,9</w:t>
      </w:r>
      <w:r w:rsidR="005759B4" w:rsidRPr="00061824">
        <w:rPr>
          <w:rFonts w:ascii="Times New Roman" w:hAnsi="Times New Roman"/>
          <w:sz w:val="28"/>
          <w:szCs w:val="28"/>
        </w:rPr>
        <w:t>%</w:t>
      </w:r>
      <w:r w:rsidR="00F71AB6" w:rsidRPr="00061824">
        <w:rPr>
          <w:rFonts w:ascii="Times New Roman" w:hAnsi="Times New Roman"/>
          <w:sz w:val="28"/>
          <w:szCs w:val="28"/>
        </w:rPr>
        <w:t xml:space="preserve"> (повышенный уровень)</w:t>
      </w:r>
      <w:r w:rsidR="00294E26" w:rsidRPr="00061824">
        <w:rPr>
          <w:rFonts w:ascii="Times New Roman" w:hAnsi="Times New Roman"/>
          <w:sz w:val="28"/>
          <w:szCs w:val="28"/>
        </w:rPr>
        <w:t xml:space="preserve"> </w:t>
      </w:r>
      <w:r w:rsidR="0054453A" w:rsidRPr="00061824">
        <w:rPr>
          <w:rFonts w:ascii="Times New Roman" w:hAnsi="Times New Roman"/>
          <w:sz w:val="28"/>
          <w:szCs w:val="28"/>
        </w:rPr>
        <w:t>(табл.1 и табл.1.1).</w:t>
      </w:r>
    </w:p>
    <w:p w:rsidR="00591CAD" w:rsidRPr="00061824" w:rsidRDefault="00926635" w:rsidP="00061824">
      <w:pPr>
        <w:tabs>
          <w:tab w:val="left" w:pos="5529"/>
        </w:tabs>
        <w:ind w:firstLine="709"/>
        <w:jc w:val="both"/>
        <w:rPr>
          <w:rFonts w:ascii="Times New Roman" w:hAnsi="Times New Roman"/>
          <w:sz w:val="28"/>
          <w:szCs w:val="28"/>
        </w:rPr>
      </w:pPr>
      <w:r w:rsidRPr="00061824">
        <w:rPr>
          <w:rFonts w:ascii="Times New Roman" w:hAnsi="Times New Roman"/>
          <w:sz w:val="28"/>
          <w:szCs w:val="28"/>
        </w:rPr>
        <w:t xml:space="preserve">В </w:t>
      </w:r>
      <w:r w:rsidR="00325F51" w:rsidRPr="00061824">
        <w:rPr>
          <w:rFonts w:ascii="Times New Roman" w:hAnsi="Times New Roman"/>
          <w:sz w:val="28"/>
          <w:szCs w:val="28"/>
        </w:rPr>
        <w:t>целом по поселку</w:t>
      </w:r>
      <w:r w:rsidR="007B4317" w:rsidRPr="00061824">
        <w:rPr>
          <w:rFonts w:ascii="Times New Roman" w:hAnsi="Times New Roman"/>
          <w:sz w:val="28"/>
          <w:szCs w:val="28"/>
        </w:rPr>
        <w:t xml:space="preserve"> среднемесячн</w:t>
      </w:r>
      <w:r w:rsidR="006418D0" w:rsidRPr="00061824">
        <w:rPr>
          <w:rFonts w:ascii="Times New Roman" w:hAnsi="Times New Roman"/>
          <w:sz w:val="28"/>
          <w:szCs w:val="28"/>
        </w:rPr>
        <w:t xml:space="preserve">ая </w:t>
      </w:r>
      <w:r w:rsidR="007B4317" w:rsidRPr="00061824">
        <w:rPr>
          <w:rFonts w:ascii="Times New Roman" w:hAnsi="Times New Roman"/>
          <w:sz w:val="28"/>
          <w:szCs w:val="28"/>
        </w:rPr>
        <w:t>концентраци</w:t>
      </w:r>
      <w:r w:rsidR="006418D0" w:rsidRPr="00061824">
        <w:rPr>
          <w:rFonts w:ascii="Times New Roman" w:hAnsi="Times New Roman"/>
          <w:sz w:val="28"/>
          <w:szCs w:val="28"/>
        </w:rPr>
        <w:t xml:space="preserve">я </w:t>
      </w:r>
      <w:r w:rsidR="00D6255D" w:rsidRPr="00061824">
        <w:rPr>
          <w:rFonts w:ascii="Times New Roman" w:hAnsi="Times New Roman"/>
          <w:sz w:val="28"/>
          <w:szCs w:val="28"/>
          <w:lang w:val="kk-KZ"/>
        </w:rPr>
        <w:t xml:space="preserve">по </w:t>
      </w:r>
      <w:r w:rsidR="00F71AB6" w:rsidRPr="00061824">
        <w:rPr>
          <w:rFonts w:ascii="Times New Roman" w:hAnsi="Times New Roman"/>
          <w:sz w:val="28"/>
          <w:szCs w:val="28"/>
        </w:rPr>
        <w:t>взвеш</w:t>
      </w:r>
      <w:r w:rsidR="00807737" w:rsidRPr="00061824">
        <w:rPr>
          <w:rFonts w:ascii="Times New Roman" w:hAnsi="Times New Roman"/>
          <w:sz w:val="28"/>
          <w:szCs w:val="28"/>
        </w:rPr>
        <w:t>енным частицам РМ-2,5</w:t>
      </w:r>
      <w:r w:rsidR="00B463B3" w:rsidRPr="00061824">
        <w:rPr>
          <w:rFonts w:ascii="Times New Roman" w:hAnsi="Times New Roman"/>
          <w:sz w:val="28"/>
          <w:szCs w:val="28"/>
        </w:rPr>
        <w:t xml:space="preserve">- </w:t>
      </w:r>
      <w:r w:rsidR="00D6255D" w:rsidRPr="00061824">
        <w:rPr>
          <w:rFonts w:ascii="Times New Roman" w:hAnsi="Times New Roman"/>
          <w:sz w:val="28"/>
          <w:szCs w:val="28"/>
          <w:lang w:val="kk-KZ"/>
        </w:rPr>
        <w:t>1,6</w:t>
      </w:r>
      <w:r w:rsidR="00807737" w:rsidRPr="00061824">
        <w:rPr>
          <w:rFonts w:ascii="Times New Roman" w:hAnsi="Times New Roman"/>
          <w:sz w:val="28"/>
          <w:szCs w:val="28"/>
        </w:rPr>
        <w:t xml:space="preserve"> ПДК</w:t>
      </w:r>
      <w:r w:rsidR="00807737" w:rsidRPr="00061824">
        <w:rPr>
          <w:rFonts w:ascii="Times New Roman" w:hAnsi="Times New Roman"/>
          <w:sz w:val="28"/>
          <w:szCs w:val="28"/>
          <w:vertAlign w:val="subscript"/>
        </w:rPr>
        <w:t>с.с.,</w:t>
      </w:r>
      <w:r w:rsidR="00807737" w:rsidRPr="00061824">
        <w:rPr>
          <w:rFonts w:ascii="Times New Roman" w:hAnsi="Times New Roman"/>
          <w:sz w:val="28"/>
          <w:szCs w:val="28"/>
        </w:rPr>
        <w:t xml:space="preserve"> по взвещенным частицам РМ-10 </w:t>
      </w:r>
      <w:r w:rsidR="00294E26" w:rsidRPr="00061824">
        <w:rPr>
          <w:rFonts w:ascii="Times New Roman" w:hAnsi="Times New Roman"/>
          <w:sz w:val="28"/>
          <w:szCs w:val="28"/>
          <w:lang w:val="kk-KZ"/>
        </w:rPr>
        <w:t>-1,1</w:t>
      </w:r>
      <w:r w:rsidR="00D6255D" w:rsidRPr="00061824">
        <w:rPr>
          <w:rFonts w:ascii="Times New Roman" w:hAnsi="Times New Roman"/>
          <w:sz w:val="28"/>
          <w:szCs w:val="28"/>
          <w:lang w:val="kk-KZ"/>
        </w:rPr>
        <w:t xml:space="preserve"> </w:t>
      </w:r>
      <w:r w:rsidR="00D6255D" w:rsidRPr="00061824">
        <w:rPr>
          <w:rFonts w:ascii="Times New Roman" w:hAnsi="Times New Roman"/>
          <w:sz w:val="28"/>
          <w:szCs w:val="28"/>
        </w:rPr>
        <w:t>ПДК</w:t>
      </w:r>
      <w:r w:rsidR="00D6255D" w:rsidRPr="00061824">
        <w:rPr>
          <w:rFonts w:ascii="Times New Roman" w:hAnsi="Times New Roman"/>
          <w:sz w:val="28"/>
          <w:szCs w:val="28"/>
          <w:vertAlign w:val="subscript"/>
        </w:rPr>
        <w:t>с.с.,</w:t>
      </w:r>
      <w:r w:rsidR="00807737" w:rsidRPr="00061824">
        <w:rPr>
          <w:rFonts w:ascii="Times New Roman" w:hAnsi="Times New Roman"/>
          <w:sz w:val="28"/>
          <w:szCs w:val="28"/>
        </w:rPr>
        <w:t xml:space="preserve"> </w:t>
      </w:r>
      <w:r w:rsidR="00294E26" w:rsidRPr="00061824">
        <w:rPr>
          <w:rFonts w:ascii="Times New Roman" w:hAnsi="Times New Roman"/>
          <w:sz w:val="28"/>
          <w:szCs w:val="28"/>
        </w:rPr>
        <w:t>диоксиду серы - 1,</w:t>
      </w:r>
      <w:r w:rsidR="00294E26" w:rsidRPr="00061824">
        <w:rPr>
          <w:rFonts w:ascii="Times New Roman" w:hAnsi="Times New Roman"/>
          <w:sz w:val="28"/>
          <w:szCs w:val="28"/>
          <w:lang w:val="kk-KZ"/>
        </w:rPr>
        <w:t>2</w:t>
      </w:r>
      <w:r w:rsidR="00294E26" w:rsidRPr="00061824">
        <w:rPr>
          <w:rFonts w:ascii="Times New Roman" w:hAnsi="Times New Roman"/>
          <w:sz w:val="28"/>
          <w:szCs w:val="28"/>
        </w:rPr>
        <w:t xml:space="preserve"> ПДК</w:t>
      </w:r>
      <w:r w:rsidR="00294E26" w:rsidRPr="00061824">
        <w:rPr>
          <w:rFonts w:ascii="Times New Roman" w:hAnsi="Times New Roman"/>
          <w:sz w:val="28"/>
          <w:szCs w:val="28"/>
          <w:vertAlign w:val="subscript"/>
        </w:rPr>
        <w:t xml:space="preserve">с.с., </w:t>
      </w:r>
      <w:r w:rsidR="00807737" w:rsidRPr="00061824">
        <w:rPr>
          <w:rFonts w:ascii="Times New Roman" w:hAnsi="Times New Roman"/>
          <w:sz w:val="28"/>
          <w:szCs w:val="28"/>
        </w:rPr>
        <w:t>диоксиду азота 1,</w:t>
      </w:r>
      <w:r w:rsidR="00294E26" w:rsidRPr="00061824">
        <w:rPr>
          <w:rFonts w:ascii="Times New Roman" w:hAnsi="Times New Roman"/>
          <w:sz w:val="28"/>
          <w:szCs w:val="28"/>
          <w:lang w:val="kk-KZ"/>
        </w:rPr>
        <w:t>2</w:t>
      </w:r>
      <w:r w:rsidR="00807737" w:rsidRPr="00061824">
        <w:rPr>
          <w:rFonts w:ascii="Times New Roman" w:hAnsi="Times New Roman"/>
          <w:sz w:val="28"/>
          <w:szCs w:val="28"/>
        </w:rPr>
        <w:t xml:space="preserve"> ПДК</w:t>
      </w:r>
      <w:r w:rsidR="00807737" w:rsidRPr="00061824">
        <w:rPr>
          <w:rFonts w:ascii="Times New Roman" w:hAnsi="Times New Roman"/>
          <w:sz w:val="28"/>
          <w:szCs w:val="28"/>
          <w:vertAlign w:val="subscript"/>
        </w:rPr>
        <w:t>с.с.,</w:t>
      </w:r>
      <w:r w:rsidR="00294E26" w:rsidRPr="00061824">
        <w:rPr>
          <w:rFonts w:ascii="Times New Roman" w:hAnsi="Times New Roman"/>
          <w:sz w:val="28"/>
          <w:szCs w:val="28"/>
          <w:vertAlign w:val="subscript"/>
        </w:rPr>
        <w:t xml:space="preserve"> </w:t>
      </w:r>
      <w:r w:rsidR="00294E26" w:rsidRPr="00061824">
        <w:rPr>
          <w:rFonts w:ascii="Times New Roman" w:hAnsi="Times New Roman"/>
          <w:sz w:val="28"/>
          <w:szCs w:val="28"/>
        </w:rPr>
        <w:t>озону - 1,</w:t>
      </w:r>
      <w:r w:rsidR="00294E26" w:rsidRPr="00061824">
        <w:rPr>
          <w:rFonts w:ascii="Times New Roman" w:hAnsi="Times New Roman"/>
          <w:sz w:val="28"/>
          <w:szCs w:val="28"/>
          <w:lang w:val="kk-KZ"/>
        </w:rPr>
        <w:t>5</w:t>
      </w:r>
      <w:r w:rsidR="00294E26" w:rsidRPr="00061824">
        <w:rPr>
          <w:rFonts w:ascii="Times New Roman" w:hAnsi="Times New Roman"/>
          <w:sz w:val="28"/>
          <w:szCs w:val="28"/>
        </w:rPr>
        <w:t xml:space="preserve"> ПДК</w:t>
      </w:r>
      <w:r w:rsidR="00294E26" w:rsidRPr="00061824">
        <w:rPr>
          <w:rFonts w:ascii="Times New Roman" w:hAnsi="Times New Roman"/>
          <w:sz w:val="28"/>
          <w:szCs w:val="28"/>
          <w:vertAlign w:val="subscript"/>
        </w:rPr>
        <w:t>с.с.,</w:t>
      </w:r>
      <w:r w:rsidR="00294E26" w:rsidRPr="00061824">
        <w:rPr>
          <w:rFonts w:ascii="Times New Roman" w:hAnsi="Times New Roman"/>
          <w:sz w:val="28"/>
          <w:szCs w:val="28"/>
        </w:rPr>
        <w:t>с</w:t>
      </w:r>
      <w:r w:rsidR="00591CAD" w:rsidRPr="00061824">
        <w:rPr>
          <w:rFonts w:ascii="Times New Roman" w:hAnsi="Times New Roman"/>
          <w:sz w:val="28"/>
          <w:szCs w:val="28"/>
        </w:rPr>
        <w:t xml:space="preserve">реднемесячные концентрации </w:t>
      </w:r>
      <w:r w:rsidR="007B4317" w:rsidRPr="00061824">
        <w:rPr>
          <w:rFonts w:ascii="Times New Roman" w:hAnsi="Times New Roman"/>
          <w:sz w:val="28"/>
          <w:szCs w:val="28"/>
        </w:rPr>
        <w:t>других загрязняющи</w:t>
      </w:r>
      <w:r w:rsidR="005A360C" w:rsidRPr="00061824">
        <w:rPr>
          <w:rFonts w:ascii="Times New Roman" w:hAnsi="Times New Roman"/>
          <w:sz w:val="28"/>
          <w:szCs w:val="28"/>
        </w:rPr>
        <w:t>х веществ – не превышали ПДК</w:t>
      </w:r>
      <w:r w:rsidR="00021E6B" w:rsidRPr="00061824">
        <w:rPr>
          <w:rFonts w:ascii="Times New Roman" w:hAnsi="Times New Roman"/>
          <w:sz w:val="28"/>
          <w:szCs w:val="28"/>
        </w:rPr>
        <w:t>.</w:t>
      </w:r>
    </w:p>
    <w:p w:rsidR="0080690B" w:rsidRPr="00061824" w:rsidRDefault="006418D0" w:rsidP="00061824">
      <w:pPr>
        <w:tabs>
          <w:tab w:val="left" w:pos="5529"/>
        </w:tabs>
        <w:ind w:firstLine="709"/>
        <w:jc w:val="both"/>
        <w:rPr>
          <w:rFonts w:ascii="Times New Roman" w:hAnsi="Times New Roman"/>
          <w:sz w:val="28"/>
          <w:szCs w:val="28"/>
          <w:lang w:val="kk-KZ"/>
        </w:rPr>
      </w:pPr>
      <w:r w:rsidRPr="00061824">
        <w:rPr>
          <w:rFonts w:ascii="Times New Roman" w:hAnsi="Times New Roman"/>
          <w:sz w:val="28"/>
          <w:szCs w:val="28"/>
        </w:rPr>
        <w:t xml:space="preserve">Были зарегистрированы </w:t>
      </w:r>
      <w:r w:rsidR="00926635" w:rsidRPr="00061824">
        <w:rPr>
          <w:rFonts w:ascii="Times New Roman" w:hAnsi="Times New Roman"/>
          <w:sz w:val="28"/>
          <w:szCs w:val="28"/>
        </w:rPr>
        <w:t>с</w:t>
      </w:r>
      <w:r w:rsidRPr="00061824">
        <w:rPr>
          <w:rFonts w:ascii="Times New Roman" w:hAnsi="Times New Roman"/>
          <w:sz w:val="28"/>
          <w:szCs w:val="28"/>
          <w:lang w:val="kk-KZ"/>
        </w:rPr>
        <w:t>луча</w:t>
      </w:r>
      <w:r w:rsidR="00926635" w:rsidRPr="00061824">
        <w:rPr>
          <w:rFonts w:ascii="Times New Roman" w:hAnsi="Times New Roman"/>
          <w:sz w:val="28"/>
          <w:szCs w:val="28"/>
          <w:lang w:val="kk-KZ"/>
        </w:rPr>
        <w:t>и</w:t>
      </w:r>
      <w:r w:rsidRPr="00061824">
        <w:rPr>
          <w:rFonts w:ascii="Times New Roman" w:hAnsi="Times New Roman"/>
          <w:sz w:val="28"/>
          <w:szCs w:val="28"/>
        </w:rPr>
        <w:t>превышени</w:t>
      </w:r>
      <w:r w:rsidR="00FF2388" w:rsidRPr="00061824">
        <w:rPr>
          <w:rFonts w:ascii="Times New Roman" w:hAnsi="Times New Roman"/>
          <w:sz w:val="28"/>
          <w:szCs w:val="28"/>
        </w:rPr>
        <w:t xml:space="preserve">я более 1 ПДК </w:t>
      </w:r>
      <w:r w:rsidR="00926635" w:rsidRPr="00061824">
        <w:rPr>
          <w:rFonts w:ascii="Times New Roman" w:hAnsi="Times New Roman"/>
          <w:sz w:val="28"/>
          <w:szCs w:val="28"/>
        </w:rPr>
        <w:t>п</w:t>
      </w:r>
      <w:r w:rsidR="00A956B4" w:rsidRPr="00061824">
        <w:rPr>
          <w:rFonts w:ascii="Times New Roman" w:hAnsi="Times New Roman"/>
          <w:sz w:val="28"/>
          <w:szCs w:val="28"/>
        </w:rPr>
        <w:t xml:space="preserve">о взвешенным частицам РМ-2,5 – </w:t>
      </w:r>
      <w:r w:rsidR="00294E26" w:rsidRPr="00061824">
        <w:rPr>
          <w:rFonts w:ascii="Times New Roman" w:hAnsi="Times New Roman"/>
          <w:sz w:val="28"/>
          <w:szCs w:val="28"/>
          <w:lang w:val="kk-KZ"/>
        </w:rPr>
        <w:t>254</w:t>
      </w:r>
      <w:r w:rsidR="00926635" w:rsidRPr="00061824">
        <w:rPr>
          <w:rFonts w:ascii="Times New Roman" w:hAnsi="Times New Roman"/>
          <w:sz w:val="28"/>
          <w:szCs w:val="28"/>
        </w:rPr>
        <w:t xml:space="preserve">, </w:t>
      </w:r>
      <w:r w:rsidR="00294E26" w:rsidRPr="00061824">
        <w:rPr>
          <w:rFonts w:ascii="Times New Roman" w:hAnsi="Times New Roman"/>
          <w:sz w:val="28"/>
          <w:szCs w:val="28"/>
        </w:rPr>
        <w:t>по взвешенным частицам РМ-10 – 22</w:t>
      </w:r>
      <w:r w:rsidR="00926635" w:rsidRPr="00061824">
        <w:rPr>
          <w:rFonts w:ascii="Times New Roman" w:hAnsi="Times New Roman"/>
          <w:sz w:val="28"/>
          <w:szCs w:val="28"/>
        </w:rPr>
        <w:t>,</w:t>
      </w:r>
      <w:r w:rsidR="00294E26" w:rsidRPr="00061824">
        <w:rPr>
          <w:rFonts w:ascii="Times New Roman" w:hAnsi="Times New Roman"/>
          <w:sz w:val="28"/>
          <w:szCs w:val="28"/>
        </w:rPr>
        <w:t xml:space="preserve"> по диоксиду серы – 47, по оскиду углерода – 6,</w:t>
      </w:r>
      <w:r w:rsidR="00926635" w:rsidRPr="00061824">
        <w:rPr>
          <w:rFonts w:ascii="Times New Roman" w:hAnsi="Times New Roman"/>
          <w:sz w:val="28"/>
          <w:szCs w:val="28"/>
        </w:rPr>
        <w:t xml:space="preserve"> </w:t>
      </w:r>
      <w:r w:rsidR="00807737" w:rsidRPr="00061824">
        <w:rPr>
          <w:rFonts w:ascii="Times New Roman" w:hAnsi="Times New Roman"/>
          <w:sz w:val="28"/>
          <w:szCs w:val="28"/>
        </w:rPr>
        <w:t>по диоксиду азота-</w:t>
      </w:r>
      <w:r w:rsidR="00294E26" w:rsidRPr="00061824">
        <w:rPr>
          <w:rFonts w:ascii="Times New Roman" w:hAnsi="Times New Roman"/>
          <w:sz w:val="28"/>
          <w:szCs w:val="28"/>
          <w:lang w:val="kk-KZ"/>
        </w:rPr>
        <w:t>11</w:t>
      </w:r>
      <w:r w:rsidR="00B463B3" w:rsidRPr="00061824">
        <w:rPr>
          <w:rFonts w:ascii="Times New Roman" w:hAnsi="Times New Roman"/>
          <w:sz w:val="28"/>
          <w:szCs w:val="28"/>
        </w:rPr>
        <w:t>,</w:t>
      </w:r>
      <w:r w:rsidR="00294E26" w:rsidRPr="00061824">
        <w:rPr>
          <w:rFonts w:ascii="Times New Roman" w:hAnsi="Times New Roman"/>
          <w:sz w:val="28"/>
          <w:szCs w:val="28"/>
        </w:rPr>
        <w:t xml:space="preserve"> по озону – 345, </w:t>
      </w:r>
      <w:r w:rsidR="00B463B3" w:rsidRPr="00061824">
        <w:rPr>
          <w:rFonts w:ascii="Times New Roman" w:hAnsi="Times New Roman"/>
          <w:sz w:val="28"/>
          <w:szCs w:val="28"/>
        </w:rPr>
        <w:t xml:space="preserve"> </w:t>
      </w:r>
      <w:r w:rsidR="00807737" w:rsidRPr="00061824">
        <w:rPr>
          <w:rFonts w:ascii="Times New Roman" w:hAnsi="Times New Roman"/>
          <w:sz w:val="28"/>
          <w:szCs w:val="28"/>
          <w:lang w:val="kk-KZ"/>
        </w:rPr>
        <w:t>по сероводороду-</w:t>
      </w:r>
      <w:r w:rsidR="00294E26" w:rsidRPr="00061824">
        <w:rPr>
          <w:rFonts w:ascii="Times New Roman" w:hAnsi="Times New Roman"/>
          <w:sz w:val="28"/>
          <w:szCs w:val="28"/>
          <w:lang w:val="kk-KZ"/>
        </w:rPr>
        <w:t xml:space="preserve"> 363 случая</w:t>
      </w:r>
      <w:r w:rsidR="00F92CC6" w:rsidRPr="00061824">
        <w:rPr>
          <w:rFonts w:ascii="Times New Roman" w:hAnsi="Times New Roman"/>
          <w:sz w:val="28"/>
          <w:szCs w:val="28"/>
          <w:lang w:val="kk-KZ"/>
        </w:rPr>
        <w:t>; а так же превышения более 5 ПДК по озону – 1 случай</w:t>
      </w:r>
      <w:r w:rsidR="00B463B3" w:rsidRPr="00061824">
        <w:rPr>
          <w:rFonts w:ascii="Times New Roman" w:hAnsi="Times New Roman"/>
          <w:sz w:val="28"/>
          <w:szCs w:val="28"/>
          <w:lang w:val="kk-KZ"/>
        </w:rPr>
        <w:t xml:space="preserve"> </w:t>
      </w:r>
      <w:r w:rsidR="00BD4240" w:rsidRPr="00061824">
        <w:rPr>
          <w:rFonts w:ascii="Times New Roman" w:hAnsi="Times New Roman"/>
          <w:sz w:val="28"/>
          <w:szCs w:val="28"/>
        </w:rPr>
        <w:t xml:space="preserve">(таблица </w:t>
      </w:r>
      <w:r w:rsidR="00D246E8" w:rsidRPr="00061824">
        <w:rPr>
          <w:rFonts w:ascii="Times New Roman" w:hAnsi="Times New Roman"/>
          <w:sz w:val="28"/>
          <w:szCs w:val="28"/>
        </w:rPr>
        <w:t>42</w:t>
      </w:r>
      <w:r w:rsidRPr="00061824">
        <w:rPr>
          <w:rFonts w:ascii="Times New Roman" w:hAnsi="Times New Roman"/>
          <w:sz w:val="28"/>
          <w:szCs w:val="28"/>
        </w:rPr>
        <w:t>).</w:t>
      </w:r>
    </w:p>
    <w:p w:rsidR="009140CC" w:rsidRPr="00061824" w:rsidRDefault="009140CC" w:rsidP="00061824">
      <w:pPr>
        <w:tabs>
          <w:tab w:val="left" w:pos="5529"/>
        </w:tabs>
        <w:ind w:firstLine="709"/>
        <w:jc w:val="both"/>
        <w:rPr>
          <w:rFonts w:ascii="Times New Roman" w:hAnsi="Times New Roman"/>
          <w:sz w:val="28"/>
          <w:szCs w:val="28"/>
          <w:lang w:val="kk-KZ"/>
        </w:rPr>
      </w:pPr>
    </w:p>
    <w:p w:rsidR="0005328E" w:rsidRPr="00061824" w:rsidRDefault="0005328E" w:rsidP="00061824">
      <w:pPr>
        <w:numPr>
          <w:ilvl w:val="1"/>
          <w:numId w:val="7"/>
        </w:numPr>
        <w:jc w:val="center"/>
        <w:rPr>
          <w:rFonts w:ascii="Times New Roman" w:hAnsi="Times New Roman"/>
          <w:b/>
          <w:sz w:val="28"/>
          <w:szCs w:val="28"/>
        </w:rPr>
      </w:pPr>
      <w:r w:rsidRPr="00061824">
        <w:rPr>
          <w:rFonts w:ascii="Times New Roman" w:hAnsi="Times New Roman"/>
          <w:b/>
          <w:sz w:val="28"/>
          <w:szCs w:val="28"/>
        </w:rPr>
        <w:t xml:space="preserve"> Состояние атмосферного воздуха по городу Зыряновск</w:t>
      </w:r>
    </w:p>
    <w:p w:rsidR="0005328E" w:rsidRPr="00061824" w:rsidRDefault="0005328E" w:rsidP="00061824">
      <w:pPr>
        <w:ind w:left="375"/>
        <w:rPr>
          <w:rFonts w:ascii="Times New Roman" w:hAnsi="Times New Roman"/>
          <w:b/>
          <w:sz w:val="28"/>
          <w:szCs w:val="28"/>
        </w:rPr>
      </w:pPr>
    </w:p>
    <w:p w:rsidR="0005328E" w:rsidRPr="00061824" w:rsidRDefault="0005328E"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велись на 1 стационарном посту</w:t>
      </w:r>
      <w:r w:rsidRPr="00061824">
        <w:rPr>
          <w:rStyle w:val="FontStyle201"/>
          <w:sz w:val="28"/>
          <w:szCs w:val="28"/>
        </w:rPr>
        <w:t xml:space="preserve"> </w:t>
      </w:r>
      <w:r w:rsidRPr="00061824">
        <w:rPr>
          <w:rFonts w:ascii="Times New Roman" w:hAnsi="Times New Roman"/>
          <w:sz w:val="28"/>
          <w:szCs w:val="28"/>
        </w:rPr>
        <w:t>(рис.5.5., таблица 4</w:t>
      </w:r>
      <w:r w:rsidR="00D246E8" w:rsidRPr="00061824">
        <w:rPr>
          <w:rFonts w:ascii="Times New Roman" w:hAnsi="Times New Roman"/>
          <w:sz w:val="28"/>
          <w:szCs w:val="28"/>
          <w:lang w:val="kk-KZ"/>
        </w:rPr>
        <w:t>3</w:t>
      </w:r>
      <w:r w:rsidRPr="00061824">
        <w:rPr>
          <w:rFonts w:ascii="Times New Roman" w:hAnsi="Times New Roman"/>
          <w:sz w:val="28"/>
          <w:szCs w:val="28"/>
        </w:rPr>
        <w:t>)</w:t>
      </w:r>
      <w:r w:rsidRPr="00061824">
        <w:rPr>
          <w:rStyle w:val="FontStyle201"/>
          <w:sz w:val="28"/>
          <w:szCs w:val="28"/>
        </w:rPr>
        <w:t>.</w:t>
      </w:r>
    </w:p>
    <w:p w:rsidR="0005328E" w:rsidRPr="00061824" w:rsidRDefault="0005328E" w:rsidP="00061824">
      <w:pPr>
        <w:jc w:val="right"/>
        <w:rPr>
          <w:rFonts w:ascii="Times New Roman" w:hAnsi="Times New Roman"/>
          <w:lang w:val="kk-KZ"/>
        </w:rPr>
      </w:pPr>
      <w:r w:rsidRPr="00061824">
        <w:rPr>
          <w:rFonts w:ascii="Times New Roman" w:hAnsi="Times New Roman"/>
        </w:rPr>
        <w:t>Таблица 4</w:t>
      </w:r>
      <w:r w:rsidR="00D246E8" w:rsidRPr="00061824">
        <w:rPr>
          <w:rFonts w:ascii="Times New Roman" w:hAnsi="Times New Roman"/>
          <w:lang w:val="kk-KZ"/>
        </w:rPr>
        <w:t>3</w:t>
      </w:r>
    </w:p>
    <w:p w:rsidR="0005328E" w:rsidRPr="00061824" w:rsidRDefault="0005328E" w:rsidP="00061824">
      <w:pPr>
        <w:jc w:val="right"/>
        <w:rPr>
          <w:rFonts w:ascii="Times New Roman" w:hAnsi="Times New Roman"/>
        </w:rPr>
      </w:pPr>
    </w:p>
    <w:p w:rsidR="0005328E" w:rsidRPr="00061824" w:rsidRDefault="0005328E" w:rsidP="00061824">
      <w:pPr>
        <w:pStyle w:val="Style100"/>
        <w:widowControl/>
        <w:spacing w:line="0" w:lineRule="atLeast"/>
        <w:ind w:firstLine="708"/>
        <w:rPr>
          <w:rStyle w:val="FontStyle201"/>
          <w:b/>
          <w:i w:val="0"/>
          <w:sz w:val="28"/>
          <w:szCs w:val="28"/>
        </w:rPr>
      </w:pPr>
      <w:r w:rsidRPr="00061824">
        <w:rPr>
          <w:rStyle w:val="FontStyle201"/>
          <w:b/>
          <w:i w:val="0"/>
          <w:sz w:val="28"/>
          <w:szCs w:val="28"/>
        </w:rPr>
        <w:t>Место расположения постов наблюдений и определяемые примеси</w:t>
      </w:r>
    </w:p>
    <w:p w:rsidR="0005328E" w:rsidRPr="00061824" w:rsidRDefault="0005328E" w:rsidP="00061824">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985"/>
        <w:gridCol w:w="2053"/>
        <w:gridCol w:w="3333"/>
      </w:tblGrid>
      <w:tr w:rsidR="0005328E" w:rsidRPr="00061824" w:rsidTr="00646F06">
        <w:tc>
          <w:tcPr>
            <w:tcW w:w="1101" w:type="dxa"/>
            <w:vAlign w:val="center"/>
          </w:tcPr>
          <w:p w:rsidR="0005328E" w:rsidRPr="00061824" w:rsidRDefault="0005328E" w:rsidP="00061824">
            <w:pPr>
              <w:jc w:val="center"/>
              <w:outlineLvl w:val="1"/>
              <w:rPr>
                <w:rFonts w:ascii="Times New Roman" w:hAnsi="Times New Roman"/>
                <w:b/>
              </w:rPr>
            </w:pPr>
            <w:r w:rsidRPr="00061824">
              <w:rPr>
                <w:rFonts w:ascii="Times New Roman" w:hAnsi="Times New Roman"/>
                <w:b/>
              </w:rPr>
              <w:t>Номер</w:t>
            </w:r>
          </w:p>
          <w:p w:rsidR="0005328E" w:rsidRPr="00061824" w:rsidRDefault="0005328E" w:rsidP="00061824">
            <w:pPr>
              <w:jc w:val="center"/>
              <w:outlineLvl w:val="1"/>
              <w:rPr>
                <w:rFonts w:ascii="Times New Roman" w:hAnsi="Times New Roman"/>
                <w:b/>
              </w:rPr>
            </w:pPr>
            <w:r w:rsidRPr="00061824">
              <w:rPr>
                <w:rFonts w:ascii="Times New Roman" w:hAnsi="Times New Roman"/>
                <w:b/>
              </w:rPr>
              <w:t>поста</w:t>
            </w:r>
          </w:p>
        </w:tc>
        <w:tc>
          <w:tcPr>
            <w:tcW w:w="1417" w:type="dxa"/>
            <w:vAlign w:val="center"/>
          </w:tcPr>
          <w:p w:rsidR="0005328E" w:rsidRPr="00061824" w:rsidRDefault="0005328E" w:rsidP="00061824">
            <w:pPr>
              <w:jc w:val="center"/>
              <w:outlineLvl w:val="1"/>
              <w:rPr>
                <w:rFonts w:ascii="Times New Roman" w:hAnsi="Times New Roman"/>
                <w:b/>
              </w:rPr>
            </w:pPr>
            <w:r w:rsidRPr="00061824">
              <w:rPr>
                <w:rFonts w:ascii="Times New Roman" w:hAnsi="Times New Roman"/>
                <w:b/>
              </w:rPr>
              <w:t>Сроки отбора</w:t>
            </w:r>
          </w:p>
        </w:tc>
        <w:tc>
          <w:tcPr>
            <w:tcW w:w="1985" w:type="dxa"/>
            <w:vAlign w:val="center"/>
          </w:tcPr>
          <w:p w:rsidR="0005328E" w:rsidRPr="00061824" w:rsidRDefault="0005328E" w:rsidP="00061824">
            <w:pPr>
              <w:jc w:val="center"/>
              <w:outlineLvl w:val="1"/>
              <w:rPr>
                <w:rFonts w:ascii="Times New Roman" w:hAnsi="Times New Roman"/>
                <w:b/>
              </w:rPr>
            </w:pPr>
            <w:r w:rsidRPr="00061824">
              <w:rPr>
                <w:rFonts w:ascii="Times New Roman" w:hAnsi="Times New Roman"/>
                <w:b/>
              </w:rPr>
              <w:t>Проведения наблюдений</w:t>
            </w:r>
          </w:p>
        </w:tc>
        <w:tc>
          <w:tcPr>
            <w:tcW w:w="2053" w:type="dxa"/>
            <w:vAlign w:val="center"/>
          </w:tcPr>
          <w:p w:rsidR="0005328E" w:rsidRPr="00061824" w:rsidRDefault="0005328E" w:rsidP="00061824">
            <w:pPr>
              <w:jc w:val="center"/>
              <w:outlineLvl w:val="1"/>
              <w:rPr>
                <w:rFonts w:ascii="Times New Roman" w:hAnsi="Times New Roman"/>
                <w:b/>
              </w:rPr>
            </w:pPr>
            <w:r w:rsidRPr="00061824">
              <w:rPr>
                <w:rFonts w:ascii="Times New Roman" w:hAnsi="Times New Roman"/>
                <w:b/>
              </w:rPr>
              <w:t>Адрес поста</w:t>
            </w:r>
          </w:p>
        </w:tc>
        <w:tc>
          <w:tcPr>
            <w:tcW w:w="3333" w:type="dxa"/>
            <w:vAlign w:val="center"/>
          </w:tcPr>
          <w:p w:rsidR="0005328E" w:rsidRPr="00061824" w:rsidRDefault="0005328E"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5328E" w:rsidRPr="00061824" w:rsidTr="00646F06">
        <w:trPr>
          <w:trHeight w:val="598"/>
        </w:trPr>
        <w:tc>
          <w:tcPr>
            <w:tcW w:w="1101" w:type="dxa"/>
            <w:vAlign w:val="center"/>
          </w:tcPr>
          <w:p w:rsidR="0005328E" w:rsidRPr="00061824" w:rsidRDefault="0005328E" w:rsidP="00061824">
            <w:pPr>
              <w:jc w:val="center"/>
              <w:outlineLvl w:val="1"/>
              <w:rPr>
                <w:rFonts w:ascii="Times New Roman" w:hAnsi="Times New Roman"/>
              </w:rPr>
            </w:pPr>
            <w:r w:rsidRPr="00061824">
              <w:rPr>
                <w:rFonts w:ascii="Times New Roman" w:hAnsi="Times New Roman"/>
              </w:rPr>
              <w:t>1</w:t>
            </w:r>
          </w:p>
        </w:tc>
        <w:tc>
          <w:tcPr>
            <w:tcW w:w="1417" w:type="dxa"/>
            <w:vAlign w:val="center"/>
          </w:tcPr>
          <w:p w:rsidR="0005328E" w:rsidRPr="00061824" w:rsidRDefault="0005328E" w:rsidP="00061824">
            <w:pPr>
              <w:jc w:val="center"/>
              <w:outlineLvl w:val="1"/>
              <w:rPr>
                <w:rFonts w:ascii="Times New Roman" w:hAnsi="Times New Roman"/>
              </w:rPr>
            </w:pPr>
            <w:r w:rsidRPr="00061824">
              <w:rPr>
                <w:rFonts w:ascii="Times New Roman" w:hAnsi="Times New Roman"/>
              </w:rPr>
              <w:t>каждые 20 минут</w:t>
            </w:r>
          </w:p>
        </w:tc>
        <w:tc>
          <w:tcPr>
            <w:tcW w:w="1985" w:type="dxa"/>
            <w:vAlign w:val="center"/>
          </w:tcPr>
          <w:p w:rsidR="0005328E" w:rsidRPr="00061824" w:rsidRDefault="0005328E" w:rsidP="00061824">
            <w:pPr>
              <w:jc w:val="center"/>
              <w:outlineLvl w:val="1"/>
              <w:rPr>
                <w:rFonts w:ascii="Times New Roman" w:hAnsi="Times New Roman"/>
              </w:rPr>
            </w:pPr>
            <w:r w:rsidRPr="00061824">
              <w:rPr>
                <w:rFonts w:ascii="Times New Roman" w:hAnsi="Times New Roman"/>
              </w:rPr>
              <w:t>в непрерывном режиме</w:t>
            </w:r>
          </w:p>
        </w:tc>
        <w:tc>
          <w:tcPr>
            <w:tcW w:w="2053" w:type="dxa"/>
            <w:vAlign w:val="center"/>
          </w:tcPr>
          <w:p w:rsidR="0005328E" w:rsidRPr="00061824" w:rsidRDefault="0005328E" w:rsidP="00061824">
            <w:pPr>
              <w:jc w:val="center"/>
              <w:rPr>
                <w:rFonts w:ascii="Times New Roman" w:hAnsi="Times New Roman"/>
                <w:i/>
              </w:rPr>
            </w:pPr>
            <w:r w:rsidRPr="00061824">
              <w:rPr>
                <w:rStyle w:val="FontStyle201"/>
                <w:i w:val="0"/>
              </w:rPr>
              <w:t>ул. Партизанская, 118</w:t>
            </w:r>
          </w:p>
        </w:tc>
        <w:tc>
          <w:tcPr>
            <w:tcW w:w="3333" w:type="dxa"/>
            <w:vAlign w:val="center"/>
          </w:tcPr>
          <w:p w:rsidR="0005328E" w:rsidRPr="00061824" w:rsidRDefault="0005328E" w:rsidP="00061824">
            <w:pPr>
              <w:outlineLvl w:val="1"/>
              <w:rPr>
                <w:rFonts w:ascii="Times New Roman" w:hAnsi="Times New Roman"/>
              </w:rPr>
            </w:pPr>
            <w:r w:rsidRPr="00061824">
              <w:rPr>
                <w:rFonts w:ascii="Times New Roman" w:hAnsi="Times New Roman"/>
              </w:rPr>
              <w:t>диоксид серы, оксид углерода, диоксид и окид азота</w:t>
            </w:r>
          </w:p>
        </w:tc>
      </w:tr>
    </w:tbl>
    <w:p w:rsidR="0005328E" w:rsidRPr="00061824" w:rsidRDefault="0005328E" w:rsidP="00061824">
      <w:pPr>
        <w:pStyle w:val="Style100"/>
        <w:widowControl/>
        <w:spacing w:line="0" w:lineRule="atLeast"/>
        <w:ind w:firstLine="708"/>
        <w:rPr>
          <w:rStyle w:val="FontStyle201"/>
          <w:sz w:val="28"/>
          <w:szCs w:val="28"/>
        </w:rPr>
      </w:pPr>
    </w:p>
    <w:p w:rsidR="0005328E" w:rsidRPr="00061824" w:rsidRDefault="0005328E" w:rsidP="00061824">
      <w:pPr>
        <w:ind w:firstLine="709"/>
        <w:jc w:val="both"/>
        <w:rPr>
          <w:rFonts w:ascii="Times New Roman" w:hAnsi="Times New Roman"/>
          <w:noProof/>
          <w:sz w:val="28"/>
          <w:szCs w:val="28"/>
          <w:lang w:eastAsia="ru-RU" w:bidi="ar-SA"/>
        </w:rPr>
      </w:pPr>
    </w:p>
    <w:p w:rsidR="0005328E" w:rsidRPr="00061824" w:rsidRDefault="00AA2EF7" w:rsidP="00061824">
      <w:pPr>
        <w:jc w:val="center"/>
        <w:rPr>
          <w:rFonts w:ascii="Times New Roman" w:hAnsi="Times New Roman"/>
          <w:b/>
          <w:sz w:val="28"/>
          <w:szCs w:val="28"/>
        </w:rPr>
      </w:pPr>
      <w:r w:rsidRPr="00061824">
        <w:rPr>
          <w:rFonts w:ascii="Times New Roman" w:hAnsi="Times New Roman"/>
          <w:b/>
          <w:noProof/>
          <w:sz w:val="28"/>
          <w:szCs w:val="28"/>
          <w:lang w:eastAsia="ru-RU" w:bidi="ar-SA"/>
        </w:rPr>
        <w:drawing>
          <wp:inline distT="0" distB="0" distL="0" distR="0">
            <wp:extent cx="5052680" cy="2626242"/>
            <wp:effectExtent l="19050" t="0" r="0" b="0"/>
            <wp:docPr id="66" name="Рисунок 1" descr="C:\Documents and Settings\basembekova_s.KAZHYDROMET\Application Data\Bimoid\Users\User0001\RcvdFiles\uaizhan_a\На бюллетень карты по воздуху\Зырян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asembekova_s.KAZHYDROMET\Application Data\Bimoid\Users\User0001\RcvdFiles\uaizhan_a\На бюллетень карты по воздуху\Зыряновск.jpg"/>
                    <pic:cNvPicPr>
                      <a:picLocks noChangeAspect="1" noChangeArrowheads="1"/>
                    </pic:cNvPicPr>
                  </pic:nvPicPr>
                  <pic:blipFill>
                    <a:blip r:embed="rId68"/>
                    <a:srcRect/>
                    <a:stretch>
                      <a:fillRect/>
                    </a:stretch>
                  </pic:blipFill>
                  <pic:spPr bwMode="auto">
                    <a:xfrm>
                      <a:off x="0" y="0"/>
                      <a:ext cx="5068337" cy="2634380"/>
                    </a:xfrm>
                    <a:prstGeom prst="rect">
                      <a:avLst/>
                    </a:prstGeom>
                    <a:noFill/>
                    <a:ln w="9525">
                      <a:noFill/>
                      <a:miter lim="800000"/>
                      <a:headEnd/>
                      <a:tailEnd/>
                    </a:ln>
                  </pic:spPr>
                </pic:pic>
              </a:graphicData>
            </a:graphic>
          </wp:inline>
        </w:drawing>
      </w:r>
    </w:p>
    <w:p w:rsidR="0005328E" w:rsidRPr="00061824" w:rsidRDefault="0005328E" w:rsidP="00061824">
      <w:pPr>
        <w:ind w:firstLine="709"/>
        <w:jc w:val="center"/>
        <w:rPr>
          <w:rFonts w:ascii="Times New Roman" w:hAnsi="Times New Roman"/>
          <w:b/>
          <w:sz w:val="28"/>
          <w:szCs w:val="28"/>
        </w:rPr>
      </w:pPr>
    </w:p>
    <w:p w:rsidR="0005328E" w:rsidRPr="00061824" w:rsidRDefault="0005328E" w:rsidP="00061824">
      <w:pPr>
        <w:ind w:right="-375"/>
        <w:jc w:val="center"/>
        <w:rPr>
          <w:rFonts w:ascii="Times New Roman" w:hAnsi="Times New Roman"/>
        </w:rPr>
      </w:pPr>
      <w:r w:rsidRPr="00061824">
        <w:rPr>
          <w:rFonts w:ascii="Times New Roman" w:hAnsi="Times New Roman"/>
        </w:rPr>
        <w:lastRenderedPageBreak/>
        <w:t>Рис. 5.5.</w:t>
      </w:r>
      <w:r w:rsidRPr="00061824">
        <w:rPr>
          <w:rFonts w:ascii="Times New Roman" w:hAnsi="Times New Roman"/>
          <w:sz w:val="28"/>
          <w:szCs w:val="28"/>
        </w:rPr>
        <w:t xml:space="preserve"> </w:t>
      </w:r>
      <w:r w:rsidRPr="00061824">
        <w:rPr>
          <w:rFonts w:ascii="Times New Roman" w:hAnsi="Times New Roman"/>
        </w:rPr>
        <w:t>Схема расположения стационарной сети наблюдений за загрязнением атмос</w:t>
      </w:r>
      <w:r w:rsidR="00D246E8" w:rsidRPr="00061824">
        <w:rPr>
          <w:rFonts w:ascii="Times New Roman" w:hAnsi="Times New Roman"/>
        </w:rPr>
        <w:t>ферного воздуха города Зыряновск</w:t>
      </w:r>
    </w:p>
    <w:p w:rsidR="0005328E" w:rsidRPr="00061824" w:rsidRDefault="0005328E" w:rsidP="00061824">
      <w:pPr>
        <w:jc w:val="right"/>
        <w:rPr>
          <w:rFonts w:ascii="Times New Roman" w:hAnsi="Times New Roman"/>
          <w:lang w:val="kk-KZ"/>
        </w:rPr>
      </w:pPr>
      <w:r w:rsidRPr="00061824">
        <w:rPr>
          <w:rFonts w:ascii="Times New Roman" w:hAnsi="Times New Roman"/>
        </w:rPr>
        <w:t>Таблица 4</w:t>
      </w:r>
      <w:r w:rsidR="00D246E8" w:rsidRPr="00061824">
        <w:rPr>
          <w:rFonts w:ascii="Times New Roman" w:hAnsi="Times New Roman"/>
          <w:lang w:val="kk-KZ"/>
        </w:rPr>
        <w:t>4</w:t>
      </w:r>
    </w:p>
    <w:p w:rsidR="0005328E" w:rsidRPr="00061824" w:rsidRDefault="0005328E" w:rsidP="00061824">
      <w:pPr>
        <w:pStyle w:val="Style100"/>
        <w:widowControl/>
        <w:spacing w:line="0" w:lineRule="atLeast"/>
        <w:ind w:firstLine="708"/>
        <w:jc w:val="center"/>
        <w:rPr>
          <w:rStyle w:val="FontStyle201"/>
          <w:b/>
          <w:i w:val="0"/>
          <w:sz w:val="28"/>
          <w:szCs w:val="28"/>
        </w:rPr>
      </w:pPr>
      <w:r w:rsidRPr="00061824">
        <w:rPr>
          <w:rStyle w:val="FontStyle201"/>
          <w:b/>
          <w:i w:val="0"/>
          <w:sz w:val="28"/>
          <w:szCs w:val="28"/>
        </w:rPr>
        <w:t>Характеристика загрязнения атмосферного воздуха города Зыряновск</w:t>
      </w:r>
    </w:p>
    <w:p w:rsidR="0005328E" w:rsidRPr="00061824" w:rsidRDefault="0005328E" w:rsidP="00061824">
      <w:pPr>
        <w:pStyle w:val="Style100"/>
        <w:widowControl/>
        <w:spacing w:line="0" w:lineRule="atLeast"/>
        <w:ind w:firstLine="708"/>
        <w:rPr>
          <w:rStyle w:val="FontStyle201"/>
          <w:b/>
          <w:i w:val="0"/>
          <w:sz w:val="28"/>
          <w:szCs w:val="28"/>
        </w:rPr>
      </w:pP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559"/>
        <w:gridCol w:w="1134"/>
        <w:gridCol w:w="1970"/>
        <w:gridCol w:w="851"/>
        <w:gridCol w:w="1134"/>
        <w:gridCol w:w="992"/>
      </w:tblGrid>
      <w:tr w:rsidR="0005328E" w:rsidRPr="00061824" w:rsidTr="0005328E">
        <w:trPr>
          <w:trHeight w:val="356"/>
        </w:trPr>
        <w:tc>
          <w:tcPr>
            <w:tcW w:w="2000" w:type="dxa"/>
            <w:vMerge w:val="restart"/>
            <w:shd w:val="clear" w:color="auto" w:fill="auto"/>
            <w:noWrap/>
            <w:vAlign w:val="center"/>
          </w:tcPr>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Примесь</w:t>
            </w:r>
          </w:p>
        </w:tc>
        <w:tc>
          <w:tcPr>
            <w:tcW w:w="2551" w:type="dxa"/>
            <w:gridSpan w:val="2"/>
            <w:shd w:val="clear" w:color="auto" w:fill="auto"/>
            <w:vAlign w:val="center"/>
          </w:tcPr>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Средняя концентрация (</w:t>
            </w:r>
            <w:r w:rsidRPr="00061824">
              <w:rPr>
                <w:rFonts w:ascii="Times New Roman" w:hAnsi="Times New Roman"/>
                <w:b/>
                <w:bCs/>
                <w:sz w:val="22"/>
                <w:szCs w:val="22"/>
                <w:lang w:val="en-US" w:eastAsia="ru-RU" w:bidi="ar-SA"/>
              </w:rPr>
              <w:t>g</w:t>
            </w:r>
            <w:r w:rsidRPr="00061824">
              <w:rPr>
                <w:rFonts w:ascii="Times New Roman" w:hAnsi="Times New Roman"/>
                <w:b/>
                <w:bCs/>
                <w:sz w:val="22"/>
                <w:szCs w:val="22"/>
                <w:vertAlign w:val="subscript"/>
                <w:lang w:eastAsia="ru-RU" w:bidi="ar-SA"/>
              </w:rPr>
              <w:t>с.с.</w:t>
            </w:r>
            <w:r w:rsidRPr="00061824">
              <w:rPr>
                <w:rFonts w:ascii="Times New Roman" w:hAnsi="Times New Roman"/>
                <w:b/>
                <w:bCs/>
                <w:sz w:val="22"/>
                <w:szCs w:val="22"/>
                <w:lang w:eastAsia="ru-RU" w:bidi="ar-SA"/>
              </w:rPr>
              <w:t>)</w:t>
            </w:r>
          </w:p>
        </w:tc>
        <w:tc>
          <w:tcPr>
            <w:tcW w:w="3104" w:type="dxa"/>
            <w:gridSpan w:val="2"/>
            <w:shd w:val="clear" w:color="auto" w:fill="auto"/>
            <w:vAlign w:val="center"/>
          </w:tcPr>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Максимальная разовая концентрация (</w:t>
            </w:r>
            <w:r w:rsidRPr="00061824">
              <w:rPr>
                <w:rFonts w:ascii="Times New Roman" w:hAnsi="Times New Roman"/>
                <w:b/>
                <w:bCs/>
                <w:sz w:val="22"/>
                <w:szCs w:val="22"/>
                <w:lang w:val="en-US" w:eastAsia="ru-RU" w:bidi="ar-SA"/>
              </w:rPr>
              <w:t>g</w:t>
            </w:r>
            <w:r w:rsidRPr="00061824">
              <w:rPr>
                <w:rFonts w:ascii="Times New Roman" w:hAnsi="Times New Roman"/>
                <w:b/>
                <w:bCs/>
                <w:sz w:val="22"/>
                <w:szCs w:val="22"/>
                <w:vertAlign w:val="subscript"/>
                <w:lang w:eastAsia="ru-RU" w:bidi="ar-SA"/>
              </w:rPr>
              <w:t>м.р.</w:t>
            </w:r>
            <w:r w:rsidRPr="00061824">
              <w:rPr>
                <w:rFonts w:ascii="Times New Roman" w:hAnsi="Times New Roman"/>
                <w:b/>
                <w:bCs/>
                <w:sz w:val="22"/>
                <w:szCs w:val="22"/>
                <w:lang w:eastAsia="ru-RU" w:bidi="ar-SA"/>
              </w:rPr>
              <w:t>)</w:t>
            </w:r>
          </w:p>
        </w:tc>
        <w:tc>
          <w:tcPr>
            <w:tcW w:w="2977" w:type="dxa"/>
            <w:gridSpan w:val="3"/>
          </w:tcPr>
          <w:p w:rsidR="0005328E" w:rsidRPr="00061824" w:rsidRDefault="0005328E" w:rsidP="00061824">
            <w:pPr>
              <w:jc w:val="center"/>
              <w:rPr>
                <w:rFonts w:ascii="Times New Roman" w:hAnsi="Times New Roman"/>
                <w:b/>
                <w:sz w:val="22"/>
                <w:szCs w:val="22"/>
              </w:rPr>
            </w:pPr>
            <w:r w:rsidRPr="00061824">
              <w:rPr>
                <w:rFonts w:ascii="Times New Roman" w:hAnsi="Times New Roman"/>
                <w:b/>
                <w:sz w:val="22"/>
                <w:szCs w:val="22"/>
              </w:rPr>
              <w:t>Число случаев превышения ПДК</w:t>
            </w:r>
          </w:p>
        </w:tc>
      </w:tr>
      <w:tr w:rsidR="0005328E" w:rsidRPr="00061824" w:rsidTr="0005328E">
        <w:trPr>
          <w:trHeight w:val="558"/>
        </w:trPr>
        <w:tc>
          <w:tcPr>
            <w:tcW w:w="2000" w:type="dxa"/>
            <w:vMerge/>
            <w:shd w:val="clear" w:color="auto" w:fill="auto"/>
            <w:noWrap/>
            <w:vAlign w:val="center"/>
          </w:tcPr>
          <w:p w:rsidR="0005328E" w:rsidRPr="00061824" w:rsidRDefault="0005328E" w:rsidP="00061824">
            <w:pPr>
              <w:jc w:val="center"/>
              <w:rPr>
                <w:rFonts w:ascii="Times New Roman" w:hAnsi="Times New Roman"/>
                <w:b/>
                <w:bCs/>
                <w:sz w:val="22"/>
                <w:szCs w:val="22"/>
                <w:lang w:eastAsia="ru-RU" w:bidi="ar-SA"/>
              </w:rPr>
            </w:pPr>
          </w:p>
        </w:tc>
        <w:tc>
          <w:tcPr>
            <w:tcW w:w="992" w:type="dxa"/>
            <w:shd w:val="clear" w:color="auto" w:fill="auto"/>
            <w:vAlign w:val="center"/>
          </w:tcPr>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мг/м</w:t>
            </w:r>
            <w:r w:rsidRPr="00061824">
              <w:rPr>
                <w:rFonts w:ascii="Times New Roman" w:hAnsi="Times New Roman"/>
                <w:b/>
                <w:bCs/>
                <w:sz w:val="22"/>
                <w:szCs w:val="22"/>
                <w:vertAlign w:val="superscript"/>
                <w:lang w:eastAsia="ru-RU" w:bidi="ar-SA"/>
              </w:rPr>
              <w:t>3</w:t>
            </w:r>
          </w:p>
        </w:tc>
        <w:tc>
          <w:tcPr>
            <w:tcW w:w="1559" w:type="dxa"/>
            <w:shd w:val="clear" w:color="auto" w:fill="auto"/>
            <w:vAlign w:val="center"/>
          </w:tcPr>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Кратность превышения ПДК</w:t>
            </w:r>
            <w:r w:rsidRPr="00061824">
              <w:rPr>
                <w:rFonts w:ascii="Times New Roman" w:hAnsi="Times New Roman"/>
                <w:b/>
                <w:bCs/>
                <w:sz w:val="22"/>
                <w:szCs w:val="22"/>
                <w:vertAlign w:val="subscript"/>
                <w:lang w:eastAsia="ru-RU" w:bidi="ar-SA"/>
              </w:rPr>
              <w:t>с.с.</w:t>
            </w:r>
          </w:p>
        </w:tc>
        <w:tc>
          <w:tcPr>
            <w:tcW w:w="1134" w:type="dxa"/>
            <w:shd w:val="clear" w:color="auto" w:fill="auto"/>
            <w:vAlign w:val="center"/>
          </w:tcPr>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мг/м</w:t>
            </w:r>
            <w:r w:rsidRPr="00061824">
              <w:rPr>
                <w:rFonts w:ascii="Times New Roman" w:hAnsi="Times New Roman"/>
                <w:b/>
                <w:bCs/>
                <w:sz w:val="22"/>
                <w:szCs w:val="22"/>
                <w:vertAlign w:val="superscript"/>
                <w:lang w:eastAsia="ru-RU" w:bidi="ar-SA"/>
              </w:rPr>
              <w:t>3</w:t>
            </w:r>
          </w:p>
        </w:tc>
        <w:tc>
          <w:tcPr>
            <w:tcW w:w="1970" w:type="dxa"/>
            <w:shd w:val="clear" w:color="auto" w:fill="auto"/>
            <w:vAlign w:val="center"/>
          </w:tcPr>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 xml:space="preserve">Кратность превышения </w:t>
            </w:r>
          </w:p>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ПДК</w:t>
            </w:r>
            <w:r w:rsidRPr="00061824">
              <w:rPr>
                <w:rFonts w:ascii="Times New Roman" w:hAnsi="Times New Roman"/>
                <w:b/>
                <w:bCs/>
                <w:sz w:val="22"/>
                <w:szCs w:val="22"/>
                <w:vertAlign w:val="subscript"/>
                <w:lang w:eastAsia="ru-RU" w:bidi="ar-SA"/>
              </w:rPr>
              <w:t xml:space="preserve"> м.р.</w:t>
            </w:r>
          </w:p>
        </w:tc>
        <w:tc>
          <w:tcPr>
            <w:tcW w:w="851" w:type="dxa"/>
            <w:vAlign w:val="center"/>
          </w:tcPr>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pacing w:val="-20"/>
                <w:sz w:val="22"/>
                <w:szCs w:val="22"/>
              </w:rPr>
              <w:t>&gt;ПДК</w:t>
            </w:r>
          </w:p>
        </w:tc>
        <w:tc>
          <w:tcPr>
            <w:tcW w:w="1134" w:type="dxa"/>
            <w:vAlign w:val="center"/>
          </w:tcPr>
          <w:p w:rsidR="0005328E" w:rsidRPr="00061824" w:rsidRDefault="0005328E" w:rsidP="00061824">
            <w:pPr>
              <w:jc w:val="center"/>
              <w:rPr>
                <w:rFonts w:ascii="Times New Roman" w:hAnsi="Times New Roman"/>
                <w:b/>
                <w:bCs/>
                <w:sz w:val="22"/>
                <w:szCs w:val="22"/>
                <w:lang w:eastAsia="ru-RU" w:bidi="ar-SA"/>
              </w:rPr>
            </w:pPr>
            <w:r w:rsidRPr="00061824">
              <w:rPr>
                <w:rFonts w:ascii="Times New Roman" w:hAnsi="Times New Roman"/>
                <w:b/>
                <w:bCs/>
                <w:spacing w:val="-20"/>
                <w:sz w:val="22"/>
                <w:szCs w:val="22"/>
              </w:rPr>
              <w:t>&gt;5 ПДК</w:t>
            </w:r>
          </w:p>
        </w:tc>
        <w:tc>
          <w:tcPr>
            <w:tcW w:w="992" w:type="dxa"/>
            <w:vAlign w:val="center"/>
          </w:tcPr>
          <w:p w:rsidR="0005328E" w:rsidRPr="00061824" w:rsidRDefault="0005328E" w:rsidP="00061824">
            <w:pPr>
              <w:jc w:val="center"/>
              <w:rPr>
                <w:rFonts w:ascii="Times New Roman" w:hAnsi="Times New Roman"/>
                <w:b/>
                <w:bCs/>
                <w:spacing w:val="-20"/>
                <w:sz w:val="22"/>
                <w:szCs w:val="22"/>
              </w:rPr>
            </w:pPr>
            <w:r w:rsidRPr="00061824">
              <w:rPr>
                <w:rFonts w:ascii="Times New Roman" w:hAnsi="Times New Roman"/>
                <w:b/>
                <w:bCs/>
                <w:spacing w:val="-20"/>
                <w:sz w:val="22"/>
                <w:szCs w:val="22"/>
              </w:rPr>
              <w:t>&gt;10ПДК</w:t>
            </w:r>
          </w:p>
        </w:tc>
      </w:tr>
      <w:tr w:rsidR="0005328E" w:rsidRPr="00061824" w:rsidTr="0005328E">
        <w:trPr>
          <w:trHeight w:val="225"/>
        </w:trPr>
        <w:tc>
          <w:tcPr>
            <w:tcW w:w="2000" w:type="dxa"/>
            <w:shd w:val="clear" w:color="auto" w:fill="auto"/>
            <w:noWrap/>
            <w:vAlign w:val="center"/>
          </w:tcPr>
          <w:p w:rsidR="0005328E" w:rsidRPr="00061824" w:rsidRDefault="0005328E"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bottom"/>
          </w:tcPr>
          <w:p w:rsidR="0005328E" w:rsidRPr="00061824" w:rsidRDefault="0005328E" w:rsidP="00061824">
            <w:pPr>
              <w:jc w:val="center"/>
              <w:rPr>
                <w:rFonts w:ascii="Times New Roman" w:hAnsi="Times New Roman"/>
              </w:rPr>
            </w:pPr>
            <w:r w:rsidRPr="00061824">
              <w:rPr>
                <w:rFonts w:ascii="Times New Roman" w:hAnsi="Times New Roman"/>
              </w:rPr>
              <w:t>0,000</w:t>
            </w:r>
          </w:p>
        </w:tc>
        <w:tc>
          <w:tcPr>
            <w:tcW w:w="1559" w:type="dxa"/>
            <w:shd w:val="clear" w:color="000000" w:fill="FFFFFF"/>
            <w:noWrap/>
            <w:vAlign w:val="center"/>
          </w:tcPr>
          <w:p w:rsidR="0005328E" w:rsidRPr="00061824" w:rsidRDefault="0005328E" w:rsidP="00061824">
            <w:pPr>
              <w:jc w:val="center"/>
              <w:rPr>
                <w:rFonts w:ascii="Times New Roman" w:hAnsi="Times New Roman"/>
              </w:rPr>
            </w:pPr>
            <w:r w:rsidRPr="00061824">
              <w:rPr>
                <w:rFonts w:ascii="Times New Roman" w:hAnsi="Times New Roman"/>
              </w:rPr>
              <w:t>0,000</w:t>
            </w:r>
          </w:p>
        </w:tc>
        <w:tc>
          <w:tcPr>
            <w:tcW w:w="1134" w:type="dxa"/>
            <w:shd w:val="clear" w:color="000000" w:fill="FFFFFF"/>
            <w:noWrap/>
            <w:vAlign w:val="bottom"/>
          </w:tcPr>
          <w:p w:rsidR="0005328E" w:rsidRPr="00061824" w:rsidRDefault="0005328E" w:rsidP="00061824">
            <w:pPr>
              <w:jc w:val="center"/>
              <w:rPr>
                <w:rFonts w:ascii="Times New Roman" w:hAnsi="Times New Roman"/>
              </w:rPr>
            </w:pPr>
            <w:r w:rsidRPr="00061824">
              <w:rPr>
                <w:rFonts w:ascii="Times New Roman" w:hAnsi="Times New Roman"/>
              </w:rPr>
              <w:t>0,000</w:t>
            </w:r>
          </w:p>
        </w:tc>
        <w:tc>
          <w:tcPr>
            <w:tcW w:w="1970" w:type="dxa"/>
            <w:shd w:val="clear" w:color="000000" w:fill="FFFFFF"/>
            <w:noWrap/>
            <w:vAlign w:val="bottom"/>
          </w:tcPr>
          <w:p w:rsidR="0005328E" w:rsidRPr="00061824" w:rsidRDefault="0005328E" w:rsidP="00061824">
            <w:pPr>
              <w:jc w:val="center"/>
              <w:rPr>
                <w:rFonts w:ascii="Times New Roman" w:hAnsi="Times New Roman"/>
              </w:rPr>
            </w:pPr>
            <w:r w:rsidRPr="00061824">
              <w:rPr>
                <w:rFonts w:ascii="Times New Roman" w:hAnsi="Times New Roman"/>
              </w:rPr>
              <w:t>0,000</w:t>
            </w:r>
          </w:p>
        </w:tc>
        <w:tc>
          <w:tcPr>
            <w:tcW w:w="851" w:type="dxa"/>
            <w:shd w:val="clear" w:color="000000" w:fill="FFFFFF"/>
            <w:vAlign w:val="center"/>
          </w:tcPr>
          <w:p w:rsidR="0005328E" w:rsidRPr="00061824" w:rsidRDefault="0005328E" w:rsidP="00061824">
            <w:pPr>
              <w:jc w:val="center"/>
              <w:rPr>
                <w:rFonts w:ascii="Times New Roman" w:hAnsi="Times New Roman"/>
                <w:sz w:val="22"/>
                <w:szCs w:val="22"/>
              </w:rPr>
            </w:pPr>
          </w:p>
        </w:tc>
        <w:tc>
          <w:tcPr>
            <w:tcW w:w="1134" w:type="dxa"/>
            <w:shd w:val="clear" w:color="000000" w:fill="FFFFFF"/>
            <w:vAlign w:val="center"/>
          </w:tcPr>
          <w:p w:rsidR="0005328E" w:rsidRPr="00061824" w:rsidRDefault="0005328E" w:rsidP="00061824">
            <w:pPr>
              <w:jc w:val="center"/>
              <w:rPr>
                <w:rFonts w:ascii="Times New Roman" w:hAnsi="Times New Roman"/>
                <w:sz w:val="22"/>
                <w:szCs w:val="22"/>
              </w:rPr>
            </w:pPr>
          </w:p>
        </w:tc>
        <w:tc>
          <w:tcPr>
            <w:tcW w:w="992" w:type="dxa"/>
            <w:shd w:val="clear" w:color="000000" w:fill="FFFFFF"/>
          </w:tcPr>
          <w:p w:rsidR="0005328E" w:rsidRPr="00061824" w:rsidRDefault="0005328E" w:rsidP="00061824">
            <w:pPr>
              <w:jc w:val="center"/>
              <w:rPr>
                <w:rFonts w:ascii="Times New Roman" w:hAnsi="Times New Roman"/>
                <w:sz w:val="22"/>
                <w:szCs w:val="22"/>
              </w:rPr>
            </w:pPr>
          </w:p>
        </w:tc>
      </w:tr>
      <w:tr w:rsidR="0005328E" w:rsidRPr="00061824" w:rsidTr="0005328E">
        <w:trPr>
          <w:trHeight w:val="73"/>
        </w:trPr>
        <w:tc>
          <w:tcPr>
            <w:tcW w:w="2000" w:type="dxa"/>
            <w:shd w:val="clear" w:color="auto" w:fill="auto"/>
            <w:noWrap/>
            <w:vAlign w:val="center"/>
          </w:tcPr>
          <w:p w:rsidR="0005328E" w:rsidRPr="00061824" w:rsidRDefault="0005328E"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bottom"/>
          </w:tcPr>
          <w:p w:rsidR="0005328E" w:rsidRPr="00061824" w:rsidRDefault="0005328E" w:rsidP="00061824">
            <w:pPr>
              <w:jc w:val="center"/>
              <w:rPr>
                <w:rFonts w:ascii="Times New Roman" w:hAnsi="Times New Roman"/>
              </w:rPr>
            </w:pPr>
            <w:r w:rsidRPr="00061824">
              <w:rPr>
                <w:rFonts w:ascii="Times New Roman" w:hAnsi="Times New Roman"/>
              </w:rPr>
              <w:t>0,024</w:t>
            </w:r>
          </w:p>
        </w:tc>
        <w:tc>
          <w:tcPr>
            <w:tcW w:w="1559" w:type="dxa"/>
            <w:shd w:val="clear" w:color="000000" w:fill="FFFFFF"/>
            <w:noWrap/>
            <w:vAlign w:val="center"/>
          </w:tcPr>
          <w:p w:rsidR="0005328E" w:rsidRPr="00061824" w:rsidRDefault="0005328E" w:rsidP="00061824">
            <w:pPr>
              <w:jc w:val="center"/>
              <w:rPr>
                <w:rFonts w:ascii="Times New Roman" w:hAnsi="Times New Roman"/>
              </w:rPr>
            </w:pPr>
            <w:r w:rsidRPr="00061824">
              <w:rPr>
                <w:rFonts w:ascii="Times New Roman" w:hAnsi="Times New Roman"/>
              </w:rPr>
              <w:t>0,008</w:t>
            </w:r>
          </w:p>
        </w:tc>
        <w:tc>
          <w:tcPr>
            <w:tcW w:w="1134" w:type="dxa"/>
            <w:shd w:val="clear" w:color="000000" w:fill="FFFFFF"/>
            <w:noWrap/>
            <w:vAlign w:val="bottom"/>
          </w:tcPr>
          <w:p w:rsidR="0005328E" w:rsidRPr="00061824" w:rsidRDefault="0005328E" w:rsidP="00061824">
            <w:pPr>
              <w:jc w:val="center"/>
              <w:rPr>
                <w:rFonts w:ascii="Times New Roman" w:hAnsi="Times New Roman"/>
              </w:rPr>
            </w:pPr>
            <w:r w:rsidRPr="00061824">
              <w:rPr>
                <w:rFonts w:ascii="Times New Roman" w:hAnsi="Times New Roman"/>
              </w:rPr>
              <w:t>0,026</w:t>
            </w:r>
          </w:p>
        </w:tc>
        <w:tc>
          <w:tcPr>
            <w:tcW w:w="1970" w:type="dxa"/>
            <w:shd w:val="clear" w:color="000000" w:fill="FFFFFF"/>
            <w:noWrap/>
            <w:vAlign w:val="bottom"/>
          </w:tcPr>
          <w:p w:rsidR="0005328E" w:rsidRPr="00061824" w:rsidRDefault="0005328E" w:rsidP="00061824">
            <w:pPr>
              <w:jc w:val="center"/>
              <w:rPr>
                <w:rFonts w:ascii="Times New Roman" w:hAnsi="Times New Roman"/>
              </w:rPr>
            </w:pPr>
            <w:r w:rsidRPr="00061824">
              <w:rPr>
                <w:rFonts w:ascii="Times New Roman" w:hAnsi="Times New Roman"/>
              </w:rPr>
              <w:t>0,005</w:t>
            </w:r>
          </w:p>
        </w:tc>
        <w:tc>
          <w:tcPr>
            <w:tcW w:w="851" w:type="dxa"/>
            <w:shd w:val="clear" w:color="000000" w:fill="FFFFFF"/>
            <w:vAlign w:val="center"/>
          </w:tcPr>
          <w:p w:rsidR="0005328E" w:rsidRPr="00061824" w:rsidRDefault="0005328E" w:rsidP="00061824">
            <w:pPr>
              <w:jc w:val="center"/>
              <w:rPr>
                <w:rFonts w:ascii="Times New Roman" w:hAnsi="Times New Roman"/>
                <w:sz w:val="22"/>
                <w:szCs w:val="22"/>
              </w:rPr>
            </w:pPr>
          </w:p>
        </w:tc>
        <w:tc>
          <w:tcPr>
            <w:tcW w:w="1134" w:type="dxa"/>
            <w:shd w:val="clear" w:color="000000" w:fill="FFFFFF"/>
            <w:vAlign w:val="center"/>
          </w:tcPr>
          <w:p w:rsidR="0005328E" w:rsidRPr="00061824" w:rsidRDefault="0005328E" w:rsidP="00061824">
            <w:pPr>
              <w:jc w:val="center"/>
              <w:rPr>
                <w:rFonts w:ascii="Times New Roman" w:hAnsi="Times New Roman"/>
                <w:sz w:val="22"/>
                <w:szCs w:val="22"/>
              </w:rPr>
            </w:pPr>
          </w:p>
        </w:tc>
        <w:tc>
          <w:tcPr>
            <w:tcW w:w="992" w:type="dxa"/>
            <w:shd w:val="clear" w:color="000000" w:fill="FFFFFF"/>
          </w:tcPr>
          <w:p w:rsidR="0005328E" w:rsidRPr="00061824" w:rsidRDefault="0005328E" w:rsidP="00061824">
            <w:pPr>
              <w:jc w:val="center"/>
              <w:rPr>
                <w:rFonts w:ascii="Times New Roman" w:hAnsi="Times New Roman"/>
                <w:sz w:val="22"/>
                <w:szCs w:val="22"/>
              </w:rPr>
            </w:pPr>
          </w:p>
        </w:tc>
      </w:tr>
      <w:tr w:rsidR="0005328E" w:rsidRPr="00061824" w:rsidTr="0005328E">
        <w:trPr>
          <w:trHeight w:val="219"/>
        </w:trPr>
        <w:tc>
          <w:tcPr>
            <w:tcW w:w="2000" w:type="dxa"/>
            <w:shd w:val="clear" w:color="auto" w:fill="auto"/>
            <w:noWrap/>
            <w:vAlign w:val="center"/>
          </w:tcPr>
          <w:p w:rsidR="0005328E" w:rsidRPr="00061824" w:rsidRDefault="0005328E"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bottom"/>
          </w:tcPr>
          <w:p w:rsidR="0005328E" w:rsidRPr="00061824" w:rsidRDefault="0005328E" w:rsidP="00061824">
            <w:pPr>
              <w:jc w:val="center"/>
              <w:rPr>
                <w:rFonts w:ascii="Times New Roman" w:hAnsi="Times New Roman"/>
              </w:rPr>
            </w:pPr>
            <w:r w:rsidRPr="00061824">
              <w:rPr>
                <w:rFonts w:ascii="Times New Roman" w:hAnsi="Times New Roman"/>
              </w:rPr>
              <w:t>0,001</w:t>
            </w:r>
          </w:p>
        </w:tc>
        <w:tc>
          <w:tcPr>
            <w:tcW w:w="1559" w:type="dxa"/>
            <w:shd w:val="clear" w:color="000000" w:fill="FFFFFF"/>
            <w:noWrap/>
            <w:vAlign w:val="center"/>
          </w:tcPr>
          <w:p w:rsidR="0005328E" w:rsidRPr="00061824" w:rsidRDefault="0005328E" w:rsidP="00061824">
            <w:pPr>
              <w:jc w:val="center"/>
              <w:rPr>
                <w:rFonts w:ascii="Times New Roman" w:hAnsi="Times New Roman"/>
              </w:rPr>
            </w:pPr>
            <w:r w:rsidRPr="00061824">
              <w:rPr>
                <w:rFonts w:ascii="Times New Roman" w:hAnsi="Times New Roman"/>
              </w:rPr>
              <w:t>0,023</w:t>
            </w:r>
          </w:p>
        </w:tc>
        <w:tc>
          <w:tcPr>
            <w:tcW w:w="1134" w:type="dxa"/>
            <w:shd w:val="clear" w:color="000000" w:fill="FFFFFF"/>
            <w:noWrap/>
            <w:vAlign w:val="bottom"/>
          </w:tcPr>
          <w:p w:rsidR="0005328E" w:rsidRPr="00061824" w:rsidRDefault="0005328E" w:rsidP="00061824">
            <w:pPr>
              <w:jc w:val="center"/>
              <w:rPr>
                <w:rFonts w:ascii="Times New Roman" w:hAnsi="Times New Roman"/>
              </w:rPr>
            </w:pPr>
            <w:r w:rsidRPr="00061824">
              <w:rPr>
                <w:rFonts w:ascii="Times New Roman" w:hAnsi="Times New Roman"/>
              </w:rPr>
              <w:t>0,001</w:t>
            </w:r>
          </w:p>
        </w:tc>
        <w:tc>
          <w:tcPr>
            <w:tcW w:w="1970" w:type="dxa"/>
            <w:shd w:val="clear" w:color="000000" w:fill="FFFFFF"/>
            <w:noWrap/>
            <w:vAlign w:val="bottom"/>
          </w:tcPr>
          <w:p w:rsidR="0005328E" w:rsidRPr="00061824" w:rsidRDefault="0005328E" w:rsidP="00061824">
            <w:pPr>
              <w:jc w:val="center"/>
              <w:rPr>
                <w:rFonts w:ascii="Times New Roman" w:hAnsi="Times New Roman"/>
              </w:rPr>
            </w:pPr>
            <w:r w:rsidRPr="00061824">
              <w:rPr>
                <w:rFonts w:ascii="Times New Roman" w:hAnsi="Times New Roman"/>
              </w:rPr>
              <w:t>0,005</w:t>
            </w:r>
          </w:p>
        </w:tc>
        <w:tc>
          <w:tcPr>
            <w:tcW w:w="851" w:type="dxa"/>
            <w:shd w:val="clear" w:color="000000" w:fill="FFFFFF"/>
            <w:vAlign w:val="center"/>
          </w:tcPr>
          <w:p w:rsidR="0005328E" w:rsidRPr="00061824" w:rsidRDefault="0005328E" w:rsidP="00061824">
            <w:pPr>
              <w:jc w:val="center"/>
              <w:rPr>
                <w:rFonts w:ascii="Times New Roman" w:hAnsi="Times New Roman"/>
                <w:sz w:val="22"/>
                <w:szCs w:val="22"/>
              </w:rPr>
            </w:pPr>
          </w:p>
        </w:tc>
        <w:tc>
          <w:tcPr>
            <w:tcW w:w="1134" w:type="dxa"/>
            <w:shd w:val="clear" w:color="000000" w:fill="FFFFFF"/>
            <w:vAlign w:val="center"/>
          </w:tcPr>
          <w:p w:rsidR="0005328E" w:rsidRPr="00061824" w:rsidRDefault="0005328E" w:rsidP="00061824">
            <w:pPr>
              <w:jc w:val="center"/>
              <w:rPr>
                <w:rFonts w:ascii="Times New Roman" w:hAnsi="Times New Roman"/>
                <w:sz w:val="22"/>
                <w:szCs w:val="22"/>
              </w:rPr>
            </w:pPr>
          </w:p>
        </w:tc>
        <w:tc>
          <w:tcPr>
            <w:tcW w:w="992" w:type="dxa"/>
            <w:shd w:val="clear" w:color="000000" w:fill="FFFFFF"/>
          </w:tcPr>
          <w:p w:rsidR="0005328E" w:rsidRPr="00061824" w:rsidRDefault="0005328E" w:rsidP="00061824">
            <w:pPr>
              <w:jc w:val="center"/>
              <w:rPr>
                <w:rFonts w:ascii="Times New Roman" w:hAnsi="Times New Roman"/>
                <w:sz w:val="22"/>
                <w:szCs w:val="22"/>
              </w:rPr>
            </w:pPr>
          </w:p>
        </w:tc>
      </w:tr>
      <w:tr w:rsidR="0005328E" w:rsidRPr="00061824" w:rsidTr="0005328E">
        <w:trPr>
          <w:trHeight w:val="67"/>
        </w:trPr>
        <w:tc>
          <w:tcPr>
            <w:tcW w:w="2000" w:type="dxa"/>
            <w:shd w:val="clear" w:color="auto" w:fill="auto"/>
            <w:noWrap/>
            <w:vAlign w:val="center"/>
          </w:tcPr>
          <w:p w:rsidR="0005328E" w:rsidRPr="00061824" w:rsidRDefault="0005328E"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bottom"/>
          </w:tcPr>
          <w:p w:rsidR="0005328E" w:rsidRPr="00061824" w:rsidRDefault="0005328E" w:rsidP="00061824">
            <w:pPr>
              <w:jc w:val="center"/>
              <w:rPr>
                <w:rFonts w:ascii="Times New Roman" w:hAnsi="Times New Roman"/>
              </w:rPr>
            </w:pPr>
            <w:r w:rsidRPr="00061824">
              <w:rPr>
                <w:rFonts w:ascii="Times New Roman" w:hAnsi="Times New Roman"/>
              </w:rPr>
              <w:t>0,001</w:t>
            </w:r>
          </w:p>
        </w:tc>
        <w:tc>
          <w:tcPr>
            <w:tcW w:w="1559" w:type="dxa"/>
            <w:shd w:val="clear" w:color="000000" w:fill="FFFFFF"/>
            <w:noWrap/>
            <w:vAlign w:val="center"/>
          </w:tcPr>
          <w:p w:rsidR="0005328E" w:rsidRPr="00061824" w:rsidRDefault="0005328E" w:rsidP="00061824">
            <w:pPr>
              <w:jc w:val="center"/>
              <w:rPr>
                <w:rFonts w:ascii="Times New Roman" w:hAnsi="Times New Roman"/>
              </w:rPr>
            </w:pPr>
            <w:r w:rsidRPr="00061824">
              <w:rPr>
                <w:rFonts w:ascii="Times New Roman" w:hAnsi="Times New Roman"/>
              </w:rPr>
              <w:t>0,010</w:t>
            </w:r>
          </w:p>
        </w:tc>
        <w:tc>
          <w:tcPr>
            <w:tcW w:w="1134" w:type="dxa"/>
            <w:shd w:val="clear" w:color="000000" w:fill="FFFFFF"/>
            <w:noWrap/>
            <w:vAlign w:val="bottom"/>
          </w:tcPr>
          <w:p w:rsidR="0005328E" w:rsidRPr="00061824" w:rsidRDefault="0005328E" w:rsidP="00061824">
            <w:pPr>
              <w:jc w:val="center"/>
              <w:rPr>
                <w:rFonts w:ascii="Times New Roman" w:hAnsi="Times New Roman"/>
              </w:rPr>
            </w:pPr>
            <w:r w:rsidRPr="00061824">
              <w:rPr>
                <w:rFonts w:ascii="Times New Roman" w:hAnsi="Times New Roman"/>
              </w:rPr>
              <w:t>0,001</w:t>
            </w:r>
          </w:p>
        </w:tc>
        <w:tc>
          <w:tcPr>
            <w:tcW w:w="1970" w:type="dxa"/>
            <w:shd w:val="clear" w:color="000000" w:fill="FFFFFF"/>
            <w:noWrap/>
            <w:vAlign w:val="bottom"/>
          </w:tcPr>
          <w:p w:rsidR="0005328E" w:rsidRPr="00061824" w:rsidRDefault="0005328E" w:rsidP="00061824">
            <w:pPr>
              <w:jc w:val="center"/>
              <w:rPr>
                <w:rFonts w:ascii="Times New Roman" w:hAnsi="Times New Roman"/>
              </w:rPr>
            </w:pPr>
            <w:r w:rsidRPr="00061824">
              <w:rPr>
                <w:rFonts w:ascii="Times New Roman" w:hAnsi="Times New Roman"/>
              </w:rPr>
              <w:t>0,002</w:t>
            </w:r>
          </w:p>
        </w:tc>
        <w:tc>
          <w:tcPr>
            <w:tcW w:w="851" w:type="dxa"/>
            <w:shd w:val="clear" w:color="000000" w:fill="FFFFFF"/>
            <w:vAlign w:val="center"/>
          </w:tcPr>
          <w:p w:rsidR="0005328E" w:rsidRPr="00061824" w:rsidRDefault="0005328E" w:rsidP="00061824">
            <w:pPr>
              <w:jc w:val="center"/>
              <w:rPr>
                <w:rFonts w:ascii="Times New Roman" w:hAnsi="Times New Roman"/>
                <w:sz w:val="22"/>
                <w:szCs w:val="22"/>
              </w:rPr>
            </w:pPr>
          </w:p>
        </w:tc>
        <w:tc>
          <w:tcPr>
            <w:tcW w:w="1134" w:type="dxa"/>
            <w:shd w:val="clear" w:color="000000" w:fill="FFFFFF"/>
            <w:vAlign w:val="center"/>
          </w:tcPr>
          <w:p w:rsidR="0005328E" w:rsidRPr="00061824" w:rsidRDefault="0005328E" w:rsidP="00061824">
            <w:pPr>
              <w:jc w:val="center"/>
              <w:rPr>
                <w:rFonts w:ascii="Times New Roman" w:hAnsi="Times New Roman"/>
                <w:sz w:val="22"/>
                <w:szCs w:val="22"/>
              </w:rPr>
            </w:pPr>
          </w:p>
        </w:tc>
        <w:tc>
          <w:tcPr>
            <w:tcW w:w="992" w:type="dxa"/>
            <w:shd w:val="clear" w:color="000000" w:fill="FFFFFF"/>
          </w:tcPr>
          <w:p w:rsidR="0005328E" w:rsidRPr="00061824" w:rsidRDefault="0005328E" w:rsidP="00061824">
            <w:pPr>
              <w:jc w:val="center"/>
              <w:rPr>
                <w:rFonts w:ascii="Times New Roman" w:hAnsi="Times New Roman"/>
                <w:sz w:val="22"/>
                <w:szCs w:val="22"/>
              </w:rPr>
            </w:pPr>
          </w:p>
        </w:tc>
      </w:tr>
    </w:tbl>
    <w:p w:rsidR="0005328E" w:rsidRPr="00061824" w:rsidRDefault="0005328E" w:rsidP="00061824">
      <w:pPr>
        <w:tabs>
          <w:tab w:val="left" w:pos="8102"/>
          <w:tab w:val="right" w:pos="9637"/>
        </w:tabs>
        <w:rPr>
          <w:rFonts w:ascii="Times New Roman" w:hAnsi="Times New Roman"/>
        </w:rPr>
      </w:pPr>
      <w:r w:rsidRPr="00061824">
        <w:rPr>
          <w:rFonts w:ascii="Times New Roman" w:hAnsi="Times New Roman"/>
        </w:rPr>
        <w:tab/>
      </w:r>
    </w:p>
    <w:p w:rsidR="0005328E" w:rsidRPr="00061824" w:rsidRDefault="0005328E" w:rsidP="00061824">
      <w:pPr>
        <w:tabs>
          <w:tab w:val="left" w:pos="5529"/>
        </w:tabs>
        <w:ind w:firstLine="709"/>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среднемесячные концентрации загрязняющих веществ – не превышали ПДК. </w:t>
      </w:r>
    </w:p>
    <w:p w:rsidR="00F71AB6" w:rsidRPr="00061824" w:rsidRDefault="00F71AB6" w:rsidP="00061824">
      <w:pPr>
        <w:ind w:firstLine="567"/>
        <w:jc w:val="both"/>
        <w:rPr>
          <w:rFonts w:ascii="Times New Roman" w:hAnsi="Times New Roman"/>
          <w:i/>
          <w:sz w:val="22"/>
          <w:szCs w:val="22"/>
        </w:rPr>
      </w:pPr>
      <w:r w:rsidRPr="00061824">
        <w:rPr>
          <w:rFonts w:ascii="Times New Roman" w:hAnsi="Times New Roman"/>
          <w:i/>
          <w:sz w:val="22"/>
          <w:szCs w:val="22"/>
        </w:rPr>
        <w:t>Примечание: Оценка степени загрязнения по городу Зыряновск не определялся, в связи с недостаточностью количество наблюдений.</w:t>
      </w:r>
    </w:p>
    <w:p w:rsidR="009140CC" w:rsidRPr="00061824" w:rsidRDefault="009140CC" w:rsidP="00061824">
      <w:pPr>
        <w:tabs>
          <w:tab w:val="left" w:pos="5529"/>
        </w:tabs>
        <w:ind w:firstLine="709"/>
        <w:jc w:val="both"/>
        <w:rPr>
          <w:rFonts w:ascii="Times New Roman" w:hAnsi="Times New Roman"/>
          <w:sz w:val="28"/>
          <w:szCs w:val="28"/>
        </w:rPr>
      </w:pPr>
    </w:p>
    <w:p w:rsidR="009140CC" w:rsidRPr="00061824" w:rsidRDefault="00D246E8" w:rsidP="00061824">
      <w:pPr>
        <w:ind w:firstLine="567"/>
        <w:jc w:val="center"/>
        <w:rPr>
          <w:rFonts w:ascii="Times New Roman" w:hAnsi="Times New Roman"/>
          <w:b/>
          <w:sz w:val="28"/>
          <w:szCs w:val="28"/>
          <w:lang w:val="kk-KZ"/>
        </w:rPr>
      </w:pPr>
      <w:r w:rsidRPr="00061824">
        <w:rPr>
          <w:rFonts w:ascii="Times New Roman" w:hAnsi="Times New Roman"/>
          <w:b/>
          <w:sz w:val="28"/>
          <w:szCs w:val="28"/>
          <w:lang w:val="kk-KZ"/>
        </w:rPr>
        <w:t>5.6</w:t>
      </w:r>
      <w:r w:rsidR="009140CC" w:rsidRPr="00061824">
        <w:rPr>
          <w:rFonts w:ascii="Times New Roman" w:hAnsi="Times New Roman"/>
          <w:b/>
          <w:sz w:val="28"/>
          <w:szCs w:val="28"/>
          <w:lang w:val="kk-KZ"/>
        </w:rPr>
        <w:t xml:space="preserve"> </w:t>
      </w:r>
      <w:r w:rsidR="009140CC" w:rsidRPr="00061824">
        <w:rPr>
          <w:rFonts w:ascii="Times New Roman" w:hAnsi="Times New Roman"/>
          <w:b/>
          <w:sz w:val="28"/>
          <w:szCs w:val="28"/>
        </w:rPr>
        <w:t>Химический состав атмосферных осадков на территории Восточно-Казахстанской области за 2015 год</w:t>
      </w:r>
    </w:p>
    <w:p w:rsidR="009140CC" w:rsidRPr="00061824" w:rsidRDefault="009140CC" w:rsidP="00061824">
      <w:pPr>
        <w:ind w:left="375"/>
        <w:jc w:val="center"/>
        <w:rPr>
          <w:rFonts w:ascii="Times New Roman" w:hAnsi="Times New Roman"/>
          <w:b/>
          <w:sz w:val="28"/>
          <w:szCs w:val="28"/>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4 метеостанциях (</w:t>
      </w:r>
      <w:r w:rsidRPr="00061824">
        <w:rPr>
          <w:rFonts w:ascii="Times New Roman" w:hAnsi="Times New Roman"/>
          <w:b w:val="0"/>
          <w:sz w:val="28"/>
          <w:szCs w:val="28"/>
          <w:lang w:val="kk-KZ"/>
        </w:rPr>
        <w:t>Риддер, Семей, Улькен Нарын, Усть-Каменогорск</w:t>
      </w:r>
      <w:r w:rsidRPr="00061824">
        <w:rPr>
          <w:rFonts w:ascii="Times New Roman" w:hAnsi="Times New Roman"/>
          <w:b w:val="0"/>
          <w:sz w:val="28"/>
          <w:szCs w:val="28"/>
        </w:rPr>
        <w:t>)</w:t>
      </w:r>
      <w:r w:rsidRPr="00061824">
        <w:rPr>
          <w:rFonts w:ascii="Times New Roman" w:hAnsi="Times New Roman"/>
          <w:b w:val="0"/>
          <w:sz w:val="28"/>
          <w:szCs w:val="28"/>
          <w:lang w:val="kk-KZ"/>
        </w:rPr>
        <w:t xml:space="preserve"> (рис. 5.</w:t>
      </w:r>
      <w:r w:rsidRPr="00061824">
        <w:rPr>
          <w:rFonts w:ascii="Times New Roman" w:hAnsi="Times New Roman"/>
          <w:b w:val="0"/>
          <w:sz w:val="28"/>
          <w:szCs w:val="28"/>
        </w:rPr>
        <w:t>6</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lang w:val="kk-KZ"/>
        </w:rPr>
      </w:pPr>
      <w:r w:rsidRPr="00061824">
        <w:rPr>
          <w:rFonts w:ascii="Times New Roman" w:hAnsi="Times New Roman"/>
          <w:b w:val="0"/>
          <w:sz w:val="28"/>
          <w:szCs w:val="28"/>
        </w:rPr>
        <w:t>Концентрации всех определяемых загрязняющих веществв осадках не превышают предельно допустимые концентрации</w:t>
      </w:r>
      <w:r w:rsidRPr="00061824">
        <w:rPr>
          <w:rFonts w:ascii="Times New Roman" w:hAnsi="Times New Roman"/>
          <w:b w:val="0"/>
          <w:sz w:val="28"/>
          <w:szCs w:val="28"/>
          <w:lang w:val="kk-KZ"/>
        </w:rPr>
        <w:t>.</w:t>
      </w:r>
    </w:p>
    <w:p w:rsidR="002A6821" w:rsidRPr="00061824" w:rsidRDefault="002A6821" w:rsidP="00061824">
      <w:pPr>
        <w:ind w:firstLine="720"/>
        <w:jc w:val="both"/>
        <w:rPr>
          <w:rFonts w:ascii="Times New Roman" w:hAnsi="Times New Roman"/>
          <w:sz w:val="28"/>
          <w:szCs w:val="28"/>
          <w:lang w:val="kk-KZ"/>
        </w:rPr>
      </w:pPr>
      <w:r w:rsidRPr="00061824">
        <w:rPr>
          <w:rFonts w:ascii="Times New Roman" w:hAnsi="Times New Roman"/>
          <w:sz w:val="28"/>
          <w:szCs w:val="28"/>
        </w:rPr>
        <w:t xml:space="preserve">В пробах осадков преобладало содержаниегидрокарбонатов </w:t>
      </w:r>
      <w:r w:rsidRPr="00061824">
        <w:rPr>
          <w:rFonts w:ascii="Times New Roman" w:hAnsi="Times New Roman"/>
          <w:sz w:val="28"/>
          <w:szCs w:val="28"/>
          <w:lang w:val="kk-KZ"/>
        </w:rPr>
        <w:t xml:space="preserve">32 </w:t>
      </w:r>
      <w:r w:rsidRPr="00061824">
        <w:rPr>
          <w:rFonts w:ascii="Times New Roman" w:hAnsi="Times New Roman"/>
          <w:sz w:val="28"/>
          <w:szCs w:val="28"/>
        </w:rPr>
        <w:t xml:space="preserve">%, сульфатов </w:t>
      </w:r>
      <w:r w:rsidRPr="00061824">
        <w:rPr>
          <w:rFonts w:ascii="Times New Roman" w:hAnsi="Times New Roman"/>
          <w:sz w:val="28"/>
          <w:szCs w:val="28"/>
          <w:lang w:val="kk-KZ"/>
        </w:rPr>
        <w:t>25,1 %</w:t>
      </w:r>
      <w:r w:rsidRPr="00061824">
        <w:rPr>
          <w:rFonts w:ascii="Times New Roman" w:hAnsi="Times New Roman"/>
          <w:sz w:val="28"/>
          <w:szCs w:val="28"/>
        </w:rPr>
        <w:t xml:space="preserve">, ионов кальция 16 %, хлоридов </w:t>
      </w:r>
      <w:r w:rsidRPr="00061824">
        <w:rPr>
          <w:rFonts w:ascii="Times New Roman" w:hAnsi="Times New Roman"/>
          <w:sz w:val="28"/>
          <w:szCs w:val="28"/>
          <w:lang w:val="kk-KZ"/>
        </w:rPr>
        <w:t>11,7</w:t>
      </w:r>
      <w:r w:rsidRPr="00061824">
        <w:rPr>
          <w:rFonts w:ascii="Times New Roman" w:hAnsi="Times New Roman"/>
          <w:sz w:val="28"/>
          <w:szCs w:val="28"/>
        </w:rPr>
        <w:t xml:space="preserve"> %</w:t>
      </w:r>
      <w:r w:rsidRPr="00061824">
        <w:rPr>
          <w:rFonts w:ascii="Times New Roman" w:hAnsi="Times New Roman"/>
          <w:sz w:val="28"/>
          <w:szCs w:val="28"/>
          <w:lang w:val="kk-KZ"/>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Наибольшая общая минерализация отмечена на М</w:t>
      </w:r>
      <w:r w:rsidRPr="00061824">
        <w:rPr>
          <w:rFonts w:ascii="Times New Roman" w:hAnsi="Times New Roman"/>
          <w:sz w:val="28"/>
          <w:szCs w:val="28"/>
          <w:lang w:val="kk-KZ"/>
        </w:rPr>
        <w:t xml:space="preserve"> Риддер </w:t>
      </w:r>
      <w:r w:rsidRPr="00061824">
        <w:rPr>
          <w:rFonts w:ascii="Times New Roman" w:hAnsi="Times New Roman"/>
          <w:sz w:val="28"/>
          <w:szCs w:val="28"/>
        </w:rPr>
        <w:t xml:space="preserve">– </w:t>
      </w:r>
      <w:r w:rsidRPr="00061824">
        <w:rPr>
          <w:rFonts w:ascii="Times New Roman" w:hAnsi="Times New Roman"/>
          <w:sz w:val="28"/>
          <w:szCs w:val="28"/>
          <w:lang w:val="kk-KZ"/>
        </w:rPr>
        <w:t>38,5</w:t>
      </w:r>
      <w:r w:rsidRPr="00061824">
        <w:rPr>
          <w:rFonts w:ascii="Times New Roman" w:hAnsi="Times New Roman"/>
          <w:sz w:val="28"/>
          <w:szCs w:val="28"/>
        </w:rPr>
        <w:t xml:space="preserve">мг/л, наименьшая – </w:t>
      </w:r>
      <w:r w:rsidRPr="00061824">
        <w:rPr>
          <w:rFonts w:ascii="Times New Roman" w:hAnsi="Times New Roman"/>
          <w:sz w:val="28"/>
          <w:szCs w:val="28"/>
          <w:lang w:val="kk-KZ"/>
        </w:rPr>
        <w:t>31,4</w:t>
      </w:r>
      <w:r w:rsidRPr="00061824">
        <w:rPr>
          <w:rFonts w:ascii="Times New Roman" w:hAnsi="Times New Roman"/>
          <w:sz w:val="28"/>
          <w:szCs w:val="28"/>
        </w:rPr>
        <w:t xml:space="preserve">мг/л – на М </w:t>
      </w:r>
      <w:r w:rsidRPr="00061824">
        <w:rPr>
          <w:rFonts w:ascii="Times New Roman" w:hAnsi="Times New Roman"/>
          <w:sz w:val="28"/>
          <w:szCs w:val="28"/>
          <w:lang w:val="kk-KZ"/>
        </w:rPr>
        <w:t>Усть-Каменогорск</w:t>
      </w:r>
      <w:r w:rsidRPr="00061824">
        <w:rPr>
          <w:rFonts w:ascii="Times New Roman" w:hAnsi="Times New Roman"/>
          <w:sz w:val="28"/>
          <w:szCs w:val="28"/>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Удельная электропроводимость атмосферных осадковнаходилась в пределах от </w:t>
      </w:r>
      <w:r w:rsidRPr="00061824">
        <w:rPr>
          <w:rFonts w:ascii="Times New Roman" w:hAnsi="Times New Roman"/>
          <w:sz w:val="28"/>
          <w:szCs w:val="28"/>
          <w:lang w:val="kk-KZ"/>
        </w:rPr>
        <w:t xml:space="preserve">53,02 </w:t>
      </w:r>
      <w:r w:rsidRPr="00061824">
        <w:rPr>
          <w:rFonts w:ascii="Times New Roman" w:hAnsi="Times New Roman"/>
          <w:sz w:val="28"/>
          <w:szCs w:val="28"/>
        </w:rPr>
        <w:t xml:space="preserve">(М </w:t>
      </w:r>
      <w:r w:rsidRPr="00061824">
        <w:rPr>
          <w:rFonts w:ascii="Times New Roman" w:hAnsi="Times New Roman"/>
          <w:sz w:val="28"/>
          <w:szCs w:val="28"/>
          <w:lang w:val="kk-KZ"/>
        </w:rPr>
        <w:t>Усть-Каменогорск</w:t>
      </w:r>
      <w:r w:rsidRPr="00061824">
        <w:rPr>
          <w:rFonts w:ascii="Times New Roman" w:hAnsi="Times New Roman"/>
          <w:sz w:val="28"/>
          <w:szCs w:val="28"/>
        </w:rPr>
        <w:t xml:space="preserve">)до </w:t>
      </w:r>
      <w:r w:rsidRPr="00061824">
        <w:rPr>
          <w:rFonts w:ascii="Times New Roman" w:hAnsi="Times New Roman"/>
          <w:sz w:val="28"/>
          <w:szCs w:val="28"/>
          <w:lang w:val="kk-KZ"/>
        </w:rPr>
        <w:t>63,8</w:t>
      </w:r>
      <w:r w:rsidRPr="00061824">
        <w:rPr>
          <w:rFonts w:ascii="Times New Roman" w:hAnsi="Times New Roman"/>
          <w:sz w:val="28"/>
          <w:szCs w:val="28"/>
        </w:rPr>
        <w:t xml:space="preserve"> мкСм/см (М </w:t>
      </w:r>
      <w:r w:rsidRPr="00061824">
        <w:rPr>
          <w:rFonts w:ascii="Times New Roman" w:hAnsi="Times New Roman"/>
          <w:sz w:val="28"/>
          <w:szCs w:val="28"/>
          <w:lang w:val="kk-KZ"/>
        </w:rPr>
        <w:t>Семей</w:t>
      </w:r>
      <w:r w:rsidRPr="00061824">
        <w:rPr>
          <w:rFonts w:ascii="Times New Roman" w:hAnsi="Times New Roman"/>
          <w:sz w:val="28"/>
          <w:szCs w:val="28"/>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Кислотность выпавших осадков имеет характер слабощелочной среды и находится в пределах от </w:t>
      </w:r>
      <w:r w:rsidRPr="00061824">
        <w:rPr>
          <w:rFonts w:ascii="Times New Roman" w:hAnsi="Times New Roman"/>
          <w:sz w:val="28"/>
          <w:szCs w:val="28"/>
          <w:lang w:val="kk-KZ"/>
        </w:rPr>
        <w:t>6,4</w:t>
      </w:r>
      <w:r w:rsidRPr="00061824">
        <w:rPr>
          <w:rFonts w:ascii="Times New Roman" w:hAnsi="Times New Roman"/>
          <w:sz w:val="28"/>
          <w:szCs w:val="28"/>
        </w:rPr>
        <w:t xml:space="preserve"> (М Улькен Нарын) до </w:t>
      </w:r>
      <w:r w:rsidRPr="00061824">
        <w:rPr>
          <w:rFonts w:ascii="Times New Roman" w:hAnsi="Times New Roman"/>
          <w:sz w:val="28"/>
          <w:szCs w:val="28"/>
          <w:lang w:val="kk-KZ"/>
        </w:rPr>
        <w:t xml:space="preserve">6,5 </w:t>
      </w:r>
      <w:r w:rsidRPr="00061824">
        <w:rPr>
          <w:rFonts w:ascii="Times New Roman" w:hAnsi="Times New Roman"/>
          <w:sz w:val="28"/>
          <w:szCs w:val="28"/>
        </w:rPr>
        <w:t xml:space="preserve">(М </w:t>
      </w:r>
      <w:r w:rsidRPr="00061824">
        <w:rPr>
          <w:rFonts w:ascii="Times New Roman" w:hAnsi="Times New Roman"/>
          <w:sz w:val="28"/>
          <w:szCs w:val="28"/>
          <w:lang w:val="kk-KZ"/>
        </w:rPr>
        <w:t>Семей)</w:t>
      </w:r>
      <w:r w:rsidRPr="00061824">
        <w:rPr>
          <w:rFonts w:ascii="Times New Roman" w:hAnsi="Times New Roman"/>
          <w:sz w:val="28"/>
          <w:szCs w:val="28"/>
        </w:rPr>
        <w:t>.</w:t>
      </w:r>
    </w:p>
    <w:p w:rsidR="0034133C" w:rsidRPr="00061824" w:rsidRDefault="0034133C" w:rsidP="00061824">
      <w:pPr>
        <w:pStyle w:val="a9"/>
        <w:tabs>
          <w:tab w:val="left" w:pos="8647"/>
        </w:tabs>
        <w:ind w:left="0" w:firstLine="720"/>
        <w:jc w:val="both"/>
        <w:rPr>
          <w:rFonts w:ascii="Times New Roman" w:hAnsi="Times New Roman"/>
          <w:sz w:val="28"/>
          <w:szCs w:val="28"/>
        </w:rPr>
      </w:pPr>
    </w:p>
    <w:p w:rsidR="0034133C" w:rsidRPr="00061824" w:rsidRDefault="0034133C" w:rsidP="00061824">
      <w:pPr>
        <w:ind w:firstLine="567"/>
        <w:jc w:val="both"/>
        <w:rPr>
          <w:b/>
          <w:szCs w:val="28"/>
        </w:rPr>
      </w:pPr>
      <w:r w:rsidRPr="00061824">
        <w:rPr>
          <w:b/>
          <w:noProof/>
          <w:szCs w:val="28"/>
          <w:lang w:eastAsia="ru-RU" w:bidi="ar-SA"/>
        </w:rPr>
        <w:lastRenderedPageBreak/>
        <w:drawing>
          <wp:inline distT="0" distB="0" distL="0" distR="0">
            <wp:extent cx="5663565" cy="3302635"/>
            <wp:effectExtent l="19050" t="0" r="0" b="0"/>
            <wp:docPr id="23" name="Рисунок 21" descr="В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ВКО copy"/>
                    <pic:cNvPicPr>
                      <a:picLocks noChangeAspect="1" noChangeArrowheads="1"/>
                    </pic:cNvPicPr>
                  </pic:nvPicPr>
                  <pic:blipFill>
                    <a:blip r:embed="rId69" cstate="print"/>
                    <a:srcRect/>
                    <a:stretch>
                      <a:fillRect/>
                    </a:stretch>
                  </pic:blipFill>
                  <pic:spPr bwMode="auto">
                    <a:xfrm>
                      <a:off x="0" y="0"/>
                      <a:ext cx="5663565" cy="3302635"/>
                    </a:xfrm>
                    <a:prstGeom prst="rect">
                      <a:avLst/>
                    </a:prstGeom>
                    <a:noFill/>
                    <a:ln w="9525">
                      <a:noFill/>
                      <a:miter lim="800000"/>
                      <a:headEnd/>
                      <a:tailEnd/>
                    </a:ln>
                  </pic:spPr>
                </pic:pic>
              </a:graphicData>
            </a:graphic>
          </wp:inline>
        </w:drawing>
      </w:r>
    </w:p>
    <w:p w:rsidR="0034133C" w:rsidRPr="00061824" w:rsidRDefault="0034133C" w:rsidP="00061824">
      <w:pPr>
        <w:ind w:firstLine="567"/>
        <w:jc w:val="center"/>
        <w:rPr>
          <w:rFonts w:ascii="Times New Roman" w:hAnsi="Times New Roman"/>
          <w:szCs w:val="28"/>
        </w:rPr>
      </w:pPr>
      <w:r w:rsidRPr="00061824">
        <w:rPr>
          <w:rFonts w:ascii="Times New Roman" w:hAnsi="Times New Roman"/>
          <w:szCs w:val="28"/>
        </w:rPr>
        <w:t>Рис. 5.6 Схема расположения метеостанций за наблюдением атмосферных осадков и снежного покрова на территории Восточно-Казахстанской области</w:t>
      </w:r>
    </w:p>
    <w:p w:rsidR="0034133C" w:rsidRPr="00061824" w:rsidRDefault="0034133C" w:rsidP="00061824">
      <w:pPr>
        <w:ind w:firstLine="567"/>
        <w:jc w:val="center"/>
        <w:rPr>
          <w:rFonts w:ascii="Times New Roman" w:hAnsi="Times New Roman"/>
          <w:sz w:val="28"/>
          <w:szCs w:val="28"/>
        </w:rPr>
      </w:pPr>
    </w:p>
    <w:p w:rsidR="009140CC" w:rsidRPr="00061824" w:rsidRDefault="009140CC" w:rsidP="00061824">
      <w:pPr>
        <w:tabs>
          <w:tab w:val="left" w:pos="5529"/>
        </w:tabs>
        <w:jc w:val="both"/>
        <w:rPr>
          <w:rFonts w:ascii="Times New Roman" w:hAnsi="Times New Roman"/>
          <w:sz w:val="28"/>
          <w:szCs w:val="28"/>
          <w:lang w:val="kk-KZ"/>
        </w:rPr>
      </w:pPr>
    </w:p>
    <w:p w:rsidR="00AC65A9" w:rsidRPr="00061824" w:rsidRDefault="00D246E8" w:rsidP="00061824">
      <w:pPr>
        <w:pStyle w:val="a9"/>
        <w:spacing w:after="0"/>
        <w:ind w:left="0"/>
        <w:jc w:val="center"/>
        <w:rPr>
          <w:rFonts w:ascii="Times New Roman" w:hAnsi="Times New Roman"/>
          <w:b/>
          <w:sz w:val="28"/>
          <w:szCs w:val="28"/>
        </w:rPr>
      </w:pPr>
      <w:r w:rsidRPr="00061824">
        <w:rPr>
          <w:rFonts w:ascii="Times New Roman" w:hAnsi="Times New Roman"/>
          <w:b/>
          <w:sz w:val="28"/>
          <w:szCs w:val="28"/>
        </w:rPr>
        <w:t xml:space="preserve">5.7 </w:t>
      </w:r>
      <w:r w:rsidR="00AC65A9" w:rsidRPr="00061824">
        <w:rPr>
          <w:rFonts w:ascii="Times New Roman" w:hAnsi="Times New Roman"/>
          <w:b/>
          <w:sz w:val="28"/>
          <w:szCs w:val="28"/>
        </w:rPr>
        <w:t>Качество поверхностных вод на территории</w:t>
      </w:r>
    </w:p>
    <w:p w:rsidR="00AC65A9" w:rsidRPr="00061824" w:rsidRDefault="00AC65A9" w:rsidP="00061824">
      <w:pPr>
        <w:pStyle w:val="a9"/>
        <w:spacing w:after="0"/>
        <w:ind w:left="0"/>
        <w:jc w:val="center"/>
        <w:rPr>
          <w:rFonts w:ascii="Times New Roman" w:hAnsi="Times New Roman"/>
          <w:b/>
          <w:sz w:val="28"/>
          <w:szCs w:val="28"/>
        </w:rPr>
      </w:pPr>
      <w:r w:rsidRPr="00061824">
        <w:rPr>
          <w:rFonts w:ascii="Times New Roman" w:hAnsi="Times New Roman"/>
          <w:b/>
          <w:sz w:val="28"/>
          <w:szCs w:val="28"/>
        </w:rPr>
        <w:t>Восточно-Казахстанской области</w:t>
      </w:r>
    </w:p>
    <w:p w:rsidR="009F0679" w:rsidRPr="00061824" w:rsidRDefault="009F0679" w:rsidP="00061824">
      <w:pPr>
        <w:pStyle w:val="a9"/>
        <w:spacing w:after="0"/>
        <w:ind w:left="0"/>
        <w:jc w:val="center"/>
        <w:rPr>
          <w:rFonts w:ascii="Times New Roman" w:hAnsi="Times New Roman"/>
          <w:b/>
          <w:sz w:val="28"/>
          <w:szCs w:val="28"/>
        </w:rPr>
      </w:pP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Наблюдения за загрязнением поверхностных вод на территории Восточно-Казахстанской области проводились на </w:t>
      </w:r>
      <w:r w:rsidR="0031294A" w:rsidRPr="00061824">
        <w:rPr>
          <w:rFonts w:ascii="Times New Roman" w:hAnsi="Times New Roman"/>
          <w:sz w:val="28"/>
          <w:szCs w:val="28"/>
        </w:rPr>
        <w:t>10</w:t>
      </w:r>
      <w:r w:rsidRPr="00061824">
        <w:rPr>
          <w:rFonts w:ascii="Times New Roman" w:hAnsi="Times New Roman"/>
          <w:sz w:val="28"/>
          <w:szCs w:val="28"/>
        </w:rPr>
        <w:t>-ти водных объектах (реки Кара Ертис, Ертис, Брекса, Тихая, Ульби, Глубочанка, Красноярка, Оба, Емель, Буктырма).</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Кара Ертис </w:t>
      </w:r>
      <w:r w:rsidRPr="00061824">
        <w:rPr>
          <w:rFonts w:ascii="Times New Roman" w:hAnsi="Times New Roman"/>
          <w:sz w:val="28"/>
          <w:szCs w:val="28"/>
        </w:rPr>
        <w:t>температура воды находилась в пределах 0,4 ºC, водородный показатель 6,87, концентрация растворенного в воде кислорода 12,5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2,58 мг/дм3. Превышение ПДК было зафиксировано по веществу из группы тяжелых металлов (медь 1,9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Ертис </w:t>
      </w:r>
      <w:r w:rsidRPr="00061824">
        <w:rPr>
          <w:rFonts w:ascii="Times New Roman" w:hAnsi="Times New Roman"/>
          <w:sz w:val="28"/>
          <w:szCs w:val="28"/>
        </w:rPr>
        <w:t>температура воды находилась в пределах 0,1-3,2 ºC, водородный показатель 7,63-7,89, концентрация растворенного в воде кислорода 12,1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1,82 мг/дм3. Превышения ПДК были зафиксированы по веществам из групп биогенных веществ (азот нитритный 1,5 ПДК), тяжелых металлов (цинк 3,3 ПДК, медь 1,7 ПДК, марганец 1,5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Буктырма </w:t>
      </w:r>
      <w:r w:rsidRPr="00061824">
        <w:rPr>
          <w:rFonts w:ascii="Times New Roman" w:hAnsi="Times New Roman"/>
          <w:sz w:val="28"/>
          <w:szCs w:val="28"/>
        </w:rPr>
        <w:t>температура воды находилась в пределах 0,1 ºC, водородный показатель 7,60-7,78, концентрация растворенного в воде кислорода 11,10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1,18 мг/дм3. Превышения ПДК были зафиксированы по веществам из групп биогенных веществ (азот нитритный 1,1 ПДК), тяжелых металлов (цинк 1,7 ПДК, марганец 1,5 ПДК, медь 1,3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Брекса </w:t>
      </w:r>
      <w:r w:rsidRPr="00061824">
        <w:rPr>
          <w:rFonts w:ascii="Times New Roman" w:hAnsi="Times New Roman"/>
          <w:sz w:val="28"/>
          <w:szCs w:val="28"/>
        </w:rPr>
        <w:t xml:space="preserve">температура воды находилась в пределах 0,1-1,9 ºC, водородный показатель 7,78-7,83, концентрация растворенного в воде </w:t>
      </w:r>
      <w:r w:rsidRPr="00061824">
        <w:rPr>
          <w:rFonts w:ascii="Times New Roman" w:hAnsi="Times New Roman"/>
          <w:sz w:val="28"/>
          <w:szCs w:val="28"/>
        </w:rPr>
        <w:lastRenderedPageBreak/>
        <w:t>кислорода 11,9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1,31 мг/дм3. Превышения ПДК были зафиксированы по веществам из групп биогенных веществ (железо общее 2,2 ПДК, азот нитритный 2,3 ПДК, аммоний солевой 1,9 ПДК), тяжелых металлов (цинк 33,6 ПДК, медь 10,1 ПДК, марганец 7,5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Тихая </w:t>
      </w:r>
      <w:r w:rsidRPr="00061824">
        <w:rPr>
          <w:rFonts w:ascii="Times New Roman" w:hAnsi="Times New Roman"/>
          <w:sz w:val="28"/>
          <w:szCs w:val="28"/>
        </w:rPr>
        <w:t>температура воды находилась в пределах 2,7-3,2 ºC, водородный показатель 7,78-7,84, концентрация растворенного в воде кислорода 11,8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1,31 мг/дм3. Превышения ПДК были зафиксированы по веществам из групп биогенных веществ (азот нитритный 2,0 ПДК, аммоний солевой 1,3 ПДК), тяжелых металлов (цинк 123,8 ПДК, марганец 10,8 ПДК, </w:t>
      </w:r>
      <w:r w:rsidR="00A71C53" w:rsidRPr="00061824">
        <w:rPr>
          <w:rFonts w:ascii="Times New Roman" w:hAnsi="Times New Roman"/>
          <w:sz w:val="28"/>
          <w:szCs w:val="28"/>
        </w:rPr>
        <w:t xml:space="preserve">медь </w:t>
      </w:r>
      <w:r w:rsidRPr="00061824">
        <w:rPr>
          <w:rFonts w:ascii="Times New Roman" w:hAnsi="Times New Roman"/>
          <w:sz w:val="28"/>
          <w:szCs w:val="28"/>
        </w:rPr>
        <w:t>8,1 ПДК, кадмий 14,8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Ульби </w:t>
      </w:r>
      <w:r w:rsidRPr="00061824">
        <w:rPr>
          <w:rFonts w:ascii="Times New Roman" w:hAnsi="Times New Roman"/>
          <w:sz w:val="28"/>
          <w:szCs w:val="28"/>
        </w:rPr>
        <w:t>температура воды находилась в пределах 0,2-1,7 ºC, водородный показатель 7,80-8,06, концентрация растворенного в воде кислорода 12,0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1,19 мг/дм3. Превышения ПДК были зафиксированы по веществам из групп биогенных веществ (железо общее 1,6 ПДК), тяжелых металлов (цинк 41,4 ПДК, медь 4,2 ПДК, марганец 6,3 ПДК, кадмий 7,9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Глубочанка </w:t>
      </w:r>
      <w:r w:rsidRPr="00061824">
        <w:rPr>
          <w:rFonts w:ascii="Times New Roman" w:hAnsi="Times New Roman"/>
          <w:sz w:val="28"/>
          <w:szCs w:val="28"/>
        </w:rPr>
        <w:t>температура воды находилась в пределах 0,2-0,7 ºC, водородный показатель 8,21-8,49, концентрация растворенного в воде кислорода 11,41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1,38 мг/дм3. Превышения ПДК были зафиксированы по веществам из групп биогенных веществ (азот нитритный 1,6 ПДК), тяжелых металлов (цинк 25,6 ПДК, медь 4,1 ПДК, марганец 6,9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Красноярка </w:t>
      </w:r>
      <w:r w:rsidRPr="00061824">
        <w:rPr>
          <w:rFonts w:ascii="Times New Roman" w:hAnsi="Times New Roman"/>
          <w:sz w:val="28"/>
          <w:szCs w:val="28"/>
        </w:rPr>
        <w:t>температура воды находилась в пределах 1,6-2,2ºC, водородный показатель 8,20-8,24, концентрация растворенного в воде кислорода 12,15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1,44 мг/дм3. Превышения ПДК были зафиксированы по веществам из групп тяжелых металлов (цинк 29,9 ПДК, медь 5,9 ПДК, марганец 5,5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Оба </w:t>
      </w:r>
      <w:r w:rsidRPr="00061824">
        <w:rPr>
          <w:rFonts w:ascii="Times New Roman" w:hAnsi="Times New Roman"/>
          <w:sz w:val="28"/>
          <w:szCs w:val="28"/>
        </w:rPr>
        <w:t>температура воды находилась в пределах 0,1 ºC, водородный показатель 7,94-8,00, концентрация растворенного в воде кислорода 11,17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1,09 мг/дм3. Превышения ПДК были зафиксированы по веществам из групп биогенных веществ (азот нитритный 1,1 ПДК), тяжелых металлов (цинк 1,8 ПДК, медь 2,3 ПДК, марганец 1,4 ПДК).</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Емель </w:t>
      </w:r>
      <w:r w:rsidRPr="00061824">
        <w:rPr>
          <w:rFonts w:ascii="Times New Roman" w:hAnsi="Times New Roman"/>
          <w:sz w:val="28"/>
          <w:szCs w:val="28"/>
        </w:rPr>
        <w:t>температура воды находилась в пределах 0,7 ºC, водородный показатель 8,03, концентрация растворенного в воде кислорода 10,2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2,12 мг/дм3. Превышения ПДК были зафиксированы по веществам из групп главных ионов (сульфаты 2,8 ПДК, натрий 1,1 ПДК), тяжелых металлов (марганец 2,1 ПДК).</w:t>
      </w:r>
    </w:p>
    <w:p w:rsidR="0091130C" w:rsidRPr="00061824" w:rsidRDefault="0091130C" w:rsidP="00061824">
      <w:pPr>
        <w:ind w:firstLine="360"/>
        <w:jc w:val="both"/>
        <w:rPr>
          <w:rFonts w:ascii="Times New Roman" w:hAnsi="Times New Roman"/>
          <w:sz w:val="28"/>
          <w:szCs w:val="28"/>
        </w:rPr>
      </w:pPr>
      <w:r w:rsidRPr="00061824">
        <w:rPr>
          <w:rFonts w:ascii="Times New Roman" w:hAnsi="Times New Roman"/>
          <w:sz w:val="28"/>
          <w:szCs w:val="28"/>
        </w:rPr>
        <w:t>Всего, из общего количества обследованных водных объектов, качество поверхностных вод оценивается следующим образом: вода «</w:t>
      </w:r>
      <w:r w:rsidRPr="00061824">
        <w:rPr>
          <w:rFonts w:ascii="Times New Roman" w:hAnsi="Times New Roman"/>
          <w:i/>
          <w:sz w:val="28"/>
          <w:szCs w:val="28"/>
        </w:rPr>
        <w:t>умеренного уровня загрязнения</w:t>
      </w:r>
      <w:r w:rsidRPr="00061824">
        <w:rPr>
          <w:rFonts w:ascii="Times New Roman" w:hAnsi="Times New Roman"/>
          <w:sz w:val="28"/>
          <w:szCs w:val="28"/>
        </w:rPr>
        <w:t xml:space="preserve">» - реки Кара Ертис, Ертис, Буктырма, Оба, Емель; вода </w:t>
      </w:r>
      <w:r w:rsidRPr="00061824">
        <w:rPr>
          <w:rFonts w:ascii="Times New Roman" w:hAnsi="Times New Roman"/>
          <w:i/>
          <w:sz w:val="28"/>
          <w:szCs w:val="28"/>
        </w:rPr>
        <w:t>«высокого уровня загрязнения»</w:t>
      </w:r>
      <w:r w:rsidRPr="00061824">
        <w:rPr>
          <w:rFonts w:ascii="Times New Roman" w:hAnsi="Times New Roman"/>
          <w:sz w:val="28"/>
          <w:szCs w:val="28"/>
        </w:rPr>
        <w:t xml:space="preserve"> - реки Ульби, Глубочанка, Брекса; вода </w:t>
      </w:r>
      <w:r w:rsidRPr="00061824">
        <w:rPr>
          <w:rFonts w:ascii="Times New Roman" w:hAnsi="Times New Roman"/>
          <w:i/>
          <w:sz w:val="28"/>
          <w:szCs w:val="28"/>
        </w:rPr>
        <w:t>«чрезвычайно высокого уровня загрязнения»</w:t>
      </w:r>
      <w:r w:rsidRPr="00061824">
        <w:rPr>
          <w:rFonts w:ascii="Times New Roman" w:hAnsi="Times New Roman"/>
          <w:sz w:val="28"/>
          <w:szCs w:val="28"/>
        </w:rPr>
        <w:t xml:space="preserve"> - река Красноярка, Тихая.</w:t>
      </w:r>
    </w:p>
    <w:p w:rsidR="0091130C" w:rsidRPr="00061824" w:rsidRDefault="0091130C" w:rsidP="00061824">
      <w:pPr>
        <w:ind w:firstLine="360"/>
        <w:jc w:val="both"/>
        <w:rPr>
          <w:rFonts w:ascii="Times New Roman" w:hAnsi="Times New Roman"/>
          <w:bCs/>
          <w:sz w:val="28"/>
          <w:szCs w:val="28"/>
        </w:rPr>
      </w:pPr>
      <w:r w:rsidRPr="00061824">
        <w:rPr>
          <w:rFonts w:ascii="Times New Roman" w:hAnsi="Times New Roman"/>
          <w:sz w:val="28"/>
          <w:szCs w:val="28"/>
        </w:rPr>
        <w:lastRenderedPageBreak/>
        <w:t>По сравнению с 1 кварталом 2015 года качество воды в реках Кара Ертис, Ертис, Буктырма,Ульби</w:t>
      </w:r>
      <w:r w:rsidRPr="00061824">
        <w:rPr>
          <w:rFonts w:ascii="Times New Roman" w:hAnsi="Times New Roman"/>
          <w:bCs/>
          <w:sz w:val="28"/>
          <w:szCs w:val="28"/>
        </w:rPr>
        <w:t xml:space="preserve">, Глубочанка, </w:t>
      </w:r>
      <w:r w:rsidRPr="00061824">
        <w:rPr>
          <w:rFonts w:ascii="Times New Roman" w:hAnsi="Times New Roman"/>
          <w:sz w:val="28"/>
          <w:szCs w:val="28"/>
        </w:rPr>
        <w:t xml:space="preserve">Оба, Емель, Брекса, </w:t>
      </w:r>
      <w:r w:rsidRPr="00061824">
        <w:rPr>
          <w:rFonts w:ascii="Times New Roman" w:hAnsi="Times New Roman"/>
          <w:bCs/>
          <w:sz w:val="28"/>
          <w:szCs w:val="28"/>
        </w:rPr>
        <w:t>Красноярка</w:t>
      </w:r>
      <w:r w:rsidRPr="00061824">
        <w:rPr>
          <w:rFonts w:ascii="Times New Roman" w:hAnsi="Times New Roman"/>
          <w:sz w:val="28"/>
          <w:szCs w:val="28"/>
        </w:rPr>
        <w:t xml:space="preserve"> существенно</w:t>
      </w:r>
      <w:r w:rsidRPr="00061824">
        <w:rPr>
          <w:rFonts w:ascii="Times New Roman" w:hAnsi="Times New Roman"/>
          <w:bCs/>
          <w:sz w:val="28"/>
          <w:szCs w:val="28"/>
        </w:rPr>
        <w:t xml:space="preserve"> не изменилось; в реке Тихая – ухудшилось. </w:t>
      </w:r>
    </w:p>
    <w:p w:rsidR="0091130C" w:rsidRPr="00061824" w:rsidRDefault="0091130C" w:rsidP="00061824">
      <w:pPr>
        <w:ind w:firstLine="360"/>
        <w:jc w:val="both"/>
        <w:rPr>
          <w:rFonts w:ascii="Times New Roman" w:hAnsi="Times New Roman"/>
          <w:bCs/>
          <w:sz w:val="28"/>
          <w:szCs w:val="28"/>
        </w:rPr>
      </w:pPr>
      <w:r w:rsidRPr="00061824">
        <w:rPr>
          <w:rFonts w:ascii="Times New Roman" w:hAnsi="Times New Roman"/>
          <w:sz w:val="28"/>
          <w:szCs w:val="28"/>
        </w:rPr>
        <w:t>По сравнению с 4 кварталом 2015 года качество воды в реках Кара Ертис, Ертис, Буктырма, Брекса, Ульби</w:t>
      </w:r>
      <w:r w:rsidRPr="00061824">
        <w:rPr>
          <w:rFonts w:ascii="Times New Roman" w:hAnsi="Times New Roman"/>
          <w:bCs/>
          <w:sz w:val="28"/>
          <w:szCs w:val="28"/>
        </w:rPr>
        <w:t xml:space="preserve">, </w:t>
      </w:r>
      <w:r w:rsidR="00F22357" w:rsidRPr="00061824">
        <w:rPr>
          <w:rFonts w:ascii="Times New Roman" w:hAnsi="Times New Roman"/>
          <w:sz w:val="28"/>
          <w:szCs w:val="28"/>
        </w:rPr>
        <w:t>Красноярка, Оба, Емель</w:t>
      </w:r>
      <w:r w:rsidRPr="00061824">
        <w:rPr>
          <w:rFonts w:ascii="Times New Roman" w:hAnsi="Times New Roman"/>
          <w:sz w:val="28"/>
          <w:szCs w:val="28"/>
        </w:rPr>
        <w:t xml:space="preserve"> существенно</w:t>
      </w:r>
      <w:r w:rsidRPr="00061824">
        <w:rPr>
          <w:rFonts w:ascii="Times New Roman" w:hAnsi="Times New Roman"/>
          <w:bCs/>
          <w:sz w:val="28"/>
          <w:szCs w:val="28"/>
        </w:rPr>
        <w:t xml:space="preserve"> не изменилось</w:t>
      </w:r>
      <w:r w:rsidRPr="00061824">
        <w:rPr>
          <w:rFonts w:ascii="Times New Roman" w:hAnsi="Times New Roman"/>
          <w:sz w:val="28"/>
          <w:szCs w:val="28"/>
        </w:rPr>
        <w:t>, в реках Тихая,</w:t>
      </w:r>
      <w:r w:rsidRPr="00061824">
        <w:rPr>
          <w:rFonts w:ascii="Times New Roman" w:hAnsi="Times New Roman"/>
          <w:bCs/>
          <w:sz w:val="28"/>
          <w:szCs w:val="28"/>
        </w:rPr>
        <w:t xml:space="preserve"> Глубочанка,</w:t>
      </w:r>
      <w:r w:rsidRPr="00061824">
        <w:rPr>
          <w:rFonts w:ascii="Times New Roman" w:hAnsi="Times New Roman"/>
          <w:sz w:val="28"/>
          <w:szCs w:val="28"/>
        </w:rPr>
        <w:t>–</w:t>
      </w:r>
      <w:r w:rsidRPr="00061824">
        <w:rPr>
          <w:rFonts w:ascii="Times New Roman" w:hAnsi="Times New Roman"/>
          <w:bCs/>
          <w:sz w:val="28"/>
          <w:szCs w:val="28"/>
        </w:rPr>
        <w:t xml:space="preserve"> ухудшилось.</w:t>
      </w:r>
    </w:p>
    <w:p w:rsidR="0091130C" w:rsidRPr="00061824" w:rsidRDefault="0091130C" w:rsidP="00061824">
      <w:pPr>
        <w:ind w:firstLine="708"/>
        <w:jc w:val="both"/>
        <w:rPr>
          <w:rFonts w:ascii="Times New Roman" w:hAnsi="Times New Roman"/>
          <w:sz w:val="28"/>
          <w:szCs w:val="28"/>
        </w:rPr>
      </w:pPr>
      <w:r w:rsidRPr="00061824">
        <w:rPr>
          <w:rFonts w:ascii="Times New Roman" w:hAnsi="Times New Roman"/>
          <w:sz w:val="28"/>
          <w:szCs w:val="28"/>
        </w:rPr>
        <w:t>На территории области обнаружены следующие ВЗ</w:t>
      </w:r>
      <w:r w:rsidRPr="00061824">
        <w:rPr>
          <w:rFonts w:ascii="Times New Roman" w:hAnsi="Times New Roman"/>
          <w:sz w:val="28"/>
          <w:szCs w:val="28"/>
          <w:lang w:val="kk-KZ"/>
        </w:rPr>
        <w:t xml:space="preserve"> и ЭВЗ</w:t>
      </w:r>
      <w:r w:rsidRPr="00061824">
        <w:rPr>
          <w:rFonts w:ascii="Times New Roman" w:hAnsi="Times New Roman"/>
          <w:sz w:val="28"/>
          <w:szCs w:val="28"/>
        </w:rPr>
        <w:t xml:space="preserve">: </w:t>
      </w:r>
      <w:r w:rsidRPr="00061824">
        <w:rPr>
          <w:rFonts w:ascii="Times New Roman" w:hAnsi="Times New Roman"/>
          <w:sz w:val="28"/>
          <w:szCs w:val="28"/>
          <w:lang w:val="kk-KZ"/>
        </w:rPr>
        <w:t>реки Ертис – 1 случай ВЗ, Красноярка – 3 случая ВЗ, Брекса  – 6 случаев ВЗ, Тихая  – 5 случаев ВЗ и 2 случая ЭВЗ, Ульби  – 16 случаев ВЗ и 2 случая ЭВЗ, Глубочанка  – 6 случаев ВЗ (таблица 7).</w:t>
      </w:r>
      <w:bookmarkStart w:id="0" w:name="_GoBack"/>
      <w:bookmarkEnd w:id="0"/>
    </w:p>
    <w:p w:rsidR="0091130C" w:rsidRPr="00061824" w:rsidRDefault="0091130C" w:rsidP="00061824">
      <w:pPr>
        <w:jc w:val="center"/>
        <w:rPr>
          <w:rFonts w:ascii="Times New Roman" w:hAnsi="Times New Roman"/>
          <w:b/>
          <w:sz w:val="28"/>
          <w:szCs w:val="28"/>
          <w:lang w:val="kk-KZ"/>
        </w:rPr>
      </w:pPr>
      <w:r w:rsidRPr="00061824">
        <w:rPr>
          <w:rFonts w:ascii="Times New Roman" w:hAnsi="Times New Roman"/>
          <w:b/>
          <w:noProof/>
          <w:sz w:val="28"/>
          <w:szCs w:val="28"/>
          <w:lang w:eastAsia="ru-RU" w:bidi="ar-SA"/>
        </w:rPr>
        <w:drawing>
          <wp:inline distT="0" distB="0" distL="0" distR="0">
            <wp:extent cx="4486671" cy="3449271"/>
            <wp:effectExtent l="0" t="0" r="0" b="0"/>
            <wp:docPr id="64" name="Рисунок 64" descr="C:\Users\ortbayeva_a\Desktop\2015 - 12.01.16\КАРТА ГОД И 4 КВ\4 кв jpg\ВКО Емель Аягуз 4 к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rtbayeva_a\Desktop\2015 - 12.01.16\КАРТА ГОД И 4 КВ\4 кв jpg\ВКО Емель Аягуз 4 кв 2015.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3182" cy="3454277"/>
                    </a:xfrm>
                    <a:prstGeom prst="rect">
                      <a:avLst/>
                    </a:prstGeom>
                    <a:noFill/>
                    <a:ln>
                      <a:noFill/>
                    </a:ln>
                  </pic:spPr>
                </pic:pic>
              </a:graphicData>
            </a:graphic>
          </wp:inline>
        </w:drawing>
      </w:r>
    </w:p>
    <w:p w:rsidR="0091130C" w:rsidRPr="00061824" w:rsidRDefault="00D246E8" w:rsidP="00061824">
      <w:pPr>
        <w:ind w:firstLine="567"/>
        <w:jc w:val="center"/>
        <w:rPr>
          <w:rFonts w:ascii="Times New Roman" w:hAnsi="Times New Roman"/>
        </w:rPr>
      </w:pPr>
      <w:r w:rsidRPr="00061824">
        <w:rPr>
          <w:rFonts w:ascii="Times New Roman" w:hAnsi="Times New Roman"/>
        </w:rPr>
        <w:t>Рис.5.7</w:t>
      </w:r>
      <w:r w:rsidR="0091130C" w:rsidRPr="00061824">
        <w:rPr>
          <w:rFonts w:ascii="Times New Roman" w:hAnsi="Times New Roman"/>
        </w:rPr>
        <w:t xml:space="preserve"> Характеристика качества поверхностных вод рек Аякоз и Емель </w:t>
      </w:r>
    </w:p>
    <w:p w:rsidR="0091130C" w:rsidRPr="00061824" w:rsidRDefault="0091130C" w:rsidP="00061824">
      <w:pPr>
        <w:ind w:firstLine="567"/>
        <w:jc w:val="center"/>
        <w:rPr>
          <w:rFonts w:ascii="Times New Roman" w:hAnsi="Times New Roman"/>
          <w:b/>
        </w:rPr>
      </w:pPr>
      <w:r w:rsidRPr="00061824">
        <w:rPr>
          <w:rFonts w:ascii="Times New Roman" w:hAnsi="Times New Roman"/>
        </w:rPr>
        <w:t>Восточно-Казахстанской области</w:t>
      </w:r>
    </w:p>
    <w:p w:rsidR="0091130C" w:rsidRPr="00061824" w:rsidRDefault="0091130C" w:rsidP="00061824">
      <w:pPr>
        <w:jc w:val="center"/>
        <w:rPr>
          <w:rFonts w:ascii="Times New Roman" w:hAnsi="Times New Roman"/>
          <w:b/>
          <w:sz w:val="28"/>
          <w:szCs w:val="28"/>
        </w:rPr>
      </w:pPr>
      <w:r w:rsidRPr="00061824">
        <w:rPr>
          <w:rFonts w:ascii="Times New Roman" w:hAnsi="Times New Roman"/>
          <w:b/>
          <w:noProof/>
          <w:sz w:val="28"/>
          <w:szCs w:val="28"/>
          <w:lang w:eastAsia="ru-RU" w:bidi="ar-SA"/>
        </w:rPr>
        <w:lastRenderedPageBreak/>
        <w:drawing>
          <wp:inline distT="0" distB="0" distL="0" distR="0">
            <wp:extent cx="5760000" cy="4049171"/>
            <wp:effectExtent l="19050" t="0" r="0" b="0"/>
            <wp:docPr id="65" name="Рисунок 7" descr="D:\Карты 2015\ВКО 1 кв 2016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арты 2015\ВКО 1 кв 2016 г.jpg"/>
                    <pic:cNvPicPr>
                      <a:picLocks noChangeAspect="1" noChangeArrowheads="1"/>
                    </pic:cNvPicPr>
                  </pic:nvPicPr>
                  <pic:blipFill>
                    <a:blip r:embed="rId71"/>
                    <a:srcRect/>
                    <a:stretch>
                      <a:fillRect/>
                    </a:stretch>
                  </pic:blipFill>
                  <pic:spPr bwMode="auto">
                    <a:xfrm>
                      <a:off x="0" y="0"/>
                      <a:ext cx="5760000" cy="4049171"/>
                    </a:xfrm>
                    <a:prstGeom prst="rect">
                      <a:avLst/>
                    </a:prstGeom>
                    <a:noFill/>
                    <a:ln w="9525">
                      <a:noFill/>
                      <a:miter lim="800000"/>
                      <a:headEnd/>
                      <a:tailEnd/>
                    </a:ln>
                  </pic:spPr>
                </pic:pic>
              </a:graphicData>
            </a:graphic>
          </wp:inline>
        </w:drawing>
      </w:r>
    </w:p>
    <w:p w:rsidR="0091130C" w:rsidRPr="00061824" w:rsidRDefault="00D246E8" w:rsidP="00061824">
      <w:pPr>
        <w:ind w:firstLine="567"/>
        <w:jc w:val="center"/>
        <w:rPr>
          <w:rFonts w:ascii="Times New Roman" w:hAnsi="Times New Roman"/>
          <w:lang w:val="kk-KZ"/>
        </w:rPr>
      </w:pPr>
      <w:r w:rsidRPr="00061824">
        <w:rPr>
          <w:rFonts w:ascii="Times New Roman" w:hAnsi="Times New Roman"/>
        </w:rPr>
        <w:t>Рис. 5.8</w:t>
      </w:r>
      <w:r w:rsidR="0091130C" w:rsidRPr="00061824">
        <w:rPr>
          <w:rFonts w:ascii="Times New Roman" w:hAnsi="Times New Roman"/>
        </w:rPr>
        <w:t xml:space="preserve">  Характеристика качества поверхностных вод Восточно-Казахстанской области</w:t>
      </w:r>
    </w:p>
    <w:p w:rsidR="0091130C" w:rsidRPr="00061824" w:rsidRDefault="0091130C" w:rsidP="00061824">
      <w:pPr>
        <w:jc w:val="both"/>
        <w:rPr>
          <w:rFonts w:ascii="Times New Roman" w:hAnsi="Times New Roman"/>
          <w:b/>
          <w:sz w:val="28"/>
          <w:szCs w:val="28"/>
        </w:rPr>
      </w:pPr>
    </w:p>
    <w:p w:rsidR="0091130C" w:rsidRPr="00061824" w:rsidRDefault="0091130C" w:rsidP="00061824">
      <w:pPr>
        <w:pStyle w:val="a9"/>
        <w:spacing w:after="0"/>
        <w:ind w:left="517"/>
        <w:jc w:val="center"/>
        <w:rPr>
          <w:rFonts w:ascii="Times New Roman" w:hAnsi="Times New Roman"/>
          <w:b/>
          <w:sz w:val="28"/>
          <w:szCs w:val="28"/>
        </w:rPr>
      </w:pPr>
      <w:r w:rsidRPr="00061824">
        <w:rPr>
          <w:rFonts w:ascii="Times New Roman" w:hAnsi="Times New Roman"/>
          <w:b/>
          <w:sz w:val="28"/>
          <w:szCs w:val="28"/>
        </w:rPr>
        <w:t>5.</w:t>
      </w:r>
      <w:r w:rsidRPr="00061824">
        <w:rPr>
          <w:rFonts w:ascii="Times New Roman" w:hAnsi="Times New Roman"/>
          <w:b/>
          <w:sz w:val="28"/>
          <w:szCs w:val="28"/>
          <w:lang w:val="kk-KZ"/>
        </w:rPr>
        <w:t>8</w:t>
      </w:r>
      <w:r w:rsidRPr="00061824">
        <w:rPr>
          <w:rFonts w:ascii="Times New Roman" w:hAnsi="Times New Roman"/>
          <w:b/>
          <w:sz w:val="28"/>
          <w:szCs w:val="28"/>
        </w:rPr>
        <w:t xml:space="preserve"> Характеристика качества поверхностных вод по гидробиологическим и токсикологическим показателям на территории Восточно-Казахстанской области</w:t>
      </w:r>
    </w:p>
    <w:p w:rsidR="0091130C" w:rsidRPr="00061824" w:rsidRDefault="0091130C" w:rsidP="00061824">
      <w:pPr>
        <w:tabs>
          <w:tab w:val="left" w:pos="2917"/>
        </w:tabs>
        <w:ind w:firstLine="375"/>
        <w:jc w:val="both"/>
        <w:rPr>
          <w:rFonts w:ascii="Times New Roman" w:hAnsi="Times New Roman"/>
          <w:sz w:val="28"/>
          <w:szCs w:val="28"/>
          <w:lang w:eastAsia="ko-KR"/>
        </w:rPr>
      </w:pPr>
      <w:r w:rsidRPr="00061824">
        <w:rPr>
          <w:rFonts w:ascii="Times New Roman" w:hAnsi="Times New Roman"/>
          <w:sz w:val="28"/>
          <w:szCs w:val="28"/>
          <w:lang w:eastAsia="ko-KR"/>
        </w:rPr>
        <w:tab/>
      </w:r>
    </w:p>
    <w:p w:rsidR="0091130C" w:rsidRPr="00061824" w:rsidRDefault="0091130C" w:rsidP="00061824">
      <w:pPr>
        <w:ind w:right="-185" w:firstLine="708"/>
        <w:jc w:val="both"/>
        <w:rPr>
          <w:rFonts w:ascii="Times New Roman" w:hAnsi="Times New Roman"/>
          <w:sz w:val="28"/>
          <w:szCs w:val="28"/>
          <w:lang w:val="kk-KZ"/>
        </w:rPr>
      </w:pPr>
      <w:r w:rsidRPr="00061824">
        <w:rPr>
          <w:rFonts w:ascii="Times New Roman" w:hAnsi="Times New Roman"/>
          <w:sz w:val="28"/>
          <w:szCs w:val="28"/>
        </w:rPr>
        <w:t xml:space="preserve">Качество поверхностных вод водотоков бассейна Верхнего Ертиса в январе-марте 2016 г. по токсикологическим показателям не однородно. </w:t>
      </w:r>
      <w:r w:rsidRPr="00061824">
        <w:rPr>
          <w:rFonts w:ascii="Times New Roman" w:hAnsi="Times New Roman"/>
          <w:sz w:val="28"/>
          <w:szCs w:val="28"/>
          <w:lang w:val="kk-KZ"/>
        </w:rPr>
        <w:t xml:space="preserve">Пробы воды, отобранные на реках – Емель, Ертис, Кара Ертис, Буктырма, Ульби (Усть-Каменогорск), Брекса (фоновый створ), Тихая (второй створ), Оба, Глубочанка и </w:t>
      </w:r>
      <w:r w:rsidRPr="00061824">
        <w:rPr>
          <w:rFonts w:ascii="Times New Roman" w:hAnsi="Times New Roman"/>
          <w:sz w:val="28"/>
          <w:szCs w:val="28"/>
        </w:rPr>
        <w:t>Красноярка (фоновый створ)</w:t>
      </w:r>
      <w:r w:rsidRPr="00061824">
        <w:rPr>
          <w:rFonts w:ascii="Times New Roman" w:hAnsi="Times New Roman"/>
          <w:sz w:val="28"/>
          <w:szCs w:val="28"/>
          <w:lang w:val="kk-KZ"/>
        </w:rPr>
        <w:t xml:space="preserve"> не оказывали острого токсического действия на живые организмы. </w:t>
      </w:r>
    </w:p>
    <w:p w:rsidR="0091130C" w:rsidRPr="00061824" w:rsidRDefault="0091130C" w:rsidP="00061824">
      <w:pPr>
        <w:ind w:right="-185" w:firstLine="708"/>
        <w:jc w:val="both"/>
        <w:rPr>
          <w:rFonts w:ascii="Times New Roman" w:hAnsi="Times New Roman"/>
          <w:sz w:val="28"/>
          <w:szCs w:val="28"/>
          <w:lang w:val="kk-KZ"/>
        </w:rPr>
      </w:pPr>
      <w:r w:rsidRPr="00061824">
        <w:rPr>
          <w:rFonts w:ascii="Times New Roman" w:hAnsi="Times New Roman"/>
          <w:sz w:val="28"/>
          <w:szCs w:val="28"/>
        </w:rPr>
        <w:t>Н</w:t>
      </w:r>
      <w:r w:rsidRPr="00061824">
        <w:rPr>
          <w:rFonts w:ascii="Times New Roman" w:hAnsi="Times New Roman"/>
          <w:sz w:val="28"/>
          <w:szCs w:val="28"/>
          <w:lang w:val="kk-KZ"/>
        </w:rPr>
        <w:t xml:space="preserve">аиболее неблагоприятная обстановка </w:t>
      </w:r>
      <w:r w:rsidRPr="00061824">
        <w:rPr>
          <w:rFonts w:ascii="Times New Roman" w:hAnsi="Times New Roman"/>
          <w:sz w:val="28"/>
          <w:szCs w:val="28"/>
        </w:rPr>
        <w:t xml:space="preserve">была отмечена на  р. Ульби (рудник Тишинский). На створе «100 м выше сброса шахтных вод рудн. Тишинский; 1,25 км ниже слияния рр. Громотухи и Тихой» случаи острой токсичности были зарегистрированы в феврале и марте месяце. Гибель тест-объектов составила 100%. На втором створе «4,8 км ниже сброса шахтных вод рудн.Тишинский» за весь период исследования гибель дафний составила от </w:t>
      </w:r>
      <w:r w:rsidRPr="00061824">
        <w:rPr>
          <w:rFonts w:ascii="Times New Roman" w:hAnsi="Times New Roman"/>
          <w:sz w:val="28"/>
          <w:szCs w:val="28"/>
          <w:lang w:val="kk-KZ"/>
        </w:rPr>
        <w:t>90</w:t>
      </w:r>
      <w:r w:rsidRPr="00061824">
        <w:rPr>
          <w:rFonts w:ascii="Times New Roman" w:hAnsi="Times New Roman"/>
          <w:sz w:val="28"/>
          <w:szCs w:val="28"/>
        </w:rPr>
        <w:t>% до 100%.</w:t>
      </w:r>
    </w:p>
    <w:p w:rsidR="0091130C" w:rsidRPr="00061824" w:rsidRDefault="0091130C" w:rsidP="00061824">
      <w:pPr>
        <w:ind w:right="-185" w:firstLine="708"/>
        <w:jc w:val="both"/>
        <w:rPr>
          <w:rFonts w:ascii="Times New Roman" w:hAnsi="Times New Roman"/>
          <w:sz w:val="28"/>
          <w:szCs w:val="28"/>
        </w:rPr>
      </w:pPr>
      <w:r w:rsidRPr="00061824">
        <w:rPr>
          <w:rFonts w:ascii="Times New Roman" w:hAnsi="Times New Roman"/>
          <w:sz w:val="28"/>
          <w:szCs w:val="28"/>
        </w:rPr>
        <w:t>Наличие острой токсичности также наблюдались на р.Тихая на створе «в черте города; 0,1 км выше впадения ручья Безымянный» и на  р. Брекса</w:t>
      </w:r>
      <w:r w:rsidRPr="00061824">
        <w:rPr>
          <w:rFonts w:ascii="Times New Roman" w:hAnsi="Times New Roman"/>
          <w:sz w:val="28"/>
          <w:szCs w:val="28"/>
          <w:lang w:val="kk-KZ"/>
        </w:rPr>
        <w:t xml:space="preserve"> на</w:t>
      </w:r>
      <w:r w:rsidRPr="00061824">
        <w:rPr>
          <w:rFonts w:ascii="Times New Roman" w:hAnsi="Times New Roman"/>
          <w:sz w:val="28"/>
          <w:szCs w:val="28"/>
        </w:rPr>
        <w:t xml:space="preserve"> створе «в черте города; 0,6 км выше устья р. Брекса» в течение всего первого квартала 2016 г.</w:t>
      </w:r>
    </w:p>
    <w:p w:rsidR="0091130C" w:rsidRPr="00061824" w:rsidRDefault="0091130C" w:rsidP="00061824">
      <w:pPr>
        <w:ind w:firstLine="720"/>
        <w:jc w:val="both"/>
        <w:rPr>
          <w:rFonts w:ascii="Times New Roman" w:hAnsi="Times New Roman"/>
          <w:sz w:val="32"/>
          <w:szCs w:val="32"/>
        </w:rPr>
      </w:pPr>
      <w:r w:rsidRPr="00061824">
        <w:rPr>
          <w:rFonts w:ascii="Times New Roman" w:hAnsi="Times New Roman"/>
          <w:sz w:val="28"/>
          <w:szCs w:val="28"/>
        </w:rPr>
        <w:lastRenderedPageBreak/>
        <w:t xml:space="preserve">На р. Глубочанка на створе «0,5 км ниже сброса хозфекальных вод очистных сооружении Белоусовский; у автодор. моста» было отмечено два случая острой токсичности. В январе месяце гибель тест-объектов составила </w:t>
      </w:r>
      <w:r w:rsidRPr="00061824">
        <w:rPr>
          <w:rFonts w:ascii="Times New Roman" w:hAnsi="Times New Roman"/>
          <w:sz w:val="28"/>
          <w:szCs w:val="28"/>
          <w:lang w:val="kk-KZ"/>
        </w:rPr>
        <w:t>8</w:t>
      </w:r>
      <w:r w:rsidRPr="00061824">
        <w:rPr>
          <w:rFonts w:ascii="Times New Roman" w:hAnsi="Times New Roman"/>
          <w:sz w:val="28"/>
          <w:szCs w:val="28"/>
        </w:rPr>
        <w:t xml:space="preserve">0%, в </w:t>
      </w:r>
      <w:r w:rsidRPr="00061824">
        <w:rPr>
          <w:rFonts w:ascii="Times New Roman" w:hAnsi="Times New Roman"/>
          <w:sz w:val="28"/>
          <w:szCs w:val="28"/>
          <w:lang w:val="kk-KZ"/>
        </w:rPr>
        <w:t>марте</w:t>
      </w:r>
      <w:r w:rsidRPr="00061824">
        <w:rPr>
          <w:rFonts w:ascii="Times New Roman" w:hAnsi="Times New Roman"/>
          <w:sz w:val="28"/>
          <w:szCs w:val="28"/>
        </w:rPr>
        <w:t xml:space="preserve"> гибель дафний составила </w:t>
      </w:r>
      <w:r w:rsidRPr="00061824">
        <w:rPr>
          <w:rFonts w:ascii="Times New Roman" w:hAnsi="Times New Roman"/>
          <w:sz w:val="28"/>
          <w:szCs w:val="28"/>
          <w:lang w:val="kk-KZ"/>
        </w:rPr>
        <w:t>100</w:t>
      </w:r>
      <w:r w:rsidRPr="00061824">
        <w:rPr>
          <w:rFonts w:ascii="Times New Roman" w:hAnsi="Times New Roman"/>
          <w:sz w:val="28"/>
          <w:szCs w:val="28"/>
        </w:rPr>
        <w:t>%.Один случай гибели тест-объектов на «заключительном створе» был отмечен в марте, процент гибели дафний составил 100%. На р. Красноярка на створе «1 км ниже впадения р. Березовка; у автодорожного моста» острая токсичность наблюдалась только в марте месяце, гибель тест-объектов составила 90% (Приложение 8)</w:t>
      </w:r>
      <w:r w:rsidRPr="00061824">
        <w:rPr>
          <w:rFonts w:ascii="Times New Roman" w:hAnsi="Times New Roman"/>
          <w:sz w:val="28"/>
          <w:szCs w:val="28"/>
          <w:lang w:eastAsia="ko-KR"/>
        </w:rPr>
        <w:t>.</w:t>
      </w:r>
    </w:p>
    <w:p w:rsidR="0091130C" w:rsidRPr="00061824" w:rsidRDefault="0091130C" w:rsidP="00061824">
      <w:pPr>
        <w:ind w:firstLine="709"/>
        <w:jc w:val="center"/>
        <w:rPr>
          <w:rFonts w:ascii="Times New Roman" w:hAnsi="Times New Roman"/>
          <w:b/>
          <w:sz w:val="28"/>
          <w:szCs w:val="28"/>
        </w:rPr>
      </w:pPr>
    </w:p>
    <w:p w:rsidR="0052656E" w:rsidRPr="00061824" w:rsidRDefault="00D246E8" w:rsidP="00061824">
      <w:pPr>
        <w:ind w:firstLine="709"/>
        <w:jc w:val="center"/>
        <w:rPr>
          <w:rFonts w:ascii="Times New Roman" w:hAnsi="Times New Roman"/>
          <w:b/>
          <w:sz w:val="28"/>
          <w:szCs w:val="28"/>
        </w:rPr>
      </w:pPr>
      <w:r w:rsidRPr="00061824">
        <w:rPr>
          <w:rFonts w:ascii="Times New Roman" w:hAnsi="Times New Roman"/>
          <w:b/>
          <w:sz w:val="28"/>
          <w:szCs w:val="28"/>
        </w:rPr>
        <w:t xml:space="preserve">5.9 </w:t>
      </w:r>
      <w:r w:rsidR="0052656E" w:rsidRPr="00061824">
        <w:rPr>
          <w:rFonts w:ascii="Times New Roman" w:hAnsi="Times New Roman"/>
          <w:b/>
          <w:sz w:val="28"/>
          <w:szCs w:val="28"/>
        </w:rPr>
        <w:t>Радиационный гамма-фон Восточно-Казахстанской области</w:t>
      </w:r>
    </w:p>
    <w:p w:rsidR="00D23C27" w:rsidRPr="00061824" w:rsidRDefault="00D23C27" w:rsidP="00061824">
      <w:pPr>
        <w:ind w:firstLine="700"/>
        <w:jc w:val="both"/>
        <w:rPr>
          <w:rFonts w:ascii="Times New Roman" w:hAnsi="Times New Roman"/>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Наблюдения за уровнем гамма излучения на местности осуществлялись ежедне</w:t>
      </w:r>
      <w:r w:rsidR="00E3173C" w:rsidRPr="00061824">
        <w:rPr>
          <w:rFonts w:ascii="Times New Roman" w:hAnsi="Times New Roman"/>
          <w:sz w:val="28"/>
          <w:szCs w:val="28"/>
        </w:rPr>
        <w:t xml:space="preserve">вно на </w:t>
      </w:r>
      <w:r w:rsidR="007972EC" w:rsidRPr="00061824">
        <w:rPr>
          <w:rFonts w:ascii="Times New Roman" w:hAnsi="Times New Roman"/>
          <w:sz w:val="28"/>
          <w:szCs w:val="28"/>
        </w:rPr>
        <w:t>17</w:t>
      </w:r>
      <w:r w:rsidR="00C91EFB" w:rsidRPr="00061824">
        <w:rPr>
          <w:rFonts w:ascii="Times New Roman" w:hAnsi="Times New Roman"/>
          <w:sz w:val="28"/>
          <w:szCs w:val="28"/>
        </w:rPr>
        <w:t>-</w:t>
      </w:r>
      <w:r w:rsidRPr="00061824">
        <w:rPr>
          <w:rFonts w:ascii="Times New Roman" w:hAnsi="Times New Roman"/>
          <w:sz w:val="28"/>
          <w:szCs w:val="28"/>
        </w:rPr>
        <w:t xml:space="preserve">ти метеорологических станциях (Акжар, Аягуз, Дмитриевка, Баршатас, Бакты, Зайсан, Жалгизтобе, Катон-Карагай, Кокпекты, Куршым, Риддер, Самарка, Семей, </w:t>
      </w:r>
      <w:r w:rsidR="007972EC" w:rsidRPr="00061824">
        <w:rPr>
          <w:rFonts w:ascii="Times New Roman" w:hAnsi="Times New Roman"/>
          <w:sz w:val="28"/>
          <w:szCs w:val="28"/>
        </w:rPr>
        <w:t xml:space="preserve">Улькен-Нарын, </w:t>
      </w:r>
      <w:r w:rsidRPr="00061824">
        <w:rPr>
          <w:rFonts w:ascii="Times New Roman" w:hAnsi="Times New Roman"/>
          <w:sz w:val="28"/>
          <w:szCs w:val="28"/>
        </w:rPr>
        <w:t>Усть-Каменогорск, Шар, Шемонаиха) (рис. 5.</w:t>
      </w:r>
      <w:r w:rsidR="00D246E8" w:rsidRPr="00061824">
        <w:rPr>
          <w:rFonts w:ascii="Times New Roman" w:hAnsi="Times New Roman"/>
          <w:sz w:val="28"/>
          <w:szCs w:val="28"/>
          <w:lang w:val="kk-KZ"/>
        </w:rPr>
        <w:t>9</w:t>
      </w:r>
      <w:r w:rsidRPr="00061824">
        <w:rPr>
          <w:rFonts w:ascii="Times New Roman" w:hAnsi="Times New Roman"/>
          <w:sz w:val="28"/>
          <w:szCs w:val="28"/>
        </w:rPr>
        <w:t>).</w:t>
      </w:r>
    </w:p>
    <w:p w:rsidR="00971635" w:rsidRPr="00061824" w:rsidRDefault="002751D5" w:rsidP="00061824">
      <w:pPr>
        <w:ind w:firstLine="697"/>
        <w:jc w:val="both"/>
        <w:rPr>
          <w:rFonts w:ascii="Times New Roman" w:hAnsi="Times New Roman"/>
          <w:sz w:val="28"/>
          <w:szCs w:val="28"/>
        </w:rPr>
      </w:pPr>
      <w:r w:rsidRPr="0006182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61824">
        <w:rPr>
          <w:rFonts w:ascii="Times New Roman" w:hAnsi="Times New Roman"/>
          <w:sz w:val="28"/>
          <w:szCs w:val="28"/>
          <w:lang w:val="kk-KZ"/>
        </w:rPr>
        <w:t>0,0</w:t>
      </w:r>
      <w:r w:rsidR="003837A5" w:rsidRPr="00061824">
        <w:rPr>
          <w:rFonts w:ascii="Times New Roman" w:hAnsi="Times New Roman"/>
          <w:sz w:val="28"/>
          <w:szCs w:val="28"/>
          <w:lang w:val="kk-KZ"/>
        </w:rPr>
        <w:t>5</w:t>
      </w:r>
      <w:r w:rsidRPr="00061824">
        <w:rPr>
          <w:rFonts w:ascii="Times New Roman" w:hAnsi="Times New Roman"/>
          <w:sz w:val="28"/>
          <w:szCs w:val="28"/>
          <w:lang w:val="kk-KZ"/>
        </w:rPr>
        <w:t>-0,2</w:t>
      </w:r>
      <w:r w:rsidR="00C91EFB" w:rsidRPr="00061824">
        <w:rPr>
          <w:rFonts w:ascii="Times New Roman" w:hAnsi="Times New Roman"/>
          <w:sz w:val="28"/>
          <w:szCs w:val="28"/>
          <w:lang w:val="kk-KZ"/>
        </w:rPr>
        <w:t>2</w:t>
      </w:r>
      <w:r w:rsidRPr="00061824">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r w:rsidR="00971635" w:rsidRPr="00061824">
        <w:rPr>
          <w:rFonts w:ascii="Times New Roman" w:hAnsi="Times New Roman"/>
          <w:sz w:val="28"/>
          <w:szCs w:val="28"/>
        </w:rPr>
        <w:t>.</w:t>
      </w:r>
    </w:p>
    <w:p w:rsidR="00147D17" w:rsidRPr="00061824" w:rsidRDefault="00147D17" w:rsidP="00061824">
      <w:pPr>
        <w:ind w:firstLine="709"/>
        <w:jc w:val="both"/>
        <w:rPr>
          <w:rFonts w:ascii="Times New Roman" w:hAnsi="Times New Roman"/>
          <w:b/>
          <w:sz w:val="28"/>
          <w:szCs w:val="28"/>
        </w:rPr>
      </w:pPr>
    </w:p>
    <w:p w:rsidR="0052656E" w:rsidRPr="00061824" w:rsidRDefault="00D246E8" w:rsidP="00061824">
      <w:pPr>
        <w:jc w:val="center"/>
        <w:rPr>
          <w:rFonts w:ascii="Times New Roman" w:hAnsi="Times New Roman"/>
          <w:b/>
          <w:sz w:val="28"/>
          <w:szCs w:val="28"/>
        </w:rPr>
      </w:pPr>
      <w:r w:rsidRPr="00061824">
        <w:rPr>
          <w:rFonts w:ascii="Times New Roman" w:hAnsi="Times New Roman"/>
          <w:b/>
          <w:sz w:val="28"/>
          <w:szCs w:val="28"/>
        </w:rPr>
        <w:t xml:space="preserve">5.10  </w:t>
      </w:r>
      <w:r w:rsidR="0052656E" w:rsidRPr="00061824">
        <w:rPr>
          <w:rFonts w:ascii="Times New Roman" w:hAnsi="Times New Roman"/>
          <w:b/>
          <w:sz w:val="28"/>
          <w:szCs w:val="28"/>
        </w:rPr>
        <w:t>Плотность рад</w:t>
      </w:r>
      <w:r w:rsidR="00E67D79" w:rsidRPr="00061824">
        <w:rPr>
          <w:rFonts w:ascii="Times New Roman" w:hAnsi="Times New Roman"/>
          <w:b/>
          <w:sz w:val="28"/>
          <w:szCs w:val="28"/>
        </w:rPr>
        <w:t>иоактивных выпадений в приземном слое атмосферы</w:t>
      </w:r>
    </w:p>
    <w:p w:rsidR="00D23C27" w:rsidRPr="00061824" w:rsidRDefault="00D23C27" w:rsidP="00061824">
      <w:pPr>
        <w:ind w:firstLine="700"/>
        <w:jc w:val="both"/>
        <w:rPr>
          <w:rFonts w:ascii="Times New Roman" w:hAnsi="Times New Roman"/>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области осуществлялся на 7-ми метеорологических станциях (Аягоз, Баршатас, Бакты, Зайсан, Кокпекты, Семей, Усть-Каменогорск) путем отбора проб воздуха гори</w:t>
      </w:r>
      <w:r w:rsidR="00D527E0" w:rsidRPr="00061824">
        <w:rPr>
          <w:rFonts w:ascii="Times New Roman" w:hAnsi="Times New Roman"/>
          <w:sz w:val="28"/>
          <w:szCs w:val="28"/>
        </w:rPr>
        <w:t>зонтальными планшетами (рис.5.</w:t>
      </w:r>
      <w:r w:rsidR="00D246E8" w:rsidRPr="00061824">
        <w:rPr>
          <w:rFonts w:ascii="Times New Roman" w:hAnsi="Times New Roman"/>
          <w:sz w:val="28"/>
          <w:szCs w:val="28"/>
          <w:lang w:val="kk-KZ"/>
        </w:rPr>
        <w:t>9</w:t>
      </w:r>
      <w:r w:rsidRPr="00061824">
        <w:rPr>
          <w:rFonts w:ascii="Times New Roman" w:hAnsi="Times New Roman"/>
          <w:sz w:val="28"/>
          <w:szCs w:val="28"/>
        </w:rPr>
        <w:t>). На всех станциях проводился пятисуточный отбор проб.</w:t>
      </w:r>
    </w:p>
    <w:p w:rsidR="002751D5" w:rsidRPr="00061824" w:rsidRDefault="002751D5" w:rsidP="00061824">
      <w:pPr>
        <w:ind w:firstLine="709"/>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20006" w:rsidRPr="00061824">
        <w:rPr>
          <w:rFonts w:ascii="Times New Roman" w:hAnsi="Times New Roman"/>
          <w:sz w:val="28"/>
          <w:szCs w:val="28"/>
        </w:rPr>
        <w:t>0</w:t>
      </w:r>
      <w:r w:rsidRPr="00061824">
        <w:rPr>
          <w:rFonts w:ascii="Times New Roman" w:hAnsi="Times New Roman"/>
          <w:sz w:val="28"/>
          <w:szCs w:val="28"/>
        </w:rPr>
        <w:t>,</w:t>
      </w:r>
      <w:r w:rsidR="003962BF" w:rsidRPr="00061824">
        <w:rPr>
          <w:rFonts w:ascii="Times New Roman" w:hAnsi="Times New Roman"/>
          <w:sz w:val="28"/>
          <w:szCs w:val="28"/>
          <w:lang w:val="kk-KZ"/>
        </w:rPr>
        <w:t>8</w:t>
      </w:r>
      <w:r w:rsidRPr="00061824">
        <w:rPr>
          <w:rFonts w:ascii="Times New Roman" w:hAnsi="Times New Roman"/>
          <w:sz w:val="28"/>
          <w:szCs w:val="28"/>
        </w:rPr>
        <w:t>–</w:t>
      </w:r>
      <w:r w:rsidR="00B47230" w:rsidRPr="00061824">
        <w:rPr>
          <w:rFonts w:ascii="Times New Roman" w:hAnsi="Times New Roman"/>
          <w:sz w:val="28"/>
          <w:szCs w:val="28"/>
          <w:lang w:val="kk-KZ"/>
        </w:rPr>
        <w:t>2,3</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w:t>
      </w:r>
      <w:r w:rsidR="00820006" w:rsidRPr="00061824">
        <w:rPr>
          <w:rFonts w:ascii="Times New Roman" w:hAnsi="Times New Roman"/>
          <w:sz w:val="28"/>
          <w:szCs w:val="28"/>
        </w:rPr>
        <w:t>падений по области составила 1,</w:t>
      </w:r>
      <w:r w:rsidR="00630ABB"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984165" w:rsidRPr="00061824" w:rsidRDefault="00984165" w:rsidP="00061824">
      <w:pPr>
        <w:ind w:firstLine="709"/>
        <w:jc w:val="both"/>
        <w:rPr>
          <w:rFonts w:ascii="Times New Roman" w:hAnsi="Times New Roman"/>
          <w:sz w:val="28"/>
          <w:szCs w:val="28"/>
        </w:rPr>
      </w:pPr>
    </w:p>
    <w:p w:rsidR="005206F9" w:rsidRPr="00061824" w:rsidRDefault="00154002" w:rsidP="00061824">
      <w:pPr>
        <w:jc w:val="center"/>
        <w:rPr>
          <w:rFonts w:ascii="Times New Roman" w:hAnsi="Times New Roman"/>
          <w:noProof/>
          <w:lang w:val="kk-KZ" w:eastAsia="ru-RU" w:bidi="ar-SA"/>
        </w:rPr>
      </w:pPr>
      <w:r w:rsidRPr="00061824">
        <w:rPr>
          <w:rFonts w:ascii="Times New Roman" w:hAnsi="Times New Roman"/>
          <w:noProof/>
          <w:lang w:eastAsia="ru-RU" w:bidi="ar-SA"/>
        </w:rPr>
        <w:lastRenderedPageBreak/>
        <w:drawing>
          <wp:inline distT="0" distB="0" distL="0" distR="0">
            <wp:extent cx="5793353" cy="3537950"/>
            <wp:effectExtent l="19050" t="0" r="0" b="0"/>
            <wp:docPr id="22" name="Рисунок 22" descr="вко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ко 1 копия"/>
                    <pic:cNvPicPr>
                      <a:picLocks noChangeAspect="1" noChangeArrowheads="1"/>
                    </pic:cNvPicPr>
                  </pic:nvPicPr>
                  <pic:blipFill>
                    <a:blip r:embed="rId72" cstate="print"/>
                    <a:srcRect/>
                    <a:stretch>
                      <a:fillRect/>
                    </a:stretch>
                  </pic:blipFill>
                  <pic:spPr bwMode="auto">
                    <a:xfrm>
                      <a:off x="0" y="0"/>
                      <a:ext cx="5807769" cy="3546754"/>
                    </a:xfrm>
                    <a:prstGeom prst="rect">
                      <a:avLst/>
                    </a:prstGeom>
                    <a:noFill/>
                    <a:ln w="9525">
                      <a:noFill/>
                      <a:miter lim="800000"/>
                      <a:headEnd/>
                      <a:tailEnd/>
                    </a:ln>
                  </pic:spPr>
                </pic:pic>
              </a:graphicData>
            </a:graphic>
          </wp:inline>
        </w:drawing>
      </w:r>
    </w:p>
    <w:p w:rsidR="00BD0905" w:rsidRPr="00061824" w:rsidRDefault="00314A28" w:rsidP="00061824">
      <w:pPr>
        <w:jc w:val="center"/>
        <w:rPr>
          <w:rFonts w:ascii="Times New Roman" w:hAnsi="Times New Roman"/>
        </w:rPr>
      </w:pPr>
      <w:r w:rsidRPr="00061824">
        <w:rPr>
          <w:rFonts w:ascii="Times New Roman" w:hAnsi="Times New Roman"/>
        </w:rPr>
        <w:t xml:space="preserve">Рис. </w:t>
      </w:r>
      <w:r w:rsidR="009D4DE3" w:rsidRPr="00061824">
        <w:rPr>
          <w:rFonts w:ascii="Times New Roman" w:hAnsi="Times New Roman"/>
        </w:rPr>
        <w:t>5.</w:t>
      </w:r>
      <w:r w:rsidR="00D246E8" w:rsidRPr="00061824">
        <w:rPr>
          <w:rFonts w:ascii="Times New Roman" w:hAnsi="Times New Roman"/>
          <w:lang w:val="kk-KZ"/>
        </w:rPr>
        <w:t>9</w:t>
      </w:r>
      <w:r w:rsidR="00AC6DE5" w:rsidRPr="00061824">
        <w:rPr>
          <w:rFonts w:ascii="Times New Roman" w:hAnsi="Times New Roman"/>
        </w:rPr>
        <w:t xml:space="preserve"> Схема расположения метеостанций за наблюдением </w:t>
      </w:r>
      <w:r w:rsidR="00B93322" w:rsidRPr="00061824">
        <w:rPr>
          <w:rFonts w:ascii="Times New Roman" w:hAnsi="Times New Roman"/>
        </w:rPr>
        <w:t xml:space="preserve">уровня </w:t>
      </w:r>
      <w:r w:rsidR="00AC6DE5" w:rsidRPr="00061824">
        <w:rPr>
          <w:rFonts w:ascii="Times New Roman" w:hAnsi="Times New Roman"/>
        </w:rPr>
        <w:t>ради</w:t>
      </w:r>
      <w:r w:rsidR="00565486" w:rsidRPr="00061824">
        <w:rPr>
          <w:rFonts w:ascii="Times New Roman" w:hAnsi="Times New Roman"/>
        </w:rPr>
        <w:t>а</w:t>
      </w:r>
      <w:r w:rsidR="005D47BC" w:rsidRPr="00061824">
        <w:rPr>
          <w:rFonts w:ascii="Times New Roman" w:hAnsi="Times New Roman"/>
        </w:rPr>
        <w:t>ционного гамма-фона и плотности</w:t>
      </w:r>
      <w:r w:rsidR="00AC6DE5" w:rsidRPr="00061824">
        <w:rPr>
          <w:rFonts w:ascii="Times New Roman" w:hAnsi="Times New Roman"/>
        </w:rPr>
        <w:t xml:space="preserve"> радиоа</w:t>
      </w:r>
      <w:r w:rsidR="00E42DB0" w:rsidRPr="00061824">
        <w:rPr>
          <w:rFonts w:ascii="Times New Roman" w:hAnsi="Times New Roman"/>
        </w:rPr>
        <w:t>ктивных выпадений на территории</w:t>
      </w:r>
      <w:r w:rsidR="00AC6DE5" w:rsidRPr="00061824">
        <w:rPr>
          <w:rFonts w:ascii="Times New Roman" w:hAnsi="Times New Roman"/>
        </w:rPr>
        <w:t>Восточно-Казахстанской области</w:t>
      </w:r>
    </w:p>
    <w:p w:rsidR="007C1891" w:rsidRPr="00061824" w:rsidRDefault="007C1891" w:rsidP="00061824">
      <w:pPr>
        <w:jc w:val="center"/>
        <w:rPr>
          <w:rFonts w:ascii="Times New Roman" w:hAnsi="Times New Roman"/>
          <w:sz w:val="28"/>
          <w:szCs w:val="28"/>
        </w:rPr>
      </w:pPr>
    </w:p>
    <w:p w:rsidR="007D715F" w:rsidRPr="00061824" w:rsidRDefault="007D715F" w:rsidP="00061824">
      <w:pPr>
        <w:jc w:val="center"/>
        <w:rPr>
          <w:rFonts w:ascii="Times New Roman" w:hAnsi="Times New Roman"/>
          <w:sz w:val="28"/>
          <w:szCs w:val="28"/>
        </w:rPr>
      </w:pPr>
    </w:p>
    <w:p w:rsidR="00D246E8" w:rsidRPr="00061824" w:rsidRDefault="00D246E8" w:rsidP="00061824">
      <w:pPr>
        <w:jc w:val="center"/>
        <w:rPr>
          <w:rFonts w:ascii="Times New Roman" w:hAnsi="Times New Roman"/>
          <w:sz w:val="28"/>
          <w:szCs w:val="28"/>
        </w:rPr>
      </w:pPr>
    </w:p>
    <w:p w:rsidR="009E265F" w:rsidRPr="00061824" w:rsidRDefault="009E265F" w:rsidP="00061824">
      <w:pPr>
        <w:numPr>
          <w:ilvl w:val="0"/>
          <w:numId w:val="9"/>
        </w:numPr>
        <w:jc w:val="center"/>
        <w:rPr>
          <w:rFonts w:ascii="Times New Roman" w:hAnsi="Times New Roman"/>
          <w:b/>
          <w:sz w:val="28"/>
          <w:szCs w:val="28"/>
        </w:rPr>
      </w:pPr>
      <w:r w:rsidRPr="00061824">
        <w:rPr>
          <w:rFonts w:ascii="Times New Roman" w:hAnsi="Times New Roman"/>
          <w:b/>
          <w:sz w:val="28"/>
          <w:szCs w:val="28"/>
        </w:rPr>
        <w:t>Состояние окружающей среды Жамбылской области</w:t>
      </w:r>
    </w:p>
    <w:p w:rsidR="009E265F" w:rsidRPr="00061824" w:rsidRDefault="009E265F" w:rsidP="00061824">
      <w:pPr>
        <w:ind w:firstLine="709"/>
        <w:jc w:val="center"/>
        <w:rPr>
          <w:rFonts w:ascii="Times New Roman" w:hAnsi="Times New Roman"/>
          <w:b/>
          <w:sz w:val="22"/>
          <w:szCs w:val="22"/>
        </w:rPr>
      </w:pPr>
    </w:p>
    <w:p w:rsidR="00422699" w:rsidRPr="00061824" w:rsidRDefault="009E265F" w:rsidP="00061824">
      <w:pPr>
        <w:numPr>
          <w:ilvl w:val="1"/>
          <w:numId w:val="3"/>
        </w:numPr>
        <w:jc w:val="center"/>
        <w:rPr>
          <w:rFonts w:ascii="Times New Roman" w:hAnsi="Times New Roman"/>
          <w:b/>
          <w:sz w:val="28"/>
          <w:szCs w:val="28"/>
        </w:rPr>
      </w:pPr>
      <w:r w:rsidRPr="00061824">
        <w:rPr>
          <w:rFonts w:ascii="Times New Roman" w:hAnsi="Times New Roman"/>
          <w:b/>
          <w:sz w:val="28"/>
          <w:szCs w:val="28"/>
        </w:rPr>
        <w:t>Состояние загрязнения атмос</w:t>
      </w:r>
      <w:r w:rsidR="00955836" w:rsidRPr="00061824">
        <w:rPr>
          <w:rFonts w:ascii="Times New Roman" w:hAnsi="Times New Roman"/>
          <w:b/>
          <w:sz w:val="28"/>
          <w:szCs w:val="28"/>
        </w:rPr>
        <w:t>ферного воздуха по городу Тараз</w:t>
      </w:r>
    </w:p>
    <w:p w:rsidR="000F5177" w:rsidRPr="00061824" w:rsidRDefault="000F5177" w:rsidP="00061824">
      <w:pPr>
        <w:ind w:left="942"/>
        <w:rPr>
          <w:rFonts w:ascii="Times New Roman" w:hAnsi="Times New Roman"/>
          <w:b/>
        </w:rPr>
      </w:pPr>
    </w:p>
    <w:p w:rsidR="00BF6E51" w:rsidRPr="00061824" w:rsidRDefault="001750B4" w:rsidP="00061824">
      <w:pPr>
        <w:pStyle w:val="Style100"/>
        <w:widowControl/>
        <w:spacing w:line="0" w:lineRule="atLeast"/>
        <w:ind w:firstLine="567"/>
        <w:rPr>
          <w:rFonts w:ascii="Times New Roman" w:hAnsi="Times New Roman"/>
        </w:rPr>
      </w:pPr>
      <w:r w:rsidRPr="00061824">
        <w:rPr>
          <w:rStyle w:val="FontStyle204"/>
          <w:sz w:val="28"/>
          <w:szCs w:val="28"/>
        </w:rPr>
        <w:t xml:space="preserve">Наблюдения за состоянием атмосферного воздуха велись на </w:t>
      </w:r>
      <w:r w:rsidR="00F30B76" w:rsidRPr="00061824">
        <w:rPr>
          <w:rStyle w:val="FontStyle204"/>
          <w:sz w:val="28"/>
          <w:szCs w:val="28"/>
        </w:rPr>
        <w:t>5</w:t>
      </w:r>
      <w:r w:rsidR="0005328E" w:rsidRPr="00061824">
        <w:rPr>
          <w:rStyle w:val="FontStyle204"/>
          <w:sz w:val="28"/>
          <w:szCs w:val="28"/>
        </w:rPr>
        <w:t xml:space="preserve"> </w:t>
      </w:r>
      <w:r w:rsidRPr="00061824">
        <w:rPr>
          <w:rStyle w:val="FontStyle204"/>
          <w:sz w:val="28"/>
          <w:szCs w:val="28"/>
        </w:rPr>
        <w:t>стационарных постах</w:t>
      </w:r>
      <w:r w:rsidR="0005328E" w:rsidRPr="00061824">
        <w:rPr>
          <w:rStyle w:val="FontStyle204"/>
          <w:sz w:val="28"/>
          <w:szCs w:val="28"/>
        </w:rPr>
        <w:t xml:space="preserve"> </w:t>
      </w:r>
      <w:r w:rsidRPr="00061824">
        <w:rPr>
          <w:rFonts w:ascii="Times New Roman" w:hAnsi="Times New Roman"/>
          <w:sz w:val="28"/>
          <w:szCs w:val="28"/>
        </w:rPr>
        <w:t>(</w:t>
      </w:r>
      <w:r w:rsidR="00612186" w:rsidRPr="00061824">
        <w:rPr>
          <w:rFonts w:ascii="Times New Roman" w:hAnsi="Times New Roman"/>
          <w:sz w:val="28"/>
          <w:szCs w:val="28"/>
        </w:rPr>
        <w:t>рис. 6.1.,</w:t>
      </w:r>
      <w:r w:rsidRPr="00061824">
        <w:rPr>
          <w:rFonts w:ascii="Times New Roman" w:hAnsi="Times New Roman"/>
          <w:sz w:val="28"/>
          <w:szCs w:val="28"/>
        </w:rPr>
        <w:t xml:space="preserve"> таблица </w:t>
      </w:r>
      <w:r w:rsidR="00D246E8" w:rsidRPr="00061824">
        <w:rPr>
          <w:rFonts w:ascii="Times New Roman" w:hAnsi="Times New Roman"/>
          <w:sz w:val="28"/>
          <w:szCs w:val="28"/>
        </w:rPr>
        <w:t>45</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rPr>
      </w:pPr>
      <w:r w:rsidRPr="00061824">
        <w:rPr>
          <w:rFonts w:ascii="Times New Roman" w:hAnsi="Times New Roman"/>
        </w:rPr>
        <w:t xml:space="preserve">Таблица </w:t>
      </w:r>
      <w:r w:rsidR="00D246E8" w:rsidRPr="00061824">
        <w:rPr>
          <w:rFonts w:ascii="Times New Roman" w:hAnsi="Times New Roman"/>
        </w:rPr>
        <w:t>45</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AC0435" w:rsidRPr="00061824" w:rsidRDefault="00AC0435" w:rsidP="00061824">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701"/>
        <w:gridCol w:w="2551"/>
        <w:gridCol w:w="3686"/>
      </w:tblGrid>
      <w:tr w:rsidR="00B40154" w:rsidRPr="00061824" w:rsidTr="0057512B">
        <w:tc>
          <w:tcPr>
            <w:tcW w:w="959" w:type="dxa"/>
            <w:vAlign w:val="center"/>
          </w:tcPr>
          <w:p w:rsidR="00B40154" w:rsidRPr="00061824" w:rsidRDefault="00B40154" w:rsidP="00061824">
            <w:pPr>
              <w:jc w:val="center"/>
              <w:outlineLvl w:val="1"/>
              <w:rPr>
                <w:rFonts w:ascii="Times New Roman" w:hAnsi="Times New Roman"/>
                <w:b/>
              </w:rPr>
            </w:pPr>
            <w:r w:rsidRPr="00061824">
              <w:rPr>
                <w:rFonts w:ascii="Times New Roman" w:hAnsi="Times New Roman"/>
                <w:b/>
              </w:rPr>
              <w:t>Номер</w:t>
            </w:r>
          </w:p>
          <w:p w:rsidR="00B40154" w:rsidRPr="00061824" w:rsidRDefault="00096A31" w:rsidP="00061824">
            <w:pPr>
              <w:jc w:val="center"/>
              <w:outlineLvl w:val="1"/>
              <w:rPr>
                <w:rFonts w:ascii="Times New Roman" w:hAnsi="Times New Roman"/>
                <w:b/>
              </w:rPr>
            </w:pPr>
            <w:r w:rsidRPr="00061824">
              <w:rPr>
                <w:rFonts w:ascii="Times New Roman" w:hAnsi="Times New Roman"/>
                <w:b/>
              </w:rPr>
              <w:t>П</w:t>
            </w:r>
            <w:r w:rsidR="00B40154" w:rsidRPr="00061824">
              <w:rPr>
                <w:rFonts w:ascii="Times New Roman" w:hAnsi="Times New Roman"/>
                <w:b/>
              </w:rPr>
              <w:t>оста</w:t>
            </w:r>
          </w:p>
        </w:tc>
        <w:tc>
          <w:tcPr>
            <w:tcW w:w="1134" w:type="dxa"/>
            <w:vAlign w:val="center"/>
          </w:tcPr>
          <w:p w:rsidR="00B40154" w:rsidRPr="00061824" w:rsidRDefault="00B40154" w:rsidP="00061824">
            <w:pPr>
              <w:jc w:val="center"/>
              <w:outlineLvl w:val="1"/>
              <w:rPr>
                <w:rFonts w:ascii="Times New Roman" w:hAnsi="Times New Roman"/>
                <w:b/>
              </w:rPr>
            </w:pPr>
            <w:r w:rsidRPr="00061824">
              <w:rPr>
                <w:rFonts w:ascii="Times New Roman" w:hAnsi="Times New Roman"/>
                <w:b/>
              </w:rPr>
              <w:t>Сроки отбора</w:t>
            </w:r>
          </w:p>
        </w:tc>
        <w:tc>
          <w:tcPr>
            <w:tcW w:w="1701" w:type="dxa"/>
            <w:vAlign w:val="center"/>
          </w:tcPr>
          <w:p w:rsidR="00B40154" w:rsidRPr="00061824" w:rsidRDefault="001F726B" w:rsidP="00061824">
            <w:pPr>
              <w:jc w:val="center"/>
              <w:outlineLvl w:val="1"/>
              <w:rPr>
                <w:rFonts w:ascii="Times New Roman" w:hAnsi="Times New Roman"/>
                <w:b/>
              </w:rPr>
            </w:pPr>
            <w:r w:rsidRPr="00061824">
              <w:rPr>
                <w:rFonts w:ascii="Times New Roman" w:hAnsi="Times New Roman"/>
                <w:b/>
              </w:rPr>
              <w:t>Проведение</w:t>
            </w:r>
            <w:r w:rsidR="00B40154" w:rsidRPr="00061824">
              <w:rPr>
                <w:rFonts w:ascii="Times New Roman" w:hAnsi="Times New Roman"/>
                <w:b/>
              </w:rPr>
              <w:t xml:space="preserve"> наблюдений</w:t>
            </w:r>
          </w:p>
        </w:tc>
        <w:tc>
          <w:tcPr>
            <w:tcW w:w="2551" w:type="dxa"/>
            <w:vAlign w:val="center"/>
          </w:tcPr>
          <w:p w:rsidR="00B40154" w:rsidRPr="00061824" w:rsidRDefault="00B40154" w:rsidP="00061824">
            <w:pPr>
              <w:jc w:val="center"/>
              <w:outlineLvl w:val="1"/>
              <w:rPr>
                <w:rFonts w:ascii="Times New Roman" w:hAnsi="Times New Roman"/>
                <w:b/>
              </w:rPr>
            </w:pPr>
            <w:r w:rsidRPr="00061824">
              <w:rPr>
                <w:rFonts w:ascii="Times New Roman" w:hAnsi="Times New Roman"/>
                <w:b/>
              </w:rPr>
              <w:t>Адрес поста</w:t>
            </w:r>
          </w:p>
        </w:tc>
        <w:tc>
          <w:tcPr>
            <w:tcW w:w="3686" w:type="dxa"/>
            <w:vAlign w:val="center"/>
          </w:tcPr>
          <w:p w:rsidR="00B40154" w:rsidRPr="00061824" w:rsidRDefault="00B40154" w:rsidP="00061824">
            <w:pPr>
              <w:jc w:val="center"/>
              <w:outlineLvl w:val="1"/>
              <w:rPr>
                <w:rFonts w:ascii="Times New Roman" w:hAnsi="Times New Roman"/>
                <w:b/>
              </w:rPr>
            </w:pPr>
            <w:r w:rsidRPr="00061824">
              <w:rPr>
                <w:rFonts w:ascii="Times New Roman" w:hAnsi="Times New Roman"/>
                <w:b/>
              </w:rPr>
              <w:t>Определяемые примеси</w:t>
            </w:r>
          </w:p>
        </w:tc>
      </w:tr>
      <w:tr w:rsidR="00B40154" w:rsidRPr="00061824" w:rsidTr="0057512B">
        <w:trPr>
          <w:trHeight w:val="280"/>
        </w:trPr>
        <w:tc>
          <w:tcPr>
            <w:tcW w:w="959" w:type="dxa"/>
            <w:vAlign w:val="center"/>
          </w:tcPr>
          <w:p w:rsidR="00B40154" w:rsidRPr="00061824" w:rsidRDefault="00B40154" w:rsidP="00061824">
            <w:pPr>
              <w:jc w:val="center"/>
              <w:outlineLvl w:val="1"/>
              <w:rPr>
                <w:rFonts w:ascii="Times New Roman" w:hAnsi="Times New Roman"/>
              </w:rPr>
            </w:pPr>
            <w:r w:rsidRPr="00061824">
              <w:rPr>
                <w:rFonts w:ascii="Times New Roman" w:hAnsi="Times New Roman"/>
              </w:rPr>
              <w:t>1</w:t>
            </w:r>
          </w:p>
        </w:tc>
        <w:tc>
          <w:tcPr>
            <w:tcW w:w="1134" w:type="dxa"/>
            <w:vMerge w:val="restart"/>
            <w:vAlign w:val="center"/>
          </w:tcPr>
          <w:p w:rsidR="00B40154" w:rsidRPr="00061824" w:rsidRDefault="00B40154" w:rsidP="00061824">
            <w:pPr>
              <w:jc w:val="center"/>
              <w:outlineLvl w:val="1"/>
              <w:rPr>
                <w:rFonts w:ascii="Times New Roman" w:hAnsi="Times New Roman"/>
              </w:rPr>
            </w:pPr>
            <w:r w:rsidRPr="00061824">
              <w:rPr>
                <w:rFonts w:ascii="Times New Roman" w:hAnsi="Times New Roman"/>
              </w:rPr>
              <w:t xml:space="preserve">3 раза </w:t>
            </w:r>
          </w:p>
          <w:p w:rsidR="00B40154" w:rsidRPr="00061824" w:rsidRDefault="00B40154" w:rsidP="00061824">
            <w:pPr>
              <w:jc w:val="center"/>
              <w:outlineLvl w:val="1"/>
              <w:rPr>
                <w:rFonts w:ascii="Times New Roman" w:hAnsi="Times New Roman"/>
              </w:rPr>
            </w:pPr>
            <w:r w:rsidRPr="00061824">
              <w:rPr>
                <w:rFonts w:ascii="Times New Roman" w:hAnsi="Times New Roman"/>
              </w:rPr>
              <w:t>в сутки</w:t>
            </w:r>
          </w:p>
        </w:tc>
        <w:tc>
          <w:tcPr>
            <w:tcW w:w="1701" w:type="dxa"/>
            <w:vMerge w:val="restart"/>
            <w:vAlign w:val="center"/>
          </w:tcPr>
          <w:p w:rsidR="00B40154"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551" w:type="dxa"/>
            <w:vAlign w:val="center"/>
          </w:tcPr>
          <w:p w:rsidR="00B40154" w:rsidRPr="00061824" w:rsidRDefault="00B40154" w:rsidP="00061824">
            <w:pPr>
              <w:jc w:val="center"/>
              <w:rPr>
                <w:rFonts w:ascii="Times New Roman" w:hAnsi="Times New Roman"/>
              </w:rPr>
            </w:pPr>
            <w:r w:rsidRPr="00061824">
              <w:rPr>
                <w:rFonts w:ascii="Times New Roman" w:hAnsi="Times New Roman"/>
              </w:rPr>
              <w:t>ул. Шымкентская, 22</w:t>
            </w:r>
          </w:p>
        </w:tc>
        <w:tc>
          <w:tcPr>
            <w:tcW w:w="3686" w:type="dxa"/>
            <w:vMerge w:val="restart"/>
            <w:vAlign w:val="center"/>
          </w:tcPr>
          <w:p w:rsidR="00B40154" w:rsidRPr="00061824" w:rsidRDefault="00AC0E47" w:rsidP="00061824">
            <w:pPr>
              <w:outlineLvl w:val="1"/>
              <w:rPr>
                <w:rFonts w:ascii="Times New Roman" w:hAnsi="Times New Roman"/>
                <w:lang w:val="kk-KZ"/>
              </w:rPr>
            </w:pPr>
            <w:r w:rsidRPr="00061824">
              <w:rPr>
                <w:rFonts w:ascii="Times New Roman" w:hAnsi="Times New Roman"/>
              </w:rPr>
              <w:t>в</w:t>
            </w:r>
            <w:r w:rsidR="00B40154" w:rsidRPr="00061824">
              <w:rPr>
                <w:rFonts w:ascii="Times New Roman" w:hAnsi="Times New Roman"/>
              </w:rPr>
              <w:t>звешенные вещества, диоксид серы, сульфаты, оксид углерода, диоксид и оксид азота, фтористый водород, формальдегид</w:t>
            </w:r>
            <w:r w:rsidR="00EB18A5" w:rsidRPr="00061824">
              <w:rPr>
                <w:rFonts w:ascii="Times New Roman" w:hAnsi="Times New Roman"/>
                <w:lang w:val="kk-KZ"/>
              </w:rPr>
              <w:t>, бенз(а)пирен. На ПНЗ №1,3 кадмий, кобальт, марганец, свинец.</w:t>
            </w:r>
          </w:p>
        </w:tc>
      </w:tr>
      <w:tr w:rsidR="00B40154" w:rsidRPr="00061824" w:rsidTr="0057512B">
        <w:tc>
          <w:tcPr>
            <w:tcW w:w="959" w:type="dxa"/>
            <w:vAlign w:val="center"/>
          </w:tcPr>
          <w:p w:rsidR="00B40154" w:rsidRPr="00061824" w:rsidRDefault="00B40154" w:rsidP="00061824">
            <w:pPr>
              <w:jc w:val="center"/>
              <w:outlineLvl w:val="1"/>
              <w:rPr>
                <w:rFonts w:ascii="Times New Roman" w:hAnsi="Times New Roman"/>
              </w:rPr>
            </w:pPr>
            <w:r w:rsidRPr="00061824">
              <w:rPr>
                <w:rFonts w:ascii="Times New Roman" w:hAnsi="Times New Roman"/>
              </w:rPr>
              <w:t>2</w:t>
            </w:r>
          </w:p>
        </w:tc>
        <w:tc>
          <w:tcPr>
            <w:tcW w:w="1134" w:type="dxa"/>
            <w:vMerge/>
            <w:vAlign w:val="center"/>
          </w:tcPr>
          <w:p w:rsidR="00B40154" w:rsidRPr="00061824" w:rsidRDefault="00B40154" w:rsidP="00061824">
            <w:pPr>
              <w:jc w:val="center"/>
              <w:outlineLvl w:val="1"/>
              <w:rPr>
                <w:rFonts w:ascii="Times New Roman" w:hAnsi="Times New Roman"/>
              </w:rPr>
            </w:pPr>
          </w:p>
        </w:tc>
        <w:tc>
          <w:tcPr>
            <w:tcW w:w="1701" w:type="dxa"/>
            <w:vMerge/>
            <w:vAlign w:val="center"/>
          </w:tcPr>
          <w:p w:rsidR="00B40154" w:rsidRPr="00061824" w:rsidRDefault="00B40154" w:rsidP="00061824">
            <w:pPr>
              <w:jc w:val="center"/>
              <w:outlineLvl w:val="1"/>
              <w:rPr>
                <w:rFonts w:ascii="Times New Roman" w:hAnsi="Times New Roman"/>
              </w:rPr>
            </w:pPr>
          </w:p>
        </w:tc>
        <w:tc>
          <w:tcPr>
            <w:tcW w:w="2551" w:type="dxa"/>
            <w:vAlign w:val="center"/>
          </w:tcPr>
          <w:p w:rsidR="00B40154" w:rsidRPr="00061824" w:rsidRDefault="00B40154" w:rsidP="00061824">
            <w:pPr>
              <w:jc w:val="center"/>
              <w:outlineLvl w:val="1"/>
              <w:rPr>
                <w:rFonts w:ascii="Times New Roman" w:hAnsi="Times New Roman"/>
              </w:rPr>
            </w:pPr>
            <w:r w:rsidRPr="00061824">
              <w:rPr>
                <w:rFonts w:ascii="Times New Roman" w:hAnsi="Times New Roman"/>
              </w:rPr>
              <w:t>ул. Рысбек батыра, 15, угол ул. Ниеткалиева</w:t>
            </w:r>
          </w:p>
        </w:tc>
        <w:tc>
          <w:tcPr>
            <w:tcW w:w="3686" w:type="dxa"/>
            <w:vMerge/>
            <w:vAlign w:val="center"/>
          </w:tcPr>
          <w:p w:rsidR="00B40154" w:rsidRPr="00061824" w:rsidRDefault="00B40154" w:rsidP="00061824">
            <w:pPr>
              <w:outlineLvl w:val="1"/>
              <w:rPr>
                <w:rFonts w:ascii="Times New Roman" w:hAnsi="Times New Roman"/>
              </w:rPr>
            </w:pPr>
          </w:p>
        </w:tc>
      </w:tr>
      <w:tr w:rsidR="00B40154" w:rsidRPr="00061824" w:rsidTr="0057512B">
        <w:tc>
          <w:tcPr>
            <w:tcW w:w="959" w:type="dxa"/>
            <w:vAlign w:val="center"/>
          </w:tcPr>
          <w:p w:rsidR="00B40154" w:rsidRPr="00061824" w:rsidRDefault="00B40154" w:rsidP="00061824">
            <w:pPr>
              <w:jc w:val="center"/>
              <w:outlineLvl w:val="1"/>
              <w:rPr>
                <w:rFonts w:ascii="Times New Roman" w:hAnsi="Times New Roman"/>
              </w:rPr>
            </w:pPr>
            <w:r w:rsidRPr="00061824">
              <w:rPr>
                <w:rFonts w:ascii="Times New Roman" w:hAnsi="Times New Roman"/>
              </w:rPr>
              <w:t>3</w:t>
            </w:r>
          </w:p>
        </w:tc>
        <w:tc>
          <w:tcPr>
            <w:tcW w:w="1134" w:type="dxa"/>
            <w:vMerge/>
            <w:vAlign w:val="center"/>
          </w:tcPr>
          <w:p w:rsidR="00B40154" w:rsidRPr="00061824" w:rsidRDefault="00B40154" w:rsidP="00061824">
            <w:pPr>
              <w:jc w:val="center"/>
              <w:outlineLvl w:val="1"/>
              <w:rPr>
                <w:rFonts w:ascii="Times New Roman" w:hAnsi="Times New Roman"/>
              </w:rPr>
            </w:pPr>
          </w:p>
        </w:tc>
        <w:tc>
          <w:tcPr>
            <w:tcW w:w="1701" w:type="dxa"/>
            <w:vMerge/>
            <w:vAlign w:val="center"/>
          </w:tcPr>
          <w:p w:rsidR="00B40154" w:rsidRPr="00061824" w:rsidRDefault="00B40154" w:rsidP="00061824">
            <w:pPr>
              <w:jc w:val="center"/>
              <w:outlineLvl w:val="1"/>
              <w:rPr>
                <w:rFonts w:ascii="Times New Roman" w:hAnsi="Times New Roman"/>
              </w:rPr>
            </w:pPr>
          </w:p>
        </w:tc>
        <w:tc>
          <w:tcPr>
            <w:tcW w:w="2551" w:type="dxa"/>
            <w:vAlign w:val="center"/>
          </w:tcPr>
          <w:p w:rsidR="00B40154" w:rsidRPr="00061824" w:rsidRDefault="00B40154" w:rsidP="00061824">
            <w:pPr>
              <w:jc w:val="center"/>
              <w:outlineLvl w:val="1"/>
              <w:rPr>
                <w:rFonts w:ascii="Times New Roman" w:hAnsi="Times New Roman"/>
              </w:rPr>
            </w:pPr>
            <w:r w:rsidRPr="00061824">
              <w:rPr>
                <w:rFonts w:ascii="Times New Roman" w:hAnsi="Times New Roman"/>
              </w:rPr>
              <w:t>угол ул. Абая и Толе би</w:t>
            </w:r>
          </w:p>
        </w:tc>
        <w:tc>
          <w:tcPr>
            <w:tcW w:w="3686" w:type="dxa"/>
            <w:vMerge/>
            <w:vAlign w:val="center"/>
          </w:tcPr>
          <w:p w:rsidR="00B40154" w:rsidRPr="00061824" w:rsidRDefault="00B40154" w:rsidP="00061824">
            <w:pPr>
              <w:outlineLvl w:val="1"/>
              <w:rPr>
                <w:rFonts w:ascii="Times New Roman" w:hAnsi="Times New Roman"/>
              </w:rPr>
            </w:pPr>
          </w:p>
        </w:tc>
      </w:tr>
      <w:tr w:rsidR="00B40154" w:rsidRPr="00061824" w:rsidTr="0057512B">
        <w:tc>
          <w:tcPr>
            <w:tcW w:w="959" w:type="dxa"/>
            <w:vAlign w:val="center"/>
          </w:tcPr>
          <w:p w:rsidR="00B40154" w:rsidRPr="00061824" w:rsidRDefault="00B40154" w:rsidP="00061824">
            <w:pPr>
              <w:jc w:val="center"/>
              <w:outlineLvl w:val="1"/>
              <w:rPr>
                <w:rFonts w:ascii="Times New Roman" w:hAnsi="Times New Roman"/>
              </w:rPr>
            </w:pPr>
            <w:r w:rsidRPr="00061824">
              <w:rPr>
                <w:rFonts w:ascii="Times New Roman" w:hAnsi="Times New Roman"/>
              </w:rPr>
              <w:t>4</w:t>
            </w:r>
          </w:p>
        </w:tc>
        <w:tc>
          <w:tcPr>
            <w:tcW w:w="1134" w:type="dxa"/>
            <w:vMerge/>
            <w:vAlign w:val="center"/>
          </w:tcPr>
          <w:p w:rsidR="00B40154" w:rsidRPr="00061824" w:rsidRDefault="00B40154" w:rsidP="00061824">
            <w:pPr>
              <w:jc w:val="center"/>
              <w:outlineLvl w:val="1"/>
              <w:rPr>
                <w:rFonts w:ascii="Times New Roman" w:hAnsi="Times New Roman"/>
              </w:rPr>
            </w:pPr>
          </w:p>
        </w:tc>
        <w:tc>
          <w:tcPr>
            <w:tcW w:w="1701" w:type="dxa"/>
            <w:vMerge/>
            <w:vAlign w:val="center"/>
          </w:tcPr>
          <w:p w:rsidR="00B40154" w:rsidRPr="00061824" w:rsidRDefault="00B40154" w:rsidP="00061824">
            <w:pPr>
              <w:jc w:val="center"/>
              <w:outlineLvl w:val="1"/>
              <w:rPr>
                <w:rFonts w:ascii="Times New Roman" w:hAnsi="Times New Roman"/>
              </w:rPr>
            </w:pPr>
          </w:p>
        </w:tc>
        <w:tc>
          <w:tcPr>
            <w:tcW w:w="2551" w:type="dxa"/>
            <w:vAlign w:val="center"/>
          </w:tcPr>
          <w:p w:rsidR="00B40154" w:rsidRPr="00061824" w:rsidRDefault="00B40154" w:rsidP="00061824">
            <w:pPr>
              <w:jc w:val="center"/>
              <w:outlineLvl w:val="1"/>
              <w:rPr>
                <w:rFonts w:ascii="Times New Roman" w:hAnsi="Times New Roman"/>
              </w:rPr>
            </w:pPr>
            <w:r w:rsidRPr="00061824">
              <w:rPr>
                <w:rFonts w:ascii="Times New Roman" w:hAnsi="Times New Roman"/>
              </w:rPr>
              <w:t>ул. Байзак батыра, 162</w:t>
            </w:r>
          </w:p>
        </w:tc>
        <w:tc>
          <w:tcPr>
            <w:tcW w:w="3686" w:type="dxa"/>
            <w:vMerge/>
            <w:vAlign w:val="center"/>
          </w:tcPr>
          <w:p w:rsidR="00B40154" w:rsidRPr="00061824" w:rsidRDefault="00B40154" w:rsidP="00061824">
            <w:pPr>
              <w:outlineLvl w:val="1"/>
              <w:rPr>
                <w:rFonts w:ascii="Times New Roman" w:hAnsi="Times New Roman"/>
              </w:rPr>
            </w:pPr>
          </w:p>
        </w:tc>
      </w:tr>
      <w:tr w:rsidR="00F30B76" w:rsidRPr="00061824" w:rsidTr="0057512B">
        <w:tc>
          <w:tcPr>
            <w:tcW w:w="959" w:type="dxa"/>
            <w:vAlign w:val="center"/>
          </w:tcPr>
          <w:p w:rsidR="00F30B76" w:rsidRPr="00061824" w:rsidRDefault="00F30B76" w:rsidP="00061824">
            <w:pPr>
              <w:jc w:val="center"/>
              <w:outlineLvl w:val="1"/>
              <w:rPr>
                <w:rFonts w:ascii="Times New Roman" w:hAnsi="Times New Roman"/>
              </w:rPr>
            </w:pPr>
            <w:r w:rsidRPr="00061824">
              <w:rPr>
                <w:rFonts w:ascii="Times New Roman" w:hAnsi="Times New Roman"/>
              </w:rPr>
              <w:t>6</w:t>
            </w:r>
          </w:p>
        </w:tc>
        <w:tc>
          <w:tcPr>
            <w:tcW w:w="1134" w:type="dxa"/>
            <w:vAlign w:val="center"/>
          </w:tcPr>
          <w:p w:rsidR="00F30B76" w:rsidRPr="00061824" w:rsidRDefault="00F30B76" w:rsidP="00061824">
            <w:pPr>
              <w:jc w:val="center"/>
              <w:outlineLvl w:val="1"/>
              <w:rPr>
                <w:rFonts w:ascii="Times New Roman" w:hAnsi="Times New Roman"/>
              </w:rPr>
            </w:pPr>
            <w:r w:rsidRPr="00061824">
              <w:rPr>
                <w:rFonts w:ascii="Times New Roman" w:hAnsi="Times New Roman"/>
              </w:rPr>
              <w:t>каждые 20 минут</w:t>
            </w:r>
          </w:p>
        </w:tc>
        <w:tc>
          <w:tcPr>
            <w:tcW w:w="1701" w:type="dxa"/>
            <w:vAlign w:val="center"/>
          </w:tcPr>
          <w:p w:rsidR="00F30B76" w:rsidRPr="00061824" w:rsidRDefault="00F30B76" w:rsidP="00061824">
            <w:pPr>
              <w:jc w:val="center"/>
              <w:outlineLvl w:val="1"/>
              <w:rPr>
                <w:rFonts w:ascii="Times New Roman" w:hAnsi="Times New Roman"/>
              </w:rPr>
            </w:pPr>
            <w:r w:rsidRPr="00061824">
              <w:rPr>
                <w:rFonts w:ascii="Times New Roman" w:hAnsi="Times New Roman"/>
              </w:rPr>
              <w:t>в непрерывном режиме</w:t>
            </w:r>
          </w:p>
        </w:tc>
        <w:tc>
          <w:tcPr>
            <w:tcW w:w="2551" w:type="dxa"/>
            <w:vAlign w:val="center"/>
          </w:tcPr>
          <w:p w:rsidR="00F30B76" w:rsidRPr="00061824" w:rsidRDefault="00F30B76" w:rsidP="00061824">
            <w:pPr>
              <w:jc w:val="center"/>
              <w:outlineLvl w:val="1"/>
              <w:rPr>
                <w:rFonts w:ascii="Times New Roman" w:hAnsi="Times New Roman"/>
              </w:rPr>
            </w:pPr>
            <w:r w:rsidRPr="00061824">
              <w:rPr>
                <w:rFonts w:ascii="Times New Roman" w:hAnsi="Times New Roman"/>
              </w:rPr>
              <w:t>ул. Сатпаева и проспект Джамбула</w:t>
            </w:r>
          </w:p>
        </w:tc>
        <w:tc>
          <w:tcPr>
            <w:tcW w:w="3686" w:type="dxa"/>
            <w:vAlign w:val="center"/>
          </w:tcPr>
          <w:p w:rsidR="00F30B76" w:rsidRPr="00061824" w:rsidRDefault="00B1139D" w:rsidP="00061824">
            <w:pPr>
              <w:outlineLvl w:val="1"/>
              <w:rPr>
                <w:rFonts w:ascii="Times New Roman" w:hAnsi="Times New Roman"/>
              </w:rPr>
            </w:pPr>
            <w:r w:rsidRPr="00061824">
              <w:rPr>
                <w:rFonts w:ascii="Times New Roman" w:hAnsi="Times New Roman"/>
              </w:rPr>
              <w:t>в</w:t>
            </w:r>
            <w:r w:rsidR="00F30B76" w:rsidRPr="00061824">
              <w:rPr>
                <w:rFonts w:ascii="Times New Roman" w:hAnsi="Times New Roman"/>
              </w:rPr>
              <w:t>звешенные частицы РМ-10,</w:t>
            </w:r>
            <w:r w:rsidR="00513058" w:rsidRPr="00061824">
              <w:rPr>
                <w:rFonts w:ascii="Times New Roman" w:hAnsi="Times New Roman"/>
              </w:rPr>
              <w:t>диоксид серы,</w:t>
            </w:r>
            <w:r w:rsidR="00F30B76" w:rsidRPr="00061824">
              <w:rPr>
                <w:rFonts w:ascii="Times New Roman" w:hAnsi="Times New Roman"/>
              </w:rPr>
              <w:t xml:space="preserve">оксид </w:t>
            </w:r>
            <w:r w:rsidR="00A524A1" w:rsidRPr="00061824">
              <w:rPr>
                <w:rFonts w:ascii="Times New Roman" w:hAnsi="Times New Roman"/>
              </w:rPr>
              <w:t xml:space="preserve">и диоксид </w:t>
            </w:r>
            <w:r w:rsidR="00F30B76" w:rsidRPr="00061824">
              <w:rPr>
                <w:rFonts w:ascii="Times New Roman" w:hAnsi="Times New Roman"/>
              </w:rPr>
              <w:t>углерода</w:t>
            </w:r>
            <w:r w:rsidR="003F08A0" w:rsidRPr="00061824">
              <w:rPr>
                <w:rFonts w:ascii="Times New Roman" w:hAnsi="Times New Roman"/>
              </w:rPr>
              <w:t xml:space="preserve">, диоксид </w:t>
            </w:r>
            <w:r w:rsidR="00A524A1" w:rsidRPr="00061824">
              <w:rPr>
                <w:rFonts w:ascii="Times New Roman" w:hAnsi="Times New Roman"/>
              </w:rPr>
              <w:t xml:space="preserve">и оксид </w:t>
            </w:r>
            <w:r w:rsidR="003F08A0" w:rsidRPr="00061824">
              <w:rPr>
                <w:rFonts w:ascii="Times New Roman" w:hAnsi="Times New Roman"/>
              </w:rPr>
              <w:t xml:space="preserve">азота, </w:t>
            </w:r>
            <w:r w:rsidR="00DB6B43" w:rsidRPr="00061824">
              <w:rPr>
                <w:rFonts w:ascii="Times New Roman" w:hAnsi="Times New Roman"/>
              </w:rPr>
              <w:t xml:space="preserve">сероводород, </w:t>
            </w:r>
            <w:r w:rsidR="00A524A1" w:rsidRPr="00061824">
              <w:rPr>
                <w:rFonts w:ascii="Times New Roman" w:hAnsi="Times New Roman"/>
              </w:rPr>
              <w:t>озон,аммиак</w:t>
            </w:r>
            <w:r w:rsidR="00BD5631" w:rsidRPr="00061824">
              <w:rPr>
                <w:rFonts w:ascii="Times New Roman" w:hAnsi="Times New Roman"/>
              </w:rPr>
              <w:t>, диоксид углерода</w:t>
            </w:r>
          </w:p>
        </w:tc>
      </w:tr>
    </w:tbl>
    <w:p w:rsidR="00D85BB9" w:rsidRPr="00061824" w:rsidRDefault="00D85BB9" w:rsidP="00061824">
      <w:pPr>
        <w:jc w:val="center"/>
        <w:rPr>
          <w:rFonts w:ascii="Times New Roman" w:hAnsi="Times New Roman"/>
          <w:sz w:val="22"/>
          <w:szCs w:val="22"/>
        </w:rPr>
      </w:pPr>
    </w:p>
    <w:p w:rsidR="00BD0905" w:rsidRPr="00061824" w:rsidRDefault="00D85BB9" w:rsidP="00061824">
      <w:pPr>
        <w:jc w:val="center"/>
        <w:rPr>
          <w:rFonts w:ascii="Times New Roman" w:hAnsi="Times New Roman"/>
          <w:sz w:val="22"/>
          <w:szCs w:val="22"/>
        </w:rPr>
      </w:pPr>
      <w:r w:rsidRPr="00061824">
        <w:rPr>
          <w:rFonts w:ascii="Times New Roman" w:hAnsi="Times New Roman"/>
          <w:noProof/>
          <w:sz w:val="26"/>
          <w:szCs w:val="26"/>
          <w:lang w:eastAsia="ru-RU" w:bidi="ar-SA"/>
        </w:rPr>
        <w:lastRenderedPageBreak/>
        <w:drawing>
          <wp:inline distT="0" distB="0" distL="0" distR="0">
            <wp:extent cx="6291580" cy="3780155"/>
            <wp:effectExtent l="19050" t="0" r="0" b="0"/>
            <wp:docPr id="59" name="Рисунок 15" descr="C:\Users\ww\Desktop\На бюллетень\Та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w\Desktop\На бюллетень\Тараз.jpg"/>
                    <pic:cNvPicPr>
                      <a:picLocks noChangeAspect="1" noChangeArrowheads="1"/>
                    </pic:cNvPicPr>
                  </pic:nvPicPr>
                  <pic:blipFill>
                    <a:blip r:embed="rId73" cstate="print"/>
                    <a:srcRect/>
                    <a:stretch>
                      <a:fillRect/>
                    </a:stretch>
                  </pic:blipFill>
                  <pic:spPr bwMode="auto">
                    <a:xfrm>
                      <a:off x="0" y="0"/>
                      <a:ext cx="6291580" cy="3780155"/>
                    </a:xfrm>
                    <a:prstGeom prst="rect">
                      <a:avLst/>
                    </a:prstGeom>
                    <a:noFill/>
                    <a:ln w="9525">
                      <a:noFill/>
                      <a:miter lim="800000"/>
                      <a:headEnd/>
                      <a:tailEnd/>
                    </a:ln>
                  </pic:spPr>
                </pic:pic>
              </a:graphicData>
            </a:graphic>
          </wp:inline>
        </w:drawing>
      </w:r>
    </w:p>
    <w:p w:rsidR="000C0B3E" w:rsidRPr="00061824" w:rsidRDefault="000F5177" w:rsidP="00061824">
      <w:pPr>
        <w:ind w:right="-375"/>
        <w:jc w:val="center"/>
        <w:rPr>
          <w:rFonts w:ascii="Times New Roman" w:hAnsi="Times New Roman"/>
        </w:rPr>
      </w:pPr>
      <w:r w:rsidRPr="00061824">
        <w:rPr>
          <w:rFonts w:ascii="Times New Roman" w:hAnsi="Times New Roman"/>
        </w:rPr>
        <w:t xml:space="preserve">Рис.6.1. Схема </w:t>
      </w:r>
      <w:r w:rsidR="009344D0" w:rsidRPr="00061824">
        <w:rPr>
          <w:rFonts w:ascii="Times New Roman" w:hAnsi="Times New Roman"/>
        </w:rPr>
        <w:t xml:space="preserve">расположения </w:t>
      </w:r>
      <w:r w:rsidR="000C0B3E" w:rsidRPr="00061824">
        <w:rPr>
          <w:rFonts w:ascii="Times New Roman" w:hAnsi="Times New Roman"/>
        </w:rPr>
        <w:t>стационарной сети наблюдений</w:t>
      </w:r>
    </w:p>
    <w:p w:rsidR="003822FF" w:rsidRPr="00061824" w:rsidRDefault="000C0B3E" w:rsidP="00061824">
      <w:pPr>
        <w:jc w:val="center"/>
        <w:rPr>
          <w:rFonts w:ascii="Times New Roman" w:hAnsi="Times New Roman"/>
        </w:rPr>
      </w:pPr>
      <w:r w:rsidRPr="00061824">
        <w:rPr>
          <w:rFonts w:ascii="Times New Roman" w:hAnsi="Times New Roman"/>
        </w:rPr>
        <w:t xml:space="preserve"> за загрязнением атмосферного воздуха</w:t>
      </w:r>
      <w:r w:rsidR="009344D0" w:rsidRPr="00061824">
        <w:rPr>
          <w:rFonts w:ascii="Times New Roman" w:hAnsi="Times New Roman"/>
        </w:rPr>
        <w:t xml:space="preserve">города </w:t>
      </w:r>
      <w:r w:rsidR="000F5177" w:rsidRPr="00061824">
        <w:rPr>
          <w:rFonts w:ascii="Times New Roman" w:hAnsi="Times New Roman"/>
        </w:rPr>
        <w:t>Тараз</w:t>
      </w:r>
    </w:p>
    <w:p w:rsidR="00213D4E" w:rsidRPr="00061824" w:rsidRDefault="00213D4E" w:rsidP="00061824">
      <w:pPr>
        <w:jc w:val="right"/>
        <w:rPr>
          <w:rFonts w:ascii="Times New Roman" w:hAnsi="Times New Roman"/>
        </w:rPr>
      </w:pPr>
    </w:p>
    <w:p w:rsidR="00302AA7" w:rsidRPr="00061824" w:rsidRDefault="00302AA7" w:rsidP="00061824">
      <w:pPr>
        <w:jc w:val="right"/>
        <w:rPr>
          <w:rFonts w:ascii="Times New Roman" w:hAnsi="Times New Roman"/>
        </w:rPr>
      </w:pPr>
      <w:r w:rsidRPr="00061824">
        <w:rPr>
          <w:rFonts w:ascii="Times New Roman" w:hAnsi="Times New Roman"/>
        </w:rPr>
        <w:t xml:space="preserve">Таблица </w:t>
      </w:r>
      <w:r w:rsidR="00D246E8" w:rsidRPr="00061824">
        <w:rPr>
          <w:rFonts w:ascii="Times New Roman" w:hAnsi="Times New Roman"/>
        </w:rPr>
        <w:t>46</w:t>
      </w:r>
    </w:p>
    <w:p w:rsidR="00302AA7" w:rsidRPr="00061824" w:rsidRDefault="00302AA7" w:rsidP="00061824">
      <w:pPr>
        <w:pStyle w:val="Style100"/>
        <w:widowControl/>
        <w:spacing w:line="0" w:lineRule="atLeast"/>
        <w:ind w:firstLine="708"/>
        <w:jc w:val="center"/>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C219C7" w:rsidRPr="00061824">
        <w:rPr>
          <w:rStyle w:val="FontStyle201"/>
          <w:i w:val="0"/>
          <w:sz w:val="28"/>
          <w:szCs w:val="28"/>
        </w:rPr>
        <w:t>Тараз</w:t>
      </w:r>
    </w:p>
    <w:p w:rsidR="00302AA7" w:rsidRPr="00061824" w:rsidRDefault="00302AA7" w:rsidP="00061824">
      <w:pPr>
        <w:pStyle w:val="Style100"/>
        <w:widowControl/>
        <w:spacing w:line="0" w:lineRule="atLeast"/>
        <w:ind w:firstLine="708"/>
        <w:rPr>
          <w:rStyle w:val="FontStyle201"/>
          <w:b/>
          <w:i w:val="0"/>
          <w:sz w:val="16"/>
          <w:szCs w:val="16"/>
        </w:rPr>
      </w:pPr>
    </w:p>
    <w:tbl>
      <w:tblPr>
        <w:tblW w:w="10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58"/>
        <w:gridCol w:w="1056"/>
        <w:gridCol w:w="1637"/>
        <w:gridCol w:w="1056"/>
        <w:gridCol w:w="1773"/>
        <w:gridCol w:w="850"/>
        <w:gridCol w:w="992"/>
        <w:gridCol w:w="1134"/>
      </w:tblGrid>
      <w:tr w:rsidR="00765A94" w:rsidRPr="00061824" w:rsidTr="005759B4">
        <w:trPr>
          <w:trHeight w:val="273"/>
          <w:jc w:val="center"/>
        </w:trPr>
        <w:tc>
          <w:tcPr>
            <w:tcW w:w="1858" w:type="dxa"/>
            <w:vMerge w:val="restart"/>
            <w:shd w:val="clear" w:color="auto" w:fill="auto"/>
            <w:noWrap/>
            <w:vAlign w:val="center"/>
          </w:tcPr>
          <w:p w:rsidR="00765A94" w:rsidRPr="00061824" w:rsidRDefault="00765A94"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765A94" w:rsidRPr="00061824" w:rsidRDefault="00765A94"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29" w:type="dxa"/>
            <w:gridSpan w:val="2"/>
            <w:shd w:val="clear" w:color="auto" w:fill="auto"/>
            <w:vAlign w:val="center"/>
          </w:tcPr>
          <w:p w:rsidR="00765A94" w:rsidRPr="00061824" w:rsidRDefault="001F726B"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765A94" w:rsidRPr="00061824">
              <w:rPr>
                <w:rFonts w:ascii="Times New Roman" w:hAnsi="Times New Roman"/>
                <w:b/>
                <w:bCs/>
                <w:lang w:eastAsia="ru-RU" w:bidi="ar-SA"/>
              </w:rPr>
              <w:t xml:space="preserve"> разовая концентрация (</w:t>
            </w:r>
            <w:r w:rsidR="00765A94" w:rsidRPr="00061824">
              <w:rPr>
                <w:rFonts w:ascii="Times New Roman" w:hAnsi="Times New Roman"/>
                <w:b/>
                <w:bCs/>
                <w:lang w:val="en-US" w:eastAsia="ru-RU" w:bidi="ar-SA"/>
              </w:rPr>
              <w:t>g</w:t>
            </w:r>
            <w:r w:rsidR="00765A94" w:rsidRPr="00061824">
              <w:rPr>
                <w:rFonts w:ascii="Times New Roman" w:hAnsi="Times New Roman"/>
                <w:b/>
                <w:bCs/>
                <w:vertAlign w:val="subscript"/>
                <w:lang w:eastAsia="ru-RU" w:bidi="ar-SA"/>
              </w:rPr>
              <w:t>м.р.</w:t>
            </w:r>
            <w:r w:rsidR="00765A94" w:rsidRPr="00061824">
              <w:rPr>
                <w:rFonts w:ascii="Times New Roman" w:hAnsi="Times New Roman"/>
                <w:b/>
                <w:bCs/>
                <w:lang w:eastAsia="ru-RU" w:bidi="ar-SA"/>
              </w:rPr>
              <w:t>)</w:t>
            </w:r>
          </w:p>
        </w:tc>
        <w:tc>
          <w:tcPr>
            <w:tcW w:w="2976" w:type="dxa"/>
            <w:gridSpan w:val="3"/>
          </w:tcPr>
          <w:p w:rsidR="00765A94" w:rsidRPr="00061824" w:rsidRDefault="00765A94" w:rsidP="00061824">
            <w:pPr>
              <w:jc w:val="center"/>
              <w:rPr>
                <w:rFonts w:ascii="Times New Roman" w:hAnsi="Times New Roman"/>
                <w:b/>
              </w:rPr>
            </w:pPr>
            <w:r w:rsidRPr="00061824">
              <w:rPr>
                <w:rFonts w:ascii="Times New Roman" w:hAnsi="Times New Roman"/>
                <w:b/>
              </w:rPr>
              <w:t>Число случаев превышения ПДК</w:t>
            </w:r>
          </w:p>
        </w:tc>
      </w:tr>
      <w:tr w:rsidR="00765A94" w:rsidRPr="00061824" w:rsidTr="005759B4">
        <w:trPr>
          <w:trHeight w:val="346"/>
          <w:jc w:val="center"/>
        </w:trPr>
        <w:tc>
          <w:tcPr>
            <w:tcW w:w="1858" w:type="dxa"/>
            <w:vMerge/>
            <w:shd w:val="clear" w:color="auto" w:fill="auto"/>
            <w:noWrap/>
            <w:vAlign w:val="center"/>
          </w:tcPr>
          <w:p w:rsidR="00765A94" w:rsidRPr="00061824" w:rsidRDefault="00765A94" w:rsidP="00061824">
            <w:pPr>
              <w:jc w:val="center"/>
              <w:rPr>
                <w:rFonts w:ascii="Times New Roman" w:hAnsi="Times New Roman"/>
                <w:b/>
                <w:bCs/>
                <w:lang w:eastAsia="ru-RU" w:bidi="ar-SA"/>
              </w:rPr>
            </w:pPr>
          </w:p>
        </w:tc>
        <w:tc>
          <w:tcPr>
            <w:tcW w:w="1056" w:type="dxa"/>
            <w:shd w:val="clear" w:color="auto" w:fill="auto"/>
            <w:vAlign w:val="center"/>
          </w:tcPr>
          <w:p w:rsidR="00765A94" w:rsidRPr="00061824" w:rsidRDefault="00765A9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37" w:type="dxa"/>
            <w:shd w:val="clear" w:color="auto" w:fill="auto"/>
            <w:vAlign w:val="center"/>
          </w:tcPr>
          <w:p w:rsidR="00765A94" w:rsidRPr="00061824" w:rsidRDefault="00765A94"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56" w:type="dxa"/>
            <w:shd w:val="clear" w:color="auto" w:fill="auto"/>
            <w:vAlign w:val="center"/>
          </w:tcPr>
          <w:p w:rsidR="00765A94" w:rsidRPr="00061824" w:rsidRDefault="00765A9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73" w:type="dxa"/>
            <w:shd w:val="clear" w:color="auto" w:fill="auto"/>
            <w:vAlign w:val="center"/>
          </w:tcPr>
          <w:p w:rsidR="00765A94" w:rsidRPr="00061824" w:rsidRDefault="00765A94"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765A94" w:rsidRPr="00061824" w:rsidRDefault="00765A94"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765A94" w:rsidRPr="00061824" w:rsidRDefault="00765A94"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765A94" w:rsidRPr="00061824" w:rsidRDefault="00765A94"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765A94" w:rsidRPr="00061824" w:rsidRDefault="00765A94" w:rsidP="00061824">
            <w:pPr>
              <w:jc w:val="center"/>
              <w:rPr>
                <w:rFonts w:ascii="Times New Roman" w:hAnsi="Times New Roman"/>
                <w:b/>
                <w:bCs/>
                <w:spacing w:val="-20"/>
              </w:rPr>
            </w:pPr>
            <w:r w:rsidRPr="00061824">
              <w:rPr>
                <w:rFonts w:ascii="Times New Roman" w:hAnsi="Times New Roman"/>
                <w:b/>
                <w:bCs/>
                <w:spacing w:val="-20"/>
              </w:rPr>
              <w:t>&gt;10 ПДК</w:t>
            </w:r>
          </w:p>
        </w:tc>
      </w:tr>
      <w:tr w:rsidR="00817A12" w:rsidRPr="00061824" w:rsidTr="00817A12">
        <w:trPr>
          <w:trHeight w:val="300"/>
          <w:jc w:val="center"/>
        </w:trPr>
        <w:tc>
          <w:tcPr>
            <w:tcW w:w="1858"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Взвешенные вещества</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0,1472</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0,9812</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0,6</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1,2</w:t>
            </w:r>
          </w:p>
        </w:tc>
        <w:tc>
          <w:tcPr>
            <w:tcW w:w="850"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1</w:t>
            </w: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300"/>
          <w:jc w:val="center"/>
        </w:trPr>
        <w:tc>
          <w:tcPr>
            <w:tcW w:w="1858" w:type="dxa"/>
            <w:shd w:val="clear" w:color="auto" w:fill="auto"/>
            <w:noWrap/>
          </w:tcPr>
          <w:p w:rsidR="00817A12" w:rsidRPr="00061824" w:rsidRDefault="00817A12" w:rsidP="00061824">
            <w:pPr>
              <w:rPr>
                <w:rFonts w:ascii="Times New Roman" w:hAnsi="Times New Roman"/>
              </w:rPr>
            </w:pPr>
            <w:r w:rsidRPr="00061824">
              <w:rPr>
                <w:rFonts w:ascii="Times New Roman" w:hAnsi="Times New Roman"/>
              </w:rPr>
              <w:t>Взвешенные частицы РМ-10</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0,046</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0,761</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0,682</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2,274</w:t>
            </w:r>
          </w:p>
        </w:tc>
        <w:tc>
          <w:tcPr>
            <w:tcW w:w="850"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8</w:t>
            </w: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858"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Диоксид серы</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0,010</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0,207</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0,211</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0,423</w:t>
            </w:r>
          </w:p>
        </w:tc>
        <w:tc>
          <w:tcPr>
            <w:tcW w:w="850" w:type="dxa"/>
            <w:shd w:val="clear" w:color="000000" w:fill="FFFFFF"/>
            <w:vAlign w:val="center"/>
          </w:tcPr>
          <w:p w:rsidR="00817A12" w:rsidRPr="00061824" w:rsidRDefault="00817A12" w:rsidP="00061824">
            <w:pPr>
              <w:jc w:val="center"/>
              <w:rPr>
                <w:rFonts w:ascii="Times New Roman" w:hAnsi="Times New Roman"/>
              </w:rPr>
            </w:pP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858"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Сульфаты</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0,015</w:t>
            </w:r>
          </w:p>
        </w:tc>
        <w:tc>
          <w:tcPr>
            <w:tcW w:w="1637" w:type="dxa"/>
            <w:shd w:val="clear" w:color="000000" w:fill="FFFFFF"/>
            <w:noWrap/>
            <w:vAlign w:val="center"/>
          </w:tcPr>
          <w:p w:rsidR="00817A12" w:rsidRPr="00061824" w:rsidRDefault="00817A12" w:rsidP="00061824">
            <w:pPr>
              <w:jc w:val="center"/>
              <w:rPr>
                <w:rFonts w:ascii="Times New Roman" w:hAnsi="Times New Roman"/>
              </w:rPr>
            </w:pP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0,11</w:t>
            </w:r>
          </w:p>
        </w:tc>
        <w:tc>
          <w:tcPr>
            <w:tcW w:w="1773" w:type="dxa"/>
            <w:shd w:val="clear" w:color="000000" w:fill="FFFFFF"/>
            <w:noWrap/>
            <w:vAlign w:val="center"/>
          </w:tcPr>
          <w:p w:rsidR="00817A12" w:rsidRPr="00061824" w:rsidRDefault="00817A12" w:rsidP="00061824">
            <w:pPr>
              <w:jc w:val="center"/>
              <w:rPr>
                <w:rFonts w:ascii="Times New Roman" w:hAnsi="Times New Roman"/>
              </w:rPr>
            </w:pPr>
          </w:p>
        </w:tc>
        <w:tc>
          <w:tcPr>
            <w:tcW w:w="850" w:type="dxa"/>
            <w:shd w:val="clear" w:color="000000" w:fill="FFFFFF"/>
            <w:vAlign w:val="center"/>
          </w:tcPr>
          <w:p w:rsidR="00817A12" w:rsidRPr="00061824" w:rsidRDefault="00817A12" w:rsidP="00061824">
            <w:pPr>
              <w:jc w:val="center"/>
              <w:rPr>
                <w:rFonts w:ascii="Times New Roman" w:hAnsi="Times New Roman"/>
              </w:rPr>
            </w:pP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858"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Оксид углерода</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1,416</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0,472</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10,240</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2,048</w:t>
            </w:r>
          </w:p>
        </w:tc>
        <w:tc>
          <w:tcPr>
            <w:tcW w:w="850"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33</w:t>
            </w: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858"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Диоксид азота</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0,054</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1,359</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0,250</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1,250</w:t>
            </w:r>
          </w:p>
        </w:tc>
        <w:tc>
          <w:tcPr>
            <w:tcW w:w="850"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2</w:t>
            </w: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858"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Оксид азота</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0,015</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0,250</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0,341</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0,852</w:t>
            </w:r>
          </w:p>
        </w:tc>
        <w:tc>
          <w:tcPr>
            <w:tcW w:w="850" w:type="dxa"/>
            <w:shd w:val="clear" w:color="000000" w:fill="FFFFFF"/>
            <w:vAlign w:val="center"/>
          </w:tcPr>
          <w:p w:rsidR="00817A12" w:rsidRPr="00061824" w:rsidRDefault="00817A12" w:rsidP="00061824">
            <w:pPr>
              <w:jc w:val="center"/>
              <w:rPr>
                <w:rFonts w:ascii="Times New Roman" w:hAnsi="Times New Roman"/>
              </w:rPr>
            </w:pP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858" w:type="dxa"/>
            <w:shd w:val="clear" w:color="auto" w:fill="auto"/>
            <w:noWrap/>
          </w:tcPr>
          <w:p w:rsidR="00817A12" w:rsidRPr="00061824" w:rsidRDefault="00817A12" w:rsidP="00061824">
            <w:pPr>
              <w:rPr>
                <w:rFonts w:ascii="Times New Roman" w:hAnsi="Times New Roman"/>
              </w:rPr>
            </w:pPr>
            <w:r w:rsidRPr="00061824">
              <w:rPr>
                <w:rFonts w:ascii="Times New Roman" w:hAnsi="Times New Roman"/>
              </w:rPr>
              <w:t xml:space="preserve">Озон </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0,030</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1,006</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0,113</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0,707</w:t>
            </w:r>
          </w:p>
        </w:tc>
        <w:tc>
          <w:tcPr>
            <w:tcW w:w="850" w:type="dxa"/>
            <w:shd w:val="clear" w:color="000000" w:fill="FFFFFF"/>
            <w:vAlign w:val="center"/>
          </w:tcPr>
          <w:p w:rsidR="00817A12" w:rsidRPr="00061824" w:rsidRDefault="00817A12" w:rsidP="00061824">
            <w:pPr>
              <w:jc w:val="center"/>
              <w:rPr>
                <w:rFonts w:ascii="Times New Roman" w:hAnsi="Times New Roman"/>
              </w:rPr>
            </w:pP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147"/>
          <w:jc w:val="center"/>
        </w:trPr>
        <w:tc>
          <w:tcPr>
            <w:tcW w:w="1858" w:type="dxa"/>
            <w:shd w:val="clear" w:color="auto" w:fill="auto"/>
            <w:noWrap/>
          </w:tcPr>
          <w:p w:rsidR="00817A12" w:rsidRPr="00061824" w:rsidRDefault="00817A12" w:rsidP="00061824">
            <w:pPr>
              <w:rPr>
                <w:rFonts w:ascii="Times New Roman" w:hAnsi="Times New Roman"/>
              </w:rPr>
            </w:pPr>
            <w:r w:rsidRPr="00061824">
              <w:rPr>
                <w:rFonts w:ascii="Times New Roman" w:hAnsi="Times New Roman"/>
              </w:rPr>
              <w:t>Сероводород</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0,002</w:t>
            </w:r>
          </w:p>
        </w:tc>
        <w:tc>
          <w:tcPr>
            <w:tcW w:w="1637" w:type="dxa"/>
            <w:shd w:val="clear" w:color="000000" w:fill="FFFFFF"/>
            <w:noWrap/>
            <w:vAlign w:val="center"/>
          </w:tcPr>
          <w:p w:rsidR="00817A12" w:rsidRPr="00061824" w:rsidRDefault="00817A12" w:rsidP="00061824">
            <w:pPr>
              <w:jc w:val="center"/>
              <w:rPr>
                <w:rFonts w:ascii="Times New Roman" w:hAnsi="Times New Roman"/>
              </w:rPr>
            </w:pP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0,020</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2,492</w:t>
            </w:r>
          </w:p>
        </w:tc>
        <w:tc>
          <w:tcPr>
            <w:tcW w:w="850"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20</w:t>
            </w: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147"/>
          <w:jc w:val="center"/>
        </w:trPr>
        <w:tc>
          <w:tcPr>
            <w:tcW w:w="1858" w:type="dxa"/>
            <w:shd w:val="clear" w:color="auto" w:fill="auto"/>
            <w:noWrap/>
          </w:tcPr>
          <w:p w:rsidR="00817A12" w:rsidRPr="00061824" w:rsidRDefault="00817A12" w:rsidP="00061824">
            <w:pPr>
              <w:rPr>
                <w:rFonts w:ascii="Times New Roman" w:hAnsi="Times New Roman"/>
              </w:rPr>
            </w:pPr>
            <w:r w:rsidRPr="00061824">
              <w:rPr>
                <w:rFonts w:ascii="Times New Roman" w:hAnsi="Times New Roman"/>
              </w:rPr>
              <w:t xml:space="preserve">Аммиак </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0,014</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0,343</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0,083</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0,416</w:t>
            </w:r>
          </w:p>
        </w:tc>
        <w:tc>
          <w:tcPr>
            <w:tcW w:w="850" w:type="dxa"/>
            <w:shd w:val="clear" w:color="000000" w:fill="FFFFFF"/>
            <w:vAlign w:val="center"/>
          </w:tcPr>
          <w:p w:rsidR="00817A12" w:rsidRPr="00061824" w:rsidRDefault="00817A12" w:rsidP="00061824">
            <w:pPr>
              <w:jc w:val="center"/>
              <w:rPr>
                <w:rFonts w:ascii="Times New Roman" w:hAnsi="Times New Roman"/>
              </w:rPr>
            </w:pP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858"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Фтористый водород</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0,0031</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0,6113</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0,044</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2,2</w:t>
            </w:r>
          </w:p>
        </w:tc>
        <w:tc>
          <w:tcPr>
            <w:tcW w:w="850"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3</w:t>
            </w: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126"/>
          <w:jc w:val="center"/>
        </w:trPr>
        <w:tc>
          <w:tcPr>
            <w:tcW w:w="1858"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Формальдегид</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0,007</w:t>
            </w:r>
          </w:p>
        </w:tc>
        <w:tc>
          <w:tcPr>
            <w:tcW w:w="1637"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0,6986</w:t>
            </w: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0,024</w:t>
            </w:r>
          </w:p>
        </w:tc>
        <w:tc>
          <w:tcPr>
            <w:tcW w:w="1773"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0,48</w:t>
            </w:r>
          </w:p>
        </w:tc>
        <w:tc>
          <w:tcPr>
            <w:tcW w:w="850" w:type="dxa"/>
            <w:shd w:val="clear" w:color="000000" w:fill="FFFFFF"/>
            <w:vAlign w:val="center"/>
          </w:tcPr>
          <w:p w:rsidR="00817A12" w:rsidRPr="00061824" w:rsidRDefault="00817A12" w:rsidP="00061824">
            <w:pPr>
              <w:jc w:val="center"/>
              <w:rPr>
                <w:rFonts w:ascii="Times New Roman" w:hAnsi="Times New Roman"/>
              </w:rPr>
            </w:pP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129"/>
          <w:jc w:val="center"/>
        </w:trPr>
        <w:tc>
          <w:tcPr>
            <w:tcW w:w="1858" w:type="dxa"/>
            <w:shd w:val="clear" w:color="auto" w:fill="auto"/>
            <w:noWrap/>
          </w:tcPr>
          <w:p w:rsidR="00817A12" w:rsidRPr="00061824" w:rsidRDefault="00817A12" w:rsidP="00061824">
            <w:pPr>
              <w:rPr>
                <w:rFonts w:ascii="Times New Roman" w:hAnsi="Times New Roman"/>
              </w:rPr>
            </w:pPr>
            <w:r w:rsidRPr="00061824">
              <w:rPr>
                <w:rFonts w:ascii="Times New Roman" w:hAnsi="Times New Roman"/>
              </w:rPr>
              <w:t xml:space="preserve">Диоксид углерода </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132,729</w:t>
            </w:r>
          </w:p>
        </w:tc>
        <w:tc>
          <w:tcPr>
            <w:tcW w:w="1637" w:type="dxa"/>
            <w:shd w:val="clear" w:color="000000" w:fill="FFFFFF"/>
            <w:noWrap/>
            <w:vAlign w:val="center"/>
          </w:tcPr>
          <w:p w:rsidR="00817A12" w:rsidRPr="00061824" w:rsidRDefault="00817A12" w:rsidP="00061824">
            <w:pPr>
              <w:jc w:val="center"/>
              <w:rPr>
                <w:rFonts w:ascii="Times New Roman" w:hAnsi="Times New Roman"/>
              </w:rPr>
            </w:pP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417,579</w:t>
            </w:r>
          </w:p>
        </w:tc>
        <w:tc>
          <w:tcPr>
            <w:tcW w:w="1773" w:type="dxa"/>
            <w:shd w:val="clear" w:color="000000" w:fill="FFFFFF"/>
            <w:noWrap/>
            <w:vAlign w:val="center"/>
          </w:tcPr>
          <w:p w:rsidR="00817A12" w:rsidRPr="00061824" w:rsidRDefault="00817A12" w:rsidP="00061824">
            <w:pPr>
              <w:jc w:val="center"/>
              <w:rPr>
                <w:rFonts w:ascii="Times New Roman" w:hAnsi="Times New Roman"/>
              </w:rPr>
            </w:pPr>
          </w:p>
        </w:tc>
        <w:tc>
          <w:tcPr>
            <w:tcW w:w="850" w:type="dxa"/>
            <w:shd w:val="clear" w:color="000000" w:fill="FFFFFF"/>
            <w:vAlign w:val="center"/>
          </w:tcPr>
          <w:p w:rsidR="00817A12" w:rsidRPr="00061824" w:rsidRDefault="00817A12" w:rsidP="00061824">
            <w:pPr>
              <w:jc w:val="center"/>
              <w:rPr>
                <w:rFonts w:ascii="Times New Roman" w:hAnsi="Times New Roman"/>
              </w:rPr>
            </w:pP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129"/>
          <w:jc w:val="center"/>
        </w:trPr>
        <w:tc>
          <w:tcPr>
            <w:tcW w:w="1858" w:type="dxa"/>
            <w:shd w:val="clear" w:color="auto" w:fill="auto"/>
            <w:noWrap/>
          </w:tcPr>
          <w:p w:rsidR="00817A12" w:rsidRPr="00061824" w:rsidRDefault="00817A12" w:rsidP="00061824">
            <w:pPr>
              <w:rPr>
                <w:rFonts w:ascii="Times New Roman" w:hAnsi="Times New Roman"/>
                <w:lang w:val="kk-KZ"/>
              </w:rPr>
            </w:pPr>
            <w:r w:rsidRPr="00061824">
              <w:rPr>
                <w:rFonts w:ascii="Times New Roman" w:hAnsi="Times New Roman"/>
                <w:lang w:val="kk-KZ"/>
              </w:rPr>
              <w:t>Бенз(а)пирен</w:t>
            </w:r>
          </w:p>
        </w:tc>
        <w:tc>
          <w:tcPr>
            <w:tcW w:w="1056"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0,0002</w:t>
            </w:r>
          </w:p>
        </w:tc>
        <w:tc>
          <w:tcPr>
            <w:tcW w:w="1637" w:type="dxa"/>
            <w:shd w:val="clear" w:color="000000" w:fill="FFFFFF"/>
            <w:noWrap/>
            <w:vAlign w:val="center"/>
          </w:tcPr>
          <w:p w:rsidR="00817A12" w:rsidRPr="00061824" w:rsidRDefault="00817A12" w:rsidP="00061824">
            <w:pPr>
              <w:jc w:val="center"/>
              <w:rPr>
                <w:rFonts w:ascii="Times New Roman" w:hAnsi="Times New Roman"/>
              </w:rPr>
            </w:pPr>
          </w:p>
        </w:tc>
        <w:tc>
          <w:tcPr>
            <w:tcW w:w="1056" w:type="dxa"/>
            <w:shd w:val="clear" w:color="000000" w:fill="FFFFFF"/>
            <w:noWrap/>
            <w:vAlign w:val="center"/>
          </w:tcPr>
          <w:p w:rsidR="00817A12" w:rsidRPr="00061824" w:rsidRDefault="00817A12" w:rsidP="00061824">
            <w:pPr>
              <w:jc w:val="center"/>
              <w:rPr>
                <w:rFonts w:ascii="Times New Roman" w:hAnsi="Times New Roman"/>
              </w:rPr>
            </w:pPr>
            <w:r w:rsidRPr="00061824">
              <w:rPr>
                <w:rFonts w:ascii="Times New Roman" w:hAnsi="Times New Roman"/>
              </w:rPr>
              <w:t>0,0020</w:t>
            </w:r>
          </w:p>
        </w:tc>
        <w:tc>
          <w:tcPr>
            <w:tcW w:w="1773" w:type="dxa"/>
            <w:shd w:val="clear" w:color="000000" w:fill="FFFFFF"/>
            <w:noWrap/>
            <w:vAlign w:val="center"/>
          </w:tcPr>
          <w:p w:rsidR="00817A12" w:rsidRPr="00061824" w:rsidRDefault="00817A12" w:rsidP="00061824">
            <w:pPr>
              <w:jc w:val="center"/>
              <w:rPr>
                <w:rFonts w:ascii="Times New Roman" w:hAnsi="Times New Roman"/>
              </w:rPr>
            </w:pPr>
          </w:p>
        </w:tc>
        <w:tc>
          <w:tcPr>
            <w:tcW w:w="850" w:type="dxa"/>
            <w:shd w:val="clear" w:color="000000" w:fill="FFFFFF"/>
            <w:vAlign w:val="center"/>
          </w:tcPr>
          <w:p w:rsidR="00817A12" w:rsidRPr="00061824" w:rsidRDefault="00817A12" w:rsidP="00061824">
            <w:pPr>
              <w:jc w:val="center"/>
              <w:rPr>
                <w:rFonts w:ascii="Times New Roman" w:hAnsi="Times New Roman"/>
              </w:rPr>
            </w:pPr>
          </w:p>
        </w:tc>
        <w:tc>
          <w:tcPr>
            <w:tcW w:w="992" w:type="dxa"/>
            <w:shd w:val="clear" w:color="000000" w:fill="FFFFFF"/>
            <w:vAlign w:val="center"/>
          </w:tcPr>
          <w:p w:rsidR="00817A12" w:rsidRPr="00061824" w:rsidRDefault="00817A12" w:rsidP="00061824">
            <w:pPr>
              <w:jc w:val="center"/>
              <w:rPr>
                <w:rFonts w:ascii="Times New Roman" w:hAnsi="Times New Roman"/>
              </w:rPr>
            </w:pPr>
          </w:p>
        </w:tc>
        <w:tc>
          <w:tcPr>
            <w:tcW w:w="1134" w:type="dxa"/>
            <w:shd w:val="clear" w:color="000000" w:fill="FFFFFF"/>
            <w:vAlign w:val="center"/>
          </w:tcPr>
          <w:p w:rsidR="00817A12" w:rsidRPr="00061824" w:rsidRDefault="00817A12" w:rsidP="00061824">
            <w:pPr>
              <w:jc w:val="center"/>
              <w:rPr>
                <w:rFonts w:ascii="Times New Roman" w:hAnsi="Times New Roman"/>
              </w:rPr>
            </w:pPr>
          </w:p>
        </w:tc>
      </w:tr>
    </w:tbl>
    <w:p w:rsidR="00A21700" w:rsidRPr="00061824" w:rsidRDefault="00B40154" w:rsidP="00061824">
      <w:pPr>
        <w:ind w:firstLine="709"/>
        <w:jc w:val="both"/>
        <w:rPr>
          <w:rFonts w:ascii="Times New Roman" w:hAnsi="Times New Roman"/>
          <w:sz w:val="28"/>
          <w:szCs w:val="28"/>
        </w:rPr>
      </w:pPr>
      <w:r w:rsidRPr="00061824">
        <w:rPr>
          <w:rFonts w:ascii="Times New Roman" w:hAnsi="Times New Roman"/>
          <w:b/>
          <w:i/>
          <w:sz w:val="28"/>
          <w:szCs w:val="28"/>
        </w:rPr>
        <w:lastRenderedPageBreak/>
        <w:t>Общая оценка загрязнения атмосферы.</w:t>
      </w:r>
      <w:r w:rsidR="00817A12" w:rsidRPr="00061824">
        <w:rPr>
          <w:rFonts w:ascii="Times New Roman" w:hAnsi="Times New Roman"/>
          <w:b/>
          <w:i/>
          <w:sz w:val="28"/>
          <w:szCs w:val="28"/>
        </w:rPr>
        <w:t xml:space="preserve"> </w:t>
      </w:r>
      <w:r w:rsidR="00F152B9"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 (</w:t>
      </w:r>
      <w:r w:rsidR="00776B36" w:rsidRPr="00061824">
        <w:rPr>
          <w:rFonts w:ascii="Times New Roman" w:hAnsi="Times New Roman"/>
          <w:sz w:val="28"/>
          <w:szCs w:val="28"/>
        </w:rPr>
        <w:t>рис.6</w:t>
      </w:r>
      <w:r w:rsidRPr="00061824">
        <w:rPr>
          <w:rFonts w:ascii="Times New Roman" w:hAnsi="Times New Roman"/>
          <w:sz w:val="28"/>
          <w:szCs w:val="28"/>
        </w:rPr>
        <w:t>.1)</w:t>
      </w:r>
      <w:r w:rsidR="00817A12" w:rsidRPr="00061824">
        <w:rPr>
          <w:rFonts w:ascii="Times New Roman" w:hAnsi="Times New Roman"/>
          <w:sz w:val="28"/>
          <w:szCs w:val="28"/>
        </w:rPr>
        <w:t xml:space="preserve"> </w:t>
      </w:r>
      <w:r w:rsidR="009F3F24" w:rsidRPr="00061824">
        <w:rPr>
          <w:rFonts w:ascii="Times New Roman" w:hAnsi="Times New Roman"/>
          <w:sz w:val="28"/>
          <w:szCs w:val="28"/>
        </w:rPr>
        <w:t xml:space="preserve">атмосферный воздух города в целом характеризуется </w:t>
      </w:r>
      <w:r w:rsidR="00817A12" w:rsidRPr="00061824">
        <w:rPr>
          <w:rFonts w:ascii="Times New Roman" w:hAnsi="Times New Roman"/>
          <w:b/>
          <w:i/>
          <w:sz w:val="28"/>
          <w:szCs w:val="28"/>
        </w:rPr>
        <w:t xml:space="preserve">повышенным </w:t>
      </w:r>
      <w:r w:rsidRPr="00061824">
        <w:rPr>
          <w:rFonts w:ascii="Times New Roman" w:hAnsi="Times New Roman"/>
          <w:b/>
          <w:i/>
          <w:sz w:val="28"/>
          <w:szCs w:val="28"/>
        </w:rPr>
        <w:t>уров</w:t>
      </w:r>
      <w:r w:rsidR="009F3F24" w:rsidRPr="00061824">
        <w:rPr>
          <w:rFonts w:ascii="Times New Roman" w:hAnsi="Times New Roman"/>
          <w:b/>
          <w:i/>
          <w:sz w:val="28"/>
          <w:szCs w:val="28"/>
        </w:rPr>
        <w:t xml:space="preserve">нем </w:t>
      </w:r>
      <w:r w:rsidRPr="00061824">
        <w:rPr>
          <w:rFonts w:ascii="Times New Roman" w:hAnsi="Times New Roman"/>
          <w:b/>
          <w:i/>
          <w:sz w:val="28"/>
          <w:szCs w:val="28"/>
        </w:rPr>
        <w:t>загрязнения</w:t>
      </w:r>
      <w:r w:rsidR="00C644E2" w:rsidRPr="00061824">
        <w:rPr>
          <w:rFonts w:ascii="Times New Roman" w:hAnsi="Times New Roman"/>
          <w:sz w:val="28"/>
          <w:szCs w:val="28"/>
        </w:rPr>
        <w:t>,</w:t>
      </w:r>
      <w:r w:rsidR="00817A12" w:rsidRPr="00061824">
        <w:rPr>
          <w:rFonts w:ascii="Times New Roman" w:hAnsi="Times New Roman"/>
          <w:sz w:val="28"/>
          <w:szCs w:val="28"/>
        </w:rPr>
        <w:t xml:space="preserve"> </w:t>
      </w:r>
      <w:r w:rsidR="00C644E2" w:rsidRPr="00061824">
        <w:rPr>
          <w:rFonts w:ascii="Times New Roman" w:hAnsi="Times New Roman"/>
          <w:sz w:val="28"/>
          <w:szCs w:val="28"/>
        </w:rPr>
        <w:t>о</w:t>
      </w:r>
      <w:r w:rsidRPr="00061824">
        <w:rPr>
          <w:rFonts w:ascii="Times New Roman" w:hAnsi="Times New Roman"/>
          <w:sz w:val="28"/>
          <w:szCs w:val="28"/>
        </w:rPr>
        <w:t>н оп</w:t>
      </w:r>
      <w:r w:rsidR="00B84ACB" w:rsidRPr="00061824">
        <w:rPr>
          <w:rFonts w:ascii="Times New Roman" w:hAnsi="Times New Roman"/>
          <w:sz w:val="28"/>
          <w:szCs w:val="28"/>
        </w:rPr>
        <w:t>ределялся значени</w:t>
      </w:r>
      <w:r w:rsidR="003C035C" w:rsidRPr="00061824">
        <w:rPr>
          <w:rFonts w:ascii="Times New Roman" w:hAnsi="Times New Roman"/>
          <w:sz w:val="28"/>
          <w:szCs w:val="28"/>
        </w:rPr>
        <w:t>ями</w:t>
      </w:r>
      <w:r w:rsidR="00817A12" w:rsidRPr="00061824">
        <w:rPr>
          <w:rFonts w:ascii="Times New Roman" w:hAnsi="Times New Roman"/>
          <w:sz w:val="28"/>
          <w:szCs w:val="28"/>
        </w:rPr>
        <w:t xml:space="preserve"> </w:t>
      </w:r>
      <w:r w:rsidR="00FF2388" w:rsidRPr="00061824">
        <w:rPr>
          <w:rFonts w:ascii="Times New Roman" w:hAnsi="Times New Roman"/>
          <w:sz w:val="28"/>
          <w:szCs w:val="28"/>
        </w:rPr>
        <w:t>СИ</w:t>
      </w:r>
      <w:r w:rsidR="00817A12" w:rsidRPr="00061824">
        <w:rPr>
          <w:rFonts w:ascii="Times New Roman" w:hAnsi="Times New Roman"/>
          <w:sz w:val="28"/>
          <w:szCs w:val="28"/>
        </w:rPr>
        <w:t xml:space="preserve"> </w:t>
      </w:r>
      <w:r w:rsidR="00FF2388" w:rsidRPr="00061824">
        <w:rPr>
          <w:rFonts w:ascii="Times New Roman" w:hAnsi="Times New Roman"/>
          <w:sz w:val="28"/>
          <w:szCs w:val="28"/>
        </w:rPr>
        <w:t xml:space="preserve">равным </w:t>
      </w:r>
      <w:r w:rsidR="003C035C" w:rsidRPr="00061824">
        <w:rPr>
          <w:rFonts w:ascii="Times New Roman" w:hAnsi="Times New Roman"/>
          <w:sz w:val="28"/>
          <w:szCs w:val="28"/>
        </w:rPr>
        <w:t>2,5</w:t>
      </w:r>
      <w:r w:rsidR="00817A12" w:rsidRPr="00061824">
        <w:rPr>
          <w:rFonts w:ascii="Times New Roman" w:hAnsi="Times New Roman"/>
          <w:sz w:val="28"/>
          <w:szCs w:val="28"/>
        </w:rPr>
        <w:t xml:space="preserve"> </w:t>
      </w:r>
      <w:r w:rsidR="00F71AB6" w:rsidRPr="00061824">
        <w:rPr>
          <w:rFonts w:ascii="Times New Roman" w:hAnsi="Times New Roman"/>
          <w:sz w:val="28"/>
          <w:szCs w:val="28"/>
        </w:rPr>
        <w:t>(повышенный уровень), НП = 0,</w:t>
      </w:r>
      <w:r w:rsidR="00F71AB6" w:rsidRPr="00061824">
        <w:rPr>
          <w:rFonts w:ascii="Times New Roman" w:hAnsi="Times New Roman"/>
          <w:sz w:val="28"/>
          <w:szCs w:val="28"/>
          <w:lang w:val="kk-KZ"/>
        </w:rPr>
        <w:t>5</w:t>
      </w:r>
      <w:r w:rsidR="00F71AB6" w:rsidRPr="00061824">
        <w:rPr>
          <w:rFonts w:ascii="Times New Roman" w:hAnsi="Times New Roman"/>
          <w:sz w:val="28"/>
          <w:szCs w:val="28"/>
        </w:rPr>
        <w:t>% (низкий уровень)</w:t>
      </w:r>
      <w:r w:rsidR="00F71AB6" w:rsidRPr="00061824">
        <w:rPr>
          <w:rFonts w:ascii="Times New Roman" w:hAnsi="Times New Roman"/>
          <w:sz w:val="28"/>
          <w:szCs w:val="28"/>
          <w:lang w:val="kk-KZ"/>
        </w:rPr>
        <w:t xml:space="preserve">. Город более всего загрязнен </w:t>
      </w:r>
      <w:r w:rsidR="00F71AB6" w:rsidRPr="00061824">
        <w:rPr>
          <w:rFonts w:ascii="Times New Roman" w:hAnsi="Times New Roman"/>
          <w:b/>
          <w:sz w:val="28"/>
          <w:szCs w:val="28"/>
        </w:rPr>
        <w:t xml:space="preserve">сероводородом </w:t>
      </w:r>
      <w:r w:rsidR="00F71AB6" w:rsidRPr="00061824">
        <w:rPr>
          <w:rFonts w:ascii="Times New Roman" w:hAnsi="Times New Roman"/>
          <w:sz w:val="28"/>
          <w:szCs w:val="28"/>
        </w:rPr>
        <w:t>(табл.1 и табл.1.1).</w:t>
      </w:r>
    </w:p>
    <w:p w:rsidR="006001B3" w:rsidRPr="00061824" w:rsidRDefault="00A25ED6" w:rsidP="00061824">
      <w:pPr>
        <w:tabs>
          <w:tab w:val="left" w:pos="5529"/>
        </w:tabs>
        <w:ind w:firstLine="709"/>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среднемесячные концентрации </w:t>
      </w:r>
      <w:r w:rsidR="004B7C11" w:rsidRPr="00061824">
        <w:rPr>
          <w:rFonts w:ascii="Times New Roman" w:hAnsi="Times New Roman"/>
          <w:sz w:val="28"/>
          <w:szCs w:val="28"/>
        </w:rPr>
        <w:t xml:space="preserve">по диоксиду азота </w:t>
      </w:r>
      <w:r w:rsidRPr="00061824">
        <w:rPr>
          <w:rFonts w:ascii="Times New Roman" w:hAnsi="Times New Roman"/>
          <w:sz w:val="28"/>
          <w:szCs w:val="28"/>
        </w:rPr>
        <w:t>состав</w:t>
      </w:r>
      <w:r w:rsidR="004B7C11" w:rsidRPr="00061824">
        <w:rPr>
          <w:rFonts w:ascii="Times New Roman" w:hAnsi="Times New Roman"/>
          <w:sz w:val="28"/>
          <w:szCs w:val="28"/>
        </w:rPr>
        <w:t xml:space="preserve">ляли </w:t>
      </w:r>
      <w:r w:rsidR="00FF2388" w:rsidRPr="00061824">
        <w:rPr>
          <w:rFonts w:ascii="Times New Roman" w:hAnsi="Times New Roman"/>
          <w:sz w:val="28"/>
          <w:szCs w:val="28"/>
        </w:rPr>
        <w:t>1,</w:t>
      </w:r>
      <w:r w:rsidR="00BD5631" w:rsidRPr="00061824">
        <w:rPr>
          <w:rFonts w:ascii="Times New Roman" w:hAnsi="Times New Roman"/>
          <w:sz w:val="28"/>
          <w:szCs w:val="28"/>
        </w:rPr>
        <w:t>4</w:t>
      </w:r>
      <w:r w:rsidR="001F726B" w:rsidRPr="00061824">
        <w:rPr>
          <w:rFonts w:ascii="Times New Roman" w:hAnsi="Times New Roman"/>
          <w:sz w:val="28"/>
          <w:szCs w:val="28"/>
        </w:rPr>
        <w:t>ПДК</w:t>
      </w:r>
      <w:r w:rsidR="001F726B" w:rsidRPr="00061824">
        <w:rPr>
          <w:rFonts w:ascii="Times New Roman" w:hAnsi="Times New Roman"/>
          <w:sz w:val="28"/>
          <w:szCs w:val="28"/>
          <w:vertAlign w:val="subscript"/>
        </w:rPr>
        <w:t>с.с.</w:t>
      </w:r>
      <w:r w:rsidR="001F726B" w:rsidRPr="00061824">
        <w:rPr>
          <w:rFonts w:ascii="Times New Roman" w:hAnsi="Times New Roman"/>
          <w:sz w:val="28"/>
          <w:szCs w:val="28"/>
        </w:rPr>
        <w:t xml:space="preserve">, </w:t>
      </w:r>
      <w:r w:rsidRPr="00061824">
        <w:rPr>
          <w:rFonts w:ascii="Times New Roman" w:hAnsi="Times New Roman"/>
          <w:sz w:val="28"/>
          <w:szCs w:val="28"/>
        </w:rPr>
        <w:t>другихзагрязня</w:t>
      </w:r>
      <w:r w:rsidR="002B70EF" w:rsidRPr="00061824">
        <w:rPr>
          <w:rFonts w:ascii="Times New Roman" w:hAnsi="Times New Roman"/>
          <w:sz w:val="28"/>
          <w:szCs w:val="28"/>
        </w:rPr>
        <w:t>ющих веществ</w:t>
      </w:r>
      <w:r w:rsidR="00EC1FAC" w:rsidRPr="00061824">
        <w:rPr>
          <w:rFonts w:ascii="Times New Roman" w:hAnsi="Times New Roman"/>
          <w:sz w:val="28"/>
          <w:szCs w:val="28"/>
        </w:rPr>
        <w:t xml:space="preserve"> и содержание тяжелых металлов</w:t>
      </w:r>
      <w:r w:rsidR="002B70EF" w:rsidRPr="00061824">
        <w:rPr>
          <w:rFonts w:ascii="Times New Roman" w:hAnsi="Times New Roman"/>
          <w:sz w:val="28"/>
          <w:szCs w:val="28"/>
        </w:rPr>
        <w:t xml:space="preserve"> – не превышали ПДК.</w:t>
      </w:r>
    </w:p>
    <w:p w:rsidR="00A25ED6" w:rsidRPr="00061824" w:rsidRDefault="00B84ACB" w:rsidP="00061824">
      <w:pPr>
        <w:tabs>
          <w:tab w:val="left" w:pos="5529"/>
        </w:tabs>
        <w:ind w:firstLine="709"/>
        <w:jc w:val="both"/>
        <w:rPr>
          <w:rFonts w:ascii="Times New Roman" w:hAnsi="Times New Roman"/>
          <w:sz w:val="28"/>
          <w:szCs w:val="28"/>
          <w:lang w:val="kk-KZ"/>
        </w:rPr>
      </w:pPr>
      <w:r w:rsidRPr="00061824">
        <w:rPr>
          <w:rFonts w:ascii="Times New Roman" w:hAnsi="Times New Roman"/>
          <w:sz w:val="28"/>
          <w:szCs w:val="28"/>
        </w:rPr>
        <w:t xml:space="preserve">За </w:t>
      </w:r>
      <w:r w:rsidR="00817A12" w:rsidRPr="00061824">
        <w:rPr>
          <w:rFonts w:ascii="Times New Roman" w:hAnsi="Times New Roman"/>
          <w:sz w:val="28"/>
          <w:szCs w:val="28"/>
          <w:lang w:val="kk-KZ"/>
        </w:rPr>
        <w:t>1 квартал</w:t>
      </w:r>
      <w:r w:rsidR="00EC1FAC" w:rsidRPr="00061824">
        <w:rPr>
          <w:rFonts w:ascii="Times New Roman" w:hAnsi="Times New Roman"/>
          <w:sz w:val="28"/>
          <w:szCs w:val="28"/>
          <w:lang w:val="kk-KZ"/>
        </w:rPr>
        <w:t xml:space="preserve"> 2016</w:t>
      </w:r>
      <w:r w:rsidR="00817A12" w:rsidRPr="00061824">
        <w:rPr>
          <w:rFonts w:ascii="Times New Roman" w:hAnsi="Times New Roman"/>
          <w:sz w:val="28"/>
          <w:szCs w:val="28"/>
          <w:lang w:val="kk-KZ"/>
        </w:rPr>
        <w:t xml:space="preserve"> </w:t>
      </w:r>
      <w:r w:rsidR="00CE3D4F" w:rsidRPr="00061824">
        <w:rPr>
          <w:rFonts w:ascii="Times New Roman" w:hAnsi="Times New Roman"/>
          <w:sz w:val="28"/>
          <w:szCs w:val="28"/>
        </w:rPr>
        <w:t>года был</w:t>
      </w:r>
      <w:r w:rsidR="007B4166" w:rsidRPr="00061824">
        <w:rPr>
          <w:rFonts w:ascii="Times New Roman" w:hAnsi="Times New Roman"/>
          <w:sz w:val="28"/>
          <w:szCs w:val="28"/>
        </w:rPr>
        <w:t>и</w:t>
      </w:r>
      <w:r w:rsidR="00CE3D4F" w:rsidRPr="00061824">
        <w:rPr>
          <w:rFonts w:ascii="Times New Roman" w:hAnsi="Times New Roman"/>
          <w:sz w:val="28"/>
          <w:szCs w:val="28"/>
        </w:rPr>
        <w:t xml:space="preserve"> выявлен</w:t>
      </w:r>
      <w:r w:rsidR="007B4166" w:rsidRPr="00061824">
        <w:rPr>
          <w:rFonts w:ascii="Times New Roman" w:hAnsi="Times New Roman"/>
          <w:sz w:val="28"/>
          <w:szCs w:val="28"/>
        </w:rPr>
        <w:t>ы</w:t>
      </w:r>
      <w:r w:rsidR="00817A12" w:rsidRPr="00061824">
        <w:rPr>
          <w:rFonts w:ascii="Times New Roman" w:hAnsi="Times New Roman"/>
          <w:sz w:val="28"/>
          <w:szCs w:val="28"/>
        </w:rPr>
        <w:t xml:space="preserve"> </w:t>
      </w:r>
      <w:r w:rsidR="00CE3D4F" w:rsidRPr="00061824">
        <w:rPr>
          <w:rFonts w:ascii="Times New Roman" w:hAnsi="Times New Roman"/>
          <w:sz w:val="28"/>
          <w:szCs w:val="28"/>
        </w:rPr>
        <w:t>превышения более 1 ПДК</w:t>
      </w:r>
      <w:r w:rsidR="000547A0" w:rsidRPr="00061824">
        <w:rPr>
          <w:rFonts w:ascii="Times New Roman" w:hAnsi="Times New Roman"/>
          <w:sz w:val="28"/>
          <w:szCs w:val="28"/>
          <w:lang w:val="kk-KZ"/>
        </w:rPr>
        <w:t xml:space="preserve"> по взвещенным веществам – 1, </w:t>
      </w:r>
      <w:r w:rsidR="00817A12" w:rsidRPr="00061824">
        <w:rPr>
          <w:rFonts w:ascii="Times New Roman" w:hAnsi="Times New Roman"/>
          <w:sz w:val="28"/>
          <w:szCs w:val="28"/>
          <w:lang w:val="kk-KZ"/>
        </w:rPr>
        <w:t>по взвещенным частицам РМ-10 – 8</w:t>
      </w:r>
      <w:r w:rsidR="000547A0" w:rsidRPr="00061824">
        <w:rPr>
          <w:rFonts w:ascii="Times New Roman" w:hAnsi="Times New Roman"/>
          <w:sz w:val="28"/>
          <w:szCs w:val="28"/>
          <w:lang w:val="kk-KZ"/>
        </w:rPr>
        <w:t xml:space="preserve">, </w:t>
      </w:r>
      <w:r w:rsidR="00A524A1" w:rsidRPr="00061824">
        <w:rPr>
          <w:rFonts w:ascii="Times New Roman" w:hAnsi="Times New Roman"/>
          <w:sz w:val="28"/>
          <w:szCs w:val="28"/>
          <w:lang w:val="kk-KZ"/>
        </w:rPr>
        <w:t>по оксиду углероду-</w:t>
      </w:r>
      <w:r w:rsidR="00817A12" w:rsidRPr="00061824">
        <w:rPr>
          <w:rFonts w:ascii="Times New Roman" w:hAnsi="Times New Roman"/>
          <w:sz w:val="28"/>
          <w:szCs w:val="28"/>
          <w:lang w:val="kk-KZ"/>
        </w:rPr>
        <w:t>33</w:t>
      </w:r>
      <w:r w:rsidR="00A524A1" w:rsidRPr="00061824">
        <w:rPr>
          <w:rFonts w:ascii="Times New Roman" w:hAnsi="Times New Roman"/>
          <w:sz w:val="28"/>
          <w:szCs w:val="28"/>
          <w:lang w:val="kk-KZ"/>
        </w:rPr>
        <w:t xml:space="preserve">, </w:t>
      </w:r>
      <w:r w:rsidR="000547A0" w:rsidRPr="00061824">
        <w:rPr>
          <w:rFonts w:ascii="Times New Roman" w:hAnsi="Times New Roman"/>
          <w:sz w:val="28"/>
          <w:szCs w:val="28"/>
          <w:lang w:val="kk-KZ"/>
        </w:rPr>
        <w:t xml:space="preserve">по диоксиду азота- 2, </w:t>
      </w:r>
      <w:r w:rsidR="00817A12" w:rsidRPr="00061824">
        <w:rPr>
          <w:rFonts w:ascii="Times New Roman" w:hAnsi="Times New Roman"/>
          <w:sz w:val="28"/>
          <w:szCs w:val="28"/>
          <w:lang w:val="kk-KZ"/>
        </w:rPr>
        <w:t>по сероводороду -2</w:t>
      </w:r>
      <w:r w:rsidR="00EC1FAC" w:rsidRPr="00061824">
        <w:rPr>
          <w:rFonts w:ascii="Times New Roman" w:hAnsi="Times New Roman"/>
          <w:sz w:val="28"/>
          <w:szCs w:val="28"/>
          <w:lang w:val="kk-KZ"/>
        </w:rPr>
        <w:t>0</w:t>
      </w:r>
      <w:r w:rsidR="000547A0" w:rsidRPr="00061824">
        <w:rPr>
          <w:rFonts w:ascii="Times New Roman" w:hAnsi="Times New Roman"/>
          <w:sz w:val="28"/>
          <w:szCs w:val="28"/>
          <w:lang w:val="kk-KZ"/>
        </w:rPr>
        <w:t xml:space="preserve"> и </w:t>
      </w:r>
      <w:r w:rsidR="00B55566" w:rsidRPr="00061824">
        <w:rPr>
          <w:rFonts w:ascii="Times New Roman" w:hAnsi="Times New Roman"/>
          <w:sz w:val="28"/>
          <w:szCs w:val="28"/>
        </w:rPr>
        <w:t xml:space="preserve">по </w:t>
      </w:r>
      <w:r w:rsidR="00EC1FAC" w:rsidRPr="00061824">
        <w:rPr>
          <w:rFonts w:ascii="Times New Roman" w:hAnsi="Times New Roman"/>
          <w:sz w:val="28"/>
          <w:szCs w:val="28"/>
        </w:rPr>
        <w:t>фтористому водороду</w:t>
      </w:r>
      <w:r w:rsidR="00B55566" w:rsidRPr="00061824">
        <w:rPr>
          <w:rFonts w:ascii="Times New Roman" w:hAnsi="Times New Roman"/>
          <w:sz w:val="28"/>
          <w:szCs w:val="28"/>
        </w:rPr>
        <w:t xml:space="preserve"> – </w:t>
      </w:r>
      <w:r w:rsidR="00817A12" w:rsidRPr="00061824">
        <w:rPr>
          <w:rFonts w:ascii="Times New Roman" w:hAnsi="Times New Roman"/>
          <w:sz w:val="28"/>
          <w:szCs w:val="28"/>
          <w:lang w:val="kk-KZ"/>
        </w:rPr>
        <w:t>3</w:t>
      </w:r>
      <w:r w:rsidR="003C035C" w:rsidRPr="00061824">
        <w:rPr>
          <w:rFonts w:ascii="Times New Roman" w:hAnsi="Times New Roman"/>
          <w:sz w:val="28"/>
          <w:szCs w:val="28"/>
          <w:lang w:val="kk-KZ"/>
        </w:rPr>
        <w:t xml:space="preserve"> случа</w:t>
      </w:r>
      <w:r w:rsidR="000547A0" w:rsidRPr="00061824">
        <w:rPr>
          <w:rFonts w:ascii="Times New Roman" w:hAnsi="Times New Roman"/>
          <w:sz w:val="28"/>
          <w:szCs w:val="28"/>
          <w:lang w:val="kk-KZ"/>
        </w:rPr>
        <w:t xml:space="preserve">я </w:t>
      </w:r>
      <w:r w:rsidR="00D27CDF" w:rsidRPr="00061824">
        <w:rPr>
          <w:rFonts w:ascii="Times New Roman" w:hAnsi="Times New Roman"/>
          <w:sz w:val="28"/>
          <w:szCs w:val="28"/>
        </w:rPr>
        <w:t xml:space="preserve">(таблица </w:t>
      </w:r>
      <w:r w:rsidR="00D246E8" w:rsidRPr="00061824">
        <w:rPr>
          <w:rFonts w:ascii="Times New Roman" w:hAnsi="Times New Roman"/>
          <w:sz w:val="28"/>
          <w:szCs w:val="28"/>
        </w:rPr>
        <w:t>46</w:t>
      </w:r>
      <w:r w:rsidR="00D27CDF" w:rsidRPr="00061824">
        <w:rPr>
          <w:rFonts w:ascii="Times New Roman" w:hAnsi="Times New Roman"/>
          <w:sz w:val="28"/>
          <w:szCs w:val="28"/>
        </w:rPr>
        <w:t>)</w:t>
      </w:r>
      <w:r w:rsidR="003851B0" w:rsidRPr="00061824">
        <w:rPr>
          <w:rFonts w:ascii="Times New Roman" w:hAnsi="Times New Roman"/>
          <w:sz w:val="28"/>
          <w:szCs w:val="28"/>
        </w:rPr>
        <w:t>.</w:t>
      </w:r>
    </w:p>
    <w:p w:rsidR="00256D96" w:rsidRPr="00061824" w:rsidRDefault="00256D96" w:rsidP="00061824">
      <w:pPr>
        <w:jc w:val="both"/>
        <w:rPr>
          <w:rFonts w:ascii="Times New Roman" w:hAnsi="Times New Roman"/>
          <w:b/>
          <w:sz w:val="28"/>
          <w:szCs w:val="28"/>
        </w:rPr>
      </w:pPr>
    </w:p>
    <w:p w:rsidR="00D5499D" w:rsidRPr="00061824" w:rsidRDefault="00D246E8" w:rsidP="00061824">
      <w:pPr>
        <w:numPr>
          <w:ilvl w:val="1"/>
          <w:numId w:val="3"/>
        </w:numPr>
        <w:jc w:val="center"/>
        <w:rPr>
          <w:rFonts w:ascii="Times New Roman" w:hAnsi="Times New Roman"/>
          <w:b/>
          <w:sz w:val="28"/>
          <w:szCs w:val="28"/>
        </w:rPr>
      </w:pPr>
      <w:r w:rsidRPr="00061824">
        <w:rPr>
          <w:rFonts w:ascii="Times New Roman" w:hAnsi="Times New Roman"/>
          <w:b/>
          <w:sz w:val="28"/>
          <w:szCs w:val="28"/>
        </w:rPr>
        <w:t xml:space="preserve"> </w:t>
      </w:r>
      <w:r w:rsidR="00D5499D" w:rsidRPr="00061824">
        <w:rPr>
          <w:rFonts w:ascii="Times New Roman" w:hAnsi="Times New Roman"/>
          <w:b/>
          <w:sz w:val="28"/>
          <w:szCs w:val="28"/>
        </w:rPr>
        <w:t>Состояние загрязнения атмосферного воздуха по городу Жанатас</w:t>
      </w:r>
    </w:p>
    <w:p w:rsidR="00D5499D" w:rsidRPr="00061824" w:rsidRDefault="00D5499D" w:rsidP="00061824">
      <w:pPr>
        <w:pStyle w:val="Style100"/>
        <w:widowControl/>
        <w:spacing w:line="0" w:lineRule="atLeast"/>
        <w:ind w:left="375" w:firstLine="0"/>
        <w:rPr>
          <w:rStyle w:val="FontStyle204"/>
          <w:sz w:val="28"/>
          <w:szCs w:val="28"/>
        </w:rPr>
      </w:pPr>
    </w:p>
    <w:p w:rsidR="00213D4E" w:rsidRPr="00061824" w:rsidRDefault="00D5499D" w:rsidP="00061824">
      <w:pPr>
        <w:pStyle w:val="Style100"/>
        <w:widowControl/>
        <w:spacing w:line="0" w:lineRule="atLeast"/>
        <w:ind w:firstLine="709"/>
        <w:rPr>
          <w:rStyle w:val="FontStyle201"/>
          <w:sz w:val="28"/>
          <w:szCs w:val="28"/>
        </w:rPr>
      </w:pPr>
      <w:r w:rsidRPr="00061824">
        <w:rPr>
          <w:rStyle w:val="FontStyle204"/>
          <w:sz w:val="28"/>
          <w:szCs w:val="28"/>
        </w:rPr>
        <w:t>Наблюдения за состоянием атмосферного воздуха велись на 1</w:t>
      </w:r>
      <w:r w:rsidR="00427B72" w:rsidRPr="00061824">
        <w:rPr>
          <w:rStyle w:val="FontStyle204"/>
          <w:sz w:val="28"/>
          <w:szCs w:val="28"/>
        </w:rPr>
        <w:t xml:space="preserve"> стационарном </w:t>
      </w:r>
      <w:r w:rsidRPr="00061824">
        <w:rPr>
          <w:rStyle w:val="FontStyle204"/>
          <w:sz w:val="28"/>
          <w:szCs w:val="28"/>
        </w:rPr>
        <w:t>посту</w:t>
      </w:r>
      <w:r w:rsidR="00817A12" w:rsidRPr="00061824">
        <w:rPr>
          <w:rStyle w:val="FontStyle204"/>
          <w:sz w:val="28"/>
          <w:szCs w:val="28"/>
        </w:rPr>
        <w:t xml:space="preserve"> </w:t>
      </w:r>
      <w:r w:rsidR="00BD4240" w:rsidRPr="00061824">
        <w:rPr>
          <w:rFonts w:ascii="Times New Roman" w:hAnsi="Times New Roman"/>
          <w:sz w:val="28"/>
          <w:szCs w:val="28"/>
        </w:rPr>
        <w:t xml:space="preserve">(рис. 6.2., таблица </w:t>
      </w:r>
      <w:r w:rsidR="00D246E8" w:rsidRPr="00061824">
        <w:rPr>
          <w:rFonts w:ascii="Times New Roman" w:hAnsi="Times New Roman"/>
          <w:sz w:val="28"/>
          <w:szCs w:val="28"/>
        </w:rPr>
        <w:t>47</w:t>
      </w:r>
      <w:r w:rsidRPr="00061824">
        <w:rPr>
          <w:rFonts w:ascii="Times New Roman" w:hAnsi="Times New Roman"/>
          <w:sz w:val="28"/>
          <w:szCs w:val="28"/>
        </w:rPr>
        <w:t>)</w:t>
      </w:r>
      <w:r w:rsidRPr="00061824">
        <w:rPr>
          <w:rStyle w:val="FontStyle201"/>
          <w:sz w:val="28"/>
          <w:szCs w:val="28"/>
        </w:rPr>
        <w:t>.</w:t>
      </w:r>
    </w:p>
    <w:p w:rsidR="00D5499D" w:rsidRPr="00061824" w:rsidRDefault="00BD4240" w:rsidP="00061824">
      <w:pPr>
        <w:pStyle w:val="afa"/>
        <w:ind w:left="0" w:firstLine="709"/>
        <w:jc w:val="right"/>
        <w:rPr>
          <w:rFonts w:ascii="Times New Roman" w:hAnsi="Times New Roman"/>
        </w:rPr>
      </w:pPr>
      <w:r w:rsidRPr="00061824">
        <w:rPr>
          <w:rFonts w:ascii="Times New Roman" w:hAnsi="Times New Roman"/>
        </w:rPr>
        <w:t xml:space="preserve">Таблица </w:t>
      </w:r>
      <w:r w:rsidR="00D246E8" w:rsidRPr="00061824">
        <w:rPr>
          <w:rFonts w:ascii="Times New Roman" w:hAnsi="Times New Roman"/>
        </w:rPr>
        <w:t>47</w:t>
      </w:r>
    </w:p>
    <w:p w:rsidR="00D5499D" w:rsidRPr="00061824" w:rsidRDefault="00D5499D" w:rsidP="00061824">
      <w:pPr>
        <w:pStyle w:val="Style100"/>
        <w:widowControl/>
        <w:spacing w:line="0" w:lineRule="atLeast"/>
        <w:ind w:firstLine="709"/>
        <w:rPr>
          <w:rStyle w:val="FontStyle201"/>
          <w:i w:val="0"/>
          <w:sz w:val="28"/>
          <w:szCs w:val="28"/>
        </w:rPr>
      </w:pPr>
      <w:r w:rsidRPr="00061824">
        <w:rPr>
          <w:rStyle w:val="FontStyle201"/>
          <w:i w:val="0"/>
          <w:sz w:val="28"/>
          <w:szCs w:val="28"/>
        </w:rPr>
        <w:t>Место расположения поста наблюдений и определяемые примеси</w:t>
      </w:r>
    </w:p>
    <w:p w:rsidR="00D5499D" w:rsidRPr="00061824" w:rsidRDefault="00D5499D" w:rsidP="00061824">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D5499D" w:rsidRPr="00061824" w:rsidTr="00B4712D">
        <w:tc>
          <w:tcPr>
            <w:tcW w:w="959" w:type="dxa"/>
            <w:vAlign w:val="center"/>
          </w:tcPr>
          <w:p w:rsidR="00D5499D" w:rsidRPr="00061824" w:rsidRDefault="00D5499D" w:rsidP="00061824">
            <w:pPr>
              <w:jc w:val="center"/>
              <w:outlineLvl w:val="1"/>
              <w:rPr>
                <w:rFonts w:ascii="Times New Roman" w:hAnsi="Times New Roman"/>
                <w:b/>
              </w:rPr>
            </w:pPr>
            <w:r w:rsidRPr="00061824">
              <w:rPr>
                <w:rFonts w:ascii="Times New Roman" w:hAnsi="Times New Roman"/>
                <w:b/>
              </w:rPr>
              <w:t>Номер</w:t>
            </w:r>
          </w:p>
          <w:p w:rsidR="00D5499D" w:rsidRPr="00061824" w:rsidRDefault="00096A31" w:rsidP="00061824">
            <w:pPr>
              <w:jc w:val="center"/>
              <w:outlineLvl w:val="1"/>
              <w:rPr>
                <w:rFonts w:ascii="Times New Roman" w:hAnsi="Times New Roman"/>
                <w:b/>
              </w:rPr>
            </w:pPr>
            <w:r w:rsidRPr="00061824">
              <w:rPr>
                <w:rFonts w:ascii="Times New Roman" w:hAnsi="Times New Roman"/>
                <w:b/>
              </w:rPr>
              <w:t>П</w:t>
            </w:r>
            <w:r w:rsidR="00D5499D" w:rsidRPr="00061824">
              <w:rPr>
                <w:rFonts w:ascii="Times New Roman" w:hAnsi="Times New Roman"/>
                <w:b/>
              </w:rPr>
              <w:t>оста</w:t>
            </w:r>
          </w:p>
        </w:tc>
        <w:tc>
          <w:tcPr>
            <w:tcW w:w="1134" w:type="dxa"/>
            <w:vAlign w:val="center"/>
          </w:tcPr>
          <w:p w:rsidR="00D5499D" w:rsidRPr="00061824" w:rsidRDefault="00D5499D" w:rsidP="00061824">
            <w:pPr>
              <w:jc w:val="center"/>
              <w:outlineLvl w:val="1"/>
              <w:rPr>
                <w:rFonts w:ascii="Times New Roman" w:hAnsi="Times New Roman"/>
                <w:b/>
              </w:rPr>
            </w:pPr>
            <w:r w:rsidRPr="00061824">
              <w:rPr>
                <w:rFonts w:ascii="Times New Roman" w:hAnsi="Times New Roman"/>
                <w:b/>
              </w:rPr>
              <w:t>Сроки отбора</w:t>
            </w:r>
          </w:p>
        </w:tc>
        <w:tc>
          <w:tcPr>
            <w:tcW w:w="1984" w:type="dxa"/>
            <w:vAlign w:val="center"/>
          </w:tcPr>
          <w:p w:rsidR="00D5499D" w:rsidRPr="00061824" w:rsidRDefault="00374B27" w:rsidP="00061824">
            <w:pPr>
              <w:jc w:val="center"/>
              <w:outlineLvl w:val="1"/>
              <w:rPr>
                <w:rFonts w:ascii="Times New Roman" w:hAnsi="Times New Roman"/>
                <w:b/>
              </w:rPr>
            </w:pPr>
            <w:r w:rsidRPr="00061824">
              <w:rPr>
                <w:rFonts w:ascii="Times New Roman" w:hAnsi="Times New Roman"/>
                <w:b/>
              </w:rPr>
              <w:t>Проведение</w:t>
            </w:r>
            <w:r w:rsidR="00D5499D" w:rsidRPr="00061824">
              <w:rPr>
                <w:rFonts w:ascii="Times New Roman" w:hAnsi="Times New Roman"/>
                <w:b/>
              </w:rPr>
              <w:t xml:space="preserve"> наблюдений</w:t>
            </w:r>
          </w:p>
        </w:tc>
        <w:tc>
          <w:tcPr>
            <w:tcW w:w="2694" w:type="dxa"/>
            <w:vAlign w:val="center"/>
          </w:tcPr>
          <w:p w:rsidR="00D5499D" w:rsidRPr="00061824" w:rsidRDefault="00D5499D" w:rsidP="00061824">
            <w:pPr>
              <w:jc w:val="center"/>
              <w:outlineLvl w:val="1"/>
              <w:rPr>
                <w:rFonts w:ascii="Times New Roman" w:hAnsi="Times New Roman"/>
                <w:b/>
              </w:rPr>
            </w:pPr>
            <w:r w:rsidRPr="00061824">
              <w:rPr>
                <w:rFonts w:ascii="Times New Roman" w:hAnsi="Times New Roman"/>
                <w:b/>
              </w:rPr>
              <w:t>Адрес поста</w:t>
            </w:r>
          </w:p>
        </w:tc>
        <w:tc>
          <w:tcPr>
            <w:tcW w:w="3260" w:type="dxa"/>
            <w:vAlign w:val="center"/>
          </w:tcPr>
          <w:p w:rsidR="00D5499D" w:rsidRPr="00061824" w:rsidRDefault="00D5499D" w:rsidP="00061824">
            <w:pPr>
              <w:jc w:val="center"/>
              <w:outlineLvl w:val="1"/>
              <w:rPr>
                <w:rFonts w:ascii="Times New Roman" w:hAnsi="Times New Roman"/>
                <w:b/>
              </w:rPr>
            </w:pPr>
            <w:r w:rsidRPr="00061824">
              <w:rPr>
                <w:rFonts w:ascii="Times New Roman" w:hAnsi="Times New Roman"/>
                <w:b/>
              </w:rPr>
              <w:t>Определяемые примеси</w:t>
            </w:r>
          </w:p>
        </w:tc>
      </w:tr>
      <w:tr w:rsidR="00D5499D" w:rsidRPr="00061824" w:rsidTr="00B4712D">
        <w:tc>
          <w:tcPr>
            <w:tcW w:w="959" w:type="dxa"/>
            <w:vAlign w:val="center"/>
          </w:tcPr>
          <w:p w:rsidR="00D5499D" w:rsidRPr="00061824" w:rsidRDefault="00D5499D" w:rsidP="00061824">
            <w:pPr>
              <w:jc w:val="center"/>
              <w:outlineLvl w:val="1"/>
              <w:rPr>
                <w:rFonts w:ascii="Times New Roman" w:hAnsi="Times New Roman"/>
              </w:rPr>
            </w:pPr>
            <w:r w:rsidRPr="00061824">
              <w:rPr>
                <w:rFonts w:ascii="Times New Roman" w:hAnsi="Times New Roman"/>
              </w:rPr>
              <w:t>1</w:t>
            </w:r>
          </w:p>
        </w:tc>
        <w:tc>
          <w:tcPr>
            <w:tcW w:w="1134" w:type="dxa"/>
            <w:vAlign w:val="center"/>
          </w:tcPr>
          <w:p w:rsidR="00D5499D" w:rsidRPr="00061824" w:rsidRDefault="00D5499D" w:rsidP="00061824">
            <w:pPr>
              <w:jc w:val="center"/>
              <w:outlineLvl w:val="1"/>
              <w:rPr>
                <w:rFonts w:ascii="Times New Roman" w:hAnsi="Times New Roman"/>
              </w:rPr>
            </w:pPr>
            <w:r w:rsidRPr="00061824">
              <w:rPr>
                <w:rFonts w:ascii="Times New Roman" w:hAnsi="Times New Roman"/>
              </w:rPr>
              <w:t>каждые 20 минут</w:t>
            </w:r>
          </w:p>
        </w:tc>
        <w:tc>
          <w:tcPr>
            <w:tcW w:w="1984" w:type="dxa"/>
            <w:vAlign w:val="center"/>
          </w:tcPr>
          <w:p w:rsidR="00D5499D" w:rsidRPr="00061824" w:rsidRDefault="00D5499D" w:rsidP="00061824">
            <w:pPr>
              <w:jc w:val="center"/>
              <w:outlineLvl w:val="1"/>
              <w:rPr>
                <w:rFonts w:ascii="Times New Roman" w:hAnsi="Times New Roman"/>
              </w:rPr>
            </w:pPr>
            <w:r w:rsidRPr="00061824">
              <w:rPr>
                <w:rFonts w:ascii="Times New Roman" w:hAnsi="Times New Roman"/>
              </w:rPr>
              <w:t>в непрерывном режиме</w:t>
            </w:r>
          </w:p>
        </w:tc>
        <w:tc>
          <w:tcPr>
            <w:tcW w:w="2694" w:type="dxa"/>
            <w:vAlign w:val="center"/>
          </w:tcPr>
          <w:p w:rsidR="00D5499D" w:rsidRPr="00061824" w:rsidRDefault="00D5499D" w:rsidP="00061824">
            <w:pPr>
              <w:jc w:val="center"/>
              <w:outlineLvl w:val="1"/>
              <w:rPr>
                <w:rFonts w:ascii="Times New Roman" w:hAnsi="Times New Roman"/>
              </w:rPr>
            </w:pPr>
            <w:r w:rsidRPr="00061824">
              <w:rPr>
                <w:rFonts w:ascii="Times New Roman" w:hAnsi="Times New Roman"/>
              </w:rPr>
              <w:t>ул. Токтарова, 27/1 и 27-а</w:t>
            </w:r>
          </w:p>
        </w:tc>
        <w:tc>
          <w:tcPr>
            <w:tcW w:w="3260" w:type="dxa"/>
            <w:vAlign w:val="center"/>
          </w:tcPr>
          <w:p w:rsidR="00D5499D" w:rsidRPr="00061824" w:rsidRDefault="00B1139D" w:rsidP="00061824">
            <w:pPr>
              <w:outlineLvl w:val="1"/>
              <w:rPr>
                <w:rFonts w:ascii="Times New Roman" w:hAnsi="Times New Roman"/>
              </w:rPr>
            </w:pPr>
            <w:r w:rsidRPr="00061824">
              <w:rPr>
                <w:rFonts w:ascii="Times New Roman" w:hAnsi="Times New Roman"/>
              </w:rPr>
              <w:t>в</w:t>
            </w:r>
            <w:r w:rsidR="00D5499D" w:rsidRPr="00061824">
              <w:rPr>
                <w:rFonts w:ascii="Times New Roman" w:hAnsi="Times New Roman"/>
              </w:rPr>
              <w:t>звешенные частицы РМ-2,5, взвешенные частицы РМ-10, диоксид серы,</w:t>
            </w:r>
            <w:r w:rsidR="00817A12" w:rsidRPr="00061824">
              <w:rPr>
                <w:rFonts w:ascii="Times New Roman" w:hAnsi="Times New Roman"/>
              </w:rPr>
              <w:t xml:space="preserve"> оксид углерода,</w:t>
            </w:r>
            <w:r w:rsidR="00D5499D" w:rsidRPr="00061824">
              <w:rPr>
                <w:rFonts w:ascii="Times New Roman" w:hAnsi="Times New Roman"/>
              </w:rPr>
              <w:t xml:space="preserve"> диоксид и оксид азота, озон, сероводород, сумма углеводородов, аммиак, метан</w:t>
            </w:r>
          </w:p>
        </w:tc>
      </w:tr>
    </w:tbl>
    <w:p w:rsidR="00B4712D" w:rsidRPr="00061824" w:rsidRDefault="00B4712D" w:rsidP="00061824">
      <w:pPr>
        <w:ind w:right="-375"/>
        <w:jc w:val="center"/>
        <w:rPr>
          <w:rFonts w:ascii="Times New Roman" w:hAnsi="Times New Roman"/>
          <w:sz w:val="28"/>
          <w:szCs w:val="28"/>
        </w:rPr>
      </w:pPr>
    </w:p>
    <w:p w:rsidR="00D85BB9" w:rsidRPr="00061824" w:rsidRDefault="00D85BB9" w:rsidP="00061824">
      <w:pPr>
        <w:ind w:right="-375"/>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6284125" cy="2630311"/>
            <wp:effectExtent l="19050" t="0" r="2375" b="0"/>
            <wp:docPr id="60" name="Рисунок 16" descr="C:\Users\ww\Desktop\На бюллетень\Жана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w\Desktop\На бюллетень\Жанатас.jpg"/>
                    <pic:cNvPicPr>
                      <a:picLocks noChangeAspect="1" noChangeArrowheads="1"/>
                    </pic:cNvPicPr>
                  </pic:nvPicPr>
                  <pic:blipFill>
                    <a:blip r:embed="rId74" cstate="print"/>
                    <a:srcRect/>
                    <a:stretch>
                      <a:fillRect/>
                    </a:stretch>
                  </pic:blipFill>
                  <pic:spPr bwMode="auto">
                    <a:xfrm>
                      <a:off x="0" y="0"/>
                      <a:ext cx="6295813" cy="2635203"/>
                    </a:xfrm>
                    <a:prstGeom prst="rect">
                      <a:avLst/>
                    </a:prstGeom>
                    <a:noFill/>
                    <a:ln w="9525">
                      <a:noFill/>
                      <a:miter lim="800000"/>
                      <a:headEnd/>
                      <a:tailEnd/>
                    </a:ln>
                  </pic:spPr>
                </pic:pic>
              </a:graphicData>
            </a:graphic>
          </wp:inline>
        </w:drawing>
      </w:r>
    </w:p>
    <w:p w:rsidR="00B4712D" w:rsidRPr="00061824" w:rsidRDefault="00BD4240" w:rsidP="00061824">
      <w:pPr>
        <w:ind w:right="-375"/>
        <w:jc w:val="center"/>
        <w:rPr>
          <w:rFonts w:ascii="Times New Roman" w:hAnsi="Times New Roman"/>
        </w:rPr>
      </w:pPr>
      <w:r w:rsidRPr="00061824">
        <w:rPr>
          <w:rFonts w:ascii="Times New Roman" w:hAnsi="Times New Roman"/>
        </w:rPr>
        <w:t>Рис.6.2</w:t>
      </w:r>
      <w:r w:rsidR="00B4712D" w:rsidRPr="00061824">
        <w:rPr>
          <w:rFonts w:ascii="Times New Roman" w:hAnsi="Times New Roman"/>
        </w:rPr>
        <w:t>. Схема расположения стационарной сети наблюдений</w:t>
      </w:r>
    </w:p>
    <w:p w:rsidR="00B4712D" w:rsidRPr="00061824" w:rsidRDefault="00B4712D" w:rsidP="00061824">
      <w:pPr>
        <w:jc w:val="center"/>
        <w:rPr>
          <w:rFonts w:ascii="Times New Roman" w:hAnsi="Times New Roman"/>
        </w:rPr>
      </w:pPr>
      <w:r w:rsidRPr="00061824">
        <w:rPr>
          <w:rFonts w:ascii="Times New Roman" w:hAnsi="Times New Roman"/>
        </w:rPr>
        <w:t xml:space="preserve"> за загрязнением атмосферного воздухагорода Жанатас</w:t>
      </w:r>
    </w:p>
    <w:p w:rsidR="006A625E" w:rsidRPr="00061824" w:rsidRDefault="006A625E" w:rsidP="00061824">
      <w:pPr>
        <w:jc w:val="center"/>
        <w:rPr>
          <w:rFonts w:ascii="Times New Roman" w:hAnsi="Times New Roman"/>
        </w:rPr>
      </w:pPr>
    </w:p>
    <w:p w:rsidR="00B4712D" w:rsidRPr="00061824" w:rsidRDefault="00BD4240" w:rsidP="00061824">
      <w:pPr>
        <w:jc w:val="right"/>
        <w:rPr>
          <w:rFonts w:ascii="Times New Roman" w:hAnsi="Times New Roman"/>
        </w:rPr>
      </w:pPr>
      <w:r w:rsidRPr="00061824">
        <w:rPr>
          <w:rFonts w:ascii="Times New Roman" w:hAnsi="Times New Roman"/>
        </w:rPr>
        <w:lastRenderedPageBreak/>
        <w:t xml:space="preserve">Таблица </w:t>
      </w:r>
      <w:r w:rsidR="00D246E8" w:rsidRPr="00061824">
        <w:rPr>
          <w:rFonts w:ascii="Times New Roman" w:hAnsi="Times New Roman"/>
        </w:rPr>
        <w:t>48</w:t>
      </w:r>
    </w:p>
    <w:p w:rsidR="000020BB" w:rsidRPr="00061824" w:rsidRDefault="000020BB" w:rsidP="00061824">
      <w:pPr>
        <w:jc w:val="right"/>
        <w:rPr>
          <w:rFonts w:ascii="Times New Roman" w:hAnsi="Times New Roman"/>
        </w:rPr>
      </w:pPr>
    </w:p>
    <w:p w:rsidR="00B4712D" w:rsidRPr="00061824" w:rsidRDefault="00B4712D" w:rsidP="00061824">
      <w:pPr>
        <w:pStyle w:val="Style100"/>
        <w:widowControl/>
        <w:spacing w:line="0" w:lineRule="atLeast"/>
        <w:ind w:firstLine="708"/>
        <w:jc w:val="center"/>
        <w:rPr>
          <w:rStyle w:val="FontStyle201"/>
          <w:i w:val="0"/>
          <w:sz w:val="28"/>
          <w:szCs w:val="28"/>
        </w:rPr>
      </w:pPr>
      <w:r w:rsidRPr="00061824">
        <w:rPr>
          <w:rStyle w:val="FontStyle201"/>
          <w:i w:val="0"/>
          <w:sz w:val="28"/>
          <w:szCs w:val="28"/>
        </w:rPr>
        <w:t>Характеристика загрязнения атмосферного воздуха города Жанатас</w:t>
      </w:r>
    </w:p>
    <w:tbl>
      <w:tblPr>
        <w:tblW w:w="10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5"/>
        <w:gridCol w:w="937"/>
        <w:gridCol w:w="1637"/>
        <w:gridCol w:w="1056"/>
        <w:gridCol w:w="1780"/>
        <w:gridCol w:w="880"/>
        <w:gridCol w:w="945"/>
        <w:gridCol w:w="1113"/>
      </w:tblGrid>
      <w:tr w:rsidR="00EC1FAC" w:rsidRPr="00061824" w:rsidTr="006831CD">
        <w:trPr>
          <w:trHeight w:val="273"/>
          <w:jc w:val="center"/>
        </w:trPr>
        <w:tc>
          <w:tcPr>
            <w:tcW w:w="1925" w:type="dxa"/>
            <w:vMerge w:val="restart"/>
            <w:shd w:val="clear" w:color="auto" w:fill="auto"/>
            <w:noWrap/>
            <w:vAlign w:val="center"/>
          </w:tcPr>
          <w:p w:rsidR="00F04715" w:rsidRPr="00061824" w:rsidRDefault="00F04715"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574" w:type="dxa"/>
            <w:gridSpan w:val="2"/>
            <w:shd w:val="clear" w:color="auto" w:fill="auto"/>
            <w:vAlign w:val="center"/>
          </w:tcPr>
          <w:p w:rsidR="00F04715" w:rsidRPr="00061824" w:rsidRDefault="00F04715"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36" w:type="dxa"/>
            <w:gridSpan w:val="2"/>
            <w:shd w:val="clear" w:color="auto" w:fill="auto"/>
            <w:vAlign w:val="center"/>
          </w:tcPr>
          <w:p w:rsidR="00F04715" w:rsidRPr="00061824" w:rsidRDefault="00374B27"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F04715" w:rsidRPr="00061824">
              <w:rPr>
                <w:rFonts w:ascii="Times New Roman" w:hAnsi="Times New Roman"/>
                <w:b/>
                <w:bCs/>
                <w:lang w:eastAsia="ru-RU" w:bidi="ar-SA"/>
              </w:rPr>
              <w:t xml:space="preserve"> разовая концентрация (</w:t>
            </w:r>
            <w:r w:rsidR="00F04715" w:rsidRPr="00061824">
              <w:rPr>
                <w:rFonts w:ascii="Times New Roman" w:hAnsi="Times New Roman"/>
                <w:b/>
                <w:bCs/>
                <w:lang w:val="en-US" w:eastAsia="ru-RU" w:bidi="ar-SA"/>
              </w:rPr>
              <w:t>g</w:t>
            </w:r>
            <w:r w:rsidR="00F04715" w:rsidRPr="00061824">
              <w:rPr>
                <w:rFonts w:ascii="Times New Roman" w:hAnsi="Times New Roman"/>
                <w:b/>
                <w:bCs/>
                <w:vertAlign w:val="subscript"/>
                <w:lang w:eastAsia="ru-RU" w:bidi="ar-SA"/>
              </w:rPr>
              <w:t>м.р.</w:t>
            </w:r>
            <w:r w:rsidR="00F04715" w:rsidRPr="00061824">
              <w:rPr>
                <w:rFonts w:ascii="Times New Roman" w:hAnsi="Times New Roman"/>
                <w:b/>
                <w:bCs/>
                <w:lang w:eastAsia="ru-RU" w:bidi="ar-SA"/>
              </w:rPr>
              <w:t>)</w:t>
            </w:r>
          </w:p>
        </w:tc>
        <w:tc>
          <w:tcPr>
            <w:tcW w:w="2938" w:type="dxa"/>
            <w:gridSpan w:val="3"/>
          </w:tcPr>
          <w:p w:rsidR="00F04715" w:rsidRPr="00061824" w:rsidRDefault="00F04715" w:rsidP="00061824">
            <w:pPr>
              <w:jc w:val="center"/>
              <w:rPr>
                <w:rFonts w:ascii="Times New Roman" w:hAnsi="Times New Roman"/>
                <w:b/>
              </w:rPr>
            </w:pPr>
            <w:r w:rsidRPr="00061824">
              <w:rPr>
                <w:rFonts w:ascii="Times New Roman" w:hAnsi="Times New Roman"/>
                <w:b/>
              </w:rPr>
              <w:t>Число случаев превышения ПДК</w:t>
            </w:r>
          </w:p>
        </w:tc>
      </w:tr>
      <w:tr w:rsidR="00EC1FAC" w:rsidRPr="00061824" w:rsidTr="006831CD">
        <w:trPr>
          <w:trHeight w:val="346"/>
          <w:jc w:val="center"/>
        </w:trPr>
        <w:tc>
          <w:tcPr>
            <w:tcW w:w="1925" w:type="dxa"/>
            <w:vMerge/>
            <w:shd w:val="clear" w:color="auto" w:fill="auto"/>
            <w:noWrap/>
            <w:vAlign w:val="center"/>
          </w:tcPr>
          <w:p w:rsidR="00F9448F" w:rsidRPr="00061824" w:rsidRDefault="00F9448F" w:rsidP="00061824">
            <w:pPr>
              <w:jc w:val="center"/>
              <w:rPr>
                <w:rFonts w:ascii="Times New Roman" w:hAnsi="Times New Roman"/>
                <w:b/>
                <w:bCs/>
                <w:lang w:eastAsia="ru-RU" w:bidi="ar-SA"/>
              </w:rPr>
            </w:pPr>
          </w:p>
        </w:tc>
        <w:tc>
          <w:tcPr>
            <w:tcW w:w="937" w:type="dxa"/>
            <w:shd w:val="clear" w:color="auto" w:fill="auto"/>
            <w:vAlign w:val="center"/>
          </w:tcPr>
          <w:p w:rsidR="00F9448F" w:rsidRPr="00061824" w:rsidRDefault="00F9448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37" w:type="dxa"/>
            <w:shd w:val="clear" w:color="auto" w:fill="auto"/>
            <w:vAlign w:val="center"/>
          </w:tcPr>
          <w:p w:rsidR="00F9448F" w:rsidRPr="00061824" w:rsidRDefault="00F9448F"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56" w:type="dxa"/>
            <w:shd w:val="clear" w:color="auto" w:fill="auto"/>
            <w:vAlign w:val="center"/>
          </w:tcPr>
          <w:p w:rsidR="00F9448F" w:rsidRPr="00061824" w:rsidRDefault="00F9448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80" w:type="dxa"/>
            <w:shd w:val="clear" w:color="auto" w:fill="auto"/>
            <w:vAlign w:val="center"/>
          </w:tcPr>
          <w:p w:rsidR="00F9448F" w:rsidRPr="00061824" w:rsidRDefault="00F9448F"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F9448F" w:rsidRPr="00061824" w:rsidRDefault="00F9448F"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80" w:type="dxa"/>
            <w:vAlign w:val="center"/>
          </w:tcPr>
          <w:p w:rsidR="00F9448F" w:rsidRPr="00061824" w:rsidRDefault="00F9448F" w:rsidP="00061824">
            <w:pPr>
              <w:jc w:val="center"/>
              <w:rPr>
                <w:rFonts w:ascii="Times New Roman" w:hAnsi="Times New Roman"/>
                <w:b/>
                <w:bCs/>
                <w:spacing w:val="-20"/>
              </w:rPr>
            </w:pPr>
            <w:r w:rsidRPr="00061824">
              <w:rPr>
                <w:rFonts w:ascii="Times New Roman" w:hAnsi="Times New Roman"/>
                <w:b/>
                <w:bCs/>
                <w:spacing w:val="-20"/>
              </w:rPr>
              <w:t>&gt;ПДК</w:t>
            </w:r>
          </w:p>
        </w:tc>
        <w:tc>
          <w:tcPr>
            <w:tcW w:w="945" w:type="dxa"/>
            <w:vAlign w:val="center"/>
          </w:tcPr>
          <w:p w:rsidR="00F9448F" w:rsidRPr="00061824" w:rsidRDefault="00F9448F" w:rsidP="00061824">
            <w:pPr>
              <w:jc w:val="center"/>
            </w:pPr>
            <w:r w:rsidRPr="00061824">
              <w:rPr>
                <w:rFonts w:ascii="Times New Roman" w:hAnsi="Times New Roman"/>
                <w:b/>
                <w:bCs/>
                <w:spacing w:val="-20"/>
              </w:rPr>
              <w:t>&gt;5ПДК</w:t>
            </w:r>
          </w:p>
        </w:tc>
        <w:tc>
          <w:tcPr>
            <w:tcW w:w="1113" w:type="dxa"/>
            <w:vAlign w:val="center"/>
          </w:tcPr>
          <w:p w:rsidR="00F9448F" w:rsidRPr="00061824" w:rsidRDefault="00F9448F" w:rsidP="00061824">
            <w:pPr>
              <w:jc w:val="center"/>
            </w:pPr>
            <w:r w:rsidRPr="00061824">
              <w:rPr>
                <w:rFonts w:ascii="Times New Roman" w:hAnsi="Times New Roman"/>
                <w:b/>
                <w:bCs/>
                <w:spacing w:val="-20"/>
              </w:rPr>
              <w:t>&gt;10ПДК</w:t>
            </w:r>
          </w:p>
        </w:tc>
      </w:tr>
      <w:tr w:rsidR="00817A12" w:rsidRPr="00061824" w:rsidTr="00817A12">
        <w:trPr>
          <w:trHeight w:val="30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Взвешанные частицы РМ-2,5</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880" w:type="dxa"/>
            <w:shd w:val="clear" w:color="000000" w:fill="FFFFFF"/>
            <w:vAlign w:val="center"/>
          </w:tcPr>
          <w:p w:rsidR="00817A12" w:rsidRPr="00061824" w:rsidRDefault="00817A12" w:rsidP="00061824">
            <w:pPr>
              <w:jc w:val="center"/>
              <w:rPr>
                <w:rFonts w:ascii="Times New Roman" w:hAnsi="Times New Roman"/>
              </w:rPr>
            </w:pPr>
          </w:p>
        </w:tc>
        <w:tc>
          <w:tcPr>
            <w:tcW w:w="945"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 </w:t>
            </w: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30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Взвешанные частицы РМ-10</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880" w:type="dxa"/>
            <w:shd w:val="clear" w:color="000000" w:fill="FFFFFF"/>
            <w:vAlign w:val="center"/>
          </w:tcPr>
          <w:p w:rsidR="00817A12" w:rsidRPr="00061824" w:rsidRDefault="00817A12" w:rsidP="00061824">
            <w:pPr>
              <w:jc w:val="center"/>
              <w:rPr>
                <w:rFonts w:ascii="Times New Roman" w:hAnsi="Times New Roman"/>
              </w:rPr>
            </w:pPr>
          </w:p>
        </w:tc>
        <w:tc>
          <w:tcPr>
            <w:tcW w:w="945"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 </w:t>
            </w: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Диоксид серы</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0,018</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0,364</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0,239</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0,478</w:t>
            </w:r>
          </w:p>
        </w:tc>
        <w:tc>
          <w:tcPr>
            <w:tcW w:w="880" w:type="dxa"/>
            <w:shd w:val="clear" w:color="000000" w:fill="FFFFFF"/>
            <w:vAlign w:val="center"/>
          </w:tcPr>
          <w:p w:rsidR="00817A12" w:rsidRPr="00061824" w:rsidRDefault="00817A12" w:rsidP="00061824">
            <w:pPr>
              <w:jc w:val="center"/>
              <w:rPr>
                <w:rFonts w:ascii="Times New Roman" w:hAnsi="Times New Roman"/>
              </w:rPr>
            </w:pPr>
          </w:p>
        </w:tc>
        <w:tc>
          <w:tcPr>
            <w:tcW w:w="945"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 </w:t>
            </w: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Оксид углерода</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0,000</w:t>
            </w:r>
          </w:p>
        </w:tc>
        <w:tc>
          <w:tcPr>
            <w:tcW w:w="880" w:type="dxa"/>
            <w:shd w:val="clear" w:color="000000" w:fill="FFFFFF"/>
            <w:vAlign w:val="center"/>
          </w:tcPr>
          <w:p w:rsidR="00817A12" w:rsidRPr="00061824" w:rsidRDefault="00817A12" w:rsidP="00061824">
            <w:pPr>
              <w:jc w:val="center"/>
              <w:rPr>
                <w:rFonts w:ascii="Times New Roman" w:hAnsi="Times New Roman"/>
              </w:rPr>
            </w:pPr>
          </w:p>
        </w:tc>
        <w:tc>
          <w:tcPr>
            <w:tcW w:w="945" w:type="dxa"/>
            <w:shd w:val="clear" w:color="000000" w:fill="FFFFFF"/>
            <w:vAlign w:val="center"/>
          </w:tcPr>
          <w:p w:rsidR="00817A12" w:rsidRPr="00061824" w:rsidRDefault="00817A12" w:rsidP="00061824">
            <w:pPr>
              <w:jc w:val="center"/>
              <w:rPr>
                <w:rFonts w:ascii="Times New Roman" w:hAnsi="Times New Roman"/>
              </w:rPr>
            </w:pP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Диоксид азота</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0,027</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0,674</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0,071</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0,356</w:t>
            </w:r>
          </w:p>
        </w:tc>
        <w:tc>
          <w:tcPr>
            <w:tcW w:w="880" w:type="dxa"/>
            <w:shd w:val="clear" w:color="000000" w:fill="FFFFFF"/>
            <w:vAlign w:val="center"/>
          </w:tcPr>
          <w:p w:rsidR="00817A12" w:rsidRPr="00061824" w:rsidRDefault="00817A12" w:rsidP="00061824">
            <w:pPr>
              <w:jc w:val="center"/>
              <w:rPr>
                <w:rFonts w:ascii="Times New Roman" w:hAnsi="Times New Roman"/>
              </w:rPr>
            </w:pPr>
          </w:p>
        </w:tc>
        <w:tc>
          <w:tcPr>
            <w:tcW w:w="945"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 </w:t>
            </w: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Оксид азота</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0,002</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0,036</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0,028</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0,071</w:t>
            </w:r>
          </w:p>
        </w:tc>
        <w:tc>
          <w:tcPr>
            <w:tcW w:w="880" w:type="dxa"/>
            <w:shd w:val="clear" w:color="000000" w:fill="FFFFFF"/>
            <w:vAlign w:val="center"/>
          </w:tcPr>
          <w:p w:rsidR="00817A12" w:rsidRPr="00061824" w:rsidRDefault="00817A12" w:rsidP="00061824">
            <w:pPr>
              <w:jc w:val="center"/>
              <w:rPr>
                <w:rFonts w:ascii="Times New Roman" w:hAnsi="Times New Roman"/>
              </w:rPr>
            </w:pPr>
          </w:p>
        </w:tc>
        <w:tc>
          <w:tcPr>
            <w:tcW w:w="945"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 </w:t>
            </w: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Озон</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0,053</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1,767</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0,119</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0,743</w:t>
            </w:r>
          </w:p>
        </w:tc>
        <w:tc>
          <w:tcPr>
            <w:tcW w:w="880" w:type="dxa"/>
            <w:shd w:val="clear" w:color="000000" w:fill="FFFFFF"/>
            <w:vAlign w:val="center"/>
          </w:tcPr>
          <w:p w:rsidR="00817A12" w:rsidRPr="00061824" w:rsidRDefault="00817A12" w:rsidP="00061824">
            <w:pPr>
              <w:jc w:val="center"/>
              <w:rPr>
                <w:rFonts w:ascii="Times New Roman" w:hAnsi="Times New Roman"/>
              </w:rPr>
            </w:pPr>
          </w:p>
        </w:tc>
        <w:tc>
          <w:tcPr>
            <w:tcW w:w="945"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 </w:t>
            </w: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Сероводород</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0,008</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 </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0,039</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4,900</w:t>
            </w:r>
          </w:p>
        </w:tc>
        <w:tc>
          <w:tcPr>
            <w:tcW w:w="880"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126</w:t>
            </w:r>
          </w:p>
        </w:tc>
        <w:tc>
          <w:tcPr>
            <w:tcW w:w="945" w:type="dxa"/>
            <w:shd w:val="clear" w:color="000000" w:fill="FFFFFF"/>
            <w:vAlign w:val="center"/>
          </w:tcPr>
          <w:p w:rsidR="00817A12" w:rsidRPr="00061824" w:rsidRDefault="00817A12" w:rsidP="00061824">
            <w:pPr>
              <w:jc w:val="center"/>
              <w:rPr>
                <w:rFonts w:ascii="Times New Roman" w:hAnsi="Times New Roman"/>
              </w:rPr>
            </w:pP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Аммиак</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0,009</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0,227</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0,028</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0,140</w:t>
            </w:r>
          </w:p>
        </w:tc>
        <w:tc>
          <w:tcPr>
            <w:tcW w:w="880" w:type="dxa"/>
            <w:shd w:val="clear" w:color="000000" w:fill="FFFFFF"/>
            <w:vAlign w:val="center"/>
          </w:tcPr>
          <w:p w:rsidR="00817A12" w:rsidRPr="00061824" w:rsidRDefault="00817A12" w:rsidP="00061824">
            <w:pPr>
              <w:jc w:val="center"/>
              <w:rPr>
                <w:rFonts w:ascii="Times New Roman" w:hAnsi="Times New Roman"/>
              </w:rPr>
            </w:pPr>
          </w:p>
        </w:tc>
        <w:tc>
          <w:tcPr>
            <w:tcW w:w="945"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 </w:t>
            </w: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147"/>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 xml:space="preserve">Сумма УВ </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0,278</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 </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0,884</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 </w:t>
            </w:r>
          </w:p>
        </w:tc>
        <w:tc>
          <w:tcPr>
            <w:tcW w:w="880" w:type="dxa"/>
            <w:shd w:val="clear" w:color="000000" w:fill="FFFFFF"/>
            <w:vAlign w:val="center"/>
          </w:tcPr>
          <w:p w:rsidR="00817A12" w:rsidRPr="00061824" w:rsidRDefault="00817A12" w:rsidP="00061824">
            <w:pPr>
              <w:jc w:val="center"/>
              <w:rPr>
                <w:rFonts w:ascii="Times New Roman" w:hAnsi="Times New Roman"/>
              </w:rPr>
            </w:pPr>
          </w:p>
        </w:tc>
        <w:tc>
          <w:tcPr>
            <w:tcW w:w="945" w:type="dxa"/>
            <w:shd w:val="clear" w:color="000000" w:fill="FFFFFF"/>
            <w:vAlign w:val="center"/>
          </w:tcPr>
          <w:p w:rsidR="00817A12" w:rsidRPr="00061824" w:rsidRDefault="00817A12" w:rsidP="00061824">
            <w:pPr>
              <w:jc w:val="center"/>
              <w:rPr>
                <w:rFonts w:ascii="Times New Roman" w:hAnsi="Times New Roman"/>
              </w:rPr>
            </w:pPr>
            <w:r w:rsidRPr="00061824">
              <w:rPr>
                <w:rFonts w:ascii="Times New Roman" w:hAnsi="Times New Roman"/>
              </w:rPr>
              <w:t> </w:t>
            </w:r>
          </w:p>
        </w:tc>
        <w:tc>
          <w:tcPr>
            <w:tcW w:w="1113" w:type="dxa"/>
            <w:shd w:val="clear" w:color="000000" w:fill="FFFFFF"/>
            <w:vAlign w:val="center"/>
          </w:tcPr>
          <w:p w:rsidR="00817A12" w:rsidRPr="00061824" w:rsidRDefault="00817A12" w:rsidP="00061824">
            <w:pPr>
              <w:jc w:val="center"/>
              <w:rPr>
                <w:rFonts w:ascii="Times New Roman" w:hAnsi="Times New Roman"/>
              </w:rPr>
            </w:pPr>
          </w:p>
        </w:tc>
      </w:tr>
      <w:tr w:rsidR="00817A12" w:rsidRPr="00061824" w:rsidTr="00817A12">
        <w:trPr>
          <w:trHeight w:val="70"/>
          <w:jc w:val="center"/>
        </w:trPr>
        <w:tc>
          <w:tcPr>
            <w:tcW w:w="1925" w:type="dxa"/>
            <w:shd w:val="clear" w:color="auto" w:fill="auto"/>
            <w:noWrap/>
            <w:vAlign w:val="center"/>
          </w:tcPr>
          <w:p w:rsidR="00817A12" w:rsidRPr="00061824" w:rsidRDefault="00817A12" w:rsidP="00061824">
            <w:pPr>
              <w:rPr>
                <w:rFonts w:ascii="Times New Roman" w:hAnsi="Times New Roman"/>
              </w:rPr>
            </w:pPr>
            <w:r w:rsidRPr="00061824">
              <w:rPr>
                <w:rFonts w:ascii="Times New Roman" w:hAnsi="Times New Roman"/>
              </w:rPr>
              <w:t>Метан</w:t>
            </w:r>
          </w:p>
        </w:tc>
        <w:tc>
          <w:tcPr>
            <w:tcW w:w="937" w:type="dxa"/>
            <w:shd w:val="clear" w:color="000000" w:fill="FFFFFF"/>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0,353</w:t>
            </w:r>
          </w:p>
        </w:tc>
        <w:tc>
          <w:tcPr>
            <w:tcW w:w="1637"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 </w:t>
            </w:r>
          </w:p>
        </w:tc>
        <w:tc>
          <w:tcPr>
            <w:tcW w:w="1056"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1,116</w:t>
            </w:r>
          </w:p>
        </w:tc>
        <w:tc>
          <w:tcPr>
            <w:tcW w:w="1780" w:type="dxa"/>
            <w:shd w:val="clear" w:color="000000" w:fill="FFFFFF"/>
            <w:noWrap/>
            <w:vAlign w:val="center"/>
          </w:tcPr>
          <w:p w:rsidR="00817A12" w:rsidRPr="00061824" w:rsidRDefault="00817A12" w:rsidP="00061824">
            <w:pPr>
              <w:jc w:val="center"/>
              <w:rPr>
                <w:rFonts w:ascii="Times New Roman" w:hAnsi="Times New Roman"/>
                <w:lang w:val="kk-KZ"/>
              </w:rPr>
            </w:pPr>
            <w:r w:rsidRPr="00061824">
              <w:rPr>
                <w:rFonts w:ascii="Times New Roman" w:hAnsi="Times New Roman"/>
                <w:lang w:val="kk-KZ"/>
              </w:rPr>
              <w:t> </w:t>
            </w:r>
          </w:p>
        </w:tc>
        <w:tc>
          <w:tcPr>
            <w:tcW w:w="880" w:type="dxa"/>
            <w:shd w:val="clear" w:color="000000" w:fill="FFFFFF"/>
            <w:vAlign w:val="center"/>
          </w:tcPr>
          <w:p w:rsidR="00817A12" w:rsidRPr="00061824" w:rsidRDefault="00817A12" w:rsidP="00061824">
            <w:pPr>
              <w:jc w:val="center"/>
            </w:pPr>
          </w:p>
        </w:tc>
        <w:tc>
          <w:tcPr>
            <w:tcW w:w="945" w:type="dxa"/>
            <w:shd w:val="clear" w:color="000000" w:fill="FFFFFF"/>
            <w:vAlign w:val="center"/>
          </w:tcPr>
          <w:p w:rsidR="00817A12" w:rsidRPr="00061824" w:rsidRDefault="00817A12" w:rsidP="00061824">
            <w:pPr>
              <w:jc w:val="center"/>
            </w:pPr>
            <w:r w:rsidRPr="00061824">
              <w:t> </w:t>
            </w:r>
          </w:p>
        </w:tc>
        <w:tc>
          <w:tcPr>
            <w:tcW w:w="1113" w:type="dxa"/>
            <w:shd w:val="clear" w:color="000000" w:fill="FFFFFF"/>
            <w:vAlign w:val="center"/>
          </w:tcPr>
          <w:p w:rsidR="00817A12" w:rsidRPr="00061824" w:rsidRDefault="00817A12" w:rsidP="00061824">
            <w:pPr>
              <w:jc w:val="center"/>
              <w:rPr>
                <w:rFonts w:ascii="Times New Roman" w:hAnsi="Times New Roman"/>
              </w:rPr>
            </w:pPr>
          </w:p>
        </w:tc>
      </w:tr>
    </w:tbl>
    <w:p w:rsidR="00B4712D" w:rsidRPr="00061824" w:rsidRDefault="00B4712D" w:rsidP="00061824">
      <w:pPr>
        <w:jc w:val="both"/>
        <w:rPr>
          <w:rFonts w:ascii="Times New Roman" w:hAnsi="Times New Roman"/>
          <w:b/>
          <w:i/>
          <w:sz w:val="28"/>
          <w:szCs w:val="28"/>
        </w:rPr>
      </w:pPr>
    </w:p>
    <w:p w:rsidR="00B4712D" w:rsidRPr="00061824" w:rsidRDefault="00B4712D" w:rsidP="00061824">
      <w:pPr>
        <w:ind w:firstLine="709"/>
        <w:jc w:val="both"/>
        <w:rPr>
          <w:rFonts w:ascii="Times New Roman" w:hAnsi="Times New Roman"/>
          <w:sz w:val="28"/>
          <w:szCs w:val="28"/>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По данным стационарной сети наблюдений</w:t>
      </w:r>
      <w:r w:rsidR="00FC69C4" w:rsidRPr="00061824">
        <w:rPr>
          <w:rFonts w:ascii="Times New Roman" w:hAnsi="Times New Roman"/>
          <w:sz w:val="28"/>
          <w:szCs w:val="28"/>
        </w:rPr>
        <w:t xml:space="preserve"> (рис.6.2</w:t>
      </w:r>
      <w:r w:rsidRPr="00061824">
        <w:rPr>
          <w:rFonts w:ascii="Times New Roman" w:hAnsi="Times New Roman"/>
          <w:sz w:val="28"/>
          <w:szCs w:val="28"/>
        </w:rPr>
        <w:t xml:space="preserve">) атмосферный воздух города в целом характеризуется </w:t>
      </w:r>
      <w:r w:rsidR="009B4FD6" w:rsidRPr="00061824">
        <w:rPr>
          <w:rFonts w:ascii="Times New Roman" w:hAnsi="Times New Roman"/>
          <w:b/>
          <w:i/>
          <w:sz w:val="28"/>
          <w:szCs w:val="28"/>
        </w:rPr>
        <w:t>высоким</w:t>
      </w:r>
      <w:r w:rsidR="0059649A" w:rsidRPr="00061824">
        <w:rPr>
          <w:rFonts w:ascii="Times New Roman" w:hAnsi="Times New Roman"/>
          <w:b/>
          <w:i/>
          <w:sz w:val="28"/>
          <w:szCs w:val="28"/>
        </w:rPr>
        <w:t>м</w:t>
      </w:r>
      <w:r w:rsidRPr="00061824">
        <w:rPr>
          <w:rFonts w:ascii="Times New Roman" w:hAnsi="Times New Roman"/>
          <w:b/>
          <w:i/>
          <w:sz w:val="28"/>
          <w:szCs w:val="28"/>
        </w:rPr>
        <w:t xml:space="preserve"> уровнем загрязнения</w:t>
      </w:r>
      <w:r w:rsidRPr="00061824">
        <w:rPr>
          <w:rFonts w:ascii="Times New Roman" w:hAnsi="Times New Roman"/>
          <w:sz w:val="28"/>
          <w:szCs w:val="28"/>
        </w:rPr>
        <w:t>,</w:t>
      </w:r>
      <w:r w:rsidR="00817A12" w:rsidRPr="00061824">
        <w:rPr>
          <w:rFonts w:ascii="Times New Roman" w:hAnsi="Times New Roman"/>
          <w:sz w:val="28"/>
          <w:szCs w:val="28"/>
        </w:rPr>
        <w:t xml:space="preserve"> </w:t>
      </w:r>
      <w:r w:rsidRPr="00061824">
        <w:rPr>
          <w:rFonts w:ascii="Times New Roman" w:hAnsi="Times New Roman"/>
          <w:sz w:val="28"/>
          <w:szCs w:val="28"/>
        </w:rPr>
        <w:t>он определялся значени</w:t>
      </w:r>
      <w:r w:rsidR="00F71AB6" w:rsidRPr="00061824">
        <w:rPr>
          <w:rFonts w:ascii="Times New Roman" w:hAnsi="Times New Roman"/>
          <w:sz w:val="28"/>
          <w:szCs w:val="28"/>
        </w:rPr>
        <w:t>ем</w:t>
      </w:r>
      <w:r w:rsidR="00B1139D" w:rsidRPr="00061824">
        <w:rPr>
          <w:rFonts w:ascii="Times New Roman" w:hAnsi="Times New Roman"/>
          <w:sz w:val="28"/>
          <w:szCs w:val="28"/>
        </w:rPr>
        <w:t xml:space="preserve"> СИ равным </w:t>
      </w:r>
      <w:r w:rsidR="00817A12" w:rsidRPr="00061824">
        <w:rPr>
          <w:rFonts w:ascii="Times New Roman" w:hAnsi="Times New Roman"/>
          <w:sz w:val="28"/>
          <w:szCs w:val="28"/>
          <w:lang w:val="kk-KZ"/>
        </w:rPr>
        <w:t>4</w:t>
      </w:r>
      <w:r w:rsidR="0059649A" w:rsidRPr="00061824">
        <w:rPr>
          <w:rFonts w:ascii="Times New Roman" w:hAnsi="Times New Roman"/>
          <w:sz w:val="28"/>
          <w:szCs w:val="28"/>
          <w:lang w:val="kk-KZ"/>
        </w:rPr>
        <w:t>,</w:t>
      </w:r>
      <w:r w:rsidR="00817A12" w:rsidRPr="00061824">
        <w:rPr>
          <w:rFonts w:ascii="Times New Roman" w:hAnsi="Times New Roman"/>
          <w:sz w:val="28"/>
          <w:szCs w:val="28"/>
          <w:lang w:val="kk-KZ"/>
        </w:rPr>
        <w:t>9</w:t>
      </w:r>
      <w:r w:rsidR="00F71AB6" w:rsidRPr="00061824">
        <w:rPr>
          <w:rFonts w:ascii="Times New Roman" w:hAnsi="Times New Roman"/>
          <w:sz w:val="28"/>
          <w:szCs w:val="28"/>
          <w:lang w:val="kk-KZ"/>
        </w:rPr>
        <w:t xml:space="preserve"> (высокий уровень)</w:t>
      </w:r>
      <w:r w:rsidR="000547A0" w:rsidRPr="00061824">
        <w:rPr>
          <w:rFonts w:ascii="Times New Roman" w:hAnsi="Times New Roman"/>
          <w:sz w:val="28"/>
          <w:szCs w:val="28"/>
          <w:lang w:val="kk-KZ"/>
        </w:rPr>
        <w:t xml:space="preserve"> </w:t>
      </w:r>
      <w:r w:rsidR="00216AA8" w:rsidRPr="00061824">
        <w:rPr>
          <w:rFonts w:ascii="Times New Roman" w:hAnsi="Times New Roman"/>
          <w:sz w:val="28"/>
          <w:szCs w:val="28"/>
          <w:lang w:val="kk-KZ"/>
        </w:rPr>
        <w:t>и</w:t>
      </w:r>
      <w:r w:rsidR="00817A12" w:rsidRPr="00061824">
        <w:rPr>
          <w:rFonts w:ascii="Times New Roman" w:hAnsi="Times New Roman"/>
          <w:sz w:val="28"/>
          <w:szCs w:val="28"/>
          <w:lang w:val="kk-KZ"/>
        </w:rPr>
        <w:t xml:space="preserve"> </w:t>
      </w:r>
      <w:r w:rsidR="0059649A" w:rsidRPr="00061824">
        <w:rPr>
          <w:rFonts w:ascii="Times New Roman" w:hAnsi="Times New Roman"/>
          <w:sz w:val="28"/>
          <w:szCs w:val="28"/>
        </w:rPr>
        <w:t xml:space="preserve">НП = </w:t>
      </w:r>
      <w:r w:rsidR="00817A12" w:rsidRPr="00061824">
        <w:rPr>
          <w:rFonts w:ascii="Times New Roman" w:hAnsi="Times New Roman"/>
          <w:sz w:val="28"/>
          <w:szCs w:val="28"/>
          <w:lang w:val="kk-KZ"/>
        </w:rPr>
        <w:t>2,8</w:t>
      </w:r>
      <w:r w:rsidRPr="00061824">
        <w:rPr>
          <w:rFonts w:ascii="Times New Roman" w:hAnsi="Times New Roman"/>
          <w:sz w:val="28"/>
          <w:szCs w:val="28"/>
        </w:rPr>
        <w:t>%</w:t>
      </w:r>
      <w:r w:rsidR="00F71AB6" w:rsidRPr="00061824">
        <w:rPr>
          <w:rFonts w:ascii="Times New Roman" w:hAnsi="Times New Roman"/>
          <w:sz w:val="28"/>
          <w:szCs w:val="28"/>
        </w:rPr>
        <w:t xml:space="preserve"> (повышенный уровень)</w:t>
      </w:r>
      <w:r w:rsidRPr="00061824">
        <w:rPr>
          <w:rFonts w:ascii="Times New Roman" w:hAnsi="Times New Roman"/>
          <w:sz w:val="28"/>
          <w:szCs w:val="28"/>
          <w:lang w:val="kk-KZ"/>
        </w:rPr>
        <w:t xml:space="preserve">. Город более всего загрязнен </w:t>
      </w:r>
      <w:r w:rsidR="00936EDE" w:rsidRPr="00061824">
        <w:rPr>
          <w:rFonts w:ascii="Times New Roman" w:hAnsi="Times New Roman"/>
          <w:b/>
          <w:sz w:val="28"/>
          <w:szCs w:val="28"/>
        </w:rPr>
        <w:t>сероводородом</w:t>
      </w:r>
      <w:r w:rsidR="00817A12" w:rsidRPr="00061824">
        <w:rPr>
          <w:rFonts w:ascii="Times New Roman" w:hAnsi="Times New Roman"/>
          <w:b/>
          <w:sz w:val="28"/>
          <w:szCs w:val="28"/>
        </w:rPr>
        <w:t xml:space="preserve"> </w:t>
      </w:r>
      <w:r w:rsidRPr="00061824">
        <w:rPr>
          <w:rFonts w:ascii="Times New Roman" w:hAnsi="Times New Roman"/>
          <w:sz w:val="28"/>
          <w:szCs w:val="28"/>
        </w:rPr>
        <w:t xml:space="preserve">(табл.1 и табл.1.1). </w:t>
      </w:r>
    </w:p>
    <w:p w:rsidR="00374B27" w:rsidRPr="00061824" w:rsidRDefault="00B4712D"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w:t>
      </w:r>
      <w:r w:rsidR="00817A12" w:rsidRPr="00061824">
        <w:rPr>
          <w:rFonts w:ascii="Times New Roman" w:hAnsi="Times New Roman"/>
          <w:sz w:val="28"/>
          <w:szCs w:val="28"/>
        </w:rPr>
        <w:t>реднемесячная концентрация сероводорода</w:t>
      </w:r>
      <w:r w:rsidRPr="00061824">
        <w:rPr>
          <w:rFonts w:ascii="Times New Roman" w:hAnsi="Times New Roman"/>
          <w:sz w:val="28"/>
          <w:szCs w:val="28"/>
        </w:rPr>
        <w:t xml:space="preserve"> составила </w:t>
      </w:r>
      <w:r w:rsidR="00374B27" w:rsidRPr="00061824">
        <w:rPr>
          <w:rFonts w:ascii="Times New Roman" w:hAnsi="Times New Roman"/>
          <w:sz w:val="28"/>
          <w:szCs w:val="28"/>
        </w:rPr>
        <w:t>1</w:t>
      </w:r>
      <w:r w:rsidR="008E38AF" w:rsidRPr="00061824">
        <w:rPr>
          <w:rFonts w:ascii="Times New Roman" w:hAnsi="Times New Roman"/>
          <w:sz w:val="28"/>
          <w:szCs w:val="28"/>
          <w:lang w:val="kk-KZ"/>
        </w:rPr>
        <w:t>,</w:t>
      </w:r>
      <w:r w:rsidR="000547A0" w:rsidRPr="00061824">
        <w:rPr>
          <w:rFonts w:ascii="Times New Roman" w:hAnsi="Times New Roman"/>
          <w:sz w:val="28"/>
          <w:szCs w:val="28"/>
          <w:lang w:val="kk-KZ"/>
        </w:rPr>
        <w:t xml:space="preserve">8 </w:t>
      </w:r>
      <w:r w:rsidRPr="00061824">
        <w:rPr>
          <w:rFonts w:ascii="Times New Roman" w:hAnsi="Times New Roman"/>
          <w:sz w:val="28"/>
          <w:szCs w:val="28"/>
        </w:rPr>
        <w:t>ПДК</w:t>
      </w:r>
      <w:r w:rsidRPr="00061824">
        <w:rPr>
          <w:rFonts w:ascii="Times New Roman" w:hAnsi="Times New Roman"/>
          <w:sz w:val="28"/>
          <w:szCs w:val="28"/>
          <w:vertAlign w:val="subscript"/>
        </w:rPr>
        <w:t>с.с.</w:t>
      </w:r>
      <w:r w:rsidRPr="00061824">
        <w:rPr>
          <w:rFonts w:ascii="Times New Roman" w:hAnsi="Times New Roman"/>
          <w:sz w:val="28"/>
          <w:szCs w:val="28"/>
        </w:rPr>
        <w:t>, концентрации других загрязняющих веществ – не превышали ПДК.</w:t>
      </w:r>
    </w:p>
    <w:p w:rsidR="00B4712D" w:rsidRPr="00061824" w:rsidRDefault="00B4712D" w:rsidP="00061824">
      <w:pPr>
        <w:ind w:firstLine="709"/>
        <w:jc w:val="both"/>
        <w:rPr>
          <w:rFonts w:ascii="Times New Roman" w:hAnsi="Times New Roman"/>
          <w:sz w:val="28"/>
          <w:szCs w:val="28"/>
          <w:lang w:val="kk-KZ"/>
        </w:rPr>
      </w:pPr>
      <w:r w:rsidRPr="00061824">
        <w:rPr>
          <w:rFonts w:ascii="Times New Roman" w:hAnsi="Times New Roman"/>
          <w:sz w:val="28"/>
          <w:szCs w:val="28"/>
        </w:rPr>
        <w:t xml:space="preserve">За </w:t>
      </w:r>
      <w:r w:rsidR="00817A12" w:rsidRPr="00061824">
        <w:rPr>
          <w:rFonts w:ascii="Times New Roman" w:hAnsi="Times New Roman"/>
          <w:sz w:val="28"/>
          <w:szCs w:val="28"/>
          <w:lang w:val="kk-KZ"/>
        </w:rPr>
        <w:t xml:space="preserve">1 квартал </w:t>
      </w:r>
      <w:r w:rsidRPr="00061824">
        <w:rPr>
          <w:rFonts w:ascii="Times New Roman" w:hAnsi="Times New Roman"/>
          <w:sz w:val="28"/>
          <w:szCs w:val="28"/>
        </w:rPr>
        <w:t>201</w:t>
      </w:r>
      <w:r w:rsidR="00EC1FAC" w:rsidRPr="00061824">
        <w:rPr>
          <w:rFonts w:ascii="Times New Roman" w:hAnsi="Times New Roman"/>
          <w:sz w:val="28"/>
          <w:szCs w:val="28"/>
        </w:rPr>
        <w:t>6</w:t>
      </w:r>
      <w:r w:rsidRPr="00061824">
        <w:rPr>
          <w:rFonts w:ascii="Times New Roman" w:hAnsi="Times New Roman"/>
          <w:sz w:val="28"/>
          <w:szCs w:val="28"/>
        </w:rPr>
        <w:t>года были выявлены превышения более 1 ПДК</w:t>
      </w:r>
      <w:r w:rsidR="00817A12" w:rsidRPr="00061824">
        <w:rPr>
          <w:rFonts w:ascii="Times New Roman" w:hAnsi="Times New Roman"/>
          <w:sz w:val="28"/>
          <w:szCs w:val="28"/>
        </w:rPr>
        <w:t xml:space="preserve"> </w:t>
      </w:r>
      <w:r w:rsidR="009B4C9C" w:rsidRPr="00061824">
        <w:rPr>
          <w:rFonts w:ascii="Times New Roman" w:hAnsi="Times New Roman"/>
          <w:sz w:val="28"/>
          <w:szCs w:val="28"/>
          <w:lang w:val="kk-KZ"/>
        </w:rPr>
        <w:t xml:space="preserve">по сероводороду </w:t>
      </w:r>
      <w:r w:rsidRPr="00061824">
        <w:rPr>
          <w:rFonts w:ascii="Times New Roman" w:hAnsi="Times New Roman"/>
          <w:sz w:val="28"/>
          <w:szCs w:val="28"/>
        </w:rPr>
        <w:t xml:space="preserve">– </w:t>
      </w:r>
      <w:r w:rsidR="00817A12" w:rsidRPr="00061824">
        <w:rPr>
          <w:rFonts w:ascii="Times New Roman" w:hAnsi="Times New Roman"/>
          <w:sz w:val="28"/>
          <w:szCs w:val="28"/>
          <w:lang w:val="kk-KZ"/>
        </w:rPr>
        <w:t>126</w:t>
      </w:r>
      <w:r w:rsidR="00EB0CCA" w:rsidRPr="00061824">
        <w:rPr>
          <w:rFonts w:ascii="Times New Roman" w:hAnsi="Times New Roman"/>
          <w:sz w:val="28"/>
          <w:szCs w:val="28"/>
          <w:lang w:val="kk-KZ"/>
        </w:rPr>
        <w:t xml:space="preserve"> случаев</w:t>
      </w:r>
      <w:r w:rsidR="00817A12" w:rsidRPr="00061824">
        <w:rPr>
          <w:rFonts w:ascii="Times New Roman" w:hAnsi="Times New Roman"/>
          <w:sz w:val="28"/>
          <w:szCs w:val="28"/>
          <w:lang w:val="kk-KZ"/>
        </w:rPr>
        <w:t xml:space="preserve"> </w:t>
      </w:r>
      <w:r w:rsidR="00BD4240" w:rsidRPr="00061824">
        <w:rPr>
          <w:rFonts w:ascii="Times New Roman" w:hAnsi="Times New Roman"/>
          <w:sz w:val="28"/>
          <w:szCs w:val="28"/>
        </w:rPr>
        <w:t xml:space="preserve">(таблица </w:t>
      </w:r>
      <w:r w:rsidR="00D246E8" w:rsidRPr="00061824">
        <w:rPr>
          <w:rFonts w:ascii="Times New Roman" w:hAnsi="Times New Roman"/>
          <w:sz w:val="28"/>
          <w:szCs w:val="28"/>
        </w:rPr>
        <w:t>48</w:t>
      </w:r>
      <w:r w:rsidRPr="00061824">
        <w:rPr>
          <w:rFonts w:ascii="Times New Roman" w:hAnsi="Times New Roman"/>
          <w:sz w:val="28"/>
          <w:szCs w:val="28"/>
        </w:rPr>
        <w:t>).</w:t>
      </w:r>
    </w:p>
    <w:p w:rsidR="00BD0905" w:rsidRPr="00061824" w:rsidRDefault="00BD0905" w:rsidP="00061824">
      <w:pPr>
        <w:jc w:val="both"/>
        <w:rPr>
          <w:rFonts w:ascii="Times New Roman" w:hAnsi="Times New Roman"/>
          <w:b/>
          <w:sz w:val="28"/>
          <w:szCs w:val="28"/>
        </w:rPr>
      </w:pPr>
    </w:p>
    <w:p w:rsidR="0055703F" w:rsidRPr="00061824" w:rsidRDefault="00D246E8" w:rsidP="00061824">
      <w:pPr>
        <w:numPr>
          <w:ilvl w:val="1"/>
          <w:numId w:val="3"/>
        </w:numPr>
        <w:jc w:val="center"/>
        <w:rPr>
          <w:rFonts w:ascii="Times New Roman" w:hAnsi="Times New Roman"/>
          <w:b/>
          <w:sz w:val="28"/>
          <w:szCs w:val="28"/>
        </w:rPr>
      </w:pPr>
      <w:r w:rsidRPr="00061824">
        <w:rPr>
          <w:rFonts w:ascii="Times New Roman" w:hAnsi="Times New Roman"/>
          <w:b/>
          <w:sz w:val="28"/>
          <w:szCs w:val="28"/>
        </w:rPr>
        <w:t xml:space="preserve"> </w:t>
      </w:r>
      <w:r w:rsidR="0055703F" w:rsidRPr="00061824">
        <w:rPr>
          <w:rFonts w:ascii="Times New Roman" w:hAnsi="Times New Roman"/>
          <w:b/>
          <w:sz w:val="28"/>
          <w:szCs w:val="28"/>
        </w:rPr>
        <w:t>Состояние загрязнения атмосферного воздуха по городу Каратау</w:t>
      </w:r>
    </w:p>
    <w:p w:rsidR="0055703F" w:rsidRPr="00061824" w:rsidRDefault="0055703F" w:rsidP="00061824">
      <w:pPr>
        <w:pStyle w:val="Style100"/>
        <w:widowControl/>
        <w:spacing w:line="0" w:lineRule="atLeast"/>
        <w:ind w:left="375" w:firstLine="0"/>
        <w:rPr>
          <w:rStyle w:val="FontStyle204"/>
          <w:sz w:val="28"/>
          <w:szCs w:val="28"/>
        </w:rPr>
      </w:pPr>
    </w:p>
    <w:p w:rsidR="0055703F" w:rsidRPr="00061824" w:rsidRDefault="0055703F" w:rsidP="00061824">
      <w:pPr>
        <w:pStyle w:val="Style100"/>
        <w:widowControl/>
        <w:spacing w:line="0" w:lineRule="atLeast"/>
        <w:ind w:firstLine="709"/>
        <w:rPr>
          <w:rStyle w:val="FontStyle201"/>
          <w:sz w:val="28"/>
          <w:szCs w:val="28"/>
        </w:rPr>
      </w:pPr>
      <w:r w:rsidRPr="00061824">
        <w:rPr>
          <w:rStyle w:val="FontStyle204"/>
          <w:sz w:val="28"/>
          <w:szCs w:val="28"/>
        </w:rPr>
        <w:t>Наблюдения за состоянием атмосферного воздуха велись на 1 стационарном посту</w:t>
      </w:r>
      <w:r w:rsidR="00817A12" w:rsidRPr="00061824">
        <w:rPr>
          <w:rStyle w:val="FontStyle204"/>
          <w:sz w:val="28"/>
          <w:szCs w:val="28"/>
        </w:rPr>
        <w:t xml:space="preserve"> </w:t>
      </w:r>
      <w:r w:rsidR="00BD4240" w:rsidRPr="00061824">
        <w:rPr>
          <w:rFonts w:ascii="Times New Roman" w:hAnsi="Times New Roman"/>
          <w:sz w:val="28"/>
          <w:szCs w:val="28"/>
        </w:rPr>
        <w:t xml:space="preserve">(рис. 6.3., таблица </w:t>
      </w:r>
      <w:r w:rsidR="00D246E8" w:rsidRPr="00061824">
        <w:rPr>
          <w:rFonts w:ascii="Times New Roman" w:hAnsi="Times New Roman"/>
          <w:sz w:val="28"/>
          <w:szCs w:val="28"/>
        </w:rPr>
        <w:t>49</w:t>
      </w:r>
      <w:r w:rsidRPr="00061824">
        <w:rPr>
          <w:rFonts w:ascii="Times New Roman" w:hAnsi="Times New Roman"/>
          <w:sz w:val="28"/>
          <w:szCs w:val="28"/>
        </w:rPr>
        <w:t>)</w:t>
      </w:r>
      <w:r w:rsidRPr="00061824">
        <w:rPr>
          <w:rStyle w:val="FontStyle201"/>
          <w:sz w:val="28"/>
          <w:szCs w:val="28"/>
        </w:rPr>
        <w:t>.</w:t>
      </w:r>
    </w:p>
    <w:p w:rsidR="00871DF9" w:rsidRPr="00061824" w:rsidRDefault="00871DF9" w:rsidP="00061824">
      <w:pPr>
        <w:pStyle w:val="Style100"/>
        <w:widowControl/>
        <w:spacing w:line="0" w:lineRule="atLeast"/>
        <w:ind w:firstLine="709"/>
        <w:rPr>
          <w:rFonts w:ascii="Times New Roman" w:hAnsi="Times New Roman"/>
        </w:rPr>
      </w:pPr>
    </w:p>
    <w:p w:rsidR="0055703F" w:rsidRPr="00061824" w:rsidRDefault="00BD4240" w:rsidP="00061824">
      <w:pPr>
        <w:pStyle w:val="afa"/>
        <w:ind w:left="0" w:firstLine="709"/>
        <w:jc w:val="right"/>
        <w:rPr>
          <w:rFonts w:ascii="Times New Roman" w:hAnsi="Times New Roman"/>
        </w:rPr>
      </w:pPr>
      <w:r w:rsidRPr="00061824">
        <w:rPr>
          <w:rFonts w:ascii="Times New Roman" w:hAnsi="Times New Roman"/>
        </w:rPr>
        <w:t xml:space="preserve">Таблица </w:t>
      </w:r>
      <w:r w:rsidR="00D246E8" w:rsidRPr="00061824">
        <w:rPr>
          <w:rFonts w:ascii="Times New Roman" w:hAnsi="Times New Roman"/>
        </w:rPr>
        <w:t>49</w:t>
      </w:r>
    </w:p>
    <w:p w:rsidR="0055703F" w:rsidRPr="00061824" w:rsidRDefault="0055703F" w:rsidP="00061824">
      <w:pPr>
        <w:pStyle w:val="Style100"/>
        <w:widowControl/>
        <w:spacing w:line="0" w:lineRule="atLeast"/>
        <w:ind w:firstLine="709"/>
        <w:rPr>
          <w:rStyle w:val="FontStyle201"/>
          <w:i w:val="0"/>
          <w:sz w:val="28"/>
          <w:szCs w:val="28"/>
        </w:rPr>
      </w:pPr>
      <w:r w:rsidRPr="00061824">
        <w:rPr>
          <w:rStyle w:val="FontStyle201"/>
          <w:i w:val="0"/>
          <w:sz w:val="28"/>
          <w:szCs w:val="28"/>
        </w:rPr>
        <w:t>Место расположения поста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1985"/>
        <w:gridCol w:w="3969"/>
      </w:tblGrid>
      <w:tr w:rsidR="0055703F" w:rsidRPr="00061824" w:rsidTr="00937257">
        <w:tc>
          <w:tcPr>
            <w:tcW w:w="959"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Номер</w:t>
            </w:r>
          </w:p>
          <w:p w:rsidR="0055703F" w:rsidRPr="00061824" w:rsidRDefault="00096A31" w:rsidP="00061824">
            <w:pPr>
              <w:jc w:val="center"/>
              <w:outlineLvl w:val="1"/>
              <w:rPr>
                <w:rFonts w:ascii="Times New Roman" w:hAnsi="Times New Roman"/>
                <w:b/>
              </w:rPr>
            </w:pPr>
            <w:r w:rsidRPr="00061824">
              <w:rPr>
                <w:rFonts w:ascii="Times New Roman" w:hAnsi="Times New Roman"/>
                <w:b/>
              </w:rPr>
              <w:t>П</w:t>
            </w:r>
            <w:r w:rsidR="0055703F" w:rsidRPr="00061824">
              <w:rPr>
                <w:rFonts w:ascii="Times New Roman" w:hAnsi="Times New Roman"/>
                <w:b/>
              </w:rPr>
              <w:t>оста</w:t>
            </w:r>
          </w:p>
        </w:tc>
        <w:tc>
          <w:tcPr>
            <w:tcW w:w="1134"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Сроки отбора</w:t>
            </w:r>
          </w:p>
        </w:tc>
        <w:tc>
          <w:tcPr>
            <w:tcW w:w="1984" w:type="dxa"/>
            <w:vAlign w:val="center"/>
          </w:tcPr>
          <w:p w:rsidR="0055703F" w:rsidRPr="00061824" w:rsidRDefault="00374B27" w:rsidP="00061824">
            <w:pPr>
              <w:jc w:val="center"/>
              <w:outlineLvl w:val="1"/>
              <w:rPr>
                <w:rFonts w:ascii="Times New Roman" w:hAnsi="Times New Roman"/>
                <w:b/>
              </w:rPr>
            </w:pPr>
            <w:r w:rsidRPr="00061824">
              <w:rPr>
                <w:rFonts w:ascii="Times New Roman" w:hAnsi="Times New Roman"/>
                <w:b/>
              </w:rPr>
              <w:t>Проведение</w:t>
            </w:r>
            <w:r w:rsidR="0055703F" w:rsidRPr="00061824">
              <w:rPr>
                <w:rFonts w:ascii="Times New Roman" w:hAnsi="Times New Roman"/>
                <w:b/>
              </w:rPr>
              <w:t xml:space="preserve"> наблюдений</w:t>
            </w:r>
          </w:p>
        </w:tc>
        <w:tc>
          <w:tcPr>
            <w:tcW w:w="1985"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Адрес поста</w:t>
            </w:r>
          </w:p>
        </w:tc>
        <w:tc>
          <w:tcPr>
            <w:tcW w:w="3969"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Определяемые примеси</w:t>
            </w:r>
          </w:p>
        </w:tc>
      </w:tr>
      <w:tr w:rsidR="0055703F" w:rsidRPr="00061824" w:rsidTr="00937257">
        <w:tc>
          <w:tcPr>
            <w:tcW w:w="959"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1</w:t>
            </w:r>
          </w:p>
        </w:tc>
        <w:tc>
          <w:tcPr>
            <w:tcW w:w="1134"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каждые 20 минут</w:t>
            </w:r>
          </w:p>
        </w:tc>
        <w:tc>
          <w:tcPr>
            <w:tcW w:w="1984"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в непрерывном режиме</w:t>
            </w:r>
          </w:p>
        </w:tc>
        <w:tc>
          <w:tcPr>
            <w:tcW w:w="1985"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ул. Тамды аулие, №130</w:t>
            </w:r>
          </w:p>
        </w:tc>
        <w:tc>
          <w:tcPr>
            <w:tcW w:w="3969" w:type="dxa"/>
            <w:vAlign w:val="center"/>
          </w:tcPr>
          <w:p w:rsidR="0055703F" w:rsidRPr="00061824" w:rsidRDefault="00B1139D" w:rsidP="00061824">
            <w:pPr>
              <w:outlineLvl w:val="1"/>
              <w:rPr>
                <w:rFonts w:ascii="Times New Roman" w:hAnsi="Times New Roman"/>
              </w:rPr>
            </w:pPr>
            <w:r w:rsidRPr="00061824">
              <w:rPr>
                <w:rFonts w:ascii="Times New Roman" w:hAnsi="Times New Roman"/>
              </w:rPr>
              <w:t>в</w:t>
            </w:r>
            <w:r w:rsidR="0055703F" w:rsidRPr="00061824">
              <w:rPr>
                <w:rFonts w:ascii="Times New Roman" w:hAnsi="Times New Roman"/>
              </w:rPr>
              <w:t xml:space="preserve">звешенные частицы РМ-2,5, взвешенные частицы РМ-10, диоксид серы, оксид углерода, диоксид и оксид азота, озон, сероводород, сумма углеводородов, </w:t>
            </w:r>
            <w:r w:rsidR="0055703F" w:rsidRPr="00061824">
              <w:rPr>
                <w:rFonts w:ascii="Times New Roman" w:hAnsi="Times New Roman"/>
              </w:rPr>
              <w:lastRenderedPageBreak/>
              <w:t>аммиак, метан</w:t>
            </w:r>
          </w:p>
        </w:tc>
      </w:tr>
    </w:tbl>
    <w:p w:rsidR="0055703F" w:rsidRPr="00061824" w:rsidRDefault="0055703F" w:rsidP="00061824">
      <w:pPr>
        <w:ind w:right="-375"/>
        <w:jc w:val="center"/>
        <w:rPr>
          <w:rFonts w:ascii="Times New Roman" w:hAnsi="Times New Roman"/>
          <w:sz w:val="28"/>
          <w:szCs w:val="28"/>
        </w:rPr>
      </w:pPr>
    </w:p>
    <w:p w:rsidR="0055703F" w:rsidRPr="00061824" w:rsidRDefault="00D85BB9" w:rsidP="00061824">
      <w:pPr>
        <w:ind w:right="-375"/>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6294120" cy="3871595"/>
            <wp:effectExtent l="19050" t="0" r="0" b="0"/>
            <wp:docPr id="61" name="Рисунок 17" descr="C:\Users\ww\Desktop\На бюллетень\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w\Desktop\На бюллетень\Каратау.jpg"/>
                    <pic:cNvPicPr>
                      <a:picLocks noChangeAspect="1" noChangeArrowheads="1"/>
                    </pic:cNvPicPr>
                  </pic:nvPicPr>
                  <pic:blipFill>
                    <a:blip r:embed="rId75" cstate="print"/>
                    <a:srcRect/>
                    <a:stretch>
                      <a:fillRect/>
                    </a:stretch>
                  </pic:blipFill>
                  <pic:spPr bwMode="auto">
                    <a:xfrm>
                      <a:off x="0" y="0"/>
                      <a:ext cx="6294120" cy="3871595"/>
                    </a:xfrm>
                    <a:prstGeom prst="rect">
                      <a:avLst/>
                    </a:prstGeom>
                    <a:noFill/>
                    <a:ln w="9525">
                      <a:noFill/>
                      <a:miter lim="800000"/>
                      <a:headEnd/>
                      <a:tailEnd/>
                    </a:ln>
                  </pic:spPr>
                </pic:pic>
              </a:graphicData>
            </a:graphic>
          </wp:inline>
        </w:drawing>
      </w:r>
    </w:p>
    <w:p w:rsidR="0055703F" w:rsidRPr="00061824" w:rsidRDefault="00BD4240" w:rsidP="00061824">
      <w:pPr>
        <w:ind w:right="-375"/>
        <w:jc w:val="center"/>
        <w:rPr>
          <w:rFonts w:ascii="Times New Roman" w:hAnsi="Times New Roman"/>
        </w:rPr>
      </w:pPr>
      <w:r w:rsidRPr="00061824">
        <w:rPr>
          <w:rFonts w:ascii="Times New Roman" w:hAnsi="Times New Roman"/>
        </w:rPr>
        <w:t>Рис.6.3</w:t>
      </w:r>
      <w:r w:rsidR="0055703F" w:rsidRPr="00061824">
        <w:rPr>
          <w:rFonts w:ascii="Times New Roman" w:hAnsi="Times New Roman"/>
        </w:rPr>
        <w:t>. Схема расположения стационарной сети наблюдений</w:t>
      </w:r>
    </w:p>
    <w:p w:rsidR="0055703F" w:rsidRPr="00061824" w:rsidRDefault="0055703F" w:rsidP="00061824">
      <w:pPr>
        <w:jc w:val="center"/>
        <w:rPr>
          <w:rFonts w:ascii="Times New Roman" w:hAnsi="Times New Roman"/>
        </w:rPr>
      </w:pPr>
      <w:r w:rsidRPr="00061824">
        <w:rPr>
          <w:rFonts w:ascii="Times New Roman" w:hAnsi="Times New Roman"/>
        </w:rPr>
        <w:t xml:space="preserve"> за загрязнением атмосферного воздухагорода Каратау</w:t>
      </w:r>
    </w:p>
    <w:p w:rsidR="00937257" w:rsidRPr="00061824" w:rsidRDefault="00937257" w:rsidP="00061824">
      <w:pPr>
        <w:jc w:val="right"/>
        <w:rPr>
          <w:rFonts w:ascii="Times New Roman" w:hAnsi="Times New Roman"/>
        </w:rPr>
      </w:pPr>
    </w:p>
    <w:p w:rsidR="0055703F" w:rsidRPr="00061824" w:rsidRDefault="00BD4240" w:rsidP="00061824">
      <w:pPr>
        <w:jc w:val="right"/>
        <w:rPr>
          <w:rFonts w:ascii="Times New Roman" w:hAnsi="Times New Roman"/>
        </w:rPr>
      </w:pPr>
      <w:r w:rsidRPr="00061824">
        <w:rPr>
          <w:rFonts w:ascii="Times New Roman" w:hAnsi="Times New Roman"/>
        </w:rPr>
        <w:t xml:space="preserve">Таблица </w:t>
      </w:r>
      <w:r w:rsidR="00D246E8" w:rsidRPr="00061824">
        <w:rPr>
          <w:rFonts w:ascii="Times New Roman" w:hAnsi="Times New Roman"/>
        </w:rPr>
        <w:t>50</w:t>
      </w:r>
    </w:p>
    <w:p w:rsidR="0055703F" w:rsidRPr="00061824" w:rsidRDefault="0055703F" w:rsidP="00061824">
      <w:pPr>
        <w:pStyle w:val="Style100"/>
        <w:widowControl/>
        <w:spacing w:line="0" w:lineRule="atLeast"/>
        <w:ind w:firstLine="708"/>
        <w:jc w:val="center"/>
        <w:rPr>
          <w:rStyle w:val="FontStyle201"/>
          <w:i w:val="0"/>
          <w:sz w:val="28"/>
          <w:szCs w:val="28"/>
        </w:rPr>
      </w:pPr>
      <w:r w:rsidRPr="00061824">
        <w:rPr>
          <w:rStyle w:val="FontStyle201"/>
          <w:i w:val="0"/>
          <w:sz w:val="28"/>
          <w:szCs w:val="28"/>
        </w:rPr>
        <w:t>Характеристика загрязнения атмосферного воздуха города Каратау</w:t>
      </w:r>
    </w:p>
    <w:p w:rsidR="006831CD" w:rsidRPr="00061824" w:rsidRDefault="006831CD" w:rsidP="00061824">
      <w:pPr>
        <w:pStyle w:val="Style100"/>
        <w:widowControl/>
        <w:spacing w:line="0" w:lineRule="atLeast"/>
        <w:ind w:firstLine="708"/>
        <w:jc w:val="center"/>
        <w:rPr>
          <w:rStyle w:val="FontStyle201"/>
          <w:i w:val="0"/>
          <w:sz w:val="28"/>
          <w:szCs w:val="28"/>
        </w:rPr>
      </w:pPr>
    </w:p>
    <w:tbl>
      <w:tblPr>
        <w:tblW w:w="10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863"/>
        <w:gridCol w:w="850"/>
        <w:gridCol w:w="992"/>
        <w:gridCol w:w="1134"/>
      </w:tblGrid>
      <w:tr w:rsidR="0055703F" w:rsidRPr="00061824" w:rsidTr="006831CD">
        <w:trPr>
          <w:trHeight w:val="273"/>
          <w:jc w:val="center"/>
        </w:trPr>
        <w:tc>
          <w:tcPr>
            <w:tcW w:w="1922" w:type="dxa"/>
            <w:vMerge w:val="restart"/>
            <w:shd w:val="clear" w:color="auto" w:fill="auto"/>
            <w:noWrap/>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19" w:type="dxa"/>
            <w:gridSpan w:val="2"/>
            <w:shd w:val="clear" w:color="auto" w:fill="auto"/>
            <w:vAlign w:val="center"/>
          </w:tcPr>
          <w:p w:rsidR="0055703F" w:rsidRPr="00061824" w:rsidRDefault="00374B27"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55703F" w:rsidRPr="00061824">
              <w:rPr>
                <w:rFonts w:ascii="Times New Roman" w:hAnsi="Times New Roman"/>
                <w:b/>
                <w:bCs/>
                <w:lang w:eastAsia="ru-RU" w:bidi="ar-SA"/>
              </w:rPr>
              <w:t xml:space="preserve"> разовая концентрация (</w:t>
            </w:r>
            <w:r w:rsidR="0055703F" w:rsidRPr="00061824">
              <w:rPr>
                <w:rFonts w:ascii="Times New Roman" w:hAnsi="Times New Roman"/>
                <w:b/>
                <w:bCs/>
                <w:lang w:val="en-US" w:eastAsia="ru-RU" w:bidi="ar-SA"/>
              </w:rPr>
              <w:t>g</w:t>
            </w:r>
            <w:r w:rsidR="0055703F" w:rsidRPr="00061824">
              <w:rPr>
                <w:rFonts w:ascii="Times New Roman" w:hAnsi="Times New Roman"/>
                <w:b/>
                <w:bCs/>
                <w:vertAlign w:val="subscript"/>
                <w:lang w:eastAsia="ru-RU" w:bidi="ar-SA"/>
              </w:rPr>
              <w:t>м.р.</w:t>
            </w:r>
            <w:r w:rsidR="0055703F" w:rsidRPr="00061824">
              <w:rPr>
                <w:rFonts w:ascii="Times New Roman" w:hAnsi="Times New Roman"/>
                <w:b/>
                <w:bCs/>
                <w:lang w:eastAsia="ru-RU" w:bidi="ar-SA"/>
              </w:rPr>
              <w:t>)</w:t>
            </w:r>
          </w:p>
        </w:tc>
        <w:tc>
          <w:tcPr>
            <w:tcW w:w="2976" w:type="dxa"/>
            <w:gridSpan w:val="3"/>
          </w:tcPr>
          <w:p w:rsidR="0055703F" w:rsidRPr="00061824" w:rsidRDefault="0055703F" w:rsidP="00061824">
            <w:pPr>
              <w:jc w:val="center"/>
              <w:rPr>
                <w:rFonts w:ascii="Times New Roman" w:hAnsi="Times New Roman"/>
                <w:b/>
              </w:rPr>
            </w:pPr>
            <w:r w:rsidRPr="00061824">
              <w:rPr>
                <w:rFonts w:ascii="Times New Roman" w:hAnsi="Times New Roman"/>
                <w:b/>
              </w:rPr>
              <w:t>Число случаев превышения ПДК</w:t>
            </w:r>
          </w:p>
        </w:tc>
      </w:tr>
      <w:tr w:rsidR="0055703F" w:rsidRPr="00061824" w:rsidTr="006831CD">
        <w:trPr>
          <w:trHeight w:val="346"/>
          <w:jc w:val="center"/>
        </w:trPr>
        <w:tc>
          <w:tcPr>
            <w:tcW w:w="1922" w:type="dxa"/>
            <w:vMerge/>
            <w:shd w:val="clear" w:color="auto" w:fill="auto"/>
            <w:noWrap/>
            <w:vAlign w:val="center"/>
          </w:tcPr>
          <w:p w:rsidR="0055703F" w:rsidRPr="00061824" w:rsidRDefault="0055703F" w:rsidP="00061824">
            <w:pPr>
              <w:jc w:val="center"/>
              <w:rPr>
                <w:rFonts w:ascii="Times New Roman" w:hAnsi="Times New Roman"/>
                <w:b/>
                <w:bCs/>
                <w:lang w:eastAsia="ru-RU" w:bidi="ar-SA"/>
              </w:rPr>
            </w:pPr>
          </w:p>
        </w:tc>
        <w:tc>
          <w:tcPr>
            <w:tcW w:w="1056"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37"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56"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63"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55703F" w:rsidRPr="00061824" w:rsidRDefault="0055703F"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55703F" w:rsidRPr="00061824" w:rsidRDefault="0055703F"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55703F" w:rsidRPr="00061824" w:rsidRDefault="0055703F" w:rsidP="00061824">
            <w:pPr>
              <w:jc w:val="center"/>
              <w:rPr>
                <w:rFonts w:ascii="Times New Roman" w:hAnsi="Times New Roman"/>
                <w:b/>
                <w:bCs/>
                <w:spacing w:val="-20"/>
              </w:rPr>
            </w:pPr>
            <w:r w:rsidRPr="00061824">
              <w:rPr>
                <w:rFonts w:ascii="Times New Roman" w:hAnsi="Times New Roman"/>
                <w:b/>
                <w:bCs/>
                <w:spacing w:val="-20"/>
              </w:rPr>
              <w:t>&gt;10 ПДК</w:t>
            </w:r>
          </w:p>
        </w:tc>
      </w:tr>
      <w:tr w:rsidR="00646F06" w:rsidRPr="00061824" w:rsidTr="00646F06">
        <w:trPr>
          <w:trHeight w:val="30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Взвешанные частицы РМ-2,5</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30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Взвешанные частицы РМ-10</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Диоксид серы</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0,012</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0,231</w:t>
            </w: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0,066</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0,132</w:t>
            </w: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Оксид углерода</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0,000</w:t>
            </w: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Диоксид азота</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0,011</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0,274</w:t>
            </w: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0,073</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0,363</w:t>
            </w: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Оксид азота</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0,004</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0,060</w:t>
            </w: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0,146</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0,365</w:t>
            </w: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Озон</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0,053</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1,758</w:t>
            </w: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0,117</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0,733</w:t>
            </w: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Сероводород</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0,006</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0,038</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4,725</w:t>
            </w:r>
          </w:p>
        </w:tc>
        <w:tc>
          <w:tcPr>
            <w:tcW w:w="850" w:type="dxa"/>
            <w:shd w:val="clear" w:color="000000" w:fill="FFFFFF"/>
            <w:vAlign w:val="center"/>
          </w:tcPr>
          <w:p w:rsidR="00646F06" w:rsidRPr="00061824" w:rsidRDefault="00646F06" w:rsidP="00061824">
            <w:pPr>
              <w:jc w:val="center"/>
              <w:rPr>
                <w:rFonts w:ascii="Times New Roman" w:hAnsi="Times New Roman"/>
                <w:lang w:val="kk-KZ" w:eastAsia="ru-RU"/>
              </w:rPr>
            </w:pPr>
            <w:r w:rsidRPr="00061824">
              <w:rPr>
                <w:rFonts w:ascii="Times New Roman" w:hAnsi="Times New Roman"/>
                <w:lang w:val="kk-KZ" w:eastAsia="ru-RU"/>
              </w:rPr>
              <w:t>487</w:t>
            </w: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Аммиак</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0,012</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0,303</w:t>
            </w: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0,055</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0,274</w:t>
            </w: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147"/>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Сумма УВ</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0,167</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1,265</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Метан</w:t>
            </w:r>
          </w:p>
        </w:tc>
        <w:tc>
          <w:tcPr>
            <w:tcW w:w="1056" w:type="dxa"/>
            <w:shd w:val="clear" w:color="000000" w:fill="FFFFFF"/>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0,051</w:t>
            </w:r>
          </w:p>
        </w:tc>
        <w:tc>
          <w:tcPr>
            <w:tcW w:w="1637" w:type="dxa"/>
            <w:shd w:val="clear" w:color="000000" w:fill="FFFFFF"/>
            <w:noWrap/>
            <w:vAlign w:val="center"/>
          </w:tcPr>
          <w:p w:rsidR="00646F06" w:rsidRPr="00061824" w:rsidRDefault="00646F06" w:rsidP="00061824">
            <w:pPr>
              <w:jc w:val="center"/>
              <w:rPr>
                <w:rFonts w:ascii="Times New Roman" w:hAnsi="Times New Roman"/>
                <w:lang w:eastAsia="ru-RU"/>
              </w:rPr>
            </w:pPr>
          </w:p>
        </w:tc>
        <w:tc>
          <w:tcPr>
            <w:tcW w:w="1056" w:type="dxa"/>
            <w:shd w:val="clear" w:color="000000" w:fill="FFFFFF"/>
            <w:noWrap/>
            <w:vAlign w:val="center"/>
          </w:tcPr>
          <w:p w:rsidR="00646F06" w:rsidRPr="00061824" w:rsidRDefault="00646F06" w:rsidP="00061824">
            <w:pPr>
              <w:jc w:val="center"/>
              <w:rPr>
                <w:rFonts w:ascii="Times New Roman" w:hAnsi="Times New Roman"/>
                <w:lang w:eastAsia="ru-RU"/>
              </w:rPr>
            </w:pPr>
            <w:r w:rsidRPr="00061824">
              <w:rPr>
                <w:rFonts w:ascii="Times New Roman" w:hAnsi="Times New Roman"/>
                <w:lang w:eastAsia="ru-RU"/>
              </w:rPr>
              <w:t>1,646</w:t>
            </w:r>
          </w:p>
        </w:tc>
        <w:tc>
          <w:tcPr>
            <w:tcW w:w="1863" w:type="dxa"/>
            <w:shd w:val="clear" w:color="000000" w:fill="FFFFFF"/>
            <w:noWrap/>
            <w:vAlign w:val="center"/>
          </w:tcPr>
          <w:p w:rsidR="00646F06" w:rsidRPr="00061824" w:rsidRDefault="00646F06" w:rsidP="00061824">
            <w:pPr>
              <w:jc w:val="center"/>
              <w:rPr>
                <w:rFonts w:ascii="Times New Roman" w:hAnsi="Times New Roman"/>
                <w:lang w:eastAsia="ru-RU"/>
              </w:rPr>
            </w:pPr>
          </w:p>
        </w:tc>
        <w:tc>
          <w:tcPr>
            <w:tcW w:w="850" w:type="dxa"/>
            <w:shd w:val="clear" w:color="000000" w:fill="FFFFFF"/>
            <w:vAlign w:val="center"/>
          </w:tcPr>
          <w:p w:rsidR="00646F06" w:rsidRPr="00061824" w:rsidRDefault="00646F06" w:rsidP="00061824">
            <w:pPr>
              <w:jc w:val="center"/>
              <w:rPr>
                <w:rFonts w:ascii="Times New Roman" w:hAnsi="Times New Roman"/>
                <w:lang w:eastAsia="ru-RU"/>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bl>
    <w:p w:rsidR="0055703F" w:rsidRPr="00061824" w:rsidRDefault="0055703F" w:rsidP="00061824">
      <w:pPr>
        <w:ind w:firstLine="709"/>
        <w:jc w:val="both"/>
        <w:rPr>
          <w:rFonts w:ascii="Times New Roman" w:hAnsi="Times New Roman"/>
          <w:b/>
          <w:i/>
          <w:sz w:val="28"/>
          <w:szCs w:val="28"/>
        </w:rPr>
      </w:pPr>
    </w:p>
    <w:p w:rsidR="0055703F" w:rsidRPr="00061824" w:rsidRDefault="0055703F" w:rsidP="00061824">
      <w:pPr>
        <w:ind w:firstLine="709"/>
        <w:jc w:val="both"/>
        <w:rPr>
          <w:rFonts w:ascii="Times New Roman" w:hAnsi="Times New Roman"/>
          <w:sz w:val="28"/>
          <w:szCs w:val="28"/>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По данным стационарной сети наблюдений</w:t>
      </w:r>
      <w:r w:rsidR="00FC69C4" w:rsidRPr="00061824">
        <w:rPr>
          <w:rFonts w:ascii="Times New Roman" w:hAnsi="Times New Roman"/>
          <w:sz w:val="28"/>
          <w:szCs w:val="28"/>
        </w:rPr>
        <w:t xml:space="preserve"> (рис.6.3</w:t>
      </w:r>
      <w:r w:rsidRPr="00061824">
        <w:rPr>
          <w:rFonts w:ascii="Times New Roman" w:hAnsi="Times New Roman"/>
          <w:sz w:val="28"/>
          <w:szCs w:val="28"/>
        </w:rPr>
        <w:t xml:space="preserve">) атмосферный воздух города в целом </w:t>
      </w:r>
      <w:r w:rsidRPr="00061824">
        <w:rPr>
          <w:rFonts w:ascii="Times New Roman" w:hAnsi="Times New Roman"/>
          <w:sz w:val="28"/>
          <w:szCs w:val="28"/>
        </w:rPr>
        <w:lastRenderedPageBreak/>
        <w:t xml:space="preserve">характеризуется </w:t>
      </w:r>
      <w:r w:rsidR="00F46672" w:rsidRPr="00061824">
        <w:rPr>
          <w:rFonts w:ascii="Times New Roman" w:hAnsi="Times New Roman"/>
          <w:b/>
          <w:i/>
          <w:sz w:val="28"/>
          <w:szCs w:val="28"/>
          <w:lang w:val="kk-KZ"/>
        </w:rPr>
        <w:t>высоким</w:t>
      </w:r>
      <w:r w:rsidR="00646F06" w:rsidRPr="00061824">
        <w:rPr>
          <w:rFonts w:ascii="Times New Roman" w:hAnsi="Times New Roman"/>
          <w:b/>
          <w:i/>
          <w:sz w:val="28"/>
          <w:szCs w:val="28"/>
          <w:lang w:val="kk-KZ"/>
        </w:rPr>
        <w:t xml:space="preserve"> </w:t>
      </w:r>
      <w:r w:rsidRPr="00061824">
        <w:rPr>
          <w:rFonts w:ascii="Times New Roman" w:hAnsi="Times New Roman"/>
          <w:b/>
          <w:i/>
          <w:sz w:val="28"/>
          <w:szCs w:val="28"/>
        </w:rPr>
        <w:t>уровнем загрязнения</w:t>
      </w:r>
      <w:r w:rsidRPr="00061824">
        <w:rPr>
          <w:rFonts w:ascii="Times New Roman" w:hAnsi="Times New Roman"/>
          <w:sz w:val="28"/>
          <w:szCs w:val="28"/>
        </w:rPr>
        <w:t>,</w:t>
      </w:r>
      <w:r w:rsidR="00646F06" w:rsidRPr="00061824">
        <w:rPr>
          <w:rFonts w:ascii="Times New Roman" w:hAnsi="Times New Roman"/>
          <w:sz w:val="28"/>
          <w:szCs w:val="28"/>
        </w:rPr>
        <w:t xml:space="preserve"> </w:t>
      </w:r>
      <w:r w:rsidR="005D660B" w:rsidRPr="00061824">
        <w:rPr>
          <w:rFonts w:ascii="Times New Roman" w:hAnsi="Times New Roman"/>
          <w:sz w:val="28"/>
          <w:szCs w:val="28"/>
        </w:rPr>
        <w:t>он определялся значением</w:t>
      </w:r>
      <w:r w:rsidR="00646F06" w:rsidRPr="00061824">
        <w:rPr>
          <w:rFonts w:ascii="Times New Roman" w:hAnsi="Times New Roman"/>
          <w:sz w:val="28"/>
          <w:szCs w:val="28"/>
        </w:rPr>
        <w:t xml:space="preserve"> </w:t>
      </w:r>
      <w:r w:rsidR="00FE1880" w:rsidRPr="00061824">
        <w:rPr>
          <w:rFonts w:ascii="Times New Roman" w:hAnsi="Times New Roman"/>
          <w:sz w:val="28"/>
          <w:szCs w:val="28"/>
        </w:rPr>
        <w:t xml:space="preserve">СИ равным </w:t>
      </w:r>
      <w:r w:rsidR="00EC1FAC" w:rsidRPr="00061824">
        <w:rPr>
          <w:rFonts w:ascii="Times New Roman" w:hAnsi="Times New Roman"/>
          <w:sz w:val="28"/>
          <w:szCs w:val="28"/>
          <w:lang w:val="kk-KZ"/>
        </w:rPr>
        <w:t>4,</w:t>
      </w:r>
      <w:r w:rsidR="00364783" w:rsidRPr="00061824">
        <w:rPr>
          <w:rFonts w:ascii="Times New Roman" w:hAnsi="Times New Roman"/>
          <w:sz w:val="28"/>
          <w:szCs w:val="28"/>
          <w:lang w:val="kk-KZ"/>
        </w:rPr>
        <w:t>7</w:t>
      </w:r>
      <w:r w:rsidR="005D660B" w:rsidRPr="00061824">
        <w:rPr>
          <w:rFonts w:ascii="Times New Roman" w:hAnsi="Times New Roman"/>
          <w:sz w:val="28"/>
          <w:szCs w:val="28"/>
          <w:lang w:val="kk-KZ"/>
        </w:rPr>
        <w:t xml:space="preserve"> (высокий уровень)</w:t>
      </w:r>
      <w:r w:rsidR="00646F06" w:rsidRPr="00061824">
        <w:rPr>
          <w:rFonts w:ascii="Times New Roman" w:hAnsi="Times New Roman"/>
          <w:sz w:val="28"/>
          <w:szCs w:val="28"/>
          <w:lang w:val="kk-KZ"/>
        </w:rPr>
        <w:t xml:space="preserve"> </w:t>
      </w:r>
      <w:r w:rsidR="00FE1880" w:rsidRPr="00061824">
        <w:rPr>
          <w:rFonts w:ascii="Times New Roman" w:hAnsi="Times New Roman"/>
          <w:sz w:val="28"/>
          <w:szCs w:val="28"/>
          <w:lang w:val="kk-KZ"/>
        </w:rPr>
        <w:t xml:space="preserve">и </w:t>
      </w:r>
      <w:r w:rsidRPr="00061824">
        <w:rPr>
          <w:rFonts w:ascii="Times New Roman" w:hAnsi="Times New Roman"/>
          <w:sz w:val="28"/>
          <w:szCs w:val="28"/>
        </w:rPr>
        <w:t xml:space="preserve">НП = </w:t>
      </w:r>
      <w:r w:rsidR="00646F06" w:rsidRPr="00061824">
        <w:rPr>
          <w:rFonts w:ascii="Times New Roman" w:hAnsi="Times New Roman"/>
          <w:sz w:val="28"/>
          <w:szCs w:val="28"/>
          <w:lang w:val="kk-KZ"/>
        </w:rPr>
        <w:t>10,3</w:t>
      </w:r>
      <w:r w:rsidRPr="00061824">
        <w:rPr>
          <w:rFonts w:ascii="Times New Roman" w:hAnsi="Times New Roman"/>
          <w:sz w:val="28"/>
          <w:szCs w:val="28"/>
        </w:rPr>
        <w:t>%</w:t>
      </w:r>
      <w:r w:rsidR="005D660B" w:rsidRPr="00061824">
        <w:rPr>
          <w:rFonts w:ascii="Times New Roman" w:hAnsi="Times New Roman"/>
          <w:sz w:val="28"/>
          <w:szCs w:val="28"/>
        </w:rPr>
        <w:t xml:space="preserve"> (повышенный уровень)</w:t>
      </w:r>
      <w:r w:rsidRPr="00061824">
        <w:rPr>
          <w:rFonts w:ascii="Times New Roman" w:hAnsi="Times New Roman"/>
          <w:sz w:val="28"/>
          <w:szCs w:val="28"/>
          <w:lang w:val="kk-KZ"/>
        </w:rPr>
        <w:t xml:space="preserve">. Город более всего загрязнен </w:t>
      </w:r>
      <w:r w:rsidR="00F9448F" w:rsidRPr="00061824">
        <w:rPr>
          <w:rFonts w:ascii="Times New Roman" w:hAnsi="Times New Roman"/>
          <w:b/>
          <w:sz w:val="28"/>
          <w:szCs w:val="28"/>
        </w:rPr>
        <w:t>сероводородом</w:t>
      </w:r>
      <w:r w:rsidR="00646F06" w:rsidRPr="00061824">
        <w:rPr>
          <w:rFonts w:ascii="Times New Roman" w:hAnsi="Times New Roman"/>
          <w:b/>
          <w:sz w:val="28"/>
          <w:szCs w:val="28"/>
        </w:rPr>
        <w:t xml:space="preserve"> </w:t>
      </w:r>
      <w:r w:rsidRPr="00061824">
        <w:rPr>
          <w:rFonts w:ascii="Times New Roman" w:hAnsi="Times New Roman"/>
          <w:sz w:val="28"/>
          <w:szCs w:val="28"/>
        </w:rPr>
        <w:t xml:space="preserve">(табл.1 и табл.1.1). </w:t>
      </w:r>
    </w:p>
    <w:p w:rsidR="00374B27" w:rsidRPr="00061824" w:rsidRDefault="0055703F"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среднемесячна</w:t>
      </w:r>
      <w:r w:rsidR="00374B27" w:rsidRPr="00061824">
        <w:rPr>
          <w:rFonts w:ascii="Times New Roman" w:hAnsi="Times New Roman"/>
          <w:sz w:val="28"/>
          <w:szCs w:val="28"/>
        </w:rPr>
        <w:t>я концентрация озона составила 1</w:t>
      </w:r>
      <w:r w:rsidRPr="00061824">
        <w:rPr>
          <w:rFonts w:ascii="Times New Roman" w:hAnsi="Times New Roman"/>
          <w:sz w:val="28"/>
          <w:szCs w:val="28"/>
        </w:rPr>
        <w:t>,</w:t>
      </w:r>
      <w:r w:rsidR="00646F06" w:rsidRPr="00061824">
        <w:rPr>
          <w:rFonts w:ascii="Times New Roman" w:hAnsi="Times New Roman"/>
          <w:sz w:val="28"/>
          <w:szCs w:val="28"/>
          <w:lang w:val="kk-KZ"/>
        </w:rPr>
        <w:t>8</w:t>
      </w:r>
      <w:r w:rsidRPr="00061824">
        <w:rPr>
          <w:rFonts w:ascii="Times New Roman" w:hAnsi="Times New Roman"/>
          <w:sz w:val="28"/>
          <w:szCs w:val="28"/>
        </w:rPr>
        <w:t xml:space="preserve"> ПДК</w:t>
      </w:r>
      <w:r w:rsidRPr="00061824">
        <w:rPr>
          <w:rFonts w:ascii="Times New Roman" w:hAnsi="Times New Roman"/>
          <w:sz w:val="28"/>
          <w:szCs w:val="28"/>
          <w:vertAlign w:val="subscript"/>
        </w:rPr>
        <w:t>с.с.</w:t>
      </w:r>
      <w:r w:rsidRPr="00061824">
        <w:rPr>
          <w:rFonts w:ascii="Times New Roman" w:hAnsi="Times New Roman"/>
          <w:sz w:val="28"/>
          <w:szCs w:val="28"/>
        </w:rPr>
        <w:t>, концентрации других загрязняющих веществ – не превышали ПДК.</w:t>
      </w:r>
    </w:p>
    <w:p w:rsidR="0055703F" w:rsidRPr="00061824" w:rsidRDefault="0055703F" w:rsidP="00061824">
      <w:pPr>
        <w:ind w:firstLine="709"/>
        <w:jc w:val="both"/>
        <w:rPr>
          <w:rFonts w:ascii="Times New Roman" w:hAnsi="Times New Roman"/>
          <w:sz w:val="28"/>
          <w:szCs w:val="28"/>
        </w:rPr>
      </w:pPr>
      <w:r w:rsidRPr="00061824">
        <w:rPr>
          <w:rFonts w:ascii="Times New Roman" w:hAnsi="Times New Roman"/>
          <w:sz w:val="28"/>
          <w:szCs w:val="28"/>
        </w:rPr>
        <w:t xml:space="preserve">За </w:t>
      </w:r>
      <w:r w:rsidR="00646F06" w:rsidRPr="00061824">
        <w:rPr>
          <w:rFonts w:ascii="Times New Roman" w:hAnsi="Times New Roman"/>
          <w:sz w:val="28"/>
          <w:szCs w:val="28"/>
          <w:lang w:val="kk-KZ"/>
        </w:rPr>
        <w:t>1 квартал</w:t>
      </w:r>
      <w:r w:rsidR="00364783" w:rsidRPr="00061824">
        <w:rPr>
          <w:rFonts w:ascii="Times New Roman" w:hAnsi="Times New Roman"/>
          <w:sz w:val="28"/>
          <w:szCs w:val="28"/>
          <w:lang w:val="kk-KZ"/>
        </w:rPr>
        <w:t xml:space="preserve"> </w:t>
      </w:r>
      <w:r w:rsidRPr="00061824">
        <w:rPr>
          <w:rFonts w:ascii="Times New Roman" w:hAnsi="Times New Roman"/>
          <w:sz w:val="28"/>
          <w:szCs w:val="28"/>
        </w:rPr>
        <w:t>201</w:t>
      </w:r>
      <w:r w:rsidR="00EC1FAC" w:rsidRPr="00061824">
        <w:rPr>
          <w:rFonts w:ascii="Times New Roman" w:hAnsi="Times New Roman"/>
          <w:sz w:val="28"/>
          <w:szCs w:val="28"/>
        </w:rPr>
        <w:t>6</w:t>
      </w:r>
      <w:r w:rsidR="00646F06" w:rsidRPr="00061824">
        <w:rPr>
          <w:rFonts w:ascii="Times New Roman" w:hAnsi="Times New Roman"/>
          <w:sz w:val="28"/>
          <w:szCs w:val="28"/>
        </w:rPr>
        <w:t xml:space="preserve"> </w:t>
      </w:r>
      <w:r w:rsidRPr="00061824">
        <w:rPr>
          <w:rFonts w:ascii="Times New Roman" w:hAnsi="Times New Roman"/>
          <w:sz w:val="28"/>
          <w:szCs w:val="28"/>
        </w:rPr>
        <w:t xml:space="preserve">года были выявлены превышения более 1 ПДК: </w:t>
      </w:r>
      <w:r w:rsidR="0040101D" w:rsidRPr="00061824">
        <w:rPr>
          <w:rFonts w:ascii="Times New Roman" w:hAnsi="Times New Roman"/>
          <w:sz w:val="28"/>
          <w:szCs w:val="28"/>
        </w:rPr>
        <w:t>по</w:t>
      </w:r>
      <w:r w:rsidR="00646F06" w:rsidRPr="00061824">
        <w:rPr>
          <w:rFonts w:ascii="Times New Roman" w:hAnsi="Times New Roman"/>
          <w:sz w:val="28"/>
          <w:szCs w:val="28"/>
        </w:rPr>
        <w:t xml:space="preserve"> </w:t>
      </w:r>
      <w:r w:rsidR="00F9448F" w:rsidRPr="00061824">
        <w:rPr>
          <w:rFonts w:ascii="Times New Roman" w:hAnsi="Times New Roman"/>
          <w:sz w:val="28"/>
          <w:szCs w:val="28"/>
          <w:lang w:val="kk-KZ"/>
        </w:rPr>
        <w:t>сероводороду –</w:t>
      </w:r>
      <w:r w:rsidR="00646F06" w:rsidRPr="00061824">
        <w:rPr>
          <w:rFonts w:ascii="Times New Roman" w:hAnsi="Times New Roman"/>
          <w:sz w:val="28"/>
          <w:szCs w:val="28"/>
          <w:lang w:val="kk-KZ"/>
        </w:rPr>
        <w:t>4</w:t>
      </w:r>
      <w:r w:rsidR="00364783" w:rsidRPr="00061824">
        <w:rPr>
          <w:rFonts w:ascii="Times New Roman" w:hAnsi="Times New Roman"/>
          <w:sz w:val="28"/>
          <w:szCs w:val="28"/>
          <w:lang w:val="kk-KZ"/>
        </w:rPr>
        <w:t>87</w:t>
      </w:r>
      <w:r w:rsidR="00F9448F" w:rsidRPr="00061824">
        <w:rPr>
          <w:rFonts w:ascii="Times New Roman" w:hAnsi="Times New Roman"/>
          <w:sz w:val="28"/>
          <w:szCs w:val="28"/>
          <w:lang w:val="kk-KZ"/>
        </w:rPr>
        <w:t xml:space="preserve"> случа</w:t>
      </w:r>
      <w:r w:rsidR="00EC1FAC" w:rsidRPr="00061824">
        <w:rPr>
          <w:rFonts w:ascii="Times New Roman" w:hAnsi="Times New Roman"/>
          <w:sz w:val="28"/>
          <w:szCs w:val="28"/>
          <w:lang w:val="kk-KZ"/>
        </w:rPr>
        <w:t xml:space="preserve">ев </w:t>
      </w:r>
      <w:r w:rsidR="00BD4240" w:rsidRPr="00061824">
        <w:rPr>
          <w:rFonts w:ascii="Times New Roman" w:hAnsi="Times New Roman"/>
          <w:sz w:val="28"/>
          <w:szCs w:val="28"/>
        </w:rPr>
        <w:t xml:space="preserve">(таблица </w:t>
      </w:r>
      <w:r w:rsidR="00D246E8" w:rsidRPr="00061824">
        <w:rPr>
          <w:rFonts w:ascii="Times New Roman" w:hAnsi="Times New Roman"/>
          <w:sz w:val="28"/>
          <w:szCs w:val="28"/>
        </w:rPr>
        <w:t>50</w:t>
      </w:r>
      <w:r w:rsidRPr="00061824">
        <w:rPr>
          <w:rFonts w:ascii="Times New Roman" w:hAnsi="Times New Roman"/>
          <w:sz w:val="28"/>
          <w:szCs w:val="28"/>
        </w:rPr>
        <w:t>).</w:t>
      </w:r>
    </w:p>
    <w:p w:rsidR="0055703F" w:rsidRPr="00061824" w:rsidRDefault="0055703F" w:rsidP="00061824">
      <w:pPr>
        <w:jc w:val="both"/>
        <w:rPr>
          <w:rFonts w:ascii="Times New Roman" w:hAnsi="Times New Roman"/>
          <w:b/>
          <w:sz w:val="28"/>
          <w:szCs w:val="28"/>
        </w:rPr>
      </w:pPr>
    </w:p>
    <w:p w:rsidR="0055703F" w:rsidRPr="00061824" w:rsidRDefault="00D246E8" w:rsidP="00061824">
      <w:pPr>
        <w:numPr>
          <w:ilvl w:val="1"/>
          <w:numId w:val="3"/>
        </w:numPr>
        <w:jc w:val="center"/>
        <w:rPr>
          <w:rFonts w:ascii="Times New Roman" w:hAnsi="Times New Roman"/>
          <w:b/>
          <w:sz w:val="28"/>
          <w:szCs w:val="28"/>
        </w:rPr>
      </w:pPr>
      <w:r w:rsidRPr="00061824">
        <w:rPr>
          <w:rFonts w:ascii="Times New Roman" w:hAnsi="Times New Roman"/>
          <w:b/>
          <w:sz w:val="28"/>
          <w:szCs w:val="28"/>
        </w:rPr>
        <w:t xml:space="preserve"> </w:t>
      </w:r>
      <w:r w:rsidR="0055703F" w:rsidRPr="00061824">
        <w:rPr>
          <w:rFonts w:ascii="Times New Roman" w:hAnsi="Times New Roman"/>
          <w:b/>
          <w:sz w:val="28"/>
          <w:szCs w:val="28"/>
        </w:rPr>
        <w:t xml:space="preserve">Состояние загрязнения атмосферного воздуха по городу </w:t>
      </w:r>
      <w:r w:rsidR="00FE1880" w:rsidRPr="00061824">
        <w:rPr>
          <w:rFonts w:ascii="Times New Roman" w:hAnsi="Times New Roman"/>
          <w:b/>
          <w:sz w:val="28"/>
          <w:szCs w:val="28"/>
        </w:rPr>
        <w:t>Ш</w:t>
      </w:r>
      <w:r w:rsidR="0055703F" w:rsidRPr="00061824">
        <w:rPr>
          <w:rFonts w:ascii="Times New Roman" w:hAnsi="Times New Roman"/>
          <w:b/>
          <w:sz w:val="28"/>
          <w:szCs w:val="28"/>
        </w:rPr>
        <w:t>у</w:t>
      </w:r>
    </w:p>
    <w:p w:rsidR="0055703F" w:rsidRPr="00061824" w:rsidRDefault="0055703F" w:rsidP="00061824">
      <w:pPr>
        <w:pStyle w:val="Style100"/>
        <w:widowControl/>
        <w:spacing w:line="0" w:lineRule="atLeast"/>
        <w:ind w:left="375" w:firstLine="0"/>
        <w:rPr>
          <w:rStyle w:val="FontStyle204"/>
          <w:sz w:val="28"/>
          <w:szCs w:val="28"/>
        </w:rPr>
      </w:pPr>
    </w:p>
    <w:p w:rsidR="0055703F" w:rsidRPr="00061824" w:rsidRDefault="0055703F" w:rsidP="00061824">
      <w:pPr>
        <w:pStyle w:val="Style100"/>
        <w:widowControl/>
        <w:spacing w:line="0" w:lineRule="atLeast"/>
        <w:ind w:firstLine="709"/>
        <w:rPr>
          <w:rFonts w:ascii="Times New Roman" w:hAnsi="Times New Roman"/>
        </w:rPr>
      </w:pPr>
      <w:r w:rsidRPr="00061824">
        <w:rPr>
          <w:rStyle w:val="FontStyle204"/>
          <w:sz w:val="28"/>
          <w:szCs w:val="28"/>
        </w:rPr>
        <w:t>Наблюдения за состоянием атмосферного воздуха велись на 1 стационарном посту</w:t>
      </w:r>
      <w:r w:rsidR="00646F06" w:rsidRPr="00061824">
        <w:rPr>
          <w:rStyle w:val="FontStyle204"/>
          <w:sz w:val="28"/>
          <w:szCs w:val="28"/>
        </w:rPr>
        <w:t xml:space="preserve"> </w:t>
      </w:r>
      <w:r w:rsidR="00BD4240" w:rsidRPr="00061824">
        <w:rPr>
          <w:rFonts w:ascii="Times New Roman" w:hAnsi="Times New Roman"/>
          <w:sz w:val="28"/>
          <w:szCs w:val="28"/>
        </w:rPr>
        <w:t xml:space="preserve">(рис. 6.4., таблица </w:t>
      </w:r>
      <w:r w:rsidR="00D246E8" w:rsidRPr="00061824">
        <w:rPr>
          <w:rFonts w:ascii="Times New Roman" w:hAnsi="Times New Roman"/>
          <w:sz w:val="28"/>
          <w:szCs w:val="28"/>
        </w:rPr>
        <w:t>51</w:t>
      </w:r>
      <w:r w:rsidRPr="00061824">
        <w:rPr>
          <w:rFonts w:ascii="Times New Roman" w:hAnsi="Times New Roman"/>
          <w:sz w:val="28"/>
          <w:szCs w:val="28"/>
        </w:rPr>
        <w:t>)</w:t>
      </w:r>
      <w:r w:rsidRPr="00061824">
        <w:rPr>
          <w:rStyle w:val="FontStyle201"/>
          <w:sz w:val="28"/>
          <w:szCs w:val="28"/>
        </w:rPr>
        <w:t>.</w:t>
      </w:r>
    </w:p>
    <w:p w:rsidR="0055703F" w:rsidRPr="00061824" w:rsidRDefault="00BD4240" w:rsidP="00061824">
      <w:pPr>
        <w:pStyle w:val="afa"/>
        <w:ind w:left="0" w:firstLine="709"/>
        <w:jc w:val="right"/>
        <w:rPr>
          <w:rFonts w:ascii="Times New Roman" w:hAnsi="Times New Roman"/>
        </w:rPr>
      </w:pPr>
      <w:r w:rsidRPr="00061824">
        <w:rPr>
          <w:rFonts w:ascii="Times New Roman" w:hAnsi="Times New Roman"/>
        </w:rPr>
        <w:t xml:space="preserve">Таблица </w:t>
      </w:r>
      <w:r w:rsidR="00D246E8" w:rsidRPr="00061824">
        <w:rPr>
          <w:rFonts w:ascii="Times New Roman" w:hAnsi="Times New Roman"/>
        </w:rPr>
        <w:t>51</w:t>
      </w:r>
    </w:p>
    <w:p w:rsidR="0055703F" w:rsidRPr="00061824" w:rsidRDefault="0055703F" w:rsidP="00061824">
      <w:pPr>
        <w:pStyle w:val="Style100"/>
        <w:widowControl/>
        <w:spacing w:line="0" w:lineRule="atLeast"/>
        <w:ind w:firstLine="709"/>
        <w:rPr>
          <w:rStyle w:val="FontStyle201"/>
          <w:i w:val="0"/>
          <w:sz w:val="28"/>
          <w:szCs w:val="28"/>
        </w:rPr>
      </w:pPr>
      <w:r w:rsidRPr="00061824">
        <w:rPr>
          <w:rStyle w:val="FontStyle201"/>
          <w:i w:val="0"/>
          <w:sz w:val="28"/>
          <w:szCs w:val="28"/>
        </w:rPr>
        <w:t>Место расположения поста наблюдений и определяемые примеси</w:t>
      </w:r>
    </w:p>
    <w:p w:rsidR="0055703F" w:rsidRPr="00061824" w:rsidRDefault="0055703F" w:rsidP="00061824">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5703F" w:rsidRPr="00061824" w:rsidTr="00D84DBF">
        <w:tc>
          <w:tcPr>
            <w:tcW w:w="959"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Номер</w:t>
            </w:r>
          </w:p>
          <w:p w:rsidR="0055703F" w:rsidRPr="00061824" w:rsidRDefault="00096A31" w:rsidP="00061824">
            <w:pPr>
              <w:jc w:val="center"/>
              <w:outlineLvl w:val="1"/>
              <w:rPr>
                <w:rFonts w:ascii="Times New Roman" w:hAnsi="Times New Roman"/>
                <w:b/>
              </w:rPr>
            </w:pPr>
            <w:r w:rsidRPr="00061824">
              <w:rPr>
                <w:rFonts w:ascii="Times New Roman" w:hAnsi="Times New Roman"/>
                <w:b/>
              </w:rPr>
              <w:t>П</w:t>
            </w:r>
            <w:r w:rsidR="0055703F" w:rsidRPr="00061824">
              <w:rPr>
                <w:rFonts w:ascii="Times New Roman" w:hAnsi="Times New Roman"/>
                <w:b/>
              </w:rPr>
              <w:t>оста</w:t>
            </w:r>
          </w:p>
        </w:tc>
        <w:tc>
          <w:tcPr>
            <w:tcW w:w="1134"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Сроки отбора</w:t>
            </w:r>
          </w:p>
        </w:tc>
        <w:tc>
          <w:tcPr>
            <w:tcW w:w="1984" w:type="dxa"/>
            <w:vAlign w:val="center"/>
          </w:tcPr>
          <w:p w:rsidR="0055703F" w:rsidRPr="00061824" w:rsidRDefault="00374B27" w:rsidP="00061824">
            <w:pPr>
              <w:jc w:val="center"/>
              <w:outlineLvl w:val="1"/>
              <w:rPr>
                <w:rFonts w:ascii="Times New Roman" w:hAnsi="Times New Roman"/>
                <w:b/>
              </w:rPr>
            </w:pPr>
            <w:r w:rsidRPr="00061824">
              <w:rPr>
                <w:rFonts w:ascii="Times New Roman" w:hAnsi="Times New Roman"/>
                <w:b/>
              </w:rPr>
              <w:t>Проведение</w:t>
            </w:r>
            <w:r w:rsidR="0055703F" w:rsidRPr="00061824">
              <w:rPr>
                <w:rFonts w:ascii="Times New Roman" w:hAnsi="Times New Roman"/>
                <w:b/>
              </w:rPr>
              <w:t xml:space="preserve"> наблюдений</w:t>
            </w:r>
          </w:p>
        </w:tc>
        <w:tc>
          <w:tcPr>
            <w:tcW w:w="2694"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Адрес поста</w:t>
            </w:r>
          </w:p>
        </w:tc>
        <w:tc>
          <w:tcPr>
            <w:tcW w:w="3260"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Определяемые примеси</w:t>
            </w:r>
          </w:p>
        </w:tc>
      </w:tr>
      <w:tr w:rsidR="0055703F" w:rsidRPr="00061824" w:rsidTr="00D84DBF">
        <w:tc>
          <w:tcPr>
            <w:tcW w:w="959"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1</w:t>
            </w:r>
          </w:p>
        </w:tc>
        <w:tc>
          <w:tcPr>
            <w:tcW w:w="1134"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каждые 20 минут</w:t>
            </w:r>
          </w:p>
        </w:tc>
        <w:tc>
          <w:tcPr>
            <w:tcW w:w="1984"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в непрерывном режиме</w:t>
            </w:r>
          </w:p>
        </w:tc>
        <w:tc>
          <w:tcPr>
            <w:tcW w:w="2694"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iCs/>
              </w:rPr>
              <w:t>возле Шуйской городской больницы</w:t>
            </w:r>
          </w:p>
        </w:tc>
        <w:tc>
          <w:tcPr>
            <w:tcW w:w="3260" w:type="dxa"/>
            <w:vAlign w:val="center"/>
          </w:tcPr>
          <w:p w:rsidR="0055703F" w:rsidRPr="00061824" w:rsidRDefault="00FE1880" w:rsidP="00061824">
            <w:pPr>
              <w:outlineLvl w:val="1"/>
              <w:rPr>
                <w:rFonts w:ascii="Times New Roman" w:hAnsi="Times New Roman"/>
              </w:rPr>
            </w:pPr>
            <w:r w:rsidRPr="00061824">
              <w:rPr>
                <w:rFonts w:ascii="Times New Roman" w:hAnsi="Times New Roman"/>
              </w:rPr>
              <w:t>в</w:t>
            </w:r>
            <w:r w:rsidR="0055703F" w:rsidRPr="00061824">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7006BF" w:rsidRPr="00061824" w:rsidRDefault="007006BF" w:rsidP="00061824">
      <w:pPr>
        <w:ind w:right="-375"/>
        <w:rPr>
          <w:rFonts w:ascii="Times New Roman" w:hAnsi="Times New Roman"/>
          <w:sz w:val="28"/>
          <w:szCs w:val="28"/>
        </w:rPr>
      </w:pPr>
    </w:p>
    <w:p w:rsidR="0055703F" w:rsidRPr="00061824" w:rsidRDefault="00D85BB9" w:rsidP="00061824">
      <w:pPr>
        <w:ind w:right="-375"/>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6291439" cy="3793067"/>
            <wp:effectExtent l="19050" t="0" r="0" b="0"/>
            <wp:docPr id="67" name="Рисунок 18" descr="C:\Users\ww\Desktop\На бюллетень\Ш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w\Desktop\На бюллетень\Шу.jpg"/>
                    <pic:cNvPicPr>
                      <a:picLocks noChangeAspect="1" noChangeArrowheads="1"/>
                    </pic:cNvPicPr>
                  </pic:nvPicPr>
                  <pic:blipFill>
                    <a:blip r:embed="rId76" cstate="print"/>
                    <a:srcRect/>
                    <a:stretch>
                      <a:fillRect/>
                    </a:stretch>
                  </pic:blipFill>
                  <pic:spPr bwMode="auto">
                    <a:xfrm>
                      <a:off x="0" y="0"/>
                      <a:ext cx="6294120" cy="3794683"/>
                    </a:xfrm>
                    <a:prstGeom prst="rect">
                      <a:avLst/>
                    </a:prstGeom>
                    <a:noFill/>
                    <a:ln w="9525">
                      <a:noFill/>
                      <a:miter lim="800000"/>
                      <a:headEnd/>
                      <a:tailEnd/>
                    </a:ln>
                  </pic:spPr>
                </pic:pic>
              </a:graphicData>
            </a:graphic>
          </wp:inline>
        </w:drawing>
      </w:r>
    </w:p>
    <w:p w:rsidR="0055703F" w:rsidRPr="00061824" w:rsidRDefault="00BD4240" w:rsidP="00061824">
      <w:pPr>
        <w:ind w:right="-375"/>
        <w:jc w:val="center"/>
        <w:rPr>
          <w:rFonts w:ascii="Times New Roman" w:hAnsi="Times New Roman"/>
        </w:rPr>
      </w:pPr>
      <w:r w:rsidRPr="00061824">
        <w:rPr>
          <w:rFonts w:ascii="Times New Roman" w:hAnsi="Times New Roman"/>
        </w:rPr>
        <w:t>Рис.6.4</w:t>
      </w:r>
      <w:r w:rsidR="0055703F" w:rsidRPr="00061824">
        <w:rPr>
          <w:rFonts w:ascii="Times New Roman" w:hAnsi="Times New Roman"/>
        </w:rPr>
        <w:t>. Схема расположения стационарной сети наблюдений</w:t>
      </w:r>
    </w:p>
    <w:p w:rsidR="0055703F" w:rsidRPr="00061824" w:rsidRDefault="0055703F" w:rsidP="00061824">
      <w:pPr>
        <w:jc w:val="center"/>
        <w:rPr>
          <w:rFonts w:ascii="Times New Roman" w:hAnsi="Times New Roman"/>
        </w:rPr>
      </w:pPr>
      <w:r w:rsidRPr="00061824">
        <w:rPr>
          <w:rFonts w:ascii="Times New Roman" w:hAnsi="Times New Roman"/>
        </w:rPr>
        <w:t xml:space="preserve"> за загрязнен</w:t>
      </w:r>
      <w:r w:rsidR="00427B72" w:rsidRPr="00061824">
        <w:rPr>
          <w:rFonts w:ascii="Times New Roman" w:hAnsi="Times New Roman"/>
        </w:rPr>
        <w:t>ием атмосферного воздухагорода Ш</w:t>
      </w:r>
      <w:r w:rsidRPr="00061824">
        <w:rPr>
          <w:rFonts w:ascii="Times New Roman" w:hAnsi="Times New Roman"/>
        </w:rPr>
        <w:t>у</w:t>
      </w:r>
    </w:p>
    <w:p w:rsidR="000020BB" w:rsidRPr="00061824" w:rsidRDefault="000020BB" w:rsidP="00061824">
      <w:pPr>
        <w:rPr>
          <w:rFonts w:ascii="Times New Roman" w:hAnsi="Times New Roman"/>
        </w:rPr>
      </w:pPr>
    </w:p>
    <w:p w:rsidR="0055703F" w:rsidRPr="00061824" w:rsidRDefault="00D246E8" w:rsidP="00061824">
      <w:pPr>
        <w:jc w:val="right"/>
        <w:rPr>
          <w:rFonts w:ascii="Times New Roman" w:hAnsi="Times New Roman"/>
        </w:rPr>
      </w:pPr>
      <w:r w:rsidRPr="00061824">
        <w:rPr>
          <w:rFonts w:ascii="Times New Roman" w:hAnsi="Times New Roman"/>
        </w:rPr>
        <w:lastRenderedPageBreak/>
        <w:t>Таблица 52</w:t>
      </w:r>
    </w:p>
    <w:p w:rsidR="00B72B67" w:rsidRPr="00061824" w:rsidRDefault="0055703F" w:rsidP="00061824">
      <w:pPr>
        <w:pStyle w:val="Style100"/>
        <w:widowControl/>
        <w:spacing w:line="0" w:lineRule="atLeast"/>
        <w:ind w:firstLine="708"/>
        <w:jc w:val="center"/>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427B72" w:rsidRPr="00061824">
        <w:rPr>
          <w:rStyle w:val="FontStyle201"/>
          <w:i w:val="0"/>
          <w:sz w:val="28"/>
          <w:szCs w:val="28"/>
        </w:rPr>
        <w:t>Ш</w:t>
      </w:r>
      <w:r w:rsidRPr="00061824">
        <w:rPr>
          <w:rStyle w:val="FontStyle201"/>
          <w:i w:val="0"/>
          <w:sz w:val="28"/>
          <w:szCs w:val="28"/>
        </w:rPr>
        <w:t>у</w:t>
      </w:r>
    </w:p>
    <w:tbl>
      <w:tblPr>
        <w:tblW w:w="10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882"/>
        <w:gridCol w:w="850"/>
        <w:gridCol w:w="992"/>
        <w:gridCol w:w="1134"/>
      </w:tblGrid>
      <w:tr w:rsidR="0055703F" w:rsidRPr="00061824" w:rsidTr="00B72B67">
        <w:trPr>
          <w:trHeight w:val="273"/>
          <w:jc w:val="center"/>
        </w:trPr>
        <w:tc>
          <w:tcPr>
            <w:tcW w:w="1922" w:type="dxa"/>
            <w:vMerge w:val="restart"/>
            <w:shd w:val="clear" w:color="auto" w:fill="auto"/>
            <w:noWrap/>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38" w:type="dxa"/>
            <w:gridSpan w:val="2"/>
            <w:shd w:val="clear" w:color="auto" w:fill="auto"/>
            <w:vAlign w:val="center"/>
          </w:tcPr>
          <w:p w:rsidR="0055703F" w:rsidRPr="00061824" w:rsidRDefault="00374B27"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55703F" w:rsidRPr="00061824">
              <w:rPr>
                <w:rFonts w:ascii="Times New Roman" w:hAnsi="Times New Roman"/>
                <w:b/>
                <w:bCs/>
                <w:lang w:eastAsia="ru-RU" w:bidi="ar-SA"/>
              </w:rPr>
              <w:t xml:space="preserve"> разовая концентрация (</w:t>
            </w:r>
            <w:r w:rsidR="0055703F" w:rsidRPr="00061824">
              <w:rPr>
                <w:rFonts w:ascii="Times New Roman" w:hAnsi="Times New Roman"/>
                <w:b/>
                <w:bCs/>
                <w:lang w:val="en-US" w:eastAsia="ru-RU" w:bidi="ar-SA"/>
              </w:rPr>
              <w:t>g</w:t>
            </w:r>
            <w:r w:rsidR="0055703F" w:rsidRPr="00061824">
              <w:rPr>
                <w:rFonts w:ascii="Times New Roman" w:hAnsi="Times New Roman"/>
                <w:b/>
                <w:bCs/>
                <w:vertAlign w:val="subscript"/>
                <w:lang w:eastAsia="ru-RU" w:bidi="ar-SA"/>
              </w:rPr>
              <w:t>м.р.</w:t>
            </w:r>
            <w:r w:rsidR="0055703F" w:rsidRPr="00061824">
              <w:rPr>
                <w:rFonts w:ascii="Times New Roman" w:hAnsi="Times New Roman"/>
                <w:b/>
                <w:bCs/>
                <w:lang w:eastAsia="ru-RU" w:bidi="ar-SA"/>
              </w:rPr>
              <w:t>)</w:t>
            </w:r>
          </w:p>
        </w:tc>
        <w:tc>
          <w:tcPr>
            <w:tcW w:w="2976" w:type="dxa"/>
            <w:gridSpan w:val="3"/>
          </w:tcPr>
          <w:p w:rsidR="0055703F" w:rsidRPr="00061824" w:rsidRDefault="0055703F" w:rsidP="00061824">
            <w:pPr>
              <w:jc w:val="center"/>
              <w:rPr>
                <w:rFonts w:ascii="Times New Roman" w:hAnsi="Times New Roman"/>
                <w:b/>
              </w:rPr>
            </w:pPr>
            <w:r w:rsidRPr="00061824">
              <w:rPr>
                <w:rFonts w:ascii="Times New Roman" w:hAnsi="Times New Roman"/>
                <w:b/>
              </w:rPr>
              <w:t>Число случаев превышения ПДК</w:t>
            </w:r>
          </w:p>
        </w:tc>
      </w:tr>
      <w:tr w:rsidR="0055703F" w:rsidRPr="00061824" w:rsidTr="00B72B67">
        <w:trPr>
          <w:trHeight w:val="346"/>
          <w:jc w:val="center"/>
        </w:trPr>
        <w:tc>
          <w:tcPr>
            <w:tcW w:w="1922" w:type="dxa"/>
            <w:vMerge/>
            <w:shd w:val="clear" w:color="auto" w:fill="auto"/>
            <w:noWrap/>
            <w:vAlign w:val="center"/>
          </w:tcPr>
          <w:p w:rsidR="0055703F" w:rsidRPr="00061824" w:rsidRDefault="0055703F" w:rsidP="00061824">
            <w:pPr>
              <w:jc w:val="center"/>
              <w:rPr>
                <w:rFonts w:ascii="Times New Roman" w:hAnsi="Times New Roman"/>
                <w:b/>
                <w:bCs/>
                <w:lang w:eastAsia="ru-RU" w:bidi="ar-SA"/>
              </w:rPr>
            </w:pPr>
          </w:p>
        </w:tc>
        <w:tc>
          <w:tcPr>
            <w:tcW w:w="1056"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37"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56"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82"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55703F" w:rsidRPr="00061824" w:rsidRDefault="0055703F"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55703F" w:rsidRPr="00061824" w:rsidRDefault="0055703F"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55703F" w:rsidRPr="00061824" w:rsidRDefault="0055703F" w:rsidP="00061824">
            <w:pPr>
              <w:jc w:val="center"/>
              <w:rPr>
                <w:rFonts w:ascii="Times New Roman" w:hAnsi="Times New Roman"/>
                <w:b/>
                <w:bCs/>
                <w:spacing w:val="-20"/>
              </w:rPr>
            </w:pPr>
            <w:r w:rsidRPr="00061824">
              <w:rPr>
                <w:rFonts w:ascii="Times New Roman" w:hAnsi="Times New Roman"/>
                <w:b/>
                <w:bCs/>
                <w:spacing w:val="-20"/>
              </w:rPr>
              <w:t>&gt;10 ПДК</w:t>
            </w:r>
          </w:p>
        </w:tc>
      </w:tr>
      <w:tr w:rsidR="00646F06" w:rsidRPr="00061824" w:rsidTr="00646F06">
        <w:trPr>
          <w:trHeight w:val="30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Взвешанные частицы РМ-2,5</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882"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30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Взвешанные частицы РМ-10</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882"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Диоксид серы</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0,019</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0,383</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0,136</w:t>
            </w:r>
          </w:p>
        </w:tc>
        <w:tc>
          <w:tcPr>
            <w:tcW w:w="1882"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0,272</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Оксид углерода</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0,507</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0,169</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5,502</w:t>
            </w:r>
          </w:p>
        </w:tc>
        <w:tc>
          <w:tcPr>
            <w:tcW w:w="1882"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1,100</w:t>
            </w:r>
          </w:p>
        </w:tc>
        <w:tc>
          <w:tcPr>
            <w:tcW w:w="850"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2</w:t>
            </w: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Диоксид азота</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0,001</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0,037</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0,032</w:t>
            </w:r>
          </w:p>
        </w:tc>
        <w:tc>
          <w:tcPr>
            <w:tcW w:w="1882"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0,160</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Оксид азота</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0,001</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0,022</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0,070</w:t>
            </w:r>
          </w:p>
        </w:tc>
        <w:tc>
          <w:tcPr>
            <w:tcW w:w="1882"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0,174</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Озон</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0,035</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1,177</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0,136</w:t>
            </w:r>
          </w:p>
        </w:tc>
        <w:tc>
          <w:tcPr>
            <w:tcW w:w="1882"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0,850</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Сероводород</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0,008</w:t>
            </w:r>
          </w:p>
        </w:tc>
        <w:tc>
          <w:tcPr>
            <w:tcW w:w="1637" w:type="dxa"/>
            <w:shd w:val="clear" w:color="000000" w:fill="FFFFFF"/>
            <w:noWrap/>
            <w:vAlign w:val="center"/>
          </w:tcPr>
          <w:p w:rsidR="00646F06" w:rsidRPr="00061824" w:rsidRDefault="00646F06" w:rsidP="00061824">
            <w:pPr>
              <w:jc w:val="center"/>
              <w:rPr>
                <w:rFonts w:ascii="Times New Roman" w:hAnsi="Times New Roman"/>
              </w:rPr>
            </w:pP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0,038</w:t>
            </w:r>
          </w:p>
        </w:tc>
        <w:tc>
          <w:tcPr>
            <w:tcW w:w="1882"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4,736</w:t>
            </w:r>
          </w:p>
        </w:tc>
        <w:tc>
          <w:tcPr>
            <w:tcW w:w="850"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757</w:t>
            </w: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Аммиак</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0,001</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0,016</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0,049</w:t>
            </w:r>
          </w:p>
        </w:tc>
        <w:tc>
          <w:tcPr>
            <w:tcW w:w="1882"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0,245</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 </w:t>
            </w: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147"/>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 xml:space="preserve">Сумма УВ </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637" w:type="dxa"/>
            <w:shd w:val="clear" w:color="000000" w:fill="FFFFFF"/>
            <w:noWrap/>
            <w:vAlign w:val="center"/>
          </w:tcPr>
          <w:p w:rsidR="00646F06" w:rsidRPr="00061824" w:rsidRDefault="00646F06" w:rsidP="00061824">
            <w:pPr>
              <w:jc w:val="center"/>
              <w:rPr>
                <w:rFonts w:ascii="Times New Roman" w:hAnsi="Times New Roman"/>
              </w:rPr>
            </w:pP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0,012</w:t>
            </w:r>
          </w:p>
        </w:tc>
        <w:tc>
          <w:tcPr>
            <w:tcW w:w="1882" w:type="dxa"/>
            <w:shd w:val="clear" w:color="000000" w:fill="FFFFFF"/>
            <w:noWrap/>
            <w:vAlign w:val="center"/>
          </w:tcPr>
          <w:p w:rsidR="00646F06" w:rsidRPr="00061824" w:rsidRDefault="00646F06" w:rsidP="00061824">
            <w:pPr>
              <w:jc w:val="center"/>
              <w:rPr>
                <w:rFonts w:ascii="Times New Roman" w:hAnsi="Times New Roman"/>
              </w:rPr>
            </w:pP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 </w:t>
            </w:r>
          </w:p>
        </w:tc>
        <w:tc>
          <w:tcPr>
            <w:tcW w:w="1134" w:type="dxa"/>
            <w:shd w:val="clear" w:color="000000" w:fill="FFFFFF"/>
            <w:vAlign w:val="center"/>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Метан</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637" w:type="dxa"/>
            <w:shd w:val="clear" w:color="000000" w:fill="FFFFFF"/>
            <w:noWrap/>
            <w:vAlign w:val="center"/>
          </w:tcPr>
          <w:p w:rsidR="00646F06" w:rsidRPr="00061824" w:rsidRDefault="00646F06" w:rsidP="00061824">
            <w:pPr>
              <w:jc w:val="center"/>
              <w:rPr>
                <w:rFonts w:ascii="Times New Roman" w:hAnsi="Times New Roman"/>
              </w:rPr>
            </w:pP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0,015</w:t>
            </w:r>
          </w:p>
        </w:tc>
        <w:tc>
          <w:tcPr>
            <w:tcW w:w="1882" w:type="dxa"/>
            <w:shd w:val="clear" w:color="000000" w:fill="FFFFFF"/>
            <w:noWrap/>
            <w:vAlign w:val="center"/>
          </w:tcPr>
          <w:p w:rsidR="00646F06" w:rsidRPr="00061824" w:rsidRDefault="00646F06" w:rsidP="00061824">
            <w:pPr>
              <w:jc w:val="center"/>
              <w:rPr>
                <w:rFonts w:ascii="Times New Roman" w:hAnsi="Times New Roman"/>
              </w:rPr>
            </w:pP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 </w:t>
            </w:r>
          </w:p>
        </w:tc>
        <w:tc>
          <w:tcPr>
            <w:tcW w:w="1134" w:type="dxa"/>
            <w:shd w:val="clear" w:color="000000" w:fill="FFFFFF"/>
            <w:vAlign w:val="center"/>
          </w:tcPr>
          <w:p w:rsidR="00646F06" w:rsidRPr="00061824" w:rsidRDefault="00646F06" w:rsidP="00061824">
            <w:pPr>
              <w:jc w:val="center"/>
              <w:rPr>
                <w:rFonts w:ascii="Times New Roman" w:hAnsi="Times New Roman"/>
              </w:rPr>
            </w:pPr>
          </w:p>
        </w:tc>
      </w:tr>
    </w:tbl>
    <w:p w:rsidR="0055703F" w:rsidRPr="00061824" w:rsidRDefault="0055703F" w:rsidP="00061824">
      <w:pPr>
        <w:ind w:firstLine="709"/>
        <w:jc w:val="both"/>
        <w:rPr>
          <w:rFonts w:ascii="Times New Roman" w:hAnsi="Times New Roman"/>
          <w:b/>
          <w:i/>
          <w:sz w:val="28"/>
          <w:szCs w:val="28"/>
        </w:rPr>
      </w:pPr>
    </w:p>
    <w:p w:rsidR="0055703F" w:rsidRPr="00061824" w:rsidRDefault="0055703F" w:rsidP="00061824">
      <w:pPr>
        <w:ind w:firstLine="709"/>
        <w:jc w:val="both"/>
        <w:rPr>
          <w:rFonts w:ascii="Times New Roman" w:hAnsi="Times New Roman"/>
          <w:sz w:val="28"/>
          <w:szCs w:val="28"/>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По данным стационарной сети наблюдений</w:t>
      </w:r>
      <w:r w:rsidR="00FC69C4" w:rsidRPr="00061824">
        <w:rPr>
          <w:rFonts w:ascii="Times New Roman" w:hAnsi="Times New Roman"/>
          <w:sz w:val="28"/>
          <w:szCs w:val="28"/>
        </w:rPr>
        <w:t xml:space="preserve"> (рис.6.4) </w:t>
      </w:r>
      <w:r w:rsidRPr="00061824">
        <w:rPr>
          <w:rFonts w:ascii="Times New Roman" w:hAnsi="Times New Roman"/>
          <w:sz w:val="28"/>
          <w:szCs w:val="28"/>
        </w:rPr>
        <w:t>атмосферный воздух города в целом характеризуется</w:t>
      </w:r>
      <w:r w:rsidR="00646F06" w:rsidRPr="00061824">
        <w:rPr>
          <w:rFonts w:ascii="Times New Roman" w:hAnsi="Times New Roman"/>
          <w:sz w:val="28"/>
          <w:szCs w:val="28"/>
        </w:rPr>
        <w:t xml:space="preserve"> </w:t>
      </w:r>
      <w:r w:rsidR="00F46672" w:rsidRPr="00061824">
        <w:rPr>
          <w:rFonts w:ascii="Times New Roman" w:hAnsi="Times New Roman"/>
          <w:b/>
          <w:i/>
          <w:sz w:val="28"/>
          <w:szCs w:val="28"/>
        </w:rPr>
        <w:t>высоки</w:t>
      </w:r>
      <w:r w:rsidR="00FD014A" w:rsidRPr="00061824">
        <w:rPr>
          <w:rFonts w:ascii="Times New Roman" w:hAnsi="Times New Roman"/>
          <w:b/>
          <w:i/>
          <w:sz w:val="28"/>
          <w:szCs w:val="28"/>
        </w:rPr>
        <w:t>м</w:t>
      </w:r>
      <w:r w:rsidR="00646F06" w:rsidRPr="00061824">
        <w:rPr>
          <w:rFonts w:ascii="Times New Roman" w:hAnsi="Times New Roman"/>
          <w:b/>
          <w:i/>
          <w:sz w:val="28"/>
          <w:szCs w:val="28"/>
        </w:rPr>
        <w:t xml:space="preserve"> </w:t>
      </w:r>
      <w:r w:rsidRPr="00061824">
        <w:rPr>
          <w:rFonts w:ascii="Times New Roman" w:hAnsi="Times New Roman"/>
          <w:b/>
          <w:i/>
          <w:sz w:val="28"/>
          <w:szCs w:val="28"/>
        </w:rPr>
        <w:t>уровнем загрязнения</w:t>
      </w:r>
      <w:r w:rsidRPr="00061824">
        <w:rPr>
          <w:rFonts w:ascii="Times New Roman" w:hAnsi="Times New Roman"/>
          <w:sz w:val="28"/>
          <w:szCs w:val="28"/>
        </w:rPr>
        <w:t>, он определялся значени</w:t>
      </w:r>
      <w:r w:rsidR="005D660B" w:rsidRPr="00061824">
        <w:rPr>
          <w:rFonts w:ascii="Times New Roman" w:hAnsi="Times New Roman"/>
          <w:sz w:val="28"/>
          <w:szCs w:val="28"/>
        </w:rPr>
        <w:t>ем</w:t>
      </w:r>
      <w:r w:rsidR="00646F06" w:rsidRPr="00061824">
        <w:rPr>
          <w:rFonts w:ascii="Times New Roman" w:hAnsi="Times New Roman"/>
          <w:sz w:val="28"/>
          <w:szCs w:val="28"/>
        </w:rPr>
        <w:t xml:space="preserve"> С</w:t>
      </w:r>
      <w:r w:rsidR="00F56D7C" w:rsidRPr="00061824">
        <w:rPr>
          <w:rFonts w:ascii="Times New Roman" w:hAnsi="Times New Roman"/>
          <w:sz w:val="28"/>
          <w:szCs w:val="28"/>
        </w:rPr>
        <w:t xml:space="preserve">И равным </w:t>
      </w:r>
      <w:r w:rsidR="00EB484F" w:rsidRPr="00061824">
        <w:rPr>
          <w:rFonts w:ascii="Times New Roman" w:hAnsi="Times New Roman"/>
          <w:sz w:val="28"/>
          <w:szCs w:val="28"/>
          <w:lang w:val="kk-KZ"/>
        </w:rPr>
        <w:t>4</w:t>
      </w:r>
      <w:r w:rsidR="000E1831" w:rsidRPr="00061824">
        <w:rPr>
          <w:rFonts w:ascii="Times New Roman" w:hAnsi="Times New Roman"/>
          <w:sz w:val="28"/>
          <w:szCs w:val="28"/>
          <w:lang w:val="kk-KZ"/>
        </w:rPr>
        <w:t>,</w:t>
      </w:r>
      <w:r w:rsidR="00FD014A" w:rsidRPr="00061824">
        <w:rPr>
          <w:rFonts w:ascii="Times New Roman" w:hAnsi="Times New Roman"/>
          <w:sz w:val="28"/>
          <w:szCs w:val="28"/>
          <w:lang w:val="kk-KZ"/>
        </w:rPr>
        <w:t>7</w:t>
      </w:r>
      <w:r w:rsidR="005D660B" w:rsidRPr="00061824">
        <w:rPr>
          <w:rFonts w:ascii="Times New Roman" w:hAnsi="Times New Roman"/>
          <w:sz w:val="28"/>
          <w:szCs w:val="28"/>
          <w:lang w:val="kk-KZ"/>
        </w:rPr>
        <w:t xml:space="preserve"> (высокий уровень)</w:t>
      </w:r>
      <w:r w:rsidR="00646F06" w:rsidRPr="00061824">
        <w:rPr>
          <w:rFonts w:ascii="Times New Roman" w:hAnsi="Times New Roman"/>
          <w:sz w:val="28"/>
          <w:szCs w:val="28"/>
          <w:lang w:val="kk-KZ"/>
        </w:rPr>
        <w:t xml:space="preserve"> </w:t>
      </w:r>
      <w:r w:rsidR="00FD014A" w:rsidRPr="00061824">
        <w:rPr>
          <w:rFonts w:ascii="Times New Roman" w:hAnsi="Times New Roman"/>
          <w:sz w:val="28"/>
          <w:szCs w:val="28"/>
          <w:lang w:val="kk-KZ"/>
        </w:rPr>
        <w:t xml:space="preserve">и </w:t>
      </w:r>
      <w:r w:rsidR="00F77312" w:rsidRPr="00061824">
        <w:rPr>
          <w:rFonts w:ascii="Times New Roman" w:hAnsi="Times New Roman"/>
          <w:sz w:val="28"/>
          <w:szCs w:val="28"/>
        </w:rPr>
        <w:t>НП</w:t>
      </w:r>
      <w:r w:rsidR="005D660B" w:rsidRPr="00061824">
        <w:rPr>
          <w:rFonts w:ascii="Times New Roman" w:hAnsi="Times New Roman"/>
          <w:sz w:val="28"/>
          <w:szCs w:val="28"/>
        </w:rPr>
        <w:t xml:space="preserve"> (повышенный уровень)</w:t>
      </w:r>
      <w:r w:rsidR="00F77312" w:rsidRPr="00061824">
        <w:rPr>
          <w:rFonts w:ascii="Times New Roman" w:hAnsi="Times New Roman"/>
          <w:sz w:val="28"/>
          <w:szCs w:val="28"/>
        </w:rPr>
        <w:t xml:space="preserve"> = </w:t>
      </w:r>
      <w:r w:rsidR="00FD014A" w:rsidRPr="00061824">
        <w:rPr>
          <w:rFonts w:ascii="Times New Roman" w:hAnsi="Times New Roman"/>
          <w:sz w:val="28"/>
          <w:szCs w:val="28"/>
          <w:lang w:val="kk-KZ"/>
        </w:rPr>
        <w:t>1</w:t>
      </w:r>
      <w:r w:rsidR="00646F06" w:rsidRPr="00061824">
        <w:rPr>
          <w:rFonts w:ascii="Times New Roman" w:hAnsi="Times New Roman"/>
          <w:sz w:val="28"/>
          <w:szCs w:val="28"/>
          <w:lang w:val="kk-KZ"/>
        </w:rPr>
        <w:t>6</w:t>
      </w:r>
      <w:r w:rsidR="00FD014A" w:rsidRPr="00061824">
        <w:rPr>
          <w:rFonts w:ascii="Times New Roman" w:hAnsi="Times New Roman"/>
          <w:sz w:val="28"/>
          <w:szCs w:val="28"/>
          <w:lang w:val="kk-KZ"/>
        </w:rPr>
        <w:t>,</w:t>
      </w:r>
      <w:r w:rsidR="00646F06" w:rsidRPr="00061824">
        <w:rPr>
          <w:rFonts w:ascii="Times New Roman" w:hAnsi="Times New Roman"/>
          <w:sz w:val="28"/>
          <w:szCs w:val="28"/>
          <w:lang w:val="kk-KZ"/>
        </w:rPr>
        <w:t>5</w:t>
      </w:r>
      <w:r w:rsidR="00EB484F" w:rsidRPr="00061824">
        <w:rPr>
          <w:rFonts w:ascii="Times New Roman" w:hAnsi="Times New Roman"/>
          <w:sz w:val="28"/>
          <w:szCs w:val="28"/>
          <w:lang w:val="kk-KZ"/>
        </w:rPr>
        <w:t xml:space="preserve"> </w:t>
      </w:r>
      <w:r w:rsidR="00F77312" w:rsidRPr="00061824">
        <w:rPr>
          <w:rFonts w:ascii="Times New Roman" w:hAnsi="Times New Roman"/>
          <w:sz w:val="28"/>
          <w:szCs w:val="28"/>
        </w:rPr>
        <w:t>%</w:t>
      </w:r>
      <w:r w:rsidR="00374B27" w:rsidRPr="00061824">
        <w:rPr>
          <w:rFonts w:ascii="Times New Roman" w:hAnsi="Times New Roman"/>
          <w:sz w:val="28"/>
          <w:szCs w:val="28"/>
          <w:lang w:val="kk-KZ"/>
        </w:rPr>
        <w:t>. Город более всего загрязнен</w:t>
      </w:r>
      <w:r w:rsidR="00646F06" w:rsidRPr="00061824">
        <w:rPr>
          <w:rFonts w:ascii="Times New Roman" w:hAnsi="Times New Roman"/>
          <w:sz w:val="28"/>
          <w:szCs w:val="28"/>
          <w:lang w:val="kk-KZ"/>
        </w:rPr>
        <w:t xml:space="preserve"> </w:t>
      </w:r>
      <w:r w:rsidRPr="00061824">
        <w:rPr>
          <w:rFonts w:ascii="Times New Roman" w:hAnsi="Times New Roman"/>
          <w:b/>
          <w:sz w:val="28"/>
          <w:szCs w:val="28"/>
        </w:rPr>
        <w:t>сероводород</w:t>
      </w:r>
      <w:r w:rsidR="00F56D7C" w:rsidRPr="00061824">
        <w:rPr>
          <w:rFonts w:ascii="Times New Roman" w:hAnsi="Times New Roman"/>
          <w:b/>
          <w:sz w:val="28"/>
          <w:szCs w:val="28"/>
        </w:rPr>
        <w:t>ом</w:t>
      </w:r>
      <w:r w:rsidR="00646F06" w:rsidRPr="00061824">
        <w:rPr>
          <w:rFonts w:ascii="Times New Roman" w:hAnsi="Times New Roman"/>
          <w:b/>
          <w:sz w:val="28"/>
          <w:szCs w:val="28"/>
        </w:rPr>
        <w:t xml:space="preserve"> </w:t>
      </w:r>
      <w:r w:rsidRPr="00061824">
        <w:rPr>
          <w:rFonts w:ascii="Times New Roman" w:hAnsi="Times New Roman"/>
          <w:sz w:val="28"/>
          <w:szCs w:val="28"/>
        </w:rPr>
        <w:t xml:space="preserve">(табл.1 и табл.1.1). </w:t>
      </w:r>
    </w:p>
    <w:p w:rsidR="00EB484F" w:rsidRPr="00061824" w:rsidRDefault="00EB484F" w:rsidP="00061824">
      <w:pPr>
        <w:ind w:firstLine="709"/>
        <w:jc w:val="both"/>
        <w:rPr>
          <w:rFonts w:ascii="Times New Roman" w:hAnsi="Times New Roman"/>
          <w:sz w:val="28"/>
          <w:szCs w:val="28"/>
        </w:rPr>
      </w:pPr>
      <w:r w:rsidRPr="00061824">
        <w:rPr>
          <w:rFonts w:ascii="Times New Roman" w:hAnsi="Times New Roman"/>
          <w:sz w:val="28"/>
          <w:szCs w:val="28"/>
        </w:rPr>
        <w:t xml:space="preserve">В целом по </w:t>
      </w:r>
      <w:r w:rsidRPr="00061824">
        <w:rPr>
          <w:rFonts w:ascii="Times New Roman" w:hAnsi="Times New Roman"/>
          <w:sz w:val="28"/>
          <w:szCs w:val="28"/>
          <w:lang w:val="kk-KZ"/>
        </w:rPr>
        <w:t>городу</w:t>
      </w:r>
      <w:r w:rsidRPr="00061824">
        <w:rPr>
          <w:rFonts w:ascii="Times New Roman" w:hAnsi="Times New Roman"/>
          <w:sz w:val="28"/>
          <w:szCs w:val="28"/>
        </w:rPr>
        <w:t xml:space="preserve"> среднемесячные концентрации озона сотавили 1,</w:t>
      </w:r>
      <w:r w:rsidR="00646F06" w:rsidRPr="00061824">
        <w:rPr>
          <w:rFonts w:ascii="Times New Roman" w:hAnsi="Times New Roman"/>
          <w:sz w:val="28"/>
          <w:szCs w:val="28"/>
          <w:lang w:val="kk-KZ"/>
        </w:rPr>
        <w:t>2</w:t>
      </w:r>
      <w:r w:rsidRPr="00061824">
        <w:rPr>
          <w:rFonts w:ascii="Times New Roman" w:hAnsi="Times New Roman"/>
          <w:sz w:val="28"/>
          <w:szCs w:val="28"/>
        </w:rPr>
        <w:t xml:space="preserve"> ПДК</w:t>
      </w:r>
      <w:r w:rsidRPr="00061824">
        <w:rPr>
          <w:rFonts w:ascii="Times New Roman" w:hAnsi="Times New Roman"/>
          <w:sz w:val="28"/>
          <w:szCs w:val="28"/>
          <w:vertAlign w:val="subscript"/>
        </w:rPr>
        <w:t>с.с.</w:t>
      </w:r>
      <w:r w:rsidRPr="00061824">
        <w:rPr>
          <w:rFonts w:ascii="Times New Roman" w:hAnsi="Times New Roman"/>
          <w:sz w:val="28"/>
          <w:szCs w:val="28"/>
        </w:rPr>
        <w:t>, концентрации других загрязняющих веществ – не превышали ПДК.</w:t>
      </w:r>
    </w:p>
    <w:p w:rsidR="00EB484F" w:rsidRPr="00061824" w:rsidRDefault="00EB484F" w:rsidP="00061824">
      <w:pPr>
        <w:ind w:firstLine="709"/>
        <w:jc w:val="both"/>
        <w:rPr>
          <w:rFonts w:ascii="Times New Roman" w:hAnsi="Times New Roman"/>
          <w:sz w:val="28"/>
          <w:szCs w:val="28"/>
        </w:rPr>
      </w:pPr>
      <w:r w:rsidRPr="00061824">
        <w:rPr>
          <w:rFonts w:ascii="Times New Roman" w:hAnsi="Times New Roman"/>
          <w:sz w:val="28"/>
          <w:szCs w:val="28"/>
        </w:rPr>
        <w:t xml:space="preserve">За </w:t>
      </w:r>
      <w:r w:rsidR="00646F06" w:rsidRPr="00061824">
        <w:rPr>
          <w:rFonts w:ascii="Times New Roman" w:hAnsi="Times New Roman"/>
          <w:sz w:val="28"/>
          <w:szCs w:val="28"/>
          <w:lang w:val="kk-KZ"/>
        </w:rPr>
        <w:t>1 квартал</w:t>
      </w:r>
      <w:r w:rsidRPr="00061824">
        <w:rPr>
          <w:rFonts w:ascii="Times New Roman" w:hAnsi="Times New Roman"/>
          <w:sz w:val="28"/>
          <w:szCs w:val="28"/>
        </w:rPr>
        <w:t xml:space="preserve"> 201</w:t>
      </w:r>
      <w:r w:rsidRPr="00061824">
        <w:rPr>
          <w:rFonts w:ascii="Times New Roman" w:hAnsi="Times New Roman"/>
          <w:sz w:val="28"/>
          <w:szCs w:val="28"/>
          <w:lang w:val="kk-KZ"/>
        </w:rPr>
        <w:t xml:space="preserve">6 </w:t>
      </w:r>
      <w:r w:rsidRPr="00061824">
        <w:rPr>
          <w:rFonts w:ascii="Times New Roman" w:hAnsi="Times New Roman"/>
          <w:sz w:val="28"/>
          <w:szCs w:val="28"/>
        </w:rPr>
        <w:t>года были выявлены превышения более 1 ПДК</w:t>
      </w:r>
      <w:r w:rsidR="00646F06" w:rsidRPr="00061824">
        <w:rPr>
          <w:rFonts w:ascii="Times New Roman" w:hAnsi="Times New Roman"/>
          <w:sz w:val="28"/>
          <w:szCs w:val="28"/>
        </w:rPr>
        <w:t xml:space="preserve"> </w:t>
      </w:r>
      <w:r w:rsidRPr="00061824">
        <w:rPr>
          <w:rFonts w:ascii="Times New Roman" w:hAnsi="Times New Roman"/>
          <w:sz w:val="28"/>
          <w:szCs w:val="28"/>
        </w:rPr>
        <w:t xml:space="preserve">по сероводороду – </w:t>
      </w:r>
      <w:r w:rsidR="00646F06" w:rsidRPr="00061824">
        <w:rPr>
          <w:rFonts w:ascii="Times New Roman" w:hAnsi="Times New Roman"/>
          <w:sz w:val="28"/>
          <w:szCs w:val="28"/>
          <w:lang w:val="kk-KZ"/>
        </w:rPr>
        <w:t>757</w:t>
      </w:r>
      <w:r w:rsidRPr="00061824">
        <w:rPr>
          <w:rFonts w:ascii="Times New Roman" w:hAnsi="Times New Roman"/>
          <w:sz w:val="28"/>
          <w:szCs w:val="28"/>
          <w:lang w:val="kk-KZ"/>
        </w:rPr>
        <w:t xml:space="preserve">, по оксиду углерода -2 случая </w:t>
      </w:r>
      <w:r w:rsidR="00D246E8" w:rsidRPr="00061824">
        <w:rPr>
          <w:rFonts w:ascii="Times New Roman" w:hAnsi="Times New Roman"/>
          <w:sz w:val="28"/>
          <w:szCs w:val="28"/>
        </w:rPr>
        <w:t>(таблица 52</w:t>
      </w:r>
      <w:r w:rsidRPr="00061824">
        <w:rPr>
          <w:rFonts w:ascii="Times New Roman" w:hAnsi="Times New Roman"/>
          <w:sz w:val="28"/>
          <w:szCs w:val="28"/>
        </w:rPr>
        <w:t>).</w:t>
      </w:r>
    </w:p>
    <w:p w:rsidR="0055703F" w:rsidRPr="00061824" w:rsidRDefault="0055703F" w:rsidP="00061824">
      <w:pPr>
        <w:jc w:val="both"/>
        <w:rPr>
          <w:rFonts w:ascii="Times New Roman" w:hAnsi="Times New Roman"/>
          <w:b/>
          <w:sz w:val="28"/>
          <w:szCs w:val="28"/>
        </w:rPr>
      </w:pPr>
    </w:p>
    <w:p w:rsidR="0055703F" w:rsidRPr="00061824" w:rsidRDefault="00D246E8" w:rsidP="00061824">
      <w:pPr>
        <w:numPr>
          <w:ilvl w:val="1"/>
          <w:numId w:val="3"/>
        </w:numPr>
        <w:jc w:val="center"/>
        <w:rPr>
          <w:rFonts w:ascii="Times New Roman" w:hAnsi="Times New Roman"/>
          <w:b/>
          <w:sz w:val="28"/>
          <w:szCs w:val="28"/>
        </w:rPr>
      </w:pPr>
      <w:r w:rsidRPr="00061824">
        <w:rPr>
          <w:rFonts w:ascii="Times New Roman" w:hAnsi="Times New Roman"/>
          <w:b/>
          <w:sz w:val="28"/>
          <w:szCs w:val="28"/>
        </w:rPr>
        <w:t xml:space="preserve">  </w:t>
      </w:r>
      <w:r w:rsidR="0055703F" w:rsidRPr="00061824">
        <w:rPr>
          <w:rFonts w:ascii="Times New Roman" w:hAnsi="Times New Roman"/>
          <w:b/>
          <w:sz w:val="28"/>
          <w:szCs w:val="28"/>
        </w:rPr>
        <w:t>Состояние загрязнения атмосферного воздуха по поселку Кордай</w:t>
      </w:r>
    </w:p>
    <w:p w:rsidR="0055703F" w:rsidRPr="00061824" w:rsidRDefault="0055703F" w:rsidP="00061824">
      <w:pPr>
        <w:pStyle w:val="Style100"/>
        <w:widowControl/>
        <w:spacing w:line="0" w:lineRule="atLeast"/>
        <w:ind w:left="375" w:firstLine="0"/>
        <w:rPr>
          <w:rStyle w:val="FontStyle204"/>
          <w:sz w:val="28"/>
          <w:szCs w:val="28"/>
        </w:rPr>
      </w:pPr>
    </w:p>
    <w:p w:rsidR="0055703F" w:rsidRPr="00061824" w:rsidRDefault="0055703F" w:rsidP="00061824">
      <w:pPr>
        <w:pStyle w:val="Style100"/>
        <w:widowControl/>
        <w:spacing w:line="0" w:lineRule="atLeast"/>
        <w:ind w:firstLine="709"/>
        <w:rPr>
          <w:rFonts w:ascii="Times New Roman" w:hAnsi="Times New Roman"/>
        </w:rPr>
      </w:pPr>
      <w:r w:rsidRPr="00061824">
        <w:rPr>
          <w:rStyle w:val="FontStyle204"/>
          <w:sz w:val="28"/>
          <w:szCs w:val="28"/>
        </w:rPr>
        <w:t>Наблюдения за состоянием атмосферного воздуха велись на 1 стационарном посту</w:t>
      </w:r>
      <w:r w:rsidR="00646F06" w:rsidRPr="00061824">
        <w:rPr>
          <w:rStyle w:val="FontStyle204"/>
          <w:sz w:val="28"/>
          <w:szCs w:val="28"/>
        </w:rPr>
        <w:t xml:space="preserve"> </w:t>
      </w:r>
      <w:r w:rsidR="00BD4240" w:rsidRPr="00061824">
        <w:rPr>
          <w:rFonts w:ascii="Times New Roman" w:hAnsi="Times New Roman"/>
          <w:sz w:val="28"/>
          <w:szCs w:val="28"/>
        </w:rPr>
        <w:t>(р</w:t>
      </w:r>
      <w:r w:rsidR="00D246E8" w:rsidRPr="00061824">
        <w:rPr>
          <w:rFonts w:ascii="Times New Roman" w:hAnsi="Times New Roman"/>
          <w:sz w:val="28"/>
          <w:szCs w:val="28"/>
        </w:rPr>
        <w:t>ис. 6.5., таблица 53</w:t>
      </w:r>
      <w:r w:rsidRPr="00061824">
        <w:rPr>
          <w:rFonts w:ascii="Times New Roman" w:hAnsi="Times New Roman"/>
          <w:sz w:val="28"/>
          <w:szCs w:val="28"/>
        </w:rPr>
        <w:t>)</w:t>
      </w:r>
      <w:r w:rsidRPr="00061824">
        <w:rPr>
          <w:rStyle w:val="FontStyle201"/>
          <w:sz w:val="28"/>
          <w:szCs w:val="28"/>
        </w:rPr>
        <w:t>.</w:t>
      </w:r>
    </w:p>
    <w:p w:rsidR="0055703F" w:rsidRPr="00061824" w:rsidRDefault="00D246E8" w:rsidP="00061824">
      <w:pPr>
        <w:pStyle w:val="afa"/>
        <w:ind w:left="0" w:firstLine="709"/>
        <w:jc w:val="right"/>
        <w:rPr>
          <w:rFonts w:ascii="Times New Roman" w:hAnsi="Times New Roman"/>
        </w:rPr>
      </w:pPr>
      <w:r w:rsidRPr="00061824">
        <w:rPr>
          <w:rFonts w:ascii="Times New Roman" w:hAnsi="Times New Roman"/>
        </w:rPr>
        <w:t>Таблица 53</w:t>
      </w:r>
    </w:p>
    <w:p w:rsidR="0055703F" w:rsidRPr="00061824" w:rsidRDefault="0055703F" w:rsidP="00061824">
      <w:pPr>
        <w:pStyle w:val="Style100"/>
        <w:widowControl/>
        <w:spacing w:line="0" w:lineRule="atLeast"/>
        <w:ind w:firstLine="709"/>
        <w:rPr>
          <w:rStyle w:val="FontStyle201"/>
          <w:i w:val="0"/>
          <w:sz w:val="28"/>
          <w:szCs w:val="28"/>
        </w:rPr>
      </w:pPr>
      <w:r w:rsidRPr="00061824">
        <w:rPr>
          <w:rStyle w:val="FontStyle201"/>
          <w:i w:val="0"/>
          <w:sz w:val="28"/>
          <w:szCs w:val="28"/>
        </w:rPr>
        <w:t>Место расположения поста наблюдений и определяемые примеси</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5703F" w:rsidRPr="00061824" w:rsidTr="00C64DD4">
        <w:trPr>
          <w:jc w:val="center"/>
        </w:trPr>
        <w:tc>
          <w:tcPr>
            <w:tcW w:w="959"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Номер</w:t>
            </w:r>
          </w:p>
          <w:p w:rsidR="0055703F" w:rsidRPr="00061824" w:rsidRDefault="00096A31" w:rsidP="00061824">
            <w:pPr>
              <w:jc w:val="center"/>
              <w:outlineLvl w:val="1"/>
              <w:rPr>
                <w:rFonts w:ascii="Times New Roman" w:hAnsi="Times New Roman"/>
                <w:b/>
              </w:rPr>
            </w:pPr>
            <w:r w:rsidRPr="00061824">
              <w:rPr>
                <w:rFonts w:ascii="Times New Roman" w:hAnsi="Times New Roman"/>
                <w:b/>
              </w:rPr>
              <w:t>П</w:t>
            </w:r>
            <w:r w:rsidR="0055703F" w:rsidRPr="00061824">
              <w:rPr>
                <w:rFonts w:ascii="Times New Roman" w:hAnsi="Times New Roman"/>
                <w:b/>
              </w:rPr>
              <w:t>оста</w:t>
            </w:r>
          </w:p>
        </w:tc>
        <w:tc>
          <w:tcPr>
            <w:tcW w:w="1134"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Сроки отбора</w:t>
            </w:r>
          </w:p>
        </w:tc>
        <w:tc>
          <w:tcPr>
            <w:tcW w:w="1984" w:type="dxa"/>
            <w:vAlign w:val="center"/>
          </w:tcPr>
          <w:p w:rsidR="0055703F" w:rsidRPr="00061824" w:rsidRDefault="00E102FB" w:rsidP="00061824">
            <w:pPr>
              <w:jc w:val="center"/>
              <w:outlineLvl w:val="1"/>
              <w:rPr>
                <w:rFonts w:ascii="Times New Roman" w:hAnsi="Times New Roman"/>
                <w:b/>
              </w:rPr>
            </w:pPr>
            <w:r w:rsidRPr="00061824">
              <w:rPr>
                <w:rFonts w:ascii="Times New Roman" w:hAnsi="Times New Roman"/>
                <w:b/>
              </w:rPr>
              <w:t>Проведение</w:t>
            </w:r>
            <w:r w:rsidR="0055703F" w:rsidRPr="00061824">
              <w:rPr>
                <w:rFonts w:ascii="Times New Roman" w:hAnsi="Times New Roman"/>
                <w:b/>
              </w:rPr>
              <w:t xml:space="preserve"> наблюдений</w:t>
            </w:r>
          </w:p>
        </w:tc>
        <w:tc>
          <w:tcPr>
            <w:tcW w:w="2694"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Адрес поста</w:t>
            </w:r>
          </w:p>
        </w:tc>
        <w:tc>
          <w:tcPr>
            <w:tcW w:w="3260" w:type="dxa"/>
            <w:vAlign w:val="center"/>
          </w:tcPr>
          <w:p w:rsidR="0055703F" w:rsidRPr="00061824" w:rsidRDefault="0055703F" w:rsidP="00061824">
            <w:pPr>
              <w:jc w:val="center"/>
              <w:outlineLvl w:val="1"/>
              <w:rPr>
                <w:rFonts w:ascii="Times New Roman" w:hAnsi="Times New Roman"/>
                <w:b/>
              </w:rPr>
            </w:pPr>
            <w:r w:rsidRPr="00061824">
              <w:rPr>
                <w:rFonts w:ascii="Times New Roman" w:hAnsi="Times New Roman"/>
                <w:b/>
              </w:rPr>
              <w:t>Определяемые примеси</w:t>
            </w:r>
          </w:p>
        </w:tc>
      </w:tr>
      <w:tr w:rsidR="0055703F" w:rsidRPr="00061824" w:rsidTr="00C64DD4">
        <w:trPr>
          <w:jc w:val="center"/>
        </w:trPr>
        <w:tc>
          <w:tcPr>
            <w:tcW w:w="959"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1</w:t>
            </w:r>
          </w:p>
        </w:tc>
        <w:tc>
          <w:tcPr>
            <w:tcW w:w="1134"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каждые 20 минут</w:t>
            </w:r>
          </w:p>
        </w:tc>
        <w:tc>
          <w:tcPr>
            <w:tcW w:w="1984" w:type="dxa"/>
            <w:vAlign w:val="center"/>
          </w:tcPr>
          <w:p w:rsidR="0055703F" w:rsidRPr="00061824" w:rsidRDefault="0055703F" w:rsidP="00061824">
            <w:pPr>
              <w:jc w:val="center"/>
              <w:outlineLvl w:val="1"/>
              <w:rPr>
                <w:rFonts w:ascii="Times New Roman" w:hAnsi="Times New Roman"/>
              </w:rPr>
            </w:pPr>
            <w:r w:rsidRPr="00061824">
              <w:rPr>
                <w:rFonts w:ascii="Times New Roman" w:hAnsi="Times New Roman"/>
              </w:rPr>
              <w:t>в непрерывном режиме</w:t>
            </w:r>
          </w:p>
        </w:tc>
        <w:tc>
          <w:tcPr>
            <w:tcW w:w="2694" w:type="dxa"/>
            <w:vAlign w:val="center"/>
          </w:tcPr>
          <w:p w:rsidR="003A31D8" w:rsidRPr="00061824" w:rsidRDefault="0055703F" w:rsidP="00061824">
            <w:pPr>
              <w:jc w:val="center"/>
              <w:outlineLvl w:val="1"/>
              <w:rPr>
                <w:rFonts w:ascii="Times New Roman" w:hAnsi="Times New Roman"/>
                <w:iCs/>
              </w:rPr>
            </w:pPr>
            <w:r w:rsidRPr="00061824">
              <w:rPr>
                <w:rFonts w:ascii="Times New Roman" w:hAnsi="Times New Roman"/>
                <w:iCs/>
              </w:rPr>
              <w:t>ул. Жибек жолы,</w:t>
            </w:r>
          </w:p>
          <w:p w:rsidR="0055703F" w:rsidRPr="00061824" w:rsidRDefault="0055703F" w:rsidP="00061824">
            <w:pPr>
              <w:jc w:val="center"/>
              <w:outlineLvl w:val="1"/>
              <w:rPr>
                <w:rFonts w:ascii="Times New Roman" w:hAnsi="Times New Roman"/>
              </w:rPr>
            </w:pPr>
            <w:r w:rsidRPr="00061824">
              <w:rPr>
                <w:rFonts w:ascii="Times New Roman" w:hAnsi="Times New Roman"/>
                <w:iCs/>
              </w:rPr>
              <w:t xml:space="preserve"> №496«А»</w:t>
            </w:r>
          </w:p>
        </w:tc>
        <w:tc>
          <w:tcPr>
            <w:tcW w:w="3260" w:type="dxa"/>
            <w:vAlign w:val="center"/>
          </w:tcPr>
          <w:p w:rsidR="0055703F" w:rsidRPr="00061824" w:rsidRDefault="00D53805" w:rsidP="00061824">
            <w:pPr>
              <w:outlineLvl w:val="1"/>
              <w:rPr>
                <w:rFonts w:ascii="Times New Roman" w:hAnsi="Times New Roman"/>
              </w:rPr>
            </w:pPr>
            <w:r w:rsidRPr="00061824">
              <w:rPr>
                <w:rFonts w:ascii="Times New Roman" w:hAnsi="Times New Roman"/>
              </w:rPr>
              <w:t>в</w:t>
            </w:r>
            <w:r w:rsidR="0055703F" w:rsidRPr="00061824">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061824" w:rsidRDefault="0055703F" w:rsidP="00061824">
      <w:pPr>
        <w:ind w:right="-375"/>
        <w:jc w:val="center"/>
        <w:rPr>
          <w:rFonts w:ascii="Times New Roman" w:hAnsi="Times New Roman"/>
          <w:sz w:val="28"/>
          <w:szCs w:val="28"/>
        </w:rPr>
      </w:pPr>
    </w:p>
    <w:p w:rsidR="0055703F" w:rsidRPr="00061824" w:rsidRDefault="00D85BB9" w:rsidP="00061824">
      <w:pPr>
        <w:ind w:right="-375"/>
        <w:jc w:val="center"/>
        <w:rPr>
          <w:rFonts w:ascii="Times New Roman" w:hAnsi="Times New Roman"/>
          <w:sz w:val="28"/>
          <w:szCs w:val="28"/>
        </w:rPr>
      </w:pPr>
      <w:r w:rsidRPr="00061824">
        <w:rPr>
          <w:rFonts w:ascii="Times New Roman" w:hAnsi="Times New Roman"/>
          <w:noProof/>
          <w:sz w:val="28"/>
          <w:szCs w:val="28"/>
          <w:lang w:eastAsia="ru-RU" w:bidi="ar-SA"/>
        </w:rPr>
        <w:lastRenderedPageBreak/>
        <w:drawing>
          <wp:inline distT="0" distB="0" distL="0" distR="0">
            <wp:extent cx="6294120" cy="4192270"/>
            <wp:effectExtent l="19050" t="0" r="0" b="0"/>
            <wp:docPr id="69" name="Рисунок 19" descr="C:\Users\ww\Desktop\На бюллетень\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w\Desktop\На бюллетень\Кордай.jpg"/>
                    <pic:cNvPicPr>
                      <a:picLocks noChangeAspect="1" noChangeArrowheads="1"/>
                    </pic:cNvPicPr>
                  </pic:nvPicPr>
                  <pic:blipFill>
                    <a:blip r:embed="rId77" cstate="print"/>
                    <a:srcRect/>
                    <a:stretch>
                      <a:fillRect/>
                    </a:stretch>
                  </pic:blipFill>
                  <pic:spPr bwMode="auto">
                    <a:xfrm>
                      <a:off x="0" y="0"/>
                      <a:ext cx="6294120" cy="4192270"/>
                    </a:xfrm>
                    <a:prstGeom prst="rect">
                      <a:avLst/>
                    </a:prstGeom>
                    <a:noFill/>
                    <a:ln w="9525">
                      <a:noFill/>
                      <a:miter lim="800000"/>
                      <a:headEnd/>
                      <a:tailEnd/>
                    </a:ln>
                  </pic:spPr>
                </pic:pic>
              </a:graphicData>
            </a:graphic>
          </wp:inline>
        </w:drawing>
      </w:r>
    </w:p>
    <w:p w:rsidR="0055703F" w:rsidRPr="00061824" w:rsidRDefault="00BD4240" w:rsidP="00061824">
      <w:pPr>
        <w:ind w:right="-375"/>
        <w:jc w:val="center"/>
        <w:rPr>
          <w:rFonts w:ascii="Times New Roman" w:hAnsi="Times New Roman"/>
        </w:rPr>
      </w:pPr>
      <w:r w:rsidRPr="00061824">
        <w:rPr>
          <w:rFonts w:ascii="Times New Roman" w:hAnsi="Times New Roman"/>
        </w:rPr>
        <w:t>Рис.6.5</w:t>
      </w:r>
      <w:r w:rsidR="0055703F" w:rsidRPr="00061824">
        <w:rPr>
          <w:rFonts w:ascii="Times New Roman" w:hAnsi="Times New Roman"/>
        </w:rPr>
        <w:t>. Схема расположения стационарной сети наблюдений</w:t>
      </w:r>
    </w:p>
    <w:p w:rsidR="00DF53C5" w:rsidRPr="00061824" w:rsidRDefault="0055703F" w:rsidP="00061824">
      <w:pPr>
        <w:jc w:val="center"/>
        <w:rPr>
          <w:rFonts w:ascii="Times New Roman" w:hAnsi="Times New Roman"/>
        </w:rPr>
      </w:pPr>
      <w:r w:rsidRPr="00061824">
        <w:rPr>
          <w:rFonts w:ascii="Times New Roman" w:hAnsi="Times New Roman"/>
        </w:rPr>
        <w:t xml:space="preserve"> за загрязнением атмосферного воздуха поселка Кордай</w:t>
      </w:r>
    </w:p>
    <w:p w:rsidR="007006BF" w:rsidRPr="00061824" w:rsidRDefault="007006BF" w:rsidP="00061824">
      <w:pPr>
        <w:jc w:val="right"/>
        <w:rPr>
          <w:rFonts w:ascii="Times New Roman" w:hAnsi="Times New Roman"/>
        </w:rPr>
      </w:pPr>
    </w:p>
    <w:p w:rsidR="0055703F" w:rsidRPr="00061824" w:rsidRDefault="00BD4240" w:rsidP="00061824">
      <w:pPr>
        <w:jc w:val="right"/>
        <w:rPr>
          <w:rFonts w:ascii="Times New Roman" w:hAnsi="Times New Roman"/>
        </w:rPr>
      </w:pPr>
      <w:r w:rsidRPr="00061824">
        <w:rPr>
          <w:rFonts w:ascii="Times New Roman" w:hAnsi="Times New Roman"/>
        </w:rPr>
        <w:t xml:space="preserve">Таблица </w:t>
      </w:r>
      <w:r w:rsidR="00D246E8" w:rsidRPr="00061824">
        <w:rPr>
          <w:rFonts w:ascii="Times New Roman" w:hAnsi="Times New Roman"/>
        </w:rPr>
        <w:t>54</w:t>
      </w:r>
    </w:p>
    <w:p w:rsidR="0055703F" w:rsidRPr="00061824" w:rsidRDefault="0055703F" w:rsidP="00061824">
      <w:pPr>
        <w:pStyle w:val="Style100"/>
        <w:widowControl/>
        <w:spacing w:line="0" w:lineRule="atLeast"/>
        <w:ind w:firstLine="708"/>
        <w:jc w:val="center"/>
        <w:rPr>
          <w:rStyle w:val="FontStyle201"/>
          <w:i w:val="0"/>
          <w:sz w:val="28"/>
          <w:szCs w:val="28"/>
        </w:rPr>
      </w:pPr>
      <w:r w:rsidRPr="00061824">
        <w:rPr>
          <w:rStyle w:val="FontStyle201"/>
          <w:i w:val="0"/>
          <w:sz w:val="28"/>
          <w:szCs w:val="28"/>
        </w:rPr>
        <w:t>Характеристика загрязнения атмосферного воздуха поселка Кордай</w:t>
      </w:r>
    </w:p>
    <w:p w:rsidR="007E5F2A" w:rsidRPr="00061824" w:rsidRDefault="007E5F2A" w:rsidP="00061824">
      <w:pPr>
        <w:pStyle w:val="Style100"/>
        <w:widowControl/>
        <w:spacing w:line="0" w:lineRule="atLeast"/>
        <w:ind w:firstLine="708"/>
        <w:jc w:val="center"/>
        <w:rPr>
          <w:rStyle w:val="FontStyle201"/>
          <w:i w:val="0"/>
          <w:sz w:val="28"/>
          <w:szCs w:val="28"/>
        </w:rPr>
      </w:pPr>
    </w:p>
    <w:tbl>
      <w:tblPr>
        <w:tblW w:w="10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741"/>
        <w:gridCol w:w="850"/>
        <w:gridCol w:w="992"/>
        <w:gridCol w:w="1134"/>
      </w:tblGrid>
      <w:tr w:rsidR="0055703F" w:rsidRPr="00061824" w:rsidTr="00C64DD4">
        <w:trPr>
          <w:trHeight w:val="273"/>
          <w:jc w:val="center"/>
        </w:trPr>
        <w:tc>
          <w:tcPr>
            <w:tcW w:w="1922" w:type="dxa"/>
            <w:vMerge w:val="restart"/>
            <w:shd w:val="clear" w:color="auto" w:fill="auto"/>
            <w:noWrap/>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797" w:type="dxa"/>
            <w:gridSpan w:val="2"/>
            <w:shd w:val="clear" w:color="auto" w:fill="auto"/>
            <w:vAlign w:val="center"/>
          </w:tcPr>
          <w:p w:rsidR="0055703F" w:rsidRPr="00061824" w:rsidRDefault="00E102FB"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55703F" w:rsidRPr="00061824">
              <w:rPr>
                <w:rFonts w:ascii="Times New Roman" w:hAnsi="Times New Roman"/>
                <w:b/>
                <w:bCs/>
                <w:lang w:eastAsia="ru-RU" w:bidi="ar-SA"/>
              </w:rPr>
              <w:t xml:space="preserve"> разовая концентрация (</w:t>
            </w:r>
            <w:r w:rsidR="0055703F" w:rsidRPr="00061824">
              <w:rPr>
                <w:rFonts w:ascii="Times New Roman" w:hAnsi="Times New Roman"/>
                <w:b/>
                <w:bCs/>
                <w:lang w:val="en-US" w:eastAsia="ru-RU" w:bidi="ar-SA"/>
              </w:rPr>
              <w:t>g</w:t>
            </w:r>
            <w:r w:rsidR="0055703F" w:rsidRPr="00061824">
              <w:rPr>
                <w:rFonts w:ascii="Times New Roman" w:hAnsi="Times New Roman"/>
                <w:b/>
                <w:bCs/>
                <w:vertAlign w:val="subscript"/>
                <w:lang w:eastAsia="ru-RU" w:bidi="ar-SA"/>
              </w:rPr>
              <w:t>м.р.</w:t>
            </w:r>
            <w:r w:rsidR="0055703F" w:rsidRPr="00061824">
              <w:rPr>
                <w:rFonts w:ascii="Times New Roman" w:hAnsi="Times New Roman"/>
                <w:b/>
                <w:bCs/>
                <w:lang w:eastAsia="ru-RU" w:bidi="ar-SA"/>
              </w:rPr>
              <w:t>)</w:t>
            </w:r>
          </w:p>
        </w:tc>
        <w:tc>
          <w:tcPr>
            <w:tcW w:w="2976" w:type="dxa"/>
            <w:gridSpan w:val="3"/>
          </w:tcPr>
          <w:p w:rsidR="0055703F" w:rsidRPr="00061824" w:rsidRDefault="0055703F" w:rsidP="00061824">
            <w:pPr>
              <w:jc w:val="center"/>
              <w:rPr>
                <w:rFonts w:ascii="Times New Roman" w:hAnsi="Times New Roman"/>
                <w:b/>
              </w:rPr>
            </w:pPr>
            <w:r w:rsidRPr="00061824">
              <w:rPr>
                <w:rFonts w:ascii="Times New Roman" w:hAnsi="Times New Roman"/>
                <w:b/>
              </w:rPr>
              <w:t>Число случаев превышения ПДК</w:t>
            </w:r>
          </w:p>
        </w:tc>
      </w:tr>
      <w:tr w:rsidR="0055703F" w:rsidRPr="00061824" w:rsidTr="00C64DD4">
        <w:trPr>
          <w:trHeight w:val="346"/>
          <w:jc w:val="center"/>
        </w:trPr>
        <w:tc>
          <w:tcPr>
            <w:tcW w:w="1922" w:type="dxa"/>
            <w:vMerge/>
            <w:shd w:val="clear" w:color="auto" w:fill="auto"/>
            <w:noWrap/>
            <w:vAlign w:val="center"/>
          </w:tcPr>
          <w:p w:rsidR="0055703F" w:rsidRPr="00061824" w:rsidRDefault="0055703F" w:rsidP="00061824">
            <w:pPr>
              <w:jc w:val="center"/>
              <w:rPr>
                <w:rFonts w:ascii="Times New Roman" w:hAnsi="Times New Roman"/>
                <w:b/>
                <w:bCs/>
                <w:lang w:eastAsia="ru-RU" w:bidi="ar-SA"/>
              </w:rPr>
            </w:pPr>
          </w:p>
        </w:tc>
        <w:tc>
          <w:tcPr>
            <w:tcW w:w="1056"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37"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56"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41" w:type="dxa"/>
            <w:shd w:val="clear" w:color="auto" w:fill="auto"/>
            <w:vAlign w:val="center"/>
          </w:tcPr>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55703F" w:rsidRPr="00061824" w:rsidRDefault="0055703F"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55703F" w:rsidRPr="00061824" w:rsidRDefault="0055703F"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55703F" w:rsidRPr="00061824" w:rsidRDefault="0055703F"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55703F" w:rsidRPr="00061824" w:rsidRDefault="0055703F" w:rsidP="00061824">
            <w:pPr>
              <w:jc w:val="center"/>
              <w:rPr>
                <w:rFonts w:ascii="Times New Roman" w:hAnsi="Times New Roman"/>
                <w:b/>
                <w:bCs/>
                <w:spacing w:val="-20"/>
              </w:rPr>
            </w:pPr>
            <w:r w:rsidRPr="00061824">
              <w:rPr>
                <w:rFonts w:ascii="Times New Roman" w:hAnsi="Times New Roman"/>
                <w:b/>
                <w:bCs/>
                <w:spacing w:val="-20"/>
              </w:rPr>
              <w:t>&gt;10 ПДК</w:t>
            </w:r>
          </w:p>
        </w:tc>
      </w:tr>
      <w:tr w:rsidR="00646F06" w:rsidRPr="00061824" w:rsidTr="00646F06">
        <w:trPr>
          <w:trHeight w:val="30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Взвешанные частицы РМ-2,5</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741"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30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Взвешанные частицы РМ-10</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1741"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0,000</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Диоксид серы</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0,007</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0,138</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0,051</w:t>
            </w:r>
          </w:p>
        </w:tc>
        <w:tc>
          <w:tcPr>
            <w:tcW w:w="1741"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0,102</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Оксид углерода</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0,460</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0,153</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3,291</w:t>
            </w:r>
          </w:p>
        </w:tc>
        <w:tc>
          <w:tcPr>
            <w:tcW w:w="1741"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0,658</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Диоксид азота</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0,016</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0,388</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0,122</w:t>
            </w:r>
          </w:p>
        </w:tc>
        <w:tc>
          <w:tcPr>
            <w:tcW w:w="1741"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0,608</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Оксид азота</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0,003</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0,043</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0,075</w:t>
            </w:r>
          </w:p>
        </w:tc>
        <w:tc>
          <w:tcPr>
            <w:tcW w:w="1741"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0,187</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Озон</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0,033</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1,107</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0,101</w:t>
            </w:r>
          </w:p>
        </w:tc>
        <w:tc>
          <w:tcPr>
            <w:tcW w:w="1741"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0,634</w:t>
            </w: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Сероводород</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0,004</w:t>
            </w:r>
          </w:p>
        </w:tc>
        <w:tc>
          <w:tcPr>
            <w:tcW w:w="1637" w:type="dxa"/>
            <w:shd w:val="clear" w:color="000000" w:fill="FFFFFF"/>
            <w:noWrap/>
            <w:vAlign w:val="center"/>
          </w:tcPr>
          <w:p w:rsidR="00646F06" w:rsidRPr="00061824" w:rsidRDefault="00646F06" w:rsidP="00061824">
            <w:pPr>
              <w:jc w:val="center"/>
              <w:rPr>
                <w:rFonts w:ascii="Times New Roman" w:hAnsi="Times New Roman"/>
              </w:rPr>
            </w:pP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0,023</w:t>
            </w:r>
          </w:p>
        </w:tc>
        <w:tc>
          <w:tcPr>
            <w:tcW w:w="1741"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2,850</w:t>
            </w:r>
          </w:p>
        </w:tc>
        <w:tc>
          <w:tcPr>
            <w:tcW w:w="850" w:type="dxa"/>
            <w:shd w:val="clear" w:color="000000" w:fill="FFFFFF"/>
            <w:vAlign w:val="center"/>
          </w:tcPr>
          <w:p w:rsidR="00646F06" w:rsidRPr="00061824" w:rsidRDefault="00646F06" w:rsidP="00061824">
            <w:pPr>
              <w:jc w:val="center"/>
              <w:rPr>
                <w:rFonts w:ascii="Times New Roman" w:hAnsi="Times New Roman"/>
                <w:lang w:val="kk-KZ"/>
              </w:rPr>
            </w:pPr>
            <w:r w:rsidRPr="00061824">
              <w:rPr>
                <w:rFonts w:ascii="Times New Roman" w:hAnsi="Times New Roman"/>
                <w:lang w:val="kk-KZ"/>
              </w:rPr>
              <w:t>360</w:t>
            </w: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Аммиак</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0,008</w:t>
            </w:r>
          </w:p>
        </w:tc>
        <w:tc>
          <w:tcPr>
            <w:tcW w:w="1637"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0,197</w:t>
            </w: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0,623</w:t>
            </w:r>
          </w:p>
        </w:tc>
        <w:tc>
          <w:tcPr>
            <w:tcW w:w="1741"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3,113</w:t>
            </w:r>
          </w:p>
        </w:tc>
        <w:tc>
          <w:tcPr>
            <w:tcW w:w="850" w:type="dxa"/>
            <w:shd w:val="clear" w:color="000000" w:fill="FFFFFF"/>
            <w:vAlign w:val="center"/>
          </w:tcPr>
          <w:p w:rsidR="00646F06" w:rsidRPr="00061824" w:rsidRDefault="00646F06" w:rsidP="00061824">
            <w:pPr>
              <w:jc w:val="center"/>
              <w:rPr>
                <w:rFonts w:ascii="Times New Roman" w:hAnsi="Times New Roman"/>
                <w:lang w:val="kk-KZ"/>
              </w:rPr>
            </w:pPr>
            <w:r w:rsidRPr="00061824">
              <w:rPr>
                <w:rFonts w:ascii="Times New Roman" w:hAnsi="Times New Roman"/>
                <w:lang w:val="kk-KZ"/>
              </w:rPr>
              <w:t>64</w:t>
            </w: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147"/>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 xml:space="preserve">Сумма УВ </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0,228</w:t>
            </w:r>
          </w:p>
        </w:tc>
        <w:tc>
          <w:tcPr>
            <w:tcW w:w="1637" w:type="dxa"/>
            <w:shd w:val="clear" w:color="000000" w:fill="FFFFFF"/>
            <w:noWrap/>
            <w:vAlign w:val="center"/>
          </w:tcPr>
          <w:p w:rsidR="00646F06" w:rsidRPr="00061824" w:rsidRDefault="00646F06" w:rsidP="00061824">
            <w:pPr>
              <w:jc w:val="center"/>
              <w:rPr>
                <w:rFonts w:ascii="Times New Roman" w:hAnsi="Times New Roman"/>
              </w:rPr>
            </w:pP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0,763</w:t>
            </w:r>
          </w:p>
        </w:tc>
        <w:tc>
          <w:tcPr>
            <w:tcW w:w="1741" w:type="dxa"/>
            <w:shd w:val="clear" w:color="000000" w:fill="FFFFFF"/>
            <w:noWrap/>
            <w:vAlign w:val="center"/>
          </w:tcPr>
          <w:p w:rsidR="00646F06" w:rsidRPr="00061824" w:rsidRDefault="00646F06" w:rsidP="00061824">
            <w:pPr>
              <w:jc w:val="center"/>
              <w:rPr>
                <w:rFonts w:ascii="Times New Roman" w:hAnsi="Times New Roman"/>
              </w:rPr>
            </w:pP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r w:rsidR="00646F06" w:rsidRPr="00061824" w:rsidTr="00646F06">
        <w:trPr>
          <w:trHeight w:val="70"/>
          <w:jc w:val="center"/>
        </w:trPr>
        <w:tc>
          <w:tcPr>
            <w:tcW w:w="1922" w:type="dxa"/>
            <w:shd w:val="clear" w:color="auto" w:fill="auto"/>
            <w:noWrap/>
            <w:vAlign w:val="center"/>
          </w:tcPr>
          <w:p w:rsidR="00646F06" w:rsidRPr="00061824" w:rsidRDefault="00646F06" w:rsidP="00061824">
            <w:pPr>
              <w:rPr>
                <w:rFonts w:ascii="Times New Roman" w:hAnsi="Times New Roman"/>
              </w:rPr>
            </w:pPr>
            <w:r w:rsidRPr="00061824">
              <w:rPr>
                <w:rFonts w:ascii="Times New Roman" w:hAnsi="Times New Roman"/>
              </w:rPr>
              <w:t>Метан</w:t>
            </w:r>
          </w:p>
        </w:tc>
        <w:tc>
          <w:tcPr>
            <w:tcW w:w="1056" w:type="dxa"/>
            <w:shd w:val="clear" w:color="000000" w:fill="FFFFFF"/>
            <w:vAlign w:val="center"/>
          </w:tcPr>
          <w:p w:rsidR="00646F06" w:rsidRPr="00061824" w:rsidRDefault="00646F06" w:rsidP="00061824">
            <w:pPr>
              <w:jc w:val="center"/>
              <w:rPr>
                <w:rFonts w:ascii="Times New Roman" w:hAnsi="Times New Roman"/>
              </w:rPr>
            </w:pPr>
            <w:r w:rsidRPr="00061824">
              <w:rPr>
                <w:rFonts w:ascii="Times New Roman" w:hAnsi="Times New Roman"/>
              </w:rPr>
              <w:t>0,312</w:t>
            </w:r>
          </w:p>
        </w:tc>
        <w:tc>
          <w:tcPr>
            <w:tcW w:w="1637" w:type="dxa"/>
            <w:shd w:val="clear" w:color="000000" w:fill="FFFFFF"/>
            <w:noWrap/>
            <w:vAlign w:val="center"/>
          </w:tcPr>
          <w:p w:rsidR="00646F06" w:rsidRPr="00061824" w:rsidRDefault="00646F06" w:rsidP="00061824">
            <w:pPr>
              <w:jc w:val="center"/>
              <w:rPr>
                <w:rFonts w:ascii="Times New Roman" w:hAnsi="Times New Roman"/>
              </w:rPr>
            </w:pPr>
          </w:p>
        </w:tc>
        <w:tc>
          <w:tcPr>
            <w:tcW w:w="1056" w:type="dxa"/>
            <w:shd w:val="clear" w:color="000000" w:fill="FFFFFF"/>
            <w:noWrap/>
            <w:vAlign w:val="center"/>
          </w:tcPr>
          <w:p w:rsidR="00646F06" w:rsidRPr="00061824" w:rsidRDefault="00646F06" w:rsidP="00061824">
            <w:pPr>
              <w:jc w:val="center"/>
              <w:rPr>
                <w:rFonts w:ascii="Times New Roman" w:hAnsi="Times New Roman"/>
              </w:rPr>
            </w:pPr>
            <w:r w:rsidRPr="00061824">
              <w:rPr>
                <w:rFonts w:ascii="Times New Roman" w:hAnsi="Times New Roman"/>
              </w:rPr>
              <w:t>1,027</w:t>
            </w:r>
          </w:p>
        </w:tc>
        <w:tc>
          <w:tcPr>
            <w:tcW w:w="1741" w:type="dxa"/>
            <w:shd w:val="clear" w:color="000000" w:fill="FFFFFF"/>
            <w:noWrap/>
            <w:vAlign w:val="center"/>
          </w:tcPr>
          <w:p w:rsidR="00646F06" w:rsidRPr="00061824" w:rsidRDefault="00646F06" w:rsidP="00061824">
            <w:pPr>
              <w:jc w:val="center"/>
              <w:rPr>
                <w:rFonts w:ascii="Times New Roman" w:hAnsi="Times New Roman"/>
              </w:rPr>
            </w:pPr>
          </w:p>
        </w:tc>
        <w:tc>
          <w:tcPr>
            <w:tcW w:w="850" w:type="dxa"/>
            <w:shd w:val="clear" w:color="000000" w:fill="FFFFFF"/>
            <w:vAlign w:val="center"/>
          </w:tcPr>
          <w:p w:rsidR="00646F06" w:rsidRPr="00061824" w:rsidRDefault="00646F06" w:rsidP="00061824">
            <w:pPr>
              <w:jc w:val="center"/>
              <w:rPr>
                <w:rFonts w:ascii="Times New Roman" w:hAnsi="Times New Roman"/>
              </w:rPr>
            </w:pPr>
          </w:p>
        </w:tc>
        <w:tc>
          <w:tcPr>
            <w:tcW w:w="992" w:type="dxa"/>
            <w:shd w:val="clear" w:color="000000" w:fill="FFFFFF"/>
            <w:vAlign w:val="center"/>
          </w:tcPr>
          <w:p w:rsidR="00646F06" w:rsidRPr="00061824" w:rsidRDefault="00646F06" w:rsidP="00061824">
            <w:pPr>
              <w:jc w:val="center"/>
              <w:rPr>
                <w:rFonts w:ascii="Times New Roman" w:hAnsi="Times New Roman"/>
              </w:rPr>
            </w:pPr>
          </w:p>
        </w:tc>
        <w:tc>
          <w:tcPr>
            <w:tcW w:w="1134" w:type="dxa"/>
            <w:shd w:val="clear" w:color="000000" w:fill="FFFFFF"/>
          </w:tcPr>
          <w:p w:rsidR="00646F06" w:rsidRPr="00061824" w:rsidRDefault="00646F06" w:rsidP="00061824">
            <w:pPr>
              <w:jc w:val="center"/>
              <w:rPr>
                <w:rFonts w:ascii="Times New Roman" w:hAnsi="Times New Roman"/>
              </w:rPr>
            </w:pPr>
          </w:p>
        </w:tc>
      </w:tr>
    </w:tbl>
    <w:p w:rsidR="007F6B29" w:rsidRPr="00061824" w:rsidRDefault="007F6B29" w:rsidP="00061824">
      <w:pPr>
        <w:ind w:firstLine="709"/>
        <w:jc w:val="both"/>
        <w:rPr>
          <w:rFonts w:ascii="Times New Roman" w:hAnsi="Times New Roman"/>
          <w:b/>
          <w:i/>
          <w:sz w:val="28"/>
          <w:szCs w:val="28"/>
        </w:rPr>
      </w:pPr>
    </w:p>
    <w:p w:rsidR="00C64DD4" w:rsidRPr="00061824" w:rsidRDefault="0055703F" w:rsidP="00061824">
      <w:pPr>
        <w:ind w:firstLine="709"/>
        <w:jc w:val="both"/>
        <w:rPr>
          <w:rFonts w:ascii="Times New Roman" w:hAnsi="Times New Roman"/>
          <w:sz w:val="28"/>
          <w:szCs w:val="28"/>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По данным стационарной сети наблюдений</w:t>
      </w:r>
      <w:r w:rsidR="00FC69C4" w:rsidRPr="00061824">
        <w:rPr>
          <w:rFonts w:ascii="Times New Roman" w:hAnsi="Times New Roman"/>
          <w:sz w:val="28"/>
          <w:szCs w:val="28"/>
        </w:rPr>
        <w:t xml:space="preserve"> (рис.6.5</w:t>
      </w:r>
      <w:r w:rsidRPr="00061824">
        <w:rPr>
          <w:rFonts w:ascii="Times New Roman" w:hAnsi="Times New Roman"/>
          <w:sz w:val="28"/>
          <w:szCs w:val="28"/>
        </w:rPr>
        <w:t xml:space="preserve">) атмосферный воздух города в целом </w:t>
      </w:r>
      <w:r w:rsidRPr="00061824">
        <w:rPr>
          <w:rFonts w:ascii="Times New Roman" w:hAnsi="Times New Roman"/>
          <w:sz w:val="28"/>
          <w:szCs w:val="28"/>
        </w:rPr>
        <w:lastRenderedPageBreak/>
        <w:t xml:space="preserve">характеризуется </w:t>
      </w:r>
      <w:r w:rsidR="00C84DD0" w:rsidRPr="00061824">
        <w:rPr>
          <w:rFonts w:ascii="Times New Roman" w:hAnsi="Times New Roman"/>
          <w:b/>
          <w:i/>
          <w:sz w:val="28"/>
          <w:szCs w:val="28"/>
        </w:rPr>
        <w:t>повышенным</w:t>
      </w:r>
      <w:r w:rsidR="00646F06" w:rsidRPr="00061824">
        <w:rPr>
          <w:rFonts w:ascii="Times New Roman" w:hAnsi="Times New Roman"/>
          <w:b/>
          <w:i/>
          <w:sz w:val="28"/>
          <w:szCs w:val="28"/>
        </w:rPr>
        <w:t xml:space="preserve"> </w:t>
      </w:r>
      <w:r w:rsidRPr="00061824">
        <w:rPr>
          <w:rFonts w:ascii="Times New Roman" w:hAnsi="Times New Roman"/>
          <w:b/>
          <w:i/>
          <w:sz w:val="28"/>
          <w:szCs w:val="28"/>
        </w:rPr>
        <w:t>уровнем загрязнения</w:t>
      </w:r>
      <w:r w:rsidRPr="00061824">
        <w:rPr>
          <w:rFonts w:ascii="Times New Roman" w:hAnsi="Times New Roman"/>
          <w:sz w:val="28"/>
          <w:szCs w:val="28"/>
        </w:rPr>
        <w:t>, он определялся значениям</w:t>
      </w:r>
      <w:r w:rsidR="007E5F2A" w:rsidRPr="00061824">
        <w:rPr>
          <w:rFonts w:ascii="Times New Roman" w:hAnsi="Times New Roman"/>
          <w:sz w:val="28"/>
          <w:szCs w:val="28"/>
        </w:rPr>
        <w:t>и</w:t>
      </w:r>
      <w:r w:rsidR="00646F06" w:rsidRPr="00061824">
        <w:rPr>
          <w:rFonts w:ascii="Times New Roman" w:hAnsi="Times New Roman"/>
          <w:sz w:val="28"/>
          <w:szCs w:val="28"/>
        </w:rPr>
        <w:t xml:space="preserve"> </w:t>
      </w:r>
      <w:r w:rsidR="007E5F2A" w:rsidRPr="00061824">
        <w:rPr>
          <w:rFonts w:ascii="Times New Roman" w:hAnsi="Times New Roman"/>
          <w:sz w:val="28"/>
          <w:szCs w:val="28"/>
        </w:rPr>
        <w:t xml:space="preserve">СИ равным </w:t>
      </w:r>
      <w:r w:rsidR="00364783" w:rsidRPr="00061824">
        <w:rPr>
          <w:rFonts w:ascii="Times New Roman" w:hAnsi="Times New Roman"/>
          <w:sz w:val="28"/>
          <w:szCs w:val="28"/>
          <w:lang w:val="kk-KZ"/>
        </w:rPr>
        <w:t>3,1</w:t>
      </w:r>
      <w:r w:rsidR="007E5F2A" w:rsidRPr="00061824">
        <w:rPr>
          <w:rFonts w:ascii="Times New Roman" w:hAnsi="Times New Roman"/>
          <w:sz w:val="28"/>
          <w:szCs w:val="28"/>
          <w:lang w:val="kk-KZ"/>
        </w:rPr>
        <w:t xml:space="preserve">и </w:t>
      </w:r>
      <w:r w:rsidR="00FF2388" w:rsidRPr="00061824">
        <w:rPr>
          <w:rFonts w:ascii="Times New Roman" w:hAnsi="Times New Roman"/>
          <w:sz w:val="28"/>
          <w:szCs w:val="28"/>
        </w:rPr>
        <w:t xml:space="preserve">НП </w:t>
      </w:r>
      <w:r w:rsidR="007E5F2A" w:rsidRPr="00061824">
        <w:rPr>
          <w:rFonts w:ascii="Times New Roman" w:hAnsi="Times New Roman"/>
          <w:sz w:val="28"/>
          <w:szCs w:val="28"/>
        </w:rPr>
        <w:t xml:space="preserve">= </w:t>
      </w:r>
      <w:r w:rsidR="00C64DD4" w:rsidRPr="00061824">
        <w:rPr>
          <w:rFonts w:ascii="Times New Roman" w:hAnsi="Times New Roman"/>
          <w:sz w:val="28"/>
          <w:szCs w:val="28"/>
        </w:rPr>
        <w:t>1</w:t>
      </w:r>
      <w:r w:rsidR="00646F06" w:rsidRPr="00061824">
        <w:rPr>
          <w:rFonts w:ascii="Times New Roman" w:hAnsi="Times New Roman"/>
          <w:sz w:val="28"/>
          <w:szCs w:val="28"/>
          <w:lang w:val="kk-KZ"/>
        </w:rPr>
        <w:t>2</w:t>
      </w:r>
      <w:r w:rsidR="00D340FC" w:rsidRPr="00061824">
        <w:rPr>
          <w:rFonts w:ascii="Times New Roman" w:hAnsi="Times New Roman"/>
          <w:sz w:val="28"/>
          <w:szCs w:val="28"/>
          <w:lang w:val="kk-KZ"/>
        </w:rPr>
        <w:t>,</w:t>
      </w:r>
      <w:r w:rsidR="00646F06" w:rsidRPr="00061824">
        <w:rPr>
          <w:rFonts w:ascii="Times New Roman" w:hAnsi="Times New Roman"/>
          <w:sz w:val="28"/>
          <w:szCs w:val="28"/>
          <w:lang w:val="kk-KZ"/>
        </w:rPr>
        <w:t>7</w:t>
      </w:r>
      <w:r w:rsidR="00B97FCB" w:rsidRPr="00061824">
        <w:rPr>
          <w:rFonts w:ascii="Times New Roman" w:hAnsi="Times New Roman"/>
          <w:sz w:val="28"/>
          <w:szCs w:val="28"/>
          <w:lang w:val="kk-KZ"/>
        </w:rPr>
        <w:t xml:space="preserve"> </w:t>
      </w:r>
      <w:r w:rsidR="00FF2388" w:rsidRPr="00061824">
        <w:rPr>
          <w:rFonts w:ascii="Times New Roman" w:hAnsi="Times New Roman"/>
          <w:sz w:val="28"/>
          <w:szCs w:val="28"/>
        </w:rPr>
        <w:t>%</w:t>
      </w:r>
      <w:r w:rsidRPr="00061824">
        <w:rPr>
          <w:rFonts w:ascii="Times New Roman" w:hAnsi="Times New Roman"/>
          <w:sz w:val="28"/>
          <w:szCs w:val="28"/>
          <w:lang w:val="kk-KZ"/>
        </w:rPr>
        <w:t>.</w:t>
      </w:r>
      <w:r w:rsidR="00646F06" w:rsidRPr="00061824">
        <w:rPr>
          <w:rFonts w:ascii="Times New Roman" w:hAnsi="Times New Roman"/>
          <w:sz w:val="28"/>
          <w:szCs w:val="28"/>
          <w:lang w:val="kk-KZ"/>
        </w:rPr>
        <w:t xml:space="preserve"> </w:t>
      </w:r>
      <w:r w:rsidR="00C64DD4" w:rsidRPr="00061824">
        <w:rPr>
          <w:rFonts w:ascii="Times New Roman" w:hAnsi="Times New Roman"/>
          <w:sz w:val="28"/>
          <w:szCs w:val="28"/>
          <w:lang w:val="kk-KZ"/>
        </w:rPr>
        <w:t xml:space="preserve">Город более всего загрязнен </w:t>
      </w:r>
      <w:r w:rsidR="00C64DD4" w:rsidRPr="00061824">
        <w:rPr>
          <w:rFonts w:ascii="Times New Roman" w:hAnsi="Times New Roman"/>
          <w:b/>
          <w:sz w:val="28"/>
          <w:szCs w:val="28"/>
        </w:rPr>
        <w:t>сероводородом</w:t>
      </w:r>
      <w:r w:rsidR="00646F06" w:rsidRPr="00061824">
        <w:rPr>
          <w:rFonts w:ascii="Times New Roman" w:hAnsi="Times New Roman"/>
          <w:b/>
          <w:sz w:val="28"/>
          <w:szCs w:val="28"/>
        </w:rPr>
        <w:t xml:space="preserve"> </w:t>
      </w:r>
      <w:r w:rsidR="00C64DD4" w:rsidRPr="00061824">
        <w:rPr>
          <w:rFonts w:ascii="Times New Roman" w:hAnsi="Times New Roman"/>
          <w:sz w:val="28"/>
          <w:szCs w:val="28"/>
        </w:rPr>
        <w:t xml:space="preserve">(табл.1 и табл.1.1). </w:t>
      </w:r>
    </w:p>
    <w:p w:rsidR="00C64DD4" w:rsidRPr="00061824" w:rsidRDefault="00325F51" w:rsidP="00061824">
      <w:pPr>
        <w:ind w:firstLine="709"/>
        <w:jc w:val="both"/>
        <w:rPr>
          <w:rFonts w:ascii="Times New Roman" w:hAnsi="Times New Roman"/>
          <w:sz w:val="28"/>
          <w:szCs w:val="28"/>
        </w:rPr>
      </w:pPr>
      <w:r w:rsidRPr="00061824">
        <w:rPr>
          <w:rFonts w:ascii="Times New Roman" w:hAnsi="Times New Roman"/>
          <w:sz w:val="28"/>
          <w:szCs w:val="28"/>
        </w:rPr>
        <w:t>В целом по поселку</w:t>
      </w:r>
      <w:r w:rsidR="00E102FB" w:rsidRPr="00061824">
        <w:rPr>
          <w:rFonts w:ascii="Times New Roman" w:hAnsi="Times New Roman"/>
          <w:sz w:val="28"/>
          <w:szCs w:val="28"/>
        </w:rPr>
        <w:t xml:space="preserve"> среднемесячные концентрации</w:t>
      </w:r>
      <w:r w:rsidR="00C64DD4" w:rsidRPr="00061824">
        <w:rPr>
          <w:rFonts w:ascii="Times New Roman" w:hAnsi="Times New Roman"/>
          <w:sz w:val="28"/>
          <w:szCs w:val="28"/>
        </w:rPr>
        <w:t xml:space="preserve"> озона сотавили 1,</w:t>
      </w:r>
      <w:r w:rsidR="00646F06" w:rsidRPr="00061824">
        <w:rPr>
          <w:rFonts w:ascii="Times New Roman" w:hAnsi="Times New Roman"/>
          <w:sz w:val="28"/>
          <w:szCs w:val="28"/>
          <w:lang w:val="kk-KZ"/>
        </w:rPr>
        <w:t xml:space="preserve">1 </w:t>
      </w:r>
      <w:r w:rsidR="00C64DD4" w:rsidRPr="00061824">
        <w:rPr>
          <w:rFonts w:ascii="Times New Roman" w:hAnsi="Times New Roman"/>
          <w:sz w:val="28"/>
          <w:szCs w:val="28"/>
        </w:rPr>
        <w:t>ПДК</w:t>
      </w:r>
      <w:r w:rsidR="00C64DD4" w:rsidRPr="00061824">
        <w:rPr>
          <w:rFonts w:ascii="Times New Roman" w:hAnsi="Times New Roman"/>
          <w:sz w:val="28"/>
          <w:szCs w:val="28"/>
          <w:vertAlign w:val="subscript"/>
        </w:rPr>
        <w:t>с.с.</w:t>
      </w:r>
      <w:r w:rsidR="00C64DD4" w:rsidRPr="00061824">
        <w:rPr>
          <w:rFonts w:ascii="Times New Roman" w:hAnsi="Times New Roman"/>
          <w:sz w:val="28"/>
          <w:szCs w:val="28"/>
        </w:rPr>
        <w:t>, концентрации других загрязняющих веществ – не превышали ПДК.</w:t>
      </w:r>
    </w:p>
    <w:p w:rsidR="0055703F" w:rsidRPr="00061824" w:rsidRDefault="00DA34A7" w:rsidP="00061824">
      <w:pPr>
        <w:ind w:firstLine="709"/>
        <w:jc w:val="both"/>
        <w:rPr>
          <w:rFonts w:ascii="Times New Roman" w:hAnsi="Times New Roman"/>
          <w:sz w:val="28"/>
          <w:szCs w:val="28"/>
        </w:rPr>
      </w:pPr>
      <w:r w:rsidRPr="00061824">
        <w:rPr>
          <w:rFonts w:ascii="Times New Roman" w:hAnsi="Times New Roman"/>
          <w:sz w:val="28"/>
          <w:szCs w:val="28"/>
        </w:rPr>
        <w:t xml:space="preserve">За </w:t>
      </w:r>
      <w:r w:rsidR="00646F06" w:rsidRPr="00061824">
        <w:rPr>
          <w:rFonts w:ascii="Times New Roman" w:hAnsi="Times New Roman"/>
          <w:sz w:val="28"/>
          <w:szCs w:val="28"/>
          <w:lang w:val="kk-KZ"/>
        </w:rPr>
        <w:t xml:space="preserve">1 квартал </w:t>
      </w:r>
      <w:r w:rsidRPr="00061824">
        <w:rPr>
          <w:rFonts w:ascii="Times New Roman" w:hAnsi="Times New Roman"/>
          <w:sz w:val="28"/>
          <w:szCs w:val="28"/>
        </w:rPr>
        <w:t>201</w:t>
      </w:r>
      <w:r w:rsidR="00B97FCB" w:rsidRPr="00061824">
        <w:rPr>
          <w:rFonts w:ascii="Times New Roman" w:hAnsi="Times New Roman"/>
          <w:sz w:val="28"/>
          <w:szCs w:val="28"/>
          <w:lang w:val="kk-KZ"/>
        </w:rPr>
        <w:t>6</w:t>
      </w:r>
      <w:r w:rsidRPr="00061824">
        <w:rPr>
          <w:rFonts w:ascii="Times New Roman" w:hAnsi="Times New Roman"/>
          <w:sz w:val="28"/>
          <w:szCs w:val="28"/>
        </w:rPr>
        <w:t>года были выявлены превышения более 1 ПДК</w:t>
      </w:r>
      <w:r w:rsidR="00646F06" w:rsidRPr="00061824">
        <w:rPr>
          <w:rFonts w:ascii="Times New Roman" w:hAnsi="Times New Roman"/>
          <w:sz w:val="28"/>
          <w:szCs w:val="28"/>
        </w:rPr>
        <w:t xml:space="preserve"> </w:t>
      </w:r>
      <w:r w:rsidRPr="00061824">
        <w:rPr>
          <w:rFonts w:ascii="Times New Roman" w:hAnsi="Times New Roman"/>
          <w:sz w:val="28"/>
          <w:szCs w:val="28"/>
        </w:rPr>
        <w:t xml:space="preserve">по сероводороду – </w:t>
      </w:r>
      <w:r w:rsidR="00646F06" w:rsidRPr="00061824">
        <w:rPr>
          <w:rFonts w:ascii="Times New Roman" w:hAnsi="Times New Roman"/>
          <w:sz w:val="28"/>
          <w:szCs w:val="28"/>
          <w:lang w:val="kk-KZ"/>
        </w:rPr>
        <w:t>360</w:t>
      </w:r>
      <w:r w:rsidR="00364783" w:rsidRPr="00061824">
        <w:rPr>
          <w:rFonts w:ascii="Times New Roman" w:hAnsi="Times New Roman"/>
          <w:sz w:val="28"/>
          <w:szCs w:val="28"/>
          <w:lang w:val="kk-KZ"/>
        </w:rPr>
        <w:t>, по аммиаку-64</w:t>
      </w:r>
      <w:r w:rsidR="009D196A" w:rsidRPr="00061824">
        <w:rPr>
          <w:rFonts w:ascii="Times New Roman" w:hAnsi="Times New Roman"/>
          <w:sz w:val="28"/>
          <w:szCs w:val="28"/>
          <w:lang w:val="kk-KZ"/>
        </w:rPr>
        <w:t>случа</w:t>
      </w:r>
      <w:r w:rsidR="00364783" w:rsidRPr="00061824">
        <w:rPr>
          <w:rFonts w:ascii="Times New Roman" w:hAnsi="Times New Roman"/>
          <w:sz w:val="28"/>
          <w:szCs w:val="28"/>
          <w:lang w:val="kk-KZ"/>
        </w:rPr>
        <w:t xml:space="preserve">я </w:t>
      </w:r>
      <w:r w:rsidR="00D246E8" w:rsidRPr="00061824">
        <w:rPr>
          <w:rFonts w:ascii="Times New Roman" w:hAnsi="Times New Roman"/>
          <w:sz w:val="28"/>
          <w:szCs w:val="28"/>
        </w:rPr>
        <w:t>(таблица 54</w:t>
      </w:r>
      <w:r w:rsidRPr="00061824">
        <w:rPr>
          <w:rFonts w:ascii="Times New Roman" w:hAnsi="Times New Roman"/>
          <w:sz w:val="28"/>
          <w:szCs w:val="28"/>
        </w:rPr>
        <w:t>).</w:t>
      </w:r>
    </w:p>
    <w:p w:rsidR="000B6FC4" w:rsidRPr="00061824" w:rsidRDefault="000B6FC4" w:rsidP="00061824">
      <w:pPr>
        <w:jc w:val="both"/>
        <w:rPr>
          <w:rFonts w:ascii="Times New Roman" w:hAnsi="Times New Roman"/>
          <w:b/>
          <w:sz w:val="28"/>
          <w:szCs w:val="28"/>
          <w:lang w:val="kk-KZ"/>
        </w:rPr>
      </w:pPr>
    </w:p>
    <w:p w:rsidR="000B6FC4" w:rsidRPr="00061824" w:rsidRDefault="000B6FC4" w:rsidP="00061824">
      <w:pPr>
        <w:jc w:val="both"/>
        <w:rPr>
          <w:rFonts w:ascii="Times New Roman" w:hAnsi="Times New Roman"/>
          <w:b/>
          <w:sz w:val="28"/>
          <w:szCs w:val="28"/>
          <w:lang w:val="kk-KZ"/>
        </w:rPr>
      </w:pPr>
    </w:p>
    <w:p w:rsidR="000B6FC4" w:rsidRPr="00061824" w:rsidRDefault="000B6FC4" w:rsidP="00061824">
      <w:pPr>
        <w:pStyle w:val="a3"/>
        <w:numPr>
          <w:ilvl w:val="1"/>
          <w:numId w:val="3"/>
        </w:numPr>
        <w:ind w:left="0" w:firstLine="0"/>
        <w:rPr>
          <w:rFonts w:ascii="Times New Roman" w:hAnsi="Times New Roman"/>
          <w:sz w:val="28"/>
          <w:szCs w:val="28"/>
        </w:rPr>
      </w:pPr>
      <w:r w:rsidRPr="00061824">
        <w:rPr>
          <w:rFonts w:ascii="Times New Roman" w:hAnsi="Times New Roman"/>
          <w:sz w:val="28"/>
          <w:szCs w:val="28"/>
        </w:rPr>
        <w:t>Химический состав атмосферных осадков</w:t>
      </w:r>
    </w:p>
    <w:p w:rsidR="000B6FC4" w:rsidRPr="00061824" w:rsidRDefault="000B6FC4" w:rsidP="00061824">
      <w:pPr>
        <w:pStyle w:val="a3"/>
        <w:rPr>
          <w:rFonts w:ascii="Times New Roman" w:hAnsi="Times New Roman"/>
          <w:sz w:val="28"/>
          <w:szCs w:val="28"/>
          <w:lang w:val="kk-KZ"/>
        </w:rPr>
      </w:pPr>
      <w:r w:rsidRPr="00061824">
        <w:rPr>
          <w:rFonts w:ascii="Times New Roman" w:hAnsi="Times New Roman"/>
          <w:sz w:val="28"/>
          <w:szCs w:val="28"/>
        </w:rPr>
        <w:t xml:space="preserve">на территории Жамбылской области </w:t>
      </w:r>
      <w:r w:rsidRPr="00061824">
        <w:rPr>
          <w:rFonts w:ascii="Times New Roman" w:hAnsi="Times New Roman"/>
          <w:sz w:val="28"/>
          <w:szCs w:val="28"/>
          <w:lang w:val="kk-KZ"/>
        </w:rPr>
        <w:t>за 2015 год</w:t>
      </w:r>
    </w:p>
    <w:p w:rsidR="000B6FC4" w:rsidRPr="00061824" w:rsidRDefault="000B6FC4" w:rsidP="00061824">
      <w:pPr>
        <w:pStyle w:val="a3"/>
        <w:ind w:left="942"/>
        <w:jc w:val="left"/>
        <w:rPr>
          <w:rFonts w:ascii="Times New Roman" w:hAnsi="Times New Roman"/>
          <w:sz w:val="28"/>
          <w:szCs w:val="28"/>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3 метеостанциях (</w:t>
      </w:r>
      <w:r w:rsidRPr="00061824">
        <w:rPr>
          <w:rFonts w:ascii="Times New Roman" w:hAnsi="Times New Roman"/>
          <w:b w:val="0"/>
          <w:sz w:val="28"/>
          <w:szCs w:val="28"/>
          <w:lang w:val="kk-KZ"/>
        </w:rPr>
        <w:t>Нурлыкент, Тараз, Толеби</w:t>
      </w:r>
      <w:r w:rsidRPr="00061824">
        <w:rPr>
          <w:rFonts w:ascii="Times New Roman" w:hAnsi="Times New Roman"/>
          <w:b w:val="0"/>
          <w:sz w:val="28"/>
          <w:szCs w:val="28"/>
        </w:rPr>
        <w:t>)</w:t>
      </w:r>
      <w:r w:rsidR="00013237" w:rsidRPr="00061824">
        <w:rPr>
          <w:rFonts w:ascii="Times New Roman" w:hAnsi="Times New Roman"/>
          <w:b w:val="0"/>
          <w:sz w:val="28"/>
          <w:szCs w:val="28"/>
          <w:lang w:val="kk-KZ"/>
        </w:rPr>
        <w:t xml:space="preserve"> (рис. 6.6</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Концентрации всех определяемых загрязняющих веществв осадках не превышают предельно допустимые концентрации, за исключением кадмия.</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 xml:space="preserve">Концентрация кадмия превышала допустимую норму в пробах осадков отобранных на М </w:t>
      </w:r>
      <w:r w:rsidRPr="00061824">
        <w:rPr>
          <w:rFonts w:ascii="Times New Roman" w:hAnsi="Times New Roman"/>
          <w:b w:val="0"/>
          <w:sz w:val="28"/>
          <w:szCs w:val="28"/>
          <w:lang w:val="kk-KZ"/>
        </w:rPr>
        <w:t>Толеби</w:t>
      </w:r>
      <w:r w:rsidRPr="00061824">
        <w:rPr>
          <w:rFonts w:ascii="Times New Roman" w:hAnsi="Times New Roman"/>
          <w:b w:val="0"/>
          <w:sz w:val="28"/>
          <w:szCs w:val="28"/>
        </w:rPr>
        <w:t xml:space="preserve">– </w:t>
      </w:r>
      <w:r w:rsidRPr="00061824">
        <w:rPr>
          <w:rFonts w:ascii="Times New Roman" w:hAnsi="Times New Roman"/>
          <w:b w:val="0"/>
          <w:sz w:val="28"/>
          <w:szCs w:val="28"/>
          <w:lang w:val="kk-KZ"/>
        </w:rPr>
        <w:t>1</w:t>
      </w:r>
      <w:r w:rsidRPr="00061824">
        <w:rPr>
          <w:rFonts w:ascii="Times New Roman" w:hAnsi="Times New Roman"/>
          <w:b w:val="0"/>
          <w:sz w:val="28"/>
          <w:szCs w:val="28"/>
        </w:rPr>
        <w:t>,</w:t>
      </w:r>
      <w:r w:rsidRPr="00061824">
        <w:rPr>
          <w:rFonts w:ascii="Times New Roman" w:hAnsi="Times New Roman"/>
          <w:b w:val="0"/>
          <w:sz w:val="28"/>
          <w:szCs w:val="28"/>
          <w:lang w:val="kk-KZ"/>
        </w:rPr>
        <w:t>2</w:t>
      </w:r>
      <w:r w:rsidRPr="00061824">
        <w:rPr>
          <w:rFonts w:ascii="Times New Roman" w:hAnsi="Times New Roman"/>
          <w:b w:val="0"/>
          <w:sz w:val="28"/>
          <w:szCs w:val="28"/>
        </w:rPr>
        <w:t xml:space="preserve"> ПДК.</w:t>
      </w:r>
    </w:p>
    <w:p w:rsidR="007C67B7" w:rsidRPr="00061824" w:rsidRDefault="002A6821" w:rsidP="00061824">
      <w:pPr>
        <w:ind w:firstLine="720"/>
        <w:jc w:val="both"/>
        <w:rPr>
          <w:rFonts w:ascii="Times New Roman" w:hAnsi="Times New Roman"/>
          <w:sz w:val="28"/>
          <w:szCs w:val="28"/>
          <w:lang w:val="kk-KZ"/>
        </w:rPr>
      </w:pPr>
      <w:r w:rsidRPr="00061824">
        <w:rPr>
          <w:rFonts w:ascii="Times New Roman" w:hAnsi="Times New Roman"/>
          <w:sz w:val="28"/>
          <w:szCs w:val="28"/>
        </w:rPr>
        <w:t xml:space="preserve">В пробах осадков преобладало содержание гидрокарбонатов </w:t>
      </w:r>
      <w:r w:rsidRPr="00061824">
        <w:rPr>
          <w:rFonts w:ascii="Times New Roman" w:hAnsi="Times New Roman"/>
          <w:sz w:val="28"/>
          <w:szCs w:val="28"/>
          <w:lang w:val="kk-KZ"/>
        </w:rPr>
        <w:t>31,9</w:t>
      </w:r>
      <w:r w:rsidRPr="00061824">
        <w:rPr>
          <w:rFonts w:ascii="Times New Roman" w:hAnsi="Times New Roman"/>
          <w:sz w:val="28"/>
          <w:szCs w:val="28"/>
        </w:rPr>
        <w:t xml:space="preserve">%, сульфатов </w:t>
      </w:r>
      <w:r w:rsidRPr="00061824">
        <w:rPr>
          <w:rFonts w:ascii="Times New Roman" w:hAnsi="Times New Roman"/>
          <w:sz w:val="28"/>
          <w:szCs w:val="28"/>
          <w:lang w:val="kk-KZ"/>
        </w:rPr>
        <w:t xml:space="preserve">22,6 </w:t>
      </w:r>
      <w:r w:rsidRPr="00061824">
        <w:rPr>
          <w:rFonts w:ascii="Times New Roman" w:hAnsi="Times New Roman"/>
          <w:sz w:val="28"/>
          <w:szCs w:val="28"/>
        </w:rPr>
        <w:t xml:space="preserve">%, ионовкальция </w:t>
      </w:r>
      <w:r w:rsidRPr="00061824">
        <w:rPr>
          <w:rFonts w:ascii="Times New Roman" w:hAnsi="Times New Roman"/>
          <w:sz w:val="28"/>
          <w:szCs w:val="28"/>
          <w:lang w:val="kk-KZ"/>
        </w:rPr>
        <w:t>15,6</w:t>
      </w:r>
      <w:r w:rsidRPr="00061824">
        <w:rPr>
          <w:rFonts w:ascii="Times New Roman" w:hAnsi="Times New Roman"/>
          <w:sz w:val="28"/>
          <w:szCs w:val="28"/>
        </w:rPr>
        <w:t xml:space="preserve"> %, хлоридов 12,</w:t>
      </w:r>
      <w:r w:rsidRPr="00061824">
        <w:rPr>
          <w:rFonts w:ascii="Times New Roman" w:hAnsi="Times New Roman"/>
          <w:sz w:val="28"/>
          <w:szCs w:val="28"/>
          <w:lang w:val="kk-KZ"/>
        </w:rPr>
        <w:t>6</w:t>
      </w:r>
      <w:r w:rsidRPr="00061824">
        <w:rPr>
          <w:rFonts w:ascii="Times New Roman" w:hAnsi="Times New Roman"/>
          <w:sz w:val="28"/>
          <w:szCs w:val="28"/>
        </w:rPr>
        <w:t xml:space="preserve"> %</w:t>
      </w:r>
      <w:r w:rsidR="007C67B7" w:rsidRPr="00061824">
        <w:rPr>
          <w:rFonts w:ascii="Times New Roman" w:hAnsi="Times New Roman"/>
          <w:sz w:val="28"/>
          <w:szCs w:val="28"/>
          <w:lang w:val="kk-KZ"/>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Наибольшая общая минерализация отмечена на М Толеби – </w:t>
      </w:r>
      <w:r w:rsidRPr="00061824">
        <w:rPr>
          <w:rFonts w:ascii="Times New Roman" w:hAnsi="Times New Roman"/>
          <w:sz w:val="28"/>
          <w:szCs w:val="28"/>
          <w:lang w:val="kk-KZ"/>
        </w:rPr>
        <w:t>65,2</w:t>
      </w:r>
      <w:r w:rsidRPr="00061824">
        <w:rPr>
          <w:rFonts w:ascii="Times New Roman" w:hAnsi="Times New Roman"/>
          <w:sz w:val="28"/>
          <w:szCs w:val="28"/>
        </w:rPr>
        <w:t xml:space="preserve">мг/л, наименьшая – </w:t>
      </w:r>
      <w:r w:rsidRPr="00061824">
        <w:rPr>
          <w:rFonts w:ascii="Times New Roman" w:hAnsi="Times New Roman"/>
          <w:sz w:val="28"/>
          <w:szCs w:val="28"/>
          <w:lang w:val="kk-KZ"/>
        </w:rPr>
        <w:t xml:space="preserve">21,8 </w:t>
      </w:r>
      <w:r w:rsidRPr="00061824">
        <w:rPr>
          <w:rFonts w:ascii="Times New Roman" w:hAnsi="Times New Roman"/>
          <w:sz w:val="28"/>
          <w:szCs w:val="28"/>
        </w:rPr>
        <w:t xml:space="preserve">мг/л – на М </w:t>
      </w:r>
      <w:r w:rsidRPr="00061824">
        <w:rPr>
          <w:rFonts w:ascii="Times New Roman" w:hAnsi="Times New Roman"/>
          <w:sz w:val="28"/>
          <w:szCs w:val="28"/>
          <w:lang w:val="kk-KZ"/>
        </w:rPr>
        <w:t>Нурлыкент</w:t>
      </w:r>
      <w:r w:rsidRPr="00061824">
        <w:rPr>
          <w:rFonts w:ascii="Times New Roman" w:hAnsi="Times New Roman"/>
          <w:sz w:val="28"/>
          <w:szCs w:val="28"/>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Удельная электропроводимость атмосферных осадковнаходилась в пределах от </w:t>
      </w:r>
      <w:r w:rsidRPr="00061824">
        <w:rPr>
          <w:rFonts w:ascii="Times New Roman" w:hAnsi="Times New Roman"/>
          <w:sz w:val="28"/>
          <w:szCs w:val="28"/>
          <w:lang w:val="kk-KZ"/>
        </w:rPr>
        <w:t xml:space="preserve">38,9 </w:t>
      </w:r>
      <w:r w:rsidRPr="00061824">
        <w:rPr>
          <w:rFonts w:ascii="Times New Roman" w:hAnsi="Times New Roman"/>
          <w:sz w:val="28"/>
          <w:szCs w:val="28"/>
        </w:rPr>
        <w:t xml:space="preserve">(М </w:t>
      </w:r>
      <w:r w:rsidRPr="00061824">
        <w:rPr>
          <w:rFonts w:ascii="Times New Roman" w:hAnsi="Times New Roman"/>
          <w:sz w:val="28"/>
          <w:szCs w:val="28"/>
          <w:lang w:val="kk-KZ"/>
        </w:rPr>
        <w:t>Нурлыкент</w:t>
      </w:r>
      <w:r w:rsidRPr="00061824">
        <w:rPr>
          <w:rFonts w:ascii="Times New Roman" w:hAnsi="Times New Roman"/>
          <w:sz w:val="28"/>
          <w:szCs w:val="28"/>
        </w:rPr>
        <w:t xml:space="preserve">) до </w:t>
      </w:r>
      <w:r w:rsidRPr="00061824">
        <w:rPr>
          <w:rFonts w:ascii="Times New Roman" w:hAnsi="Times New Roman"/>
          <w:sz w:val="28"/>
          <w:szCs w:val="28"/>
          <w:lang w:val="kk-KZ"/>
        </w:rPr>
        <w:t xml:space="preserve">107,5 </w:t>
      </w:r>
      <w:r w:rsidRPr="00061824">
        <w:rPr>
          <w:rFonts w:ascii="Times New Roman" w:hAnsi="Times New Roman"/>
          <w:sz w:val="28"/>
          <w:szCs w:val="28"/>
        </w:rPr>
        <w:t xml:space="preserve">мкСм/см (М Толеби). </w:t>
      </w:r>
    </w:p>
    <w:p w:rsidR="002A6821" w:rsidRPr="00061824" w:rsidRDefault="002A6821" w:rsidP="00061824">
      <w:pPr>
        <w:pStyle w:val="a3"/>
        <w:ind w:firstLine="709"/>
        <w:jc w:val="both"/>
        <w:rPr>
          <w:rFonts w:ascii="Times New Roman" w:hAnsi="Times New Roman"/>
          <w:b w:val="0"/>
          <w:sz w:val="28"/>
          <w:szCs w:val="28"/>
        </w:rPr>
      </w:pPr>
      <w:r w:rsidRPr="00061824">
        <w:rPr>
          <w:rFonts w:ascii="Times New Roman" w:hAnsi="Times New Roman"/>
          <w:b w:val="0"/>
          <w:sz w:val="28"/>
          <w:szCs w:val="28"/>
        </w:rPr>
        <w:t xml:space="preserve">Кислотность выпавших осадков имеет характер слабощелочной среды и находится в пределах от </w:t>
      </w:r>
      <w:r w:rsidRPr="00061824">
        <w:rPr>
          <w:rFonts w:ascii="Times New Roman" w:hAnsi="Times New Roman"/>
          <w:b w:val="0"/>
          <w:sz w:val="28"/>
          <w:szCs w:val="28"/>
          <w:lang w:val="kk-KZ"/>
        </w:rPr>
        <w:t>6</w:t>
      </w:r>
      <w:r w:rsidRPr="00061824">
        <w:rPr>
          <w:rFonts w:ascii="Times New Roman" w:hAnsi="Times New Roman"/>
          <w:b w:val="0"/>
          <w:sz w:val="28"/>
          <w:szCs w:val="28"/>
        </w:rPr>
        <w:t>,</w:t>
      </w:r>
      <w:r w:rsidRPr="00061824">
        <w:rPr>
          <w:rFonts w:ascii="Times New Roman" w:hAnsi="Times New Roman"/>
          <w:b w:val="0"/>
          <w:sz w:val="28"/>
          <w:szCs w:val="28"/>
          <w:lang w:val="kk-KZ"/>
        </w:rPr>
        <w:t>63</w:t>
      </w:r>
      <w:r w:rsidRPr="00061824">
        <w:rPr>
          <w:rFonts w:ascii="Times New Roman" w:hAnsi="Times New Roman"/>
          <w:b w:val="0"/>
          <w:sz w:val="28"/>
          <w:szCs w:val="28"/>
        </w:rPr>
        <w:t xml:space="preserve"> (М Нурлыкент) до 7,05 (М Толеби).</w:t>
      </w:r>
    </w:p>
    <w:p w:rsidR="006A625E" w:rsidRPr="00061824" w:rsidRDefault="006A625E" w:rsidP="00061824">
      <w:pPr>
        <w:pStyle w:val="a3"/>
        <w:ind w:firstLine="709"/>
        <w:jc w:val="both"/>
        <w:rPr>
          <w:rFonts w:ascii="Times New Roman" w:hAnsi="Times New Roman"/>
          <w:b w:val="0"/>
          <w:sz w:val="28"/>
          <w:szCs w:val="28"/>
        </w:rPr>
      </w:pPr>
    </w:p>
    <w:p w:rsidR="0034133C" w:rsidRPr="00061824" w:rsidRDefault="0034133C" w:rsidP="00061824">
      <w:pPr>
        <w:spacing w:line="228" w:lineRule="auto"/>
        <w:jc w:val="center"/>
        <w:rPr>
          <w:b/>
          <w:sz w:val="28"/>
          <w:szCs w:val="28"/>
        </w:rPr>
      </w:pPr>
      <w:r w:rsidRPr="00061824">
        <w:rPr>
          <w:b/>
          <w:noProof/>
          <w:sz w:val="28"/>
          <w:szCs w:val="28"/>
          <w:lang w:eastAsia="ru-RU" w:bidi="ar-SA"/>
        </w:rPr>
        <w:drawing>
          <wp:inline distT="0" distB="0" distL="0" distR="0">
            <wp:extent cx="6036734" cy="2901244"/>
            <wp:effectExtent l="19050" t="0" r="2116" b="0"/>
            <wp:docPr id="25" name="Рисунок 26" descr="Тараз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араз copy"/>
                    <pic:cNvPicPr>
                      <a:picLocks noChangeAspect="1" noChangeArrowheads="1"/>
                    </pic:cNvPicPr>
                  </pic:nvPicPr>
                  <pic:blipFill>
                    <a:blip r:embed="rId78" cstate="print"/>
                    <a:srcRect/>
                    <a:stretch>
                      <a:fillRect/>
                    </a:stretch>
                  </pic:blipFill>
                  <pic:spPr bwMode="auto">
                    <a:xfrm>
                      <a:off x="0" y="0"/>
                      <a:ext cx="6032500" cy="2899209"/>
                    </a:xfrm>
                    <a:prstGeom prst="rect">
                      <a:avLst/>
                    </a:prstGeom>
                    <a:noFill/>
                    <a:ln w="9525">
                      <a:noFill/>
                      <a:miter lim="800000"/>
                      <a:headEnd/>
                      <a:tailEnd/>
                    </a:ln>
                  </pic:spPr>
                </pic:pic>
              </a:graphicData>
            </a:graphic>
          </wp:inline>
        </w:drawing>
      </w:r>
    </w:p>
    <w:p w:rsidR="0034133C" w:rsidRPr="00061824" w:rsidRDefault="00013237" w:rsidP="00061824">
      <w:pPr>
        <w:spacing w:line="228" w:lineRule="auto"/>
        <w:jc w:val="center"/>
        <w:rPr>
          <w:rFonts w:ascii="Times New Roman" w:hAnsi="Times New Roman"/>
        </w:rPr>
      </w:pPr>
      <w:r w:rsidRPr="00061824">
        <w:rPr>
          <w:rFonts w:ascii="Times New Roman" w:hAnsi="Times New Roman"/>
        </w:rPr>
        <w:t>Рис. 6.6</w:t>
      </w:r>
      <w:r w:rsidR="0034133C" w:rsidRPr="00061824">
        <w:rPr>
          <w:rFonts w:ascii="Times New Roman" w:hAnsi="Times New Roman"/>
        </w:rPr>
        <w:t xml:space="preserve"> Схема расположения метеостанций за наблюдением атмосферных осадков и снежного покрова на территории Жамбылской области</w:t>
      </w:r>
    </w:p>
    <w:p w:rsidR="00AC65A9" w:rsidRPr="00061824" w:rsidRDefault="00013237" w:rsidP="00061824">
      <w:pPr>
        <w:pStyle w:val="a9"/>
        <w:numPr>
          <w:ilvl w:val="1"/>
          <w:numId w:val="3"/>
        </w:numPr>
        <w:spacing w:after="0"/>
        <w:jc w:val="center"/>
        <w:rPr>
          <w:rFonts w:ascii="Times New Roman" w:hAnsi="Times New Roman"/>
          <w:b/>
          <w:sz w:val="28"/>
          <w:szCs w:val="28"/>
        </w:rPr>
      </w:pPr>
      <w:r w:rsidRPr="00061824">
        <w:rPr>
          <w:rFonts w:ascii="Times New Roman" w:hAnsi="Times New Roman"/>
          <w:b/>
          <w:sz w:val="28"/>
          <w:szCs w:val="28"/>
        </w:rPr>
        <w:lastRenderedPageBreak/>
        <w:t xml:space="preserve"> </w:t>
      </w:r>
      <w:r w:rsidR="00AC65A9" w:rsidRPr="00061824">
        <w:rPr>
          <w:rFonts w:ascii="Times New Roman" w:hAnsi="Times New Roman"/>
          <w:b/>
          <w:sz w:val="28"/>
          <w:szCs w:val="28"/>
        </w:rPr>
        <w:t>Качество поверхностных вод на территории Жамбылской области</w:t>
      </w:r>
    </w:p>
    <w:p w:rsidR="00AC65A9" w:rsidRPr="00061824" w:rsidRDefault="00AC65A9" w:rsidP="00061824">
      <w:pPr>
        <w:pStyle w:val="a9"/>
        <w:spacing w:after="0"/>
        <w:ind w:left="0"/>
        <w:jc w:val="both"/>
        <w:rPr>
          <w:rFonts w:ascii="Times New Roman" w:hAnsi="Times New Roman"/>
          <w:b/>
          <w:bCs/>
          <w:sz w:val="28"/>
          <w:szCs w:val="28"/>
        </w:rPr>
      </w:pPr>
    </w:p>
    <w:p w:rsidR="006B7D70" w:rsidRPr="00061824" w:rsidRDefault="006B7D70" w:rsidP="00061824">
      <w:pPr>
        <w:ind w:firstLine="709"/>
        <w:jc w:val="both"/>
        <w:rPr>
          <w:rFonts w:ascii="Times New Roman" w:hAnsi="Times New Roman"/>
          <w:sz w:val="28"/>
          <w:szCs w:val="28"/>
        </w:rPr>
      </w:pPr>
      <w:r w:rsidRPr="00061824">
        <w:rPr>
          <w:rFonts w:ascii="Times New Roman" w:hAnsi="Times New Roman"/>
          <w:sz w:val="28"/>
          <w:szCs w:val="28"/>
        </w:rPr>
        <w:t>Наблюдения за загрязнением поверхностных вод на территории Жамбылской области проводились на 10 водных объектах (реки Талас, Асса, Беррикара, Шу, Аксу, Карабалта, Токташ, Сарыкау, вдхр.Тасоткель и озеро Биликоль).</w:t>
      </w:r>
    </w:p>
    <w:p w:rsidR="006B7D70" w:rsidRPr="00061824" w:rsidRDefault="006B7D70" w:rsidP="00061824">
      <w:pPr>
        <w:autoSpaceDE w:val="0"/>
        <w:autoSpaceDN w:val="0"/>
        <w:adjustRightInd w:val="0"/>
        <w:ind w:firstLine="709"/>
        <w:jc w:val="both"/>
        <w:rPr>
          <w:rFonts w:ascii="Times New Roman" w:hAnsi="Times New Roman"/>
          <w:b/>
          <w:bCs/>
          <w:sz w:val="28"/>
          <w:szCs w:val="28"/>
        </w:rPr>
      </w:pPr>
      <w:r w:rsidRPr="00061824">
        <w:rPr>
          <w:rFonts w:ascii="Times New Roman" w:hAnsi="Times New Roman"/>
          <w:sz w:val="28"/>
          <w:szCs w:val="28"/>
        </w:rPr>
        <w:t>Сток бассейна рек Шу, Талас и Асса формируется практически полностью на территории Кыргызской Республики. Реки Аксу, Карабалта, Токташ являются притоками реки Шу.</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bCs/>
          <w:sz w:val="28"/>
          <w:szCs w:val="28"/>
        </w:rPr>
        <w:t xml:space="preserve">Талас </w:t>
      </w:r>
      <w:r w:rsidRPr="00061824">
        <w:rPr>
          <w:rFonts w:ascii="Times New Roman" w:hAnsi="Times New Roman"/>
          <w:sz w:val="28"/>
          <w:szCs w:val="28"/>
        </w:rPr>
        <w:t xml:space="preserve">температура воды 9,3 </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8,05, концентрация растворенного в воде кислорода 10,0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xml:space="preserve"> 3,18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Превышение ПДК были зафиксированы по веществам из группы  главных ионов (сульфаты- 1,1 ПДК), тяжелых металлов (медь – 2,2 ПДК), органических веществ (фенолы – 1,4 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bCs/>
          <w:sz w:val="28"/>
          <w:szCs w:val="28"/>
        </w:rPr>
        <w:t>Асса</w:t>
      </w:r>
      <w:r w:rsidRPr="00061824">
        <w:rPr>
          <w:rFonts w:ascii="Times New Roman" w:hAnsi="Times New Roman"/>
          <w:sz w:val="28"/>
          <w:szCs w:val="28"/>
        </w:rPr>
        <w:t xml:space="preserve"> температура воды 4,2 </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8,0, концентрация растворенного в воде кислорода 9,10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2,04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Превышение ПДК было зафиксировано по веществу из группы тяжелых металлов (медь – 1,6 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bCs/>
          <w:sz w:val="28"/>
          <w:szCs w:val="28"/>
        </w:rPr>
        <w:t>Бериккара</w:t>
      </w:r>
      <w:r w:rsidRPr="00061824">
        <w:rPr>
          <w:rFonts w:ascii="Times New Roman" w:hAnsi="Times New Roman"/>
          <w:sz w:val="28"/>
          <w:szCs w:val="28"/>
        </w:rPr>
        <w:t xml:space="preserve"> температура воды  7,3</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8,0, концентрация растворенного в воде кислорода 10,3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1,44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Превышение ПДК были зафиксированы по веществам из групп тяжелых металлов (медь – 1,4 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озере </w:t>
      </w:r>
      <w:r w:rsidRPr="00061824">
        <w:rPr>
          <w:rFonts w:ascii="Times New Roman" w:hAnsi="Times New Roman"/>
          <w:b/>
          <w:bCs/>
          <w:sz w:val="28"/>
          <w:szCs w:val="28"/>
        </w:rPr>
        <w:t xml:space="preserve">Биликоль </w:t>
      </w:r>
      <w:r w:rsidRPr="00061824">
        <w:rPr>
          <w:rFonts w:ascii="Times New Roman" w:hAnsi="Times New Roman"/>
          <w:sz w:val="28"/>
          <w:szCs w:val="28"/>
        </w:rPr>
        <w:t xml:space="preserve">температура воды 6,4 </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8,10, концентрация растворенного в воде кислорода 8,01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19,4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 главных ионов (сульфаты – 6,4 ПДК, магний -2,2ПДК), биогенных веществ (фториды – 2,3 ПДК), тяжелых металлов (медь – 2,0 ПДК), органических веществ (фенолы – 1,3ПДК).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bCs/>
          <w:sz w:val="28"/>
          <w:szCs w:val="28"/>
        </w:rPr>
        <w:t xml:space="preserve"> Шу </w:t>
      </w:r>
      <w:r w:rsidRPr="00061824">
        <w:rPr>
          <w:rFonts w:ascii="Times New Roman" w:hAnsi="Times New Roman"/>
          <w:sz w:val="28"/>
          <w:szCs w:val="28"/>
        </w:rPr>
        <w:t xml:space="preserve">температура воды находится в пределах 6,5  </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7,55 , концентрация растворенного в воде кислорода 10,27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3,51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1,3 ПДК) биогенных веществ (азот нитритный – 1,9 ПДК), тяжелых металлов (медь – 2,8 ПДК), органических веществ (фенолы – 2,0 ПДК). </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bCs/>
          <w:sz w:val="28"/>
          <w:szCs w:val="28"/>
        </w:rPr>
        <w:t xml:space="preserve"> Аксу </w:t>
      </w:r>
      <w:r w:rsidRPr="00061824">
        <w:rPr>
          <w:rFonts w:ascii="Times New Roman" w:hAnsi="Times New Roman"/>
          <w:sz w:val="28"/>
          <w:szCs w:val="28"/>
        </w:rPr>
        <w:t xml:space="preserve">температура воды 2,9 </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8,05, концентрация растворенного в воде кислорода 11,8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xml:space="preserve"> 3,44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 2,3 ПДК, магний -1,2 ПДК), биогенных веществ (фториды – 1,7 ПДК), тяжелых металлов (медь – 2,8 ПДК, марганец – 1,3 ПДК), органических веществ (фенолы – 2,3  ПДК). </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bCs/>
          <w:sz w:val="28"/>
          <w:szCs w:val="28"/>
        </w:rPr>
        <w:t xml:space="preserve"> Карабалта</w:t>
      </w:r>
      <w:r w:rsidRPr="00061824">
        <w:rPr>
          <w:rFonts w:ascii="Times New Roman" w:hAnsi="Times New Roman"/>
          <w:sz w:val="28"/>
          <w:szCs w:val="28"/>
        </w:rPr>
        <w:t xml:space="preserve"> температура воды 1,3 </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8,1 , концентрация растворенного в воде кислорода 11,3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4,11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 4,8 ПДК, магний -1,6 ПДК), биогенных веществ </w:t>
      </w:r>
      <w:r w:rsidRPr="00061824">
        <w:rPr>
          <w:rFonts w:ascii="Times New Roman" w:hAnsi="Times New Roman"/>
          <w:sz w:val="28"/>
          <w:szCs w:val="28"/>
        </w:rPr>
        <w:lastRenderedPageBreak/>
        <w:t>(азот нитритный – 1,1 ПДК, фториды – 1,2 ПДК), тяжелых металлов (медь – 2,5 ПДК), органических веществ (фенолы – 2,0 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bCs/>
          <w:sz w:val="28"/>
          <w:szCs w:val="28"/>
        </w:rPr>
        <w:t xml:space="preserve"> Токташ</w:t>
      </w:r>
      <w:r w:rsidRPr="00061824">
        <w:rPr>
          <w:rFonts w:ascii="Times New Roman" w:hAnsi="Times New Roman"/>
          <w:sz w:val="28"/>
          <w:szCs w:val="28"/>
        </w:rPr>
        <w:t xml:space="preserve"> температура воды 1,0 </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7,90, концентрация растворенного в воде кислорода 11,0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xml:space="preserve"> 2,96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 главных ионов (сульфаты – 2,7 ПДК), биогенных веществ (азот нитритный – 1,2 ПДК), тяжелых металлов (медь – 3,2 ПДК), органических веществ (фенолы – 2,0 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bCs/>
          <w:sz w:val="28"/>
          <w:szCs w:val="28"/>
        </w:rPr>
        <w:t xml:space="preserve"> Сарыкау </w:t>
      </w:r>
      <w:r w:rsidRPr="00061824">
        <w:rPr>
          <w:rFonts w:ascii="Times New Roman" w:hAnsi="Times New Roman"/>
          <w:sz w:val="28"/>
          <w:szCs w:val="28"/>
        </w:rPr>
        <w:t>температура воды 1,7</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8,1, концентрация растворенного в воде кислорода 11,7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3,2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 главных ионов (сульфаты – 4,3 ПДК, магний -1,7ПДК), биогенных веществ (фториды – 2,2 ПДК), тяжелых металлов (медь – 2,7 ПДК), органические вещества (фенолы – 2,0 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В вдхр.</w:t>
      </w:r>
      <w:r w:rsidRPr="00061824">
        <w:rPr>
          <w:rFonts w:ascii="Times New Roman" w:hAnsi="Times New Roman"/>
          <w:b/>
          <w:bCs/>
          <w:sz w:val="28"/>
          <w:szCs w:val="28"/>
        </w:rPr>
        <w:t xml:space="preserve"> Тасоткель </w:t>
      </w:r>
      <w:r w:rsidRPr="00061824">
        <w:rPr>
          <w:rFonts w:ascii="Times New Roman" w:hAnsi="Times New Roman"/>
          <w:sz w:val="28"/>
          <w:szCs w:val="28"/>
        </w:rPr>
        <w:t xml:space="preserve">температура воды 2,0 </w:t>
      </w:r>
      <w:r w:rsidRPr="00061824">
        <w:rPr>
          <w:rFonts w:ascii="Times New Roman" w:hAnsi="Times New Roman"/>
          <w:sz w:val="28"/>
          <w:szCs w:val="28"/>
          <w:vertAlign w:val="superscript"/>
        </w:rPr>
        <w:t>0</w:t>
      </w:r>
      <w:r w:rsidRPr="00061824">
        <w:rPr>
          <w:rFonts w:ascii="Times New Roman" w:hAnsi="Times New Roman"/>
          <w:sz w:val="28"/>
          <w:szCs w:val="28"/>
        </w:rPr>
        <w:t>С, водородный показатель равен 7,75, концентрация растворенного в воде кислорода 12,6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1,87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 главных ионов (сульфаты – 1,2 ПДК), биогенных веществ (азот нитритный – 1,9 ПДК), тяжелых металлов (медь – 2,3 ПДК), органических веществ (фенолы – 1,5 ПДК).</w:t>
      </w:r>
    </w:p>
    <w:p w:rsidR="006B7D70" w:rsidRPr="00061824" w:rsidRDefault="006B7D70" w:rsidP="00061824">
      <w:pPr>
        <w:ind w:firstLine="709"/>
        <w:jc w:val="both"/>
        <w:rPr>
          <w:rFonts w:ascii="Times New Roman" w:hAnsi="Times New Roman"/>
          <w:sz w:val="28"/>
          <w:szCs w:val="28"/>
        </w:rPr>
      </w:pPr>
      <w:r w:rsidRPr="00061824">
        <w:rPr>
          <w:rFonts w:ascii="Times New Roman" w:hAnsi="Times New Roman"/>
          <w:sz w:val="28"/>
          <w:szCs w:val="28"/>
        </w:rPr>
        <w:t xml:space="preserve">Качество воды водных объектов на территории Жамбылской области оценивается следующим образом: вода «умеренного уровня загрязнения» - реки Талас, Асса, Шу, Аксу, Карабалта, Токташ, Сарыкау, </w:t>
      </w:r>
      <w:r w:rsidR="00F22357" w:rsidRPr="00061824">
        <w:rPr>
          <w:rFonts w:ascii="Times New Roman" w:hAnsi="Times New Roman"/>
          <w:sz w:val="28"/>
          <w:szCs w:val="28"/>
        </w:rPr>
        <w:t xml:space="preserve">Бериккара, </w:t>
      </w:r>
      <w:r w:rsidRPr="00061824">
        <w:rPr>
          <w:rFonts w:ascii="Times New Roman" w:hAnsi="Times New Roman"/>
          <w:sz w:val="28"/>
          <w:szCs w:val="28"/>
        </w:rPr>
        <w:t>вдхр.Тасоткель, озеро Биликоль. Озеро Биликоль по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относится к «чрезвычайно высокому уровню загрязнения»</w:t>
      </w:r>
    </w:p>
    <w:p w:rsidR="006B7D70" w:rsidRPr="00061824" w:rsidRDefault="006B7D70" w:rsidP="00061824">
      <w:pPr>
        <w:ind w:firstLine="709"/>
        <w:jc w:val="both"/>
        <w:rPr>
          <w:rFonts w:ascii="Times New Roman" w:hAnsi="Times New Roman"/>
          <w:sz w:val="28"/>
          <w:szCs w:val="28"/>
        </w:rPr>
      </w:pPr>
      <w:r w:rsidRPr="00061824">
        <w:rPr>
          <w:rFonts w:ascii="Times New Roman" w:hAnsi="Times New Roman"/>
          <w:sz w:val="28"/>
          <w:szCs w:val="28"/>
        </w:rPr>
        <w:t>По сравнению с 1 кварталом и 4 кварталом 2015 года качество воды в реке Токташ, Асса, Бериккара, Шу, Аксу, Карабалта, Токташ, Сарыкау, вдхр. Тасоткель, озере Биликоль существенно не изменилось.</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Качество воды по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в озере Биликоль оценивается как –</w:t>
      </w:r>
      <w:r w:rsidRPr="00061824">
        <w:rPr>
          <w:rFonts w:ascii="Times New Roman" w:hAnsi="Times New Roman"/>
          <w:i/>
          <w:iCs/>
          <w:sz w:val="28"/>
          <w:szCs w:val="28"/>
        </w:rPr>
        <w:t>«чрезвычайно высокого уровня загрязнения»;</w:t>
      </w:r>
      <w:r w:rsidRPr="00061824">
        <w:rPr>
          <w:rFonts w:ascii="Times New Roman" w:hAnsi="Times New Roman"/>
          <w:sz w:val="28"/>
          <w:szCs w:val="28"/>
        </w:rPr>
        <w:t xml:space="preserve"> в реках Талас, Шу, Аксу, Карабалта, Сарыкау– </w:t>
      </w:r>
      <w:r w:rsidRPr="00061824">
        <w:rPr>
          <w:rFonts w:ascii="Times New Roman" w:hAnsi="Times New Roman"/>
          <w:i/>
          <w:iCs/>
          <w:sz w:val="28"/>
          <w:szCs w:val="28"/>
        </w:rPr>
        <w:t xml:space="preserve">«умеренного уровня загрязнения», </w:t>
      </w:r>
      <w:r w:rsidRPr="00061824">
        <w:rPr>
          <w:rFonts w:ascii="Times New Roman" w:hAnsi="Times New Roman"/>
          <w:sz w:val="28"/>
          <w:szCs w:val="28"/>
        </w:rPr>
        <w:t xml:space="preserve">в реках Асса, Токташ, вдхр. Тасоткель – </w:t>
      </w:r>
      <w:r w:rsidRPr="00061824">
        <w:rPr>
          <w:rFonts w:ascii="Times New Roman" w:hAnsi="Times New Roman"/>
          <w:i/>
          <w:iCs/>
          <w:sz w:val="28"/>
          <w:szCs w:val="28"/>
        </w:rPr>
        <w:t>«нормативно-чистая».</w:t>
      </w:r>
    </w:p>
    <w:p w:rsidR="006B7D70" w:rsidRPr="00061824" w:rsidRDefault="006B7D70" w:rsidP="00061824">
      <w:pPr>
        <w:ind w:firstLine="709"/>
        <w:jc w:val="both"/>
        <w:rPr>
          <w:rFonts w:ascii="Times New Roman" w:hAnsi="Times New Roman"/>
          <w:sz w:val="28"/>
          <w:szCs w:val="28"/>
        </w:rPr>
      </w:pPr>
      <w:r w:rsidRPr="00061824">
        <w:rPr>
          <w:rFonts w:ascii="Times New Roman" w:hAnsi="Times New Roman"/>
          <w:sz w:val="28"/>
          <w:szCs w:val="28"/>
        </w:rPr>
        <w:t>В сравнении с 1 кварталом 2015 года качество воды, по БПК</w:t>
      </w:r>
      <w:r w:rsidRPr="00061824">
        <w:rPr>
          <w:rFonts w:ascii="Times New Roman" w:hAnsi="Times New Roman"/>
          <w:sz w:val="28"/>
          <w:szCs w:val="28"/>
          <w:vertAlign w:val="subscript"/>
        </w:rPr>
        <w:t>5</w:t>
      </w:r>
      <w:r w:rsidRPr="00061824">
        <w:rPr>
          <w:rFonts w:ascii="Times New Roman" w:hAnsi="Times New Roman"/>
          <w:sz w:val="28"/>
          <w:szCs w:val="28"/>
        </w:rPr>
        <w:t>, в реках Талас, Асса, Токташ, Сарыкау, Бериккара, Шу, оз.Бийликоль существенно не изменилась; в вдхр.Тасоткель – улучшилось; в реках Аксу, Карабалта – ухудшилось. В сравнению с 4 кварталом 2015 года качество воды по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в реке Асса, вдхр.Тасоткель - улучшилось; в реках Талас, Бериккара, Шу, Аксу, Карабалта, Токташ, Сарыкау, оз. Бийликоль существенно не изменилось. </w:t>
      </w:r>
      <w:r w:rsidRPr="00061824">
        <w:rPr>
          <w:rFonts w:ascii="Times New Roman" w:hAnsi="Times New Roman"/>
          <w:sz w:val="28"/>
          <w:szCs w:val="28"/>
          <w:lang w:val="kk-KZ"/>
        </w:rPr>
        <w:t>Кислородный режим в норме</w:t>
      </w:r>
      <w:r w:rsidRPr="00061824">
        <w:rPr>
          <w:rFonts w:ascii="Times New Roman" w:hAnsi="Times New Roman"/>
          <w:sz w:val="28"/>
          <w:szCs w:val="28"/>
        </w:rPr>
        <w:t>.</w:t>
      </w:r>
    </w:p>
    <w:p w:rsidR="006B7D70" w:rsidRPr="00061824" w:rsidRDefault="006B7D70" w:rsidP="00061824">
      <w:pPr>
        <w:ind w:firstLine="709"/>
        <w:jc w:val="both"/>
        <w:rPr>
          <w:rFonts w:ascii="Times New Roman" w:hAnsi="Times New Roman"/>
          <w:sz w:val="28"/>
          <w:szCs w:val="28"/>
        </w:rPr>
      </w:pPr>
      <w:r w:rsidRPr="00061824">
        <w:rPr>
          <w:rFonts w:ascii="Times New Roman" w:hAnsi="Times New Roman"/>
          <w:sz w:val="28"/>
          <w:szCs w:val="28"/>
          <w:lang w:val="kk-KZ"/>
        </w:rPr>
        <w:t>На территории области зафиксировано 3 случая ВЗ в озере Биликоль (таблица 7).</w:t>
      </w:r>
    </w:p>
    <w:p w:rsidR="006B7D70" w:rsidRPr="00061824" w:rsidRDefault="006B7D70" w:rsidP="00061824">
      <w:pPr>
        <w:ind w:firstLine="708"/>
        <w:jc w:val="both"/>
        <w:rPr>
          <w:rFonts w:ascii="Times New Roman" w:hAnsi="Times New Roman"/>
          <w:sz w:val="28"/>
          <w:szCs w:val="28"/>
        </w:rPr>
      </w:pPr>
    </w:p>
    <w:p w:rsidR="006B7D70" w:rsidRPr="00061824" w:rsidRDefault="000D577F" w:rsidP="00061824">
      <w:pPr>
        <w:pStyle w:val="a9"/>
        <w:spacing w:after="0"/>
        <w:ind w:left="0"/>
        <w:jc w:val="center"/>
        <w:rPr>
          <w:rFonts w:ascii="Times New Roman" w:hAnsi="Times New Roman"/>
          <w:b/>
          <w:bCs/>
          <w:sz w:val="28"/>
          <w:szCs w:val="28"/>
        </w:rPr>
      </w:pPr>
      <w:r w:rsidRPr="00061824">
        <w:rPr>
          <w:rFonts w:ascii="Times New Roman" w:hAnsi="Times New Roman"/>
          <w:b/>
          <w:bCs/>
          <w:noProof/>
          <w:sz w:val="28"/>
          <w:szCs w:val="28"/>
          <w:lang w:eastAsia="ru-RU" w:bidi="ar-SA"/>
        </w:rPr>
        <w:lastRenderedPageBreak/>
        <w:drawing>
          <wp:inline distT="0" distB="0" distL="0" distR="0">
            <wp:extent cx="4680000" cy="3306334"/>
            <wp:effectExtent l="0" t="0" r="0" b="0"/>
            <wp:docPr id="82" name="Рисунок 82" descr="G:\жамбыл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жамбыл 1кв 2016 copy.jp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0000" cy="3306334"/>
                    </a:xfrm>
                    <a:prstGeom prst="rect">
                      <a:avLst/>
                    </a:prstGeom>
                    <a:noFill/>
                    <a:ln>
                      <a:noFill/>
                    </a:ln>
                  </pic:spPr>
                </pic:pic>
              </a:graphicData>
            </a:graphic>
          </wp:inline>
        </w:drawing>
      </w:r>
    </w:p>
    <w:p w:rsidR="006B7D70" w:rsidRPr="00061824" w:rsidRDefault="00013237" w:rsidP="00061824">
      <w:pPr>
        <w:pStyle w:val="a9"/>
        <w:spacing w:after="0"/>
        <w:ind w:left="0" w:firstLine="567"/>
        <w:rPr>
          <w:rFonts w:ascii="Times New Roman" w:hAnsi="Times New Roman"/>
        </w:rPr>
      </w:pPr>
      <w:r w:rsidRPr="00061824">
        <w:rPr>
          <w:rFonts w:ascii="Times New Roman" w:hAnsi="Times New Roman"/>
        </w:rPr>
        <w:t>6.7</w:t>
      </w:r>
      <w:r w:rsidR="006B7D70" w:rsidRPr="00061824">
        <w:rPr>
          <w:rFonts w:ascii="Times New Roman" w:hAnsi="Times New Roman"/>
        </w:rPr>
        <w:t xml:space="preserve"> Характеристика качества поверхностных вод Жамбылской области</w:t>
      </w:r>
    </w:p>
    <w:p w:rsidR="00810FA5" w:rsidRPr="00061824" w:rsidRDefault="00810FA5" w:rsidP="00061824">
      <w:pPr>
        <w:pStyle w:val="a9"/>
        <w:spacing w:after="0"/>
        <w:ind w:left="0"/>
        <w:jc w:val="both"/>
        <w:rPr>
          <w:rFonts w:ascii="Times New Roman" w:hAnsi="Times New Roman"/>
          <w:b/>
          <w:bCs/>
          <w:sz w:val="28"/>
          <w:szCs w:val="28"/>
          <w:lang w:val="kk-KZ"/>
        </w:rPr>
      </w:pPr>
    </w:p>
    <w:p w:rsidR="006B7D70" w:rsidRPr="00061824" w:rsidRDefault="006B7D70" w:rsidP="00061824">
      <w:pPr>
        <w:pStyle w:val="a9"/>
        <w:spacing w:after="0"/>
        <w:ind w:left="0"/>
        <w:jc w:val="both"/>
        <w:rPr>
          <w:rFonts w:ascii="Times New Roman" w:hAnsi="Times New Roman"/>
          <w:b/>
          <w:bCs/>
          <w:sz w:val="28"/>
          <w:szCs w:val="28"/>
          <w:lang w:val="kk-KZ"/>
        </w:rPr>
      </w:pPr>
    </w:p>
    <w:p w:rsidR="0052656E" w:rsidRPr="00061824" w:rsidRDefault="00013237" w:rsidP="00061824">
      <w:pPr>
        <w:pStyle w:val="a9"/>
        <w:numPr>
          <w:ilvl w:val="1"/>
          <w:numId w:val="3"/>
        </w:numPr>
        <w:spacing w:after="0"/>
        <w:jc w:val="center"/>
        <w:rPr>
          <w:rFonts w:ascii="Times New Roman" w:hAnsi="Times New Roman"/>
          <w:b/>
          <w:sz w:val="28"/>
          <w:szCs w:val="28"/>
        </w:rPr>
      </w:pPr>
      <w:r w:rsidRPr="00061824">
        <w:rPr>
          <w:rFonts w:ascii="Times New Roman" w:hAnsi="Times New Roman"/>
          <w:b/>
          <w:sz w:val="28"/>
          <w:szCs w:val="28"/>
          <w:lang w:val="kk-KZ"/>
        </w:rPr>
        <w:t xml:space="preserve">  </w:t>
      </w:r>
      <w:r w:rsidR="0052656E" w:rsidRPr="00061824">
        <w:rPr>
          <w:rFonts w:ascii="Times New Roman" w:hAnsi="Times New Roman"/>
          <w:b/>
          <w:sz w:val="28"/>
          <w:szCs w:val="28"/>
        </w:rPr>
        <w:t>Радиационный гамма-фон Жамбылской области</w:t>
      </w:r>
    </w:p>
    <w:p w:rsidR="0052656E" w:rsidRPr="00061824" w:rsidRDefault="0052656E" w:rsidP="00061824">
      <w:pPr>
        <w:jc w:val="both"/>
        <w:rPr>
          <w:rFonts w:ascii="Times New Roman" w:hAnsi="Times New Roman"/>
          <w:b/>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Наблюдения за уровнем гамма излучения на местности осуществлялись ежедневно на 3-х метеорологических станциях (Т</w:t>
      </w:r>
      <w:r w:rsidR="00013237" w:rsidRPr="00061824">
        <w:rPr>
          <w:rFonts w:ascii="Times New Roman" w:hAnsi="Times New Roman"/>
          <w:sz w:val="28"/>
          <w:szCs w:val="28"/>
        </w:rPr>
        <w:t>араз, Толе би, Чиганак) (рис.6.8</w:t>
      </w:r>
      <w:r w:rsidRPr="00061824">
        <w:rPr>
          <w:rFonts w:ascii="Times New Roman" w:hAnsi="Times New Roman"/>
          <w:sz w:val="28"/>
          <w:szCs w:val="28"/>
        </w:rPr>
        <w:t>).</w:t>
      </w:r>
    </w:p>
    <w:p w:rsidR="00971635" w:rsidRPr="00061824" w:rsidRDefault="005A65A4" w:rsidP="00061824">
      <w:pPr>
        <w:tabs>
          <w:tab w:val="left" w:pos="142"/>
        </w:tabs>
        <w:ind w:firstLine="697"/>
        <w:jc w:val="both"/>
        <w:rPr>
          <w:rFonts w:ascii="Times New Roman" w:hAnsi="Times New Roman"/>
          <w:sz w:val="28"/>
          <w:szCs w:val="28"/>
        </w:rPr>
      </w:pPr>
      <w:r w:rsidRPr="0006182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61824">
        <w:rPr>
          <w:rFonts w:ascii="Times New Roman" w:hAnsi="Times New Roman"/>
          <w:sz w:val="28"/>
          <w:szCs w:val="28"/>
          <w:lang w:val="kk-KZ"/>
        </w:rPr>
        <w:t>0,1</w:t>
      </w:r>
      <w:r w:rsidR="00524499" w:rsidRPr="00061824">
        <w:rPr>
          <w:rFonts w:ascii="Times New Roman" w:hAnsi="Times New Roman"/>
          <w:sz w:val="28"/>
          <w:szCs w:val="28"/>
          <w:lang w:val="kk-KZ"/>
        </w:rPr>
        <w:t>0</w:t>
      </w:r>
      <w:r w:rsidRPr="00061824">
        <w:rPr>
          <w:rFonts w:ascii="Times New Roman" w:hAnsi="Times New Roman"/>
          <w:sz w:val="28"/>
          <w:szCs w:val="28"/>
          <w:lang w:val="kk-KZ"/>
        </w:rPr>
        <w:t>-0,</w:t>
      </w:r>
      <w:r w:rsidR="00524499" w:rsidRPr="00061824">
        <w:rPr>
          <w:rFonts w:ascii="Times New Roman" w:hAnsi="Times New Roman"/>
          <w:sz w:val="28"/>
          <w:szCs w:val="28"/>
          <w:lang w:val="kk-KZ"/>
        </w:rPr>
        <w:t xml:space="preserve">19 </w:t>
      </w:r>
      <w:r w:rsidRPr="00061824">
        <w:rPr>
          <w:rFonts w:ascii="Times New Roman" w:hAnsi="Times New Roman"/>
          <w:sz w:val="28"/>
          <w:szCs w:val="28"/>
        </w:rPr>
        <w:t>мкЗв/ч. В среднем по области радиационный гамма-фон составил 0,16 мкЗв/ч и находился в допустимых пределах</w:t>
      </w:r>
      <w:r w:rsidR="00971635" w:rsidRPr="00061824">
        <w:rPr>
          <w:rFonts w:ascii="Times New Roman" w:hAnsi="Times New Roman"/>
          <w:sz w:val="28"/>
          <w:szCs w:val="28"/>
        </w:rPr>
        <w:t>.</w:t>
      </w:r>
    </w:p>
    <w:p w:rsidR="00101155" w:rsidRPr="00061824" w:rsidRDefault="00101155" w:rsidP="00061824">
      <w:pPr>
        <w:jc w:val="both"/>
        <w:rPr>
          <w:rFonts w:ascii="Times New Roman" w:hAnsi="Times New Roman"/>
          <w:b/>
          <w:sz w:val="28"/>
          <w:szCs w:val="28"/>
        </w:rPr>
      </w:pPr>
    </w:p>
    <w:p w:rsidR="0052656E" w:rsidRPr="00061824" w:rsidRDefault="0052656E" w:rsidP="00061824">
      <w:pPr>
        <w:numPr>
          <w:ilvl w:val="1"/>
          <w:numId w:val="3"/>
        </w:numPr>
        <w:ind w:left="0" w:firstLine="0"/>
        <w:jc w:val="center"/>
        <w:rPr>
          <w:rFonts w:ascii="Times New Roman" w:hAnsi="Times New Roman"/>
          <w:b/>
          <w:sz w:val="28"/>
          <w:szCs w:val="28"/>
        </w:rPr>
      </w:pPr>
      <w:r w:rsidRPr="00061824">
        <w:rPr>
          <w:rFonts w:ascii="Times New Roman" w:hAnsi="Times New Roman"/>
          <w:b/>
          <w:sz w:val="28"/>
          <w:szCs w:val="28"/>
        </w:rPr>
        <w:t>Плотность рад</w:t>
      </w:r>
      <w:r w:rsidR="00450573" w:rsidRPr="00061824">
        <w:rPr>
          <w:rFonts w:ascii="Times New Roman" w:hAnsi="Times New Roman"/>
          <w:b/>
          <w:sz w:val="28"/>
          <w:szCs w:val="28"/>
        </w:rPr>
        <w:t>иоактивных выпадений в приземном слое</w:t>
      </w:r>
      <w:r w:rsidRPr="00061824">
        <w:rPr>
          <w:rFonts w:ascii="Times New Roman" w:hAnsi="Times New Roman"/>
          <w:b/>
          <w:sz w:val="28"/>
          <w:szCs w:val="28"/>
        </w:rPr>
        <w:t xml:space="preserve"> атмосфер</w:t>
      </w:r>
      <w:r w:rsidR="00450573" w:rsidRPr="00061824">
        <w:rPr>
          <w:rFonts w:ascii="Times New Roman" w:hAnsi="Times New Roman"/>
          <w:b/>
          <w:sz w:val="28"/>
          <w:szCs w:val="28"/>
        </w:rPr>
        <w:t>ы</w:t>
      </w:r>
    </w:p>
    <w:p w:rsidR="0052656E" w:rsidRPr="00061824" w:rsidRDefault="0052656E" w:rsidP="00061824">
      <w:pPr>
        <w:jc w:val="both"/>
        <w:rPr>
          <w:rFonts w:ascii="Times New Roman" w:hAnsi="Times New Roman"/>
          <w:b/>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Жамбылской области осуществлялся на 3-х метеорологических станциях (Тараз, Толе би, Чиганак) путем отбора проб воздуха гори</w:t>
      </w:r>
      <w:r w:rsidR="00013237" w:rsidRPr="00061824">
        <w:rPr>
          <w:rFonts w:ascii="Times New Roman" w:hAnsi="Times New Roman"/>
          <w:sz w:val="28"/>
          <w:szCs w:val="28"/>
        </w:rPr>
        <w:t>зонтальными планшетами (рис. 6.8</w:t>
      </w:r>
      <w:r w:rsidRPr="00061824">
        <w:rPr>
          <w:rFonts w:ascii="Times New Roman" w:hAnsi="Times New Roman"/>
          <w:sz w:val="28"/>
          <w:szCs w:val="28"/>
        </w:rPr>
        <w:t>). На всех станциях проводился пятисуточный отбор проб.</w:t>
      </w:r>
    </w:p>
    <w:p w:rsidR="00971635" w:rsidRPr="00061824" w:rsidRDefault="005A65A4" w:rsidP="00061824">
      <w:pPr>
        <w:ind w:firstLine="700"/>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524499" w:rsidRPr="00061824">
        <w:rPr>
          <w:rFonts w:ascii="Times New Roman" w:hAnsi="Times New Roman"/>
          <w:sz w:val="28"/>
          <w:szCs w:val="28"/>
          <w:lang w:val="kk-KZ"/>
        </w:rPr>
        <w:t>0,9</w:t>
      </w:r>
      <w:r w:rsidRPr="00061824">
        <w:rPr>
          <w:rFonts w:ascii="Times New Roman" w:hAnsi="Times New Roman"/>
          <w:sz w:val="28"/>
          <w:szCs w:val="28"/>
        </w:rPr>
        <w:t>–</w:t>
      </w:r>
      <w:r w:rsidR="00FA4587" w:rsidRPr="00061824">
        <w:rPr>
          <w:rFonts w:ascii="Times New Roman" w:hAnsi="Times New Roman"/>
          <w:sz w:val="28"/>
          <w:szCs w:val="28"/>
        </w:rPr>
        <w:t>1</w:t>
      </w:r>
      <w:r w:rsidRPr="00061824">
        <w:rPr>
          <w:rFonts w:ascii="Times New Roman" w:hAnsi="Times New Roman"/>
          <w:sz w:val="28"/>
          <w:szCs w:val="28"/>
          <w:lang w:val="kk-KZ"/>
        </w:rPr>
        <w:t>,</w:t>
      </w:r>
      <w:r w:rsidR="00D1030F" w:rsidRPr="00061824">
        <w:rPr>
          <w:rFonts w:ascii="Times New Roman" w:hAnsi="Times New Roman"/>
          <w:sz w:val="28"/>
          <w:szCs w:val="28"/>
          <w:lang w:val="kk-KZ"/>
        </w:rPr>
        <w:t>6</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w:t>
      </w:r>
      <w:r w:rsidR="00FA4587" w:rsidRPr="00061824">
        <w:rPr>
          <w:rFonts w:ascii="Times New Roman" w:hAnsi="Times New Roman"/>
          <w:sz w:val="28"/>
          <w:szCs w:val="28"/>
        </w:rPr>
        <w:t>падений по области составила 1,</w:t>
      </w:r>
      <w:r w:rsidR="00D1030F"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r w:rsidR="00971635" w:rsidRPr="00061824">
        <w:rPr>
          <w:rFonts w:ascii="Times New Roman" w:hAnsi="Times New Roman"/>
          <w:sz w:val="28"/>
          <w:szCs w:val="28"/>
        </w:rPr>
        <w:t>.</w:t>
      </w:r>
    </w:p>
    <w:p w:rsidR="00AD64C5" w:rsidRPr="00061824" w:rsidRDefault="00AD64C5" w:rsidP="00061824">
      <w:pPr>
        <w:ind w:firstLine="700"/>
        <w:jc w:val="both"/>
        <w:rPr>
          <w:rFonts w:ascii="Times New Roman" w:hAnsi="Times New Roman"/>
          <w:sz w:val="28"/>
          <w:szCs w:val="28"/>
        </w:rPr>
      </w:pPr>
    </w:p>
    <w:p w:rsidR="0052656E" w:rsidRPr="00061824" w:rsidRDefault="00154002" w:rsidP="00061824">
      <w:pPr>
        <w:jc w:val="center"/>
        <w:rPr>
          <w:rFonts w:ascii="Times New Roman" w:hAnsi="Times New Roman"/>
          <w:sz w:val="28"/>
          <w:szCs w:val="28"/>
        </w:rPr>
      </w:pPr>
      <w:r w:rsidRPr="00061824">
        <w:rPr>
          <w:rFonts w:ascii="Times New Roman" w:hAnsi="Times New Roman"/>
          <w:noProof/>
          <w:sz w:val="28"/>
          <w:szCs w:val="28"/>
          <w:lang w:eastAsia="ru-RU" w:bidi="ar-SA"/>
        </w:rPr>
        <w:lastRenderedPageBreak/>
        <w:drawing>
          <wp:inline distT="0" distB="0" distL="0" distR="0">
            <wp:extent cx="5768743" cy="2789695"/>
            <wp:effectExtent l="0" t="0" r="0" b="0"/>
            <wp:docPr id="24" name="Рисунок 58" descr="Жамбыл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Жамбылская область copy"/>
                    <pic:cNvPicPr>
                      <a:picLocks noChangeAspect="1" noChangeArrowheads="1"/>
                    </pic:cNvPicPr>
                  </pic:nvPicPr>
                  <pic:blipFill>
                    <a:blip r:embed="rId80" cstate="print"/>
                    <a:srcRect/>
                    <a:stretch>
                      <a:fillRect/>
                    </a:stretch>
                  </pic:blipFill>
                  <pic:spPr bwMode="auto">
                    <a:xfrm>
                      <a:off x="0" y="0"/>
                      <a:ext cx="5773961" cy="2792219"/>
                    </a:xfrm>
                    <a:prstGeom prst="rect">
                      <a:avLst/>
                    </a:prstGeom>
                    <a:noFill/>
                    <a:ln w="9525">
                      <a:noFill/>
                      <a:miter lim="800000"/>
                      <a:headEnd/>
                      <a:tailEnd/>
                    </a:ln>
                  </pic:spPr>
                </pic:pic>
              </a:graphicData>
            </a:graphic>
          </wp:inline>
        </w:drawing>
      </w:r>
    </w:p>
    <w:p w:rsidR="00FC69C4" w:rsidRPr="00061824" w:rsidRDefault="00CC3F84" w:rsidP="00061824">
      <w:pPr>
        <w:jc w:val="center"/>
        <w:rPr>
          <w:rFonts w:ascii="Times New Roman" w:hAnsi="Times New Roman"/>
        </w:rPr>
      </w:pPr>
      <w:r w:rsidRPr="00061824">
        <w:rPr>
          <w:rFonts w:ascii="Times New Roman" w:hAnsi="Times New Roman"/>
        </w:rPr>
        <w:t>Рис. 6.</w:t>
      </w:r>
      <w:r w:rsidR="00013237" w:rsidRPr="00061824">
        <w:rPr>
          <w:rFonts w:ascii="Times New Roman" w:hAnsi="Times New Roman"/>
        </w:rPr>
        <w:t>8</w:t>
      </w:r>
      <w:r w:rsidR="00A13C24" w:rsidRPr="00061824">
        <w:rPr>
          <w:rFonts w:ascii="Times New Roman" w:hAnsi="Times New Roman"/>
        </w:rPr>
        <w:t xml:space="preserve"> Схема расположения метеостанций за наблюдением </w:t>
      </w:r>
      <w:r w:rsidR="00845DEB" w:rsidRPr="00061824">
        <w:rPr>
          <w:rFonts w:ascii="Times New Roman" w:hAnsi="Times New Roman"/>
        </w:rPr>
        <w:t xml:space="preserve">уровня </w:t>
      </w:r>
      <w:r w:rsidR="00A13C24" w:rsidRPr="00061824">
        <w:rPr>
          <w:rFonts w:ascii="Times New Roman" w:hAnsi="Times New Roman"/>
        </w:rPr>
        <w:t>ради</w:t>
      </w:r>
      <w:r w:rsidR="00565486" w:rsidRPr="00061824">
        <w:rPr>
          <w:rFonts w:ascii="Times New Roman" w:hAnsi="Times New Roman"/>
        </w:rPr>
        <w:t>а</w:t>
      </w:r>
      <w:r w:rsidR="00524499" w:rsidRPr="00061824">
        <w:rPr>
          <w:rFonts w:ascii="Times New Roman" w:hAnsi="Times New Roman"/>
        </w:rPr>
        <w:t>ционного гамма-фона и плотности</w:t>
      </w:r>
      <w:r w:rsidR="00A13C24" w:rsidRPr="00061824">
        <w:rPr>
          <w:rFonts w:ascii="Times New Roman" w:hAnsi="Times New Roman"/>
        </w:rPr>
        <w:t xml:space="preserve"> радиоактивных выпа</w:t>
      </w:r>
      <w:r w:rsidR="00845DEB" w:rsidRPr="00061824">
        <w:rPr>
          <w:rFonts w:ascii="Times New Roman" w:hAnsi="Times New Roman"/>
        </w:rPr>
        <w:t xml:space="preserve">дений </w:t>
      </w:r>
      <w:r w:rsidR="00E42DB0" w:rsidRPr="00061824">
        <w:rPr>
          <w:rFonts w:ascii="Times New Roman" w:hAnsi="Times New Roman"/>
        </w:rPr>
        <w:t>на территории</w:t>
      </w:r>
      <w:r w:rsidR="00845DEB" w:rsidRPr="00061824">
        <w:rPr>
          <w:rFonts w:ascii="Times New Roman" w:hAnsi="Times New Roman"/>
        </w:rPr>
        <w:t xml:space="preserve">Жамбылской </w:t>
      </w:r>
      <w:r w:rsidR="00A13C24" w:rsidRPr="00061824">
        <w:rPr>
          <w:rFonts w:ascii="Times New Roman" w:hAnsi="Times New Roman"/>
        </w:rPr>
        <w:t>области</w:t>
      </w:r>
    </w:p>
    <w:p w:rsidR="000020BB" w:rsidRPr="00061824" w:rsidRDefault="000020BB" w:rsidP="00061824">
      <w:pPr>
        <w:jc w:val="center"/>
        <w:rPr>
          <w:rFonts w:ascii="Times New Roman" w:hAnsi="Times New Roman"/>
          <w:sz w:val="28"/>
          <w:szCs w:val="28"/>
        </w:rPr>
      </w:pPr>
    </w:p>
    <w:p w:rsidR="000020BB" w:rsidRPr="00061824" w:rsidRDefault="000020BB" w:rsidP="00061824">
      <w:pPr>
        <w:jc w:val="center"/>
        <w:rPr>
          <w:rFonts w:ascii="Times New Roman" w:hAnsi="Times New Roman"/>
          <w:sz w:val="28"/>
          <w:szCs w:val="28"/>
        </w:rPr>
      </w:pPr>
    </w:p>
    <w:p w:rsidR="00013237" w:rsidRPr="00061824" w:rsidRDefault="00013237" w:rsidP="00061824">
      <w:pPr>
        <w:jc w:val="center"/>
        <w:rPr>
          <w:rFonts w:ascii="Times New Roman" w:hAnsi="Times New Roman"/>
          <w:sz w:val="28"/>
          <w:szCs w:val="28"/>
        </w:rPr>
      </w:pPr>
    </w:p>
    <w:p w:rsidR="00647FEE" w:rsidRPr="00061824" w:rsidRDefault="00647FEE" w:rsidP="00061824">
      <w:pPr>
        <w:numPr>
          <w:ilvl w:val="0"/>
          <w:numId w:val="3"/>
        </w:numPr>
        <w:jc w:val="center"/>
        <w:rPr>
          <w:rFonts w:ascii="Times New Roman" w:hAnsi="Times New Roman"/>
          <w:sz w:val="28"/>
          <w:szCs w:val="28"/>
        </w:rPr>
      </w:pPr>
      <w:r w:rsidRPr="00061824">
        <w:rPr>
          <w:rFonts w:ascii="Times New Roman" w:hAnsi="Times New Roman"/>
          <w:b/>
          <w:sz w:val="28"/>
          <w:szCs w:val="28"/>
        </w:rPr>
        <w:t>Состояние окружающей среды Западно-Казахстанской области</w:t>
      </w:r>
    </w:p>
    <w:p w:rsidR="00647FEE" w:rsidRPr="00061824" w:rsidRDefault="00647FEE" w:rsidP="00061824">
      <w:pPr>
        <w:jc w:val="center"/>
        <w:rPr>
          <w:rFonts w:ascii="Times New Roman" w:hAnsi="Times New Roman"/>
          <w:b/>
          <w:sz w:val="28"/>
          <w:szCs w:val="28"/>
        </w:rPr>
      </w:pPr>
    </w:p>
    <w:p w:rsidR="00FB7ED4" w:rsidRPr="00061824" w:rsidRDefault="00FB7ED4" w:rsidP="00061824">
      <w:pPr>
        <w:ind w:left="284"/>
        <w:jc w:val="center"/>
        <w:rPr>
          <w:rFonts w:ascii="Times New Roman" w:hAnsi="Times New Roman"/>
          <w:b/>
          <w:sz w:val="28"/>
          <w:szCs w:val="28"/>
        </w:rPr>
      </w:pPr>
      <w:r w:rsidRPr="00061824">
        <w:rPr>
          <w:rFonts w:ascii="Times New Roman" w:hAnsi="Times New Roman"/>
          <w:b/>
          <w:sz w:val="28"/>
          <w:szCs w:val="28"/>
        </w:rPr>
        <w:t>7.1 Состояние загрязнения атмосферного воздуха по городу Уральск</w:t>
      </w:r>
    </w:p>
    <w:p w:rsidR="00FB7ED4" w:rsidRPr="00061824" w:rsidRDefault="00FB7ED4" w:rsidP="00061824">
      <w:pPr>
        <w:pStyle w:val="Style19"/>
        <w:widowControl/>
        <w:spacing w:line="240" w:lineRule="auto"/>
        <w:ind w:firstLine="701"/>
        <w:rPr>
          <w:rStyle w:val="FontStyle204"/>
          <w:sz w:val="28"/>
          <w:szCs w:val="28"/>
        </w:rPr>
      </w:pPr>
    </w:p>
    <w:p w:rsidR="00FB7ED4" w:rsidRPr="00061824" w:rsidRDefault="00FB7ED4"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велись на 2 стационарных постах</w:t>
      </w:r>
      <w:r w:rsidR="00707CE6" w:rsidRPr="00061824">
        <w:rPr>
          <w:rStyle w:val="FontStyle204"/>
          <w:sz w:val="28"/>
          <w:szCs w:val="28"/>
        </w:rPr>
        <w:t xml:space="preserve"> </w:t>
      </w:r>
      <w:r w:rsidR="00013237" w:rsidRPr="00061824">
        <w:rPr>
          <w:rFonts w:ascii="Times New Roman" w:hAnsi="Times New Roman"/>
          <w:sz w:val="28"/>
          <w:szCs w:val="28"/>
        </w:rPr>
        <w:t>(рис.7.1, таблица 55</w:t>
      </w:r>
      <w:r w:rsidRPr="00061824">
        <w:rPr>
          <w:rFonts w:ascii="Times New Roman" w:hAnsi="Times New Roman"/>
          <w:sz w:val="28"/>
          <w:szCs w:val="28"/>
        </w:rPr>
        <w:t>)</w:t>
      </w:r>
      <w:r w:rsidRPr="00061824">
        <w:rPr>
          <w:rStyle w:val="FontStyle201"/>
          <w:sz w:val="28"/>
          <w:szCs w:val="28"/>
        </w:rPr>
        <w:t>.</w:t>
      </w:r>
    </w:p>
    <w:p w:rsidR="00FB7ED4" w:rsidRPr="00061824" w:rsidRDefault="00BD4240" w:rsidP="00061824">
      <w:pPr>
        <w:jc w:val="right"/>
        <w:rPr>
          <w:rFonts w:ascii="Times New Roman" w:hAnsi="Times New Roman"/>
        </w:rPr>
      </w:pPr>
      <w:r w:rsidRPr="00061824">
        <w:rPr>
          <w:rFonts w:ascii="Times New Roman" w:hAnsi="Times New Roman"/>
        </w:rPr>
        <w:t xml:space="preserve">Таблица </w:t>
      </w:r>
      <w:r w:rsidR="00013237" w:rsidRPr="00061824">
        <w:rPr>
          <w:rFonts w:ascii="Times New Roman" w:hAnsi="Times New Roman"/>
        </w:rPr>
        <w:t>55</w:t>
      </w:r>
    </w:p>
    <w:p w:rsidR="00FB7ED4" w:rsidRPr="00061824" w:rsidRDefault="00FB7ED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FB7ED4" w:rsidRPr="00061824" w:rsidTr="00DC0366">
        <w:tc>
          <w:tcPr>
            <w:tcW w:w="959" w:type="dxa"/>
            <w:vAlign w:val="center"/>
          </w:tcPr>
          <w:p w:rsidR="00FB7ED4" w:rsidRPr="00061824" w:rsidRDefault="00FB7ED4" w:rsidP="00061824">
            <w:pPr>
              <w:jc w:val="center"/>
              <w:outlineLvl w:val="1"/>
              <w:rPr>
                <w:rFonts w:ascii="Times New Roman" w:hAnsi="Times New Roman"/>
                <w:b/>
              </w:rPr>
            </w:pPr>
            <w:r w:rsidRPr="00061824">
              <w:rPr>
                <w:rFonts w:ascii="Times New Roman" w:hAnsi="Times New Roman"/>
                <w:b/>
              </w:rPr>
              <w:t>Номер</w:t>
            </w:r>
          </w:p>
          <w:p w:rsidR="00FB7ED4" w:rsidRPr="00061824" w:rsidRDefault="00096A31" w:rsidP="00061824">
            <w:pPr>
              <w:jc w:val="center"/>
              <w:outlineLvl w:val="1"/>
              <w:rPr>
                <w:rFonts w:ascii="Times New Roman" w:hAnsi="Times New Roman"/>
                <w:b/>
              </w:rPr>
            </w:pPr>
            <w:r w:rsidRPr="00061824">
              <w:rPr>
                <w:rFonts w:ascii="Times New Roman" w:hAnsi="Times New Roman"/>
                <w:b/>
              </w:rPr>
              <w:t>П</w:t>
            </w:r>
            <w:r w:rsidR="00FB7ED4" w:rsidRPr="00061824">
              <w:rPr>
                <w:rFonts w:ascii="Times New Roman" w:hAnsi="Times New Roman"/>
                <w:b/>
              </w:rPr>
              <w:t>оста</w:t>
            </w:r>
          </w:p>
        </w:tc>
        <w:tc>
          <w:tcPr>
            <w:tcW w:w="1276" w:type="dxa"/>
            <w:vAlign w:val="center"/>
          </w:tcPr>
          <w:p w:rsidR="00FB7ED4" w:rsidRPr="00061824" w:rsidRDefault="00FB7ED4"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FB7ED4" w:rsidRPr="00061824" w:rsidRDefault="00FB7ED4"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2226" w:type="dxa"/>
            <w:vAlign w:val="center"/>
          </w:tcPr>
          <w:p w:rsidR="00FB7ED4" w:rsidRPr="00061824" w:rsidRDefault="00FB7ED4"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FB7ED4" w:rsidRPr="00061824" w:rsidRDefault="00FB7ED4" w:rsidP="00061824">
            <w:pPr>
              <w:jc w:val="center"/>
              <w:outlineLvl w:val="1"/>
              <w:rPr>
                <w:rFonts w:ascii="Times New Roman" w:hAnsi="Times New Roman"/>
                <w:b/>
              </w:rPr>
            </w:pPr>
            <w:r w:rsidRPr="00061824">
              <w:rPr>
                <w:rFonts w:ascii="Times New Roman" w:hAnsi="Times New Roman"/>
                <w:b/>
              </w:rPr>
              <w:t>Определяемые примеси</w:t>
            </w:r>
          </w:p>
        </w:tc>
      </w:tr>
      <w:tr w:rsidR="00FB7ED4" w:rsidRPr="00061824" w:rsidTr="00DC0366">
        <w:tc>
          <w:tcPr>
            <w:tcW w:w="959" w:type="dxa"/>
            <w:vAlign w:val="center"/>
          </w:tcPr>
          <w:p w:rsidR="00FB7ED4" w:rsidRPr="00061824" w:rsidRDefault="00FB7ED4" w:rsidP="00061824">
            <w:pPr>
              <w:jc w:val="center"/>
              <w:outlineLvl w:val="1"/>
              <w:rPr>
                <w:rFonts w:ascii="Times New Roman" w:hAnsi="Times New Roman"/>
              </w:rPr>
            </w:pPr>
            <w:r w:rsidRPr="00061824">
              <w:rPr>
                <w:rFonts w:ascii="Times New Roman" w:hAnsi="Times New Roman"/>
              </w:rPr>
              <w:t>2</w:t>
            </w:r>
          </w:p>
        </w:tc>
        <w:tc>
          <w:tcPr>
            <w:tcW w:w="1276" w:type="dxa"/>
            <w:vMerge w:val="restart"/>
            <w:vAlign w:val="center"/>
          </w:tcPr>
          <w:p w:rsidR="00FB7ED4" w:rsidRPr="00061824" w:rsidRDefault="00FB7ED4" w:rsidP="00061824">
            <w:pPr>
              <w:jc w:val="center"/>
              <w:outlineLvl w:val="1"/>
              <w:rPr>
                <w:rFonts w:ascii="Times New Roman" w:hAnsi="Times New Roman"/>
              </w:rPr>
            </w:pPr>
            <w:r w:rsidRPr="00061824">
              <w:rPr>
                <w:rFonts w:ascii="Times New Roman" w:hAnsi="Times New Roman"/>
              </w:rPr>
              <w:t>каждые 20 минут</w:t>
            </w:r>
          </w:p>
        </w:tc>
        <w:tc>
          <w:tcPr>
            <w:tcW w:w="1884" w:type="dxa"/>
            <w:vMerge w:val="restart"/>
            <w:vAlign w:val="center"/>
          </w:tcPr>
          <w:p w:rsidR="00FB7ED4" w:rsidRPr="00061824" w:rsidRDefault="00FB7ED4" w:rsidP="00061824">
            <w:pPr>
              <w:jc w:val="center"/>
              <w:outlineLvl w:val="1"/>
              <w:rPr>
                <w:rFonts w:ascii="Times New Roman" w:hAnsi="Times New Roman"/>
              </w:rPr>
            </w:pPr>
            <w:r w:rsidRPr="00061824">
              <w:rPr>
                <w:rFonts w:ascii="Times New Roman" w:hAnsi="Times New Roman"/>
              </w:rPr>
              <w:t>в непрерывном режиме</w:t>
            </w:r>
          </w:p>
        </w:tc>
        <w:tc>
          <w:tcPr>
            <w:tcW w:w="2226" w:type="dxa"/>
            <w:vAlign w:val="center"/>
          </w:tcPr>
          <w:p w:rsidR="005A3D1C" w:rsidRPr="00061824" w:rsidRDefault="009943AC" w:rsidP="00061824">
            <w:pPr>
              <w:jc w:val="center"/>
              <w:rPr>
                <w:rStyle w:val="FontStyle204"/>
                <w:sz w:val="24"/>
                <w:szCs w:val="24"/>
              </w:rPr>
            </w:pPr>
            <w:r w:rsidRPr="00061824">
              <w:rPr>
                <w:rStyle w:val="FontStyle204"/>
                <w:sz w:val="24"/>
                <w:szCs w:val="24"/>
              </w:rPr>
              <w:t>р</w:t>
            </w:r>
            <w:r w:rsidR="005A3D1C" w:rsidRPr="00061824">
              <w:rPr>
                <w:rStyle w:val="FontStyle204"/>
                <w:sz w:val="24"/>
                <w:szCs w:val="24"/>
              </w:rPr>
              <w:t xml:space="preserve">ядом с </w:t>
            </w:r>
            <w:r w:rsidR="00FB7ED4" w:rsidRPr="00061824">
              <w:rPr>
                <w:rStyle w:val="FontStyle204"/>
                <w:sz w:val="24"/>
                <w:szCs w:val="24"/>
              </w:rPr>
              <w:t>пожарн</w:t>
            </w:r>
            <w:r w:rsidR="005A3D1C" w:rsidRPr="00061824">
              <w:rPr>
                <w:rStyle w:val="FontStyle204"/>
                <w:sz w:val="24"/>
                <w:szCs w:val="24"/>
              </w:rPr>
              <w:t>ой частью №1</w:t>
            </w:r>
          </w:p>
          <w:p w:rsidR="00FB7ED4" w:rsidRPr="00061824" w:rsidRDefault="005A3D1C" w:rsidP="00061824">
            <w:pPr>
              <w:jc w:val="center"/>
              <w:rPr>
                <w:rFonts w:ascii="Times New Roman" w:hAnsi="Times New Roman"/>
              </w:rPr>
            </w:pPr>
            <w:r w:rsidRPr="00061824">
              <w:rPr>
                <w:rStyle w:val="FontStyle204"/>
                <w:sz w:val="24"/>
                <w:szCs w:val="24"/>
              </w:rPr>
              <w:t xml:space="preserve"> (ул. Гагарина, район дома №25)</w:t>
            </w:r>
          </w:p>
        </w:tc>
        <w:tc>
          <w:tcPr>
            <w:tcW w:w="3544" w:type="dxa"/>
            <w:vAlign w:val="center"/>
          </w:tcPr>
          <w:p w:rsidR="00FB7ED4" w:rsidRPr="00061824" w:rsidRDefault="00FB7ED4" w:rsidP="00061824">
            <w:pPr>
              <w:outlineLvl w:val="1"/>
              <w:rPr>
                <w:rFonts w:ascii="Times New Roman" w:hAnsi="Times New Roman"/>
              </w:rPr>
            </w:pPr>
            <w:r w:rsidRPr="00061824">
              <w:rPr>
                <w:rFonts w:ascii="Times New Roman" w:hAnsi="Times New Roman"/>
              </w:rPr>
              <w:t>взвешенные частицы РМ-10, диоксид серы,</w:t>
            </w:r>
            <w:r w:rsidR="00707CE6" w:rsidRPr="00061824">
              <w:rPr>
                <w:rFonts w:ascii="Times New Roman" w:hAnsi="Times New Roman"/>
              </w:rPr>
              <w:t xml:space="preserve"> оксид углерода, </w:t>
            </w:r>
            <w:r w:rsidRPr="00061824">
              <w:rPr>
                <w:rFonts w:ascii="Times New Roman" w:hAnsi="Times New Roman"/>
              </w:rPr>
              <w:t xml:space="preserve"> </w:t>
            </w:r>
            <w:r w:rsidR="0054439D" w:rsidRPr="00061824">
              <w:rPr>
                <w:rFonts w:ascii="Times New Roman" w:hAnsi="Times New Roman"/>
              </w:rPr>
              <w:t>диоксид и оксид азота</w:t>
            </w:r>
            <w:r w:rsidR="006167C2" w:rsidRPr="00061824">
              <w:rPr>
                <w:rFonts w:ascii="Times New Roman" w:hAnsi="Times New Roman"/>
              </w:rPr>
              <w:t xml:space="preserve">, </w:t>
            </w:r>
            <w:r w:rsidR="00707CE6" w:rsidRPr="00061824">
              <w:rPr>
                <w:rFonts w:ascii="Times New Roman" w:hAnsi="Times New Roman"/>
              </w:rPr>
              <w:t xml:space="preserve">сероводород, </w:t>
            </w:r>
            <w:r w:rsidR="00574B1A" w:rsidRPr="00061824">
              <w:rPr>
                <w:rFonts w:ascii="Times New Roman" w:hAnsi="Times New Roman"/>
              </w:rPr>
              <w:t>аммиак</w:t>
            </w:r>
            <w:r w:rsidR="005E4DB2" w:rsidRPr="00061824">
              <w:rPr>
                <w:rFonts w:ascii="Times New Roman" w:hAnsi="Times New Roman"/>
              </w:rPr>
              <w:t>, сумма углеводородов, метан</w:t>
            </w:r>
          </w:p>
        </w:tc>
      </w:tr>
      <w:tr w:rsidR="00FB7ED4" w:rsidRPr="00061824" w:rsidTr="00DC0366">
        <w:trPr>
          <w:trHeight w:val="598"/>
        </w:trPr>
        <w:tc>
          <w:tcPr>
            <w:tcW w:w="959" w:type="dxa"/>
            <w:vAlign w:val="center"/>
          </w:tcPr>
          <w:p w:rsidR="00FB7ED4" w:rsidRPr="00061824" w:rsidRDefault="00FB7ED4" w:rsidP="00061824">
            <w:pPr>
              <w:jc w:val="center"/>
              <w:outlineLvl w:val="1"/>
              <w:rPr>
                <w:rFonts w:ascii="Times New Roman" w:hAnsi="Times New Roman"/>
              </w:rPr>
            </w:pPr>
            <w:r w:rsidRPr="00061824">
              <w:rPr>
                <w:rFonts w:ascii="Times New Roman" w:hAnsi="Times New Roman"/>
              </w:rPr>
              <w:t>3</w:t>
            </w:r>
          </w:p>
        </w:tc>
        <w:tc>
          <w:tcPr>
            <w:tcW w:w="1276" w:type="dxa"/>
            <w:vMerge/>
            <w:vAlign w:val="center"/>
          </w:tcPr>
          <w:p w:rsidR="00FB7ED4" w:rsidRPr="00061824" w:rsidRDefault="00FB7ED4" w:rsidP="00061824">
            <w:pPr>
              <w:jc w:val="center"/>
              <w:outlineLvl w:val="1"/>
              <w:rPr>
                <w:rFonts w:ascii="Times New Roman" w:hAnsi="Times New Roman"/>
              </w:rPr>
            </w:pPr>
          </w:p>
        </w:tc>
        <w:tc>
          <w:tcPr>
            <w:tcW w:w="1884" w:type="dxa"/>
            <w:vMerge/>
            <w:vAlign w:val="center"/>
          </w:tcPr>
          <w:p w:rsidR="00FB7ED4" w:rsidRPr="00061824" w:rsidRDefault="00FB7ED4" w:rsidP="00061824">
            <w:pPr>
              <w:jc w:val="center"/>
              <w:outlineLvl w:val="1"/>
              <w:rPr>
                <w:rFonts w:ascii="Times New Roman" w:hAnsi="Times New Roman"/>
              </w:rPr>
            </w:pPr>
          </w:p>
        </w:tc>
        <w:tc>
          <w:tcPr>
            <w:tcW w:w="2226" w:type="dxa"/>
            <w:vAlign w:val="center"/>
          </w:tcPr>
          <w:p w:rsidR="005A3D1C" w:rsidRPr="00061824" w:rsidRDefault="009943AC" w:rsidP="00061824">
            <w:pPr>
              <w:jc w:val="center"/>
              <w:outlineLvl w:val="1"/>
              <w:rPr>
                <w:rStyle w:val="FontStyle204"/>
                <w:sz w:val="24"/>
                <w:szCs w:val="24"/>
              </w:rPr>
            </w:pPr>
            <w:r w:rsidRPr="00061824">
              <w:rPr>
                <w:rStyle w:val="FontStyle204"/>
                <w:sz w:val="24"/>
                <w:szCs w:val="24"/>
              </w:rPr>
              <w:t>р</w:t>
            </w:r>
            <w:r w:rsidR="005A3D1C" w:rsidRPr="00061824">
              <w:rPr>
                <w:rStyle w:val="FontStyle204"/>
                <w:sz w:val="24"/>
                <w:szCs w:val="24"/>
              </w:rPr>
              <w:t xml:space="preserve">ядом с парком </w:t>
            </w:r>
          </w:p>
          <w:p w:rsidR="005A3D1C" w:rsidRPr="00061824" w:rsidRDefault="005A3D1C" w:rsidP="00061824">
            <w:pPr>
              <w:jc w:val="center"/>
              <w:outlineLvl w:val="1"/>
              <w:rPr>
                <w:rStyle w:val="FontStyle204"/>
                <w:sz w:val="24"/>
                <w:szCs w:val="24"/>
              </w:rPr>
            </w:pPr>
            <w:r w:rsidRPr="00061824">
              <w:rPr>
                <w:rStyle w:val="FontStyle204"/>
                <w:sz w:val="24"/>
                <w:szCs w:val="24"/>
              </w:rPr>
              <w:t xml:space="preserve">им. Кирова </w:t>
            </w:r>
          </w:p>
          <w:p w:rsidR="00FB7ED4" w:rsidRPr="00061824" w:rsidRDefault="005A3D1C" w:rsidP="00061824">
            <w:pPr>
              <w:jc w:val="center"/>
              <w:outlineLvl w:val="1"/>
              <w:rPr>
                <w:rFonts w:ascii="Times New Roman" w:hAnsi="Times New Roman"/>
              </w:rPr>
            </w:pPr>
            <w:r w:rsidRPr="00061824">
              <w:rPr>
                <w:rStyle w:val="FontStyle204"/>
                <w:sz w:val="24"/>
                <w:szCs w:val="24"/>
              </w:rPr>
              <w:t>(ул. Даумова)</w:t>
            </w:r>
          </w:p>
        </w:tc>
        <w:tc>
          <w:tcPr>
            <w:tcW w:w="3544" w:type="dxa"/>
            <w:vAlign w:val="center"/>
          </w:tcPr>
          <w:p w:rsidR="00FB7ED4" w:rsidRPr="00061824" w:rsidRDefault="00DD24A7" w:rsidP="00061824">
            <w:pPr>
              <w:outlineLvl w:val="1"/>
              <w:rPr>
                <w:rFonts w:ascii="Times New Roman" w:hAnsi="Times New Roman"/>
              </w:rPr>
            </w:pPr>
            <w:r w:rsidRPr="00061824">
              <w:rPr>
                <w:rFonts w:ascii="Times New Roman" w:hAnsi="Times New Roman"/>
              </w:rPr>
              <w:t xml:space="preserve">взвешенные частицы РМ-10, диоксид серы, </w:t>
            </w:r>
            <w:r w:rsidR="00707CE6" w:rsidRPr="00061824">
              <w:rPr>
                <w:rFonts w:ascii="Times New Roman" w:hAnsi="Times New Roman"/>
              </w:rPr>
              <w:t xml:space="preserve">оксид углерода, диоксид и оксид азота, озон, </w:t>
            </w:r>
            <w:r w:rsidRPr="00061824">
              <w:rPr>
                <w:rFonts w:ascii="Times New Roman" w:hAnsi="Times New Roman"/>
              </w:rPr>
              <w:t>сероводород</w:t>
            </w:r>
            <w:r w:rsidR="00707CE6" w:rsidRPr="00061824">
              <w:rPr>
                <w:rFonts w:ascii="Times New Roman" w:hAnsi="Times New Roman"/>
              </w:rPr>
              <w:t>, аммиак, сумма углеводородов, метан</w:t>
            </w:r>
          </w:p>
        </w:tc>
      </w:tr>
    </w:tbl>
    <w:p w:rsidR="00101155" w:rsidRPr="00061824" w:rsidRDefault="00101155" w:rsidP="00061824">
      <w:pPr>
        <w:pStyle w:val="Style100"/>
        <w:widowControl/>
        <w:spacing w:line="0" w:lineRule="atLeast"/>
        <w:ind w:firstLine="0"/>
        <w:rPr>
          <w:rStyle w:val="FontStyle201"/>
          <w:sz w:val="28"/>
          <w:szCs w:val="28"/>
        </w:rPr>
      </w:pPr>
    </w:p>
    <w:p w:rsidR="00FB7ED4" w:rsidRPr="00061824" w:rsidRDefault="00D85BB9" w:rsidP="00061824">
      <w:pPr>
        <w:jc w:val="center"/>
        <w:rPr>
          <w:rFonts w:ascii="Times New Roman" w:hAnsi="Times New Roman"/>
          <w:b/>
          <w:noProof/>
          <w:sz w:val="26"/>
          <w:szCs w:val="26"/>
          <w:lang w:eastAsia="ru-RU" w:bidi="ar-SA"/>
        </w:rPr>
      </w:pPr>
      <w:r w:rsidRPr="00061824">
        <w:rPr>
          <w:rFonts w:ascii="Times New Roman" w:hAnsi="Times New Roman"/>
          <w:noProof/>
          <w:sz w:val="28"/>
          <w:szCs w:val="28"/>
          <w:lang w:eastAsia="ru-RU" w:bidi="ar-SA"/>
        </w:rPr>
        <w:lastRenderedPageBreak/>
        <w:drawing>
          <wp:inline distT="0" distB="0" distL="0" distR="0">
            <wp:extent cx="6294120" cy="3657600"/>
            <wp:effectExtent l="19050" t="0" r="0" b="0"/>
            <wp:docPr id="71" name="Рисунок 20" descr="C:\Users\ww\Desktop\На бюллетень\Ура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w\Desktop\На бюллетень\Уральск.jpg"/>
                    <pic:cNvPicPr>
                      <a:picLocks noChangeAspect="1" noChangeArrowheads="1"/>
                    </pic:cNvPicPr>
                  </pic:nvPicPr>
                  <pic:blipFill>
                    <a:blip r:embed="rId81" cstate="print"/>
                    <a:srcRect/>
                    <a:stretch>
                      <a:fillRect/>
                    </a:stretch>
                  </pic:blipFill>
                  <pic:spPr bwMode="auto">
                    <a:xfrm>
                      <a:off x="0" y="0"/>
                      <a:ext cx="6294120" cy="3657600"/>
                    </a:xfrm>
                    <a:prstGeom prst="rect">
                      <a:avLst/>
                    </a:prstGeom>
                    <a:noFill/>
                    <a:ln w="9525">
                      <a:noFill/>
                      <a:miter lim="800000"/>
                      <a:headEnd/>
                      <a:tailEnd/>
                    </a:ln>
                  </pic:spPr>
                </pic:pic>
              </a:graphicData>
            </a:graphic>
          </wp:inline>
        </w:drawing>
      </w:r>
    </w:p>
    <w:p w:rsidR="00FB7ED4" w:rsidRPr="00061824" w:rsidRDefault="00FB7ED4" w:rsidP="00061824">
      <w:pPr>
        <w:ind w:right="-375"/>
        <w:jc w:val="center"/>
        <w:rPr>
          <w:rFonts w:ascii="Times New Roman" w:hAnsi="Times New Roman"/>
        </w:rPr>
      </w:pPr>
      <w:r w:rsidRPr="00061824">
        <w:rPr>
          <w:rFonts w:ascii="Times New Roman" w:hAnsi="Times New Roman"/>
        </w:rPr>
        <w:t>Рис.7.1. Схема расположения стационарной сети наблюдения</w:t>
      </w:r>
    </w:p>
    <w:p w:rsidR="004579ED" w:rsidRPr="00061824" w:rsidRDefault="00FB7ED4" w:rsidP="00061824">
      <w:pPr>
        <w:jc w:val="center"/>
        <w:rPr>
          <w:rFonts w:ascii="Times New Roman" w:hAnsi="Times New Roman"/>
        </w:rPr>
      </w:pPr>
      <w:r w:rsidRPr="00061824">
        <w:rPr>
          <w:rFonts w:ascii="Times New Roman" w:hAnsi="Times New Roman"/>
        </w:rPr>
        <w:t xml:space="preserve"> за загрязнением атмосферного воздуха города Уральск</w:t>
      </w:r>
    </w:p>
    <w:p w:rsidR="00101155" w:rsidRPr="00061824" w:rsidRDefault="00101155" w:rsidP="00061824">
      <w:pPr>
        <w:jc w:val="center"/>
        <w:rPr>
          <w:rFonts w:ascii="Times New Roman" w:hAnsi="Times New Roman"/>
          <w:sz w:val="28"/>
          <w:szCs w:val="28"/>
        </w:rPr>
      </w:pPr>
    </w:p>
    <w:p w:rsidR="00FB7ED4" w:rsidRPr="00061824" w:rsidRDefault="00BD4240" w:rsidP="00061824">
      <w:pPr>
        <w:jc w:val="right"/>
        <w:rPr>
          <w:rFonts w:ascii="Times New Roman" w:hAnsi="Times New Roman"/>
        </w:rPr>
      </w:pPr>
      <w:r w:rsidRPr="00061824">
        <w:rPr>
          <w:rFonts w:ascii="Times New Roman" w:hAnsi="Times New Roman"/>
        </w:rPr>
        <w:t xml:space="preserve">Таблица </w:t>
      </w:r>
      <w:r w:rsidR="00013237" w:rsidRPr="00061824">
        <w:rPr>
          <w:rFonts w:ascii="Times New Roman" w:hAnsi="Times New Roman"/>
        </w:rPr>
        <w:t>56</w:t>
      </w:r>
    </w:p>
    <w:p w:rsidR="00FB7ED4" w:rsidRPr="00061824" w:rsidRDefault="00FB7ED4"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города Уральск</w:t>
      </w:r>
    </w:p>
    <w:p w:rsidR="00FB7ED4" w:rsidRPr="00061824" w:rsidRDefault="00FB7ED4" w:rsidP="00061824">
      <w:pPr>
        <w:pStyle w:val="Style100"/>
        <w:widowControl/>
        <w:spacing w:line="0" w:lineRule="atLeast"/>
        <w:ind w:firstLine="708"/>
        <w:rPr>
          <w:rStyle w:val="FontStyle201"/>
          <w:b/>
          <w:i w:val="0"/>
          <w:sz w:val="16"/>
          <w:szCs w:val="16"/>
        </w:rPr>
      </w:pPr>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205"/>
        <w:gridCol w:w="1701"/>
        <w:gridCol w:w="849"/>
        <w:gridCol w:w="993"/>
        <w:gridCol w:w="1134"/>
      </w:tblGrid>
      <w:tr w:rsidR="00FB7ED4" w:rsidRPr="00061824" w:rsidTr="009943AC">
        <w:trPr>
          <w:trHeight w:val="342"/>
          <w:jc w:val="center"/>
        </w:trPr>
        <w:tc>
          <w:tcPr>
            <w:tcW w:w="2000" w:type="dxa"/>
            <w:vMerge w:val="restart"/>
            <w:shd w:val="clear" w:color="auto" w:fill="auto"/>
            <w:noWrap/>
            <w:vAlign w:val="center"/>
          </w:tcPr>
          <w:p w:rsidR="00FB7ED4" w:rsidRPr="00061824" w:rsidRDefault="00FB7ED4"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79" w:type="dxa"/>
            <w:gridSpan w:val="2"/>
            <w:shd w:val="clear" w:color="auto" w:fill="auto"/>
            <w:vAlign w:val="center"/>
          </w:tcPr>
          <w:p w:rsidR="00FB7ED4" w:rsidRPr="00061824" w:rsidRDefault="00FB7ED4"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06" w:type="dxa"/>
            <w:gridSpan w:val="2"/>
            <w:shd w:val="clear" w:color="auto" w:fill="auto"/>
            <w:vAlign w:val="center"/>
          </w:tcPr>
          <w:p w:rsidR="00FB7ED4" w:rsidRPr="00061824" w:rsidRDefault="0076469B"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FB7ED4" w:rsidRPr="00061824">
              <w:rPr>
                <w:rFonts w:ascii="Times New Roman" w:hAnsi="Times New Roman"/>
                <w:b/>
                <w:bCs/>
                <w:lang w:eastAsia="ru-RU" w:bidi="ar-SA"/>
              </w:rPr>
              <w:t>разовая концентрация (</w:t>
            </w:r>
            <w:r w:rsidR="00FB7ED4" w:rsidRPr="00061824">
              <w:rPr>
                <w:rFonts w:ascii="Times New Roman" w:hAnsi="Times New Roman"/>
                <w:b/>
                <w:bCs/>
                <w:lang w:val="en-US" w:eastAsia="ru-RU" w:bidi="ar-SA"/>
              </w:rPr>
              <w:t>g</w:t>
            </w:r>
            <w:r w:rsidR="00FB7ED4" w:rsidRPr="00061824">
              <w:rPr>
                <w:rFonts w:ascii="Times New Roman" w:hAnsi="Times New Roman"/>
                <w:b/>
                <w:bCs/>
                <w:vertAlign w:val="subscript"/>
                <w:lang w:eastAsia="ru-RU" w:bidi="ar-SA"/>
              </w:rPr>
              <w:t>м.р.</w:t>
            </w:r>
            <w:r w:rsidR="00FB7ED4" w:rsidRPr="00061824">
              <w:rPr>
                <w:rFonts w:ascii="Times New Roman" w:hAnsi="Times New Roman"/>
                <w:b/>
                <w:bCs/>
                <w:lang w:eastAsia="ru-RU" w:bidi="ar-SA"/>
              </w:rPr>
              <w:t>)</w:t>
            </w:r>
          </w:p>
        </w:tc>
        <w:tc>
          <w:tcPr>
            <w:tcW w:w="2976" w:type="dxa"/>
            <w:gridSpan w:val="3"/>
          </w:tcPr>
          <w:p w:rsidR="00FB7ED4" w:rsidRPr="00061824" w:rsidRDefault="00FB7ED4"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E8342A" w:rsidRPr="00061824" w:rsidTr="009943AC">
        <w:trPr>
          <w:trHeight w:val="276"/>
          <w:jc w:val="center"/>
        </w:trPr>
        <w:tc>
          <w:tcPr>
            <w:tcW w:w="2000" w:type="dxa"/>
            <w:vMerge/>
            <w:shd w:val="clear" w:color="auto" w:fill="auto"/>
            <w:noWrap/>
            <w:vAlign w:val="center"/>
          </w:tcPr>
          <w:p w:rsidR="00FB7ED4" w:rsidRPr="00061824" w:rsidRDefault="00FB7ED4" w:rsidP="00061824">
            <w:pPr>
              <w:jc w:val="center"/>
              <w:rPr>
                <w:rFonts w:ascii="Times New Roman" w:hAnsi="Times New Roman"/>
                <w:b/>
                <w:bCs/>
                <w:lang w:eastAsia="ru-RU" w:bidi="ar-SA"/>
              </w:rPr>
            </w:pPr>
          </w:p>
        </w:tc>
        <w:tc>
          <w:tcPr>
            <w:tcW w:w="992" w:type="dxa"/>
            <w:shd w:val="clear" w:color="auto" w:fill="auto"/>
            <w:vAlign w:val="center"/>
          </w:tcPr>
          <w:p w:rsidR="00FB7ED4" w:rsidRPr="00061824" w:rsidRDefault="00FB7ED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87" w:type="dxa"/>
            <w:shd w:val="clear" w:color="auto" w:fill="auto"/>
            <w:vAlign w:val="center"/>
          </w:tcPr>
          <w:p w:rsidR="00FB7ED4" w:rsidRPr="00061824" w:rsidRDefault="00FB7ED4"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205" w:type="dxa"/>
            <w:shd w:val="clear" w:color="auto" w:fill="auto"/>
            <w:vAlign w:val="center"/>
          </w:tcPr>
          <w:p w:rsidR="00FB7ED4" w:rsidRPr="00061824" w:rsidRDefault="00FB7ED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FB7ED4" w:rsidRPr="00061824" w:rsidRDefault="00FB7ED4"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 xml:space="preserve"> м.р.</w:t>
            </w:r>
          </w:p>
        </w:tc>
        <w:tc>
          <w:tcPr>
            <w:tcW w:w="849" w:type="dxa"/>
            <w:vAlign w:val="center"/>
          </w:tcPr>
          <w:p w:rsidR="00FB7ED4" w:rsidRPr="00061824" w:rsidRDefault="00FB7ED4" w:rsidP="00061824">
            <w:pPr>
              <w:jc w:val="center"/>
              <w:rPr>
                <w:rFonts w:ascii="Times New Roman" w:hAnsi="Times New Roman"/>
                <w:b/>
                <w:bCs/>
                <w:spacing w:val="-20"/>
              </w:rPr>
            </w:pPr>
            <w:r w:rsidRPr="00061824">
              <w:rPr>
                <w:rFonts w:ascii="Times New Roman" w:hAnsi="Times New Roman"/>
                <w:b/>
                <w:bCs/>
                <w:spacing w:val="-20"/>
              </w:rPr>
              <w:t>&gt;ПДК</w:t>
            </w:r>
          </w:p>
        </w:tc>
        <w:tc>
          <w:tcPr>
            <w:tcW w:w="993" w:type="dxa"/>
            <w:vAlign w:val="center"/>
          </w:tcPr>
          <w:p w:rsidR="00FB7ED4" w:rsidRPr="00061824" w:rsidRDefault="00FB7ED4"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FB7ED4" w:rsidRPr="00061824" w:rsidRDefault="00FB7ED4" w:rsidP="00061824">
            <w:pPr>
              <w:jc w:val="center"/>
              <w:rPr>
                <w:rFonts w:ascii="Times New Roman" w:hAnsi="Times New Roman"/>
                <w:b/>
                <w:bCs/>
                <w:spacing w:val="-20"/>
              </w:rPr>
            </w:pPr>
            <w:r w:rsidRPr="00061824">
              <w:rPr>
                <w:rFonts w:ascii="Times New Roman" w:hAnsi="Times New Roman"/>
                <w:b/>
                <w:bCs/>
                <w:spacing w:val="-20"/>
              </w:rPr>
              <w:t>&gt;10 ПДК</w:t>
            </w:r>
          </w:p>
        </w:tc>
      </w:tr>
      <w:tr w:rsidR="00707CE6" w:rsidRPr="00061824" w:rsidTr="009943AC">
        <w:trPr>
          <w:trHeight w:val="159"/>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Взвешенные частицы РМ -10</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0,0224</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0,3739</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0,4295</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1,4317</w:t>
            </w:r>
          </w:p>
        </w:tc>
        <w:tc>
          <w:tcPr>
            <w:tcW w:w="849"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3</w:t>
            </w: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rPr>
            </w:pPr>
          </w:p>
        </w:tc>
      </w:tr>
      <w:tr w:rsidR="00707CE6" w:rsidRPr="00061824" w:rsidTr="009943AC">
        <w:trPr>
          <w:trHeight w:val="225"/>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0,0338</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0,6763</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2,0291</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4,0582</w:t>
            </w:r>
          </w:p>
        </w:tc>
        <w:tc>
          <w:tcPr>
            <w:tcW w:w="849"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2</w:t>
            </w: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b/>
              </w:rPr>
            </w:pPr>
          </w:p>
        </w:tc>
      </w:tr>
      <w:tr w:rsidR="00707CE6" w:rsidRPr="00061824" w:rsidTr="009943AC">
        <w:trPr>
          <w:trHeight w:val="225"/>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0,0803</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0,0268</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1,0668</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0,2134</w:t>
            </w:r>
          </w:p>
        </w:tc>
        <w:tc>
          <w:tcPr>
            <w:tcW w:w="849" w:type="dxa"/>
            <w:shd w:val="clear" w:color="000000" w:fill="FFFFFF"/>
            <w:vAlign w:val="center"/>
          </w:tcPr>
          <w:p w:rsidR="00707CE6" w:rsidRPr="00061824" w:rsidRDefault="00707CE6" w:rsidP="00061824">
            <w:pPr>
              <w:jc w:val="center"/>
              <w:rPr>
                <w:rFonts w:ascii="Times New Roman" w:hAnsi="Times New Roman"/>
                <w:lang w:val="kk-KZ"/>
              </w:rPr>
            </w:pP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b/>
              </w:rPr>
            </w:pPr>
          </w:p>
        </w:tc>
      </w:tr>
      <w:tr w:rsidR="00707CE6" w:rsidRPr="00061824" w:rsidTr="009943AC">
        <w:trPr>
          <w:trHeight w:val="215"/>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0,0211</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0,5279</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0,1537</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0,7684</w:t>
            </w:r>
          </w:p>
        </w:tc>
        <w:tc>
          <w:tcPr>
            <w:tcW w:w="849" w:type="dxa"/>
            <w:shd w:val="clear" w:color="000000" w:fill="FFFFFF"/>
            <w:vAlign w:val="center"/>
          </w:tcPr>
          <w:p w:rsidR="00707CE6" w:rsidRPr="00061824" w:rsidRDefault="00707CE6" w:rsidP="00061824">
            <w:pPr>
              <w:jc w:val="center"/>
              <w:rPr>
                <w:rFonts w:ascii="Times New Roman" w:hAnsi="Times New Roman"/>
                <w:lang w:val="kk-KZ"/>
              </w:rPr>
            </w:pP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rPr>
            </w:pPr>
          </w:p>
        </w:tc>
      </w:tr>
      <w:tr w:rsidR="00707CE6" w:rsidRPr="00061824" w:rsidTr="009943AC">
        <w:trPr>
          <w:trHeight w:val="215"/>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0,0073</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0,1208</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0,4505</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1,1262</w:t>
            </w:r>
          </w:p>
        </w:tc>
        <w:tc>
          <w:tcPr>
            <w:tcW w:w="849" w:type="dxa"/>
            <w:shd w:val="clear" w:color="000000" w:fill="FFFFFF"/>
            <w:vAlign w:val="center"/>
          </w:tcPr>
          <w:p w:rsidR="00707CE6" w:rsidRPr="00061824" w:rsidRDefault="005D660B" w:rsidP="00061824">
            <w:pPr>
              <w:jc w:val="center"/>
              <w:rPr>
                <w:rFonts w:ascii="Times New Roman" w:hAnsi="Times New Roman"/>
                <w:lang w:val="kk-KZ"/>
              </w:rPr>
            </w:pPr>
            <w:r w:rsidRPr="00061824">
              <w:rPr>
                <w:rFonts w:ascii="Times New Roman" w:hAnsi="Times New Roman"/>
                <w:lang w:val="kk-KZ"/>
              </w:rPr>
              <w:t>3</w:t>
            </w: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rPr>
            </w:pPr>
          </w:p>
        </w:tc>
      </w:tr>
      <w:tr w:rsidR="00707CE6" w:rsidRPr="00061824" w:rsidTr="009943AC">
        <w:trPr>
          <w:trHeight w:val="215"/>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Озон</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0,0334</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1,1133</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0,1623</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1,0144</w:t>
            </w:r>
          </w:p>
        </w:tc>
        <w:tc>
          <w:tcPr>
            <w:tcW w:w="849"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2</w:t>
            </w: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rPr>
            </w:pPr>
          </w:p>
        </w:tc>
      </w:tr>
      <w:tr w:rsidR="00707CE6" w:rsidRPr="00061824" w:rsidTr="009943AC">
        <w:trPr>
          <w:trHeight w:val="215"/>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Сероводород</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0,0015</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 </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0,0260</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3,2500</w:t>
            </w:r>
          </w:p>
        </w:tc>
        <w:tc>
          <w:tcPr>
            <w:tcW w:w="849"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2</w:t>
            </w: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rPr>
            </w:pPr>
          </w:p>
        </w:tc>
      </w:tr>
      <w:tr w:rsidR="00707CE6" w:rsidRPr="00061824" w:rsidTr="009943AC">
        <w:trPr>
          <w:trHeight w:val="71"/>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Аммиак</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0,0010</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0,0242</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0,0224</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0,1120</w:t>
            </w:r>
          </w:p>
        </w:tc>
        <w:tc>
          <w:tcPr>
            <w:tcW w:w="849" w:type="dxa"/>
            <w:shd w:val="clear" w:color="000000" w:fill="FFFFFF"/>
            <w:vAlign w:val="center"/>
          </w:tcPr>
          <w:p w:rsidR="00707CE6" w:rsidRPr="00061824" w:rsidRDefault="00707CE6" w:rsidP="00061824">
            <w:pPr>
              <w:jc w:val="center"/>
              <w:rPr>
                <w:rFonts w:ascii="Times New Roman" w:hAnsi="Times New Roman"/>
                <w:lang w:val="kk-KZ"/>
              </w:rPr>
            </w:pP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rPr>
            </w:pPr>
          </w:p>
        </w:tc>
      </w:tr>
      <w:tr w:rsidR="00707CE6" w:rsidRPr="00061824" w:rsidTr="009943AC">
        <w:trPr>
          <w:trHeight w:val="69"/>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 xml:space="preserve">Сумма УВ </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0,8945</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 </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6,7008</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 </w:t>
            </w:r>
          </w:p>
        </w:tc>
        <w:tc>
          <w:tcPr>
            <w:tcW w:w="849" w:type="dxa"/>
            <w:shd w:val="clear" w:color="000000" w:fill="FFFFFF"/>
            <w:vAlign w:val="center"/>
          </w:tcPr>
          <w:p w:rsidR="00707CE6" w:rsidRPr="00061824" w:rsidRDefault="00707CE6" w:rsidP="00061824">
            <w:pPr>
              <w:jc w:val="center"/>
              <w:rPr>
                <w:rFonts w:ascii="Times New Roman" w:hAnsi="Times New Roman"/>
                <w:lang w:val="kk-KZ"/>
              </w:rPr>
            </w:pP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rPr>
            </w:pPr>
          </w:p>
        </w:tc>
      </w:tr>
      <w:tr w:rsidR="00707CE6" w:rsidRPr="00061824" w:rsidTr="009943AC">
        <w:trPr>
          <w:trHeight w:val="69"/>
          <w:jc w:val="center"/>
        </w:trPr>
        <w:tc>
          <w:tcPr>
            <w:tcW w:w="2000" w:type="dxa"/>
            <w:shd w:val="clear" w:color="auto" w:fill="auto"/>
            <w:noWrap/>
            <w:vAlign w:val="center"/>
          </w:tcPr>
          <w:p w:rsidR="00707CE6" w:rsidRPr="00061824" w:rsidRDefault="00707CE6" w:rsidP="00061824">
            <w:pPr>
              <w:rPr>
                <w:rFonts w:ascii="Times New Roman" w:hAnsi="Times New Roman"/>
              </w:rPr>
            </w:pPr>
            <w:r w:rsidRPr="00061824">
              <w:rPr>
                <w:rFonts w:ascii="Times New Roman" w:hAnsi="Times New Roman"/>
              </w:rPr>
              <w:t>Метан</w:t>
            </w:r>
          </w:p>
        </w:tc>
        <w:tc>
          <w:tcPr>
            <w:tcW w:w="992" w:type="dxa"/>
            <w:shd w:val="clear" w:color="000000" w:fill="FFFFFF"/>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0,4999</w:t>
            </w:r>
          </w:p>
        </w:tc>
        <w:tc>
          <w:tcPr>
            <w:tcW w:w="1687"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 </w:t>
            </w:r>
          </w:p>
        </w:tc>
        <w:tc>
          <w:tcPr>
            <w:tcW w:w="1205"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6,6724</w:t>
            </w:r>
          </w:p>
        </w:tc>
        <w:tc>
          <w:tcPr>
            <w:tcW w:w="1701" w:type="dxa"/>
            <w:shd w:val="clear" w:color="000000" w:fill="FFFFFF"/>
            <w:noWrap/>
            <w:vAlign w:val="center"/>
          </w:tcPr>
          <w:p w:rsidR="00707CE6" w:rsidRPr="00061824" w:rsidRDefault="00707CE6" w:rsidP="00061824">
            <w:pPr>
              <w:jc w:val="center"/>
              <w:rPr>
                <w:rFonts w:ascii="Times New Roman" w:hAnsi="Times New Roman"/>
                <w:lang w:val="kk-KZ"/>
              </w:rPr>
            </w:pPr>
            <w:r w:rsidRPr="00061824">
              <w:rPr>
                <w:rFonts w:ascii="Times New Roman" w:hAnsi="Times New Roman"/>
                <w:lang w:val="kk-KZ"/>
              </w:rPr>
              <w:t> </w:t>
            </w:r>
          </w:p>
        </w:tc>
        <w:tc>
          <w:tcPr>
            <w:tcW w:w="849" w:type="dxa"/>
            <w:shd w:val="clear" w:color="000000" w:fill="FFFFFF"/>
            <w:vAlign w:val="center"/>
          </w:tcPr>
          <w:p w:rsidR="00707CE6" w:rsidRPr="00061824" w:rsidRDefault="00707CE6" w:rsidP="00061824">
            <w:pPr>
              <w:jc w:val="center"/>
              <w:rPr>
                <w:rFonts w:ascii="Times New Roman" w:hAnsi="Times New Roman"/>
                <w:lang w:val="kk-KZ"/>
              </w:rPr>
            </w:pPr>
          </w:p>
        </w:tc>
        <w:tc>
          <w:tcPr>
            <w:tcW w:w="993" w:type="dxa"/>
            <w:shd w:val="clear" w:color="000000" w:fill="FFFFFF"/>
            <w:vAlign w:val="center"/>
          </w:tcPr>
          <w:p w:rsidR="00707CE6" w:rsidRPr="00061824" w:rsidRDefault="00707CE6" w:rsidP="00061824">
            <w:pPr>
              <w:jc w:val="center"/>
              <w:rPr>
                <w:rFonts w:ascii="Times New Roman" w:hAnsi="Times New Roman"/>
                <w:lang w:eastAsia="ru-RU"/>
              </w:rPr>
            </w:pPr>
          </w:p>
        </w:tc>
        <w:tc>
          <w:tcPr>
            <w:tcW w:w="1134" w:type="dxa"/>
            <w:shd w:val="clear" w:color="000000" w:fill="FFFFFF"/>
          </w:tcPr>
          <w:p w:rsidR="00707CE6" w:rsidRPr="00061824" w:rsidRDefault="00707CE6" w:rsidP="00061824">
            <w:pPr>
              <w:jc w:val="center"/>
              <w:rPr>
                <w:rFonts w:ascii="Times New Roman" w:hAnsi="Times New Roman"/>
              </w:rPr>
            </w:pPr>
          </w:p>
        </w:tc>
      </w:tr>
    </w:tbl>
    <w:p w:rsidR="00FB7ED4" w:rsidRPr="00061824" w:rsidRDefault="00FB7ED4" w:rsidP="00061824">
      <w:pPr>
        <w:pStyle w:val="Style19"/>
        <w:widowControl/>
        <w:spacing w:line="240" w:lineRule="auto"/>
        <w:ind w:firstLine="0"/>
        <w:jc w:val="right"/>
        <w:rPr>
          <w:rStyle w:val="FontStyle204"/>
          <w:sz w:val="24"/>
          <w:szCs w:val="24"/>
        </w:rPr>
      </w:pPr>
    </w:p>
    <w:p w:rsidR="00FB7ED4" w:rsidRPr="00061824" w:rsidRDefault="00FB7ED4" w:rsidP="00061824">
      <w:pPr>
        <w:ind w:firstLine="708"/>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707CE6" w:rsidRPr="00061824">
        <w:rPr>
          <w:rFonts w:ascii="Times New Roman" w:hAnsi="Times New Roman"/>
          <w:b/>
          <w:i/>
          <w:sz w:val="28"/>
          <w:szCs w:val="28"/>
        </w:rPr>
        <w:t xml:space="preserve"> </w:t>
      </w:r>
      <w:r w:rsidR="00F152B9"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 (рис.7.1) атмосферный воздух города характеризуется</w:t>
      </w:r>
      <w:r w:rsidR="00707CE6" w:rsidRPr="00061824">
        <w:rPr>
          <w:rFonts w:ascii="Times New Roman" w:hAnsi="Times New Roman"/>
          <w:sz w:val="28"/>
          <w:szCs w:val="28"/>
        </w:rPr>
        <w:t xml:space="preserve"> </w:t>
      </w:r>
      <w:r w:rsidR="007500CD" w:rsidRPr="00061824">
        <w:rPr>
          <w:rFonts w:ascii="Times New Roman" w:hAnsi="Times New Roman"/>
          <w:b/>
          <w:i/>
          <w:sz w:val="28"/>
          <w:szCs w:val="28"/>
          <w:lang w:val="kk-KZ"/>
        </w:rPr>
        <w:t xml:space="preserve">повышенным </w:t>
      </w:r>
      <w:r w:rsidRPr="00061824">
        <w:rPr>
          <w:rFonts w:ascii="Times New Roman" w:hAnsi="Times New Roman"/>
          <w:b/>
          <w:i/>
          <w:sz w:val="28"/>
          <w:szCs w:val="28"/>
        </w:rPr>
        <w:t>уровнем загрязнения</w:t>
      </w:r>
      <w:r w:rsidR="00E22474" w:rsidRPr="00061824">
        <w:rPr>
          <w:rFonts w:ascii="Times New Roman" w:hAnsi="Times New Roman"/>
          <w:sz w:val="28"/>
          <w:szCs w:val="28"/>
        </w:rPr>
        <w:t>, о</w:t>
      </w:r>
      <w:r w:rsidRPr="00061824">
        <w:rPr>
          <w:rFonts w:ascii="Times New Roman" w:hAnsi="Times New Roman"/>
          <w:sz w:val="28"/>
          <w:szCs w:val="28"/>
        </w:rPr>
        <w:t>н определялся значени</w:t>
      </w:r>
      <w:r w:rsidR="00C30DC8" w:rsidRPr="00061824">
        <w:rPr>
          <w:rFonts w:ascii="Times New Roman" w:hAnsi="Times New Roman"/>
          <w:sz w:val="28"/>
          <w:szCs w:val="28"/>
        </w:rPr>
        <w:t>ем</w:t>
      </w:r>
      <w:r w:rsidR="00602F38" w:rsidRPr="00061824">
        <w:rPr>
          <w:rFonts w:ascii="Times New Roman" w:hAnsi="Times New Roman"/>
          <w:sz w:val="28"/>
          <w:szCs w:val="28"/>
        </w:rPr>
        <w:t>СИ</w:t>
      </w:r>
      <w:r w:rsidR="00707CE6" w:rsidRPr="00061824">
        <w:rPr>
          <w:rFonts w:ascii="Times New Roman" w:hAnsi="Times New Roman"/>
          <w:sz w:val="28"/>
          <w:szCs w:val="28"/>
        </w:rPr>
        <w:t xml:space="preserve"> </w:t>
      </w:r>
      <w:r w:rsidRPr="00061824">
        <w:rPr>
          <w:rFonts w:ascii="Times New Roman" w:hAnsi="Times New Roman"/>
          <w:sz w:val="28"/>
          <w:szCs w:val="28"/>
        </w:rPr>
        <w:t xml:space="preserve">равным </w:t>
      </w:r>
      <w:r w:rsidR="00132033" w:rsidRPr="00061824">
        <w:rPr>
          <w:rFonts w:ascii="Times New Roman" w:hAnsi="Times New Roman"/>
          <w:sz w:val="28"/>
          <w:szCs w:val="28"/>
          <w:lang w:val="kk-KZ"/>
        </w:rPr>
        <w:t>4,1</w:t>
      </w:r>
      <w:r w:rsidR="00C30DC8" w:rsidRPr="00061824">
        <w:rPr>
          <w:rFonts w:ascii="Times New Roman" w:hAnsi="Times New Roman"/>
          <w:sz w:val="28"/>
          <w:szCs w:val="28"/>
          <w:lang w:val="kk-KZ"/>
        </w:rPr>
        <w:t xml:space="preserve">(повышенный уровень), </w:t>
      </w:r>
      <w:r w:rsidR="00602F38" w:rsidRPr="00061824">
        <w:rPr>
          <w:rFonts w:ascii="Times New Roman" w:hAnsi="Times New Roman"/>
          <w:sz w:val="28"/>
          <w:szCs w:val="28"/>
        </w:rPr>
        <w:t>НП</w:t>
      </w:r>
      <w:r w:rsidR="00707CE6" w:rsidRPr="00061824">
        <w:rPr>
          <w:rFonts w:ascii="Times New Roman" w:hAnsi="Times New Roman"/>
          <w:sz w:val="28"/>
          <w:szCs w:val="28"/>
        </w:rPr>
        <w:t xml:space="preserve"> </w:t>
      </w:r>
      <w:r w:rsidRPr="00061824">
        <w:rPr>
          <w:rFonts w:ascii="Times New Roman" w:hAnsi="Times New Roman"/>
          <w:sz w:val="28"/>
          <w:szCs w:val="28"/>
        </w:rPr>
        <w:t xml:space="preserve">= </w:t>
      </w:r>
      <w:r w:rsidR="00602F38" w:rsidRPr="00061824">
        <w:rPr>
          <w:rFonts w:ascii="Times New Roman" w:hAnsi="Times New Roman"/>
          <w:sz w:val="28"/>
          <w:szCs w:val="28"/>
        </w:rPr>
        <w:t>0,</w:t>
      </w:r>
      <w:r w:rsidR="00707CE6" w:rsidRPr="00061824">
        <w:rPr>
          <w:rFonts w:ascii="Times New Roman" w:hAnsi="Times New Roman"/>
          <w:sz w:val="28"/>
          <w:szCs w:val="28"/>
        </w:rPr>
        <w:t>1</w:t>
      </w:r>
      <w:r w:rsidR="00F15445" w:rsidRPr="00061824">
        <w:rPr>
          <w:rFonts w:ascii="Times New Roman" w:hAnsi="Times New Roman"/>
          <w:sz w:val="28"/>
          <w:szCs w:val="28"/>
        </w:rPr>
        <w:t>%</w:t>
      </w:r>
      <w:r w:rsidR="00707CE6" w:rsidRPr="00061824">
        <w:rPr>
          <w:rFonts w:ascii="Times New Roman" w:hAnsi="Times New Roman"/>
          <w:sz w:val="28"/>
          <w:szCs w:val="28"/>
        </w:rPr>
        <w:t xml:space="preserve"> </w:t>
      </w:r>
      <w:r w:rsidR="00C30DC8" w:rsidRPr="00061824">
        <w:rPr>
          <w:rFonts w:ascii="Times New Roman" w:hAnsi="Times New Roman"/>
          <w:sz w:val="28"/>
          <w:szCs w:val="28"/>
        </w:rPr>
        <w:t>(низкий уровень)</w:t>
      </w:r>
      <w:r w:rsidRPr="00061824">
        <w:rPr>
          <w:rFonts w:ascii="Times New Roman" w:hAnsi="Times New Roman"/>
          <w:sz w:val="28"/>
          <w:szCs w:val="28"/>
        </w:rPr>
        <w:t>(табл.1 и табл.1.1).</w:t>
      </w:r>
    </w:p>
    <w:p w:rsidR="00707CE6" w:rsidRPr="00061824" w:rsidRDefault="00707CE6" w:rsidP="00061824">
      <w:pPr>
        <w:ind w:firstLine="709"/>
        <w:jc w:val="both"/>
        <w:rPr>
          <w:rFonts w:ascii="Times New Roman" w:hAnsi="Times New Roman"/>
          <w:sz w:val="28"/>
          <w:szCs w:val="28"/>
        </w:rPr>
      </w:pPr>
      <w:r w:rsidRPr="00061824">
        <w:rPr>
          <w:rFonts w:ascii="Times New Roman" w:hAnsi="Times New Roman"/>
          <w:sz w:val="28"/>
          <w:szCs w:val="28"/>
        </w:rPr>
        <w:t>В целом погороду среднемесячные концентрации озона сотавили 1,</w:t>
      </w:r>
      <w:r w:rsidRPr="00061824">
        <w:rPr>
          <w:rFonts w:ascii="Times New Roman" w:hAnsi="Times New Roman"/>
          <w:sz w:val="28"/>
          <w:szCs w:val="28"/>
          <w:lang w:val="kk-KZ"/>
        </w:rPr>
        <w:t xml:space="preserve">1 </w:t>
      </w:r>
      <w:r w:rsidRPr="00061824">
        <w:rPr>
          <w:rFonts w:ascii="Times New Roman" w:hAnsi="Times New Roman"/>
          <w:sz w:val="28"/>
          <w:szCs w:val="28"/>
        </w:rPr>
        <w:t>ПДК</w:t>
      </w:r>
      <w:r w:rsidRPr="00061824">
        <w:rPr>
          <w:rFonts w:ascii="Times New Roman" w:hAnsi="Times New Roman"/>
          <w:sz w:val="28"/>
          <w:szCs w:val="28"/>
          <w:vertAlign w:val="subscript"/>
        </w:rPr>
        <w:t>с.с.</w:t>
      </w:r>
      <w:r w:rsidRPr="00061824">
        <w:rPr>
          <w:rFonts w:ascii="Times New Roman" w:hAnsi="Times New Roman"/>
          <w:sz w:val="28"/>
          <w:szCs w:val="28"/>
        </w:rPr>
        <w:t>, концентрации других загрязняющих веществ – не превышали ПДК.</w:t>
      </w:r>
    </w:p>
    <w:p w:rsidR="00D91062" w:rsidRPr="00061824" w:rsidRDefault="00B97FCB" w:rsidP="00061824">
      <w:pPr>
        <w:ind w:firstLine="709"/>
        <w:jc w:val="both"/>
        <w:rPr>
          <w:rFonts w:ascii="Times New Roman" w:hAnsi="Times New Roman"/>
          <w:sz w:val="28"/>
          <w:szCs w:val="28"/>
        </w:rPr>
      </w:pPr>
      <w:r w:rsidRPr="00061824">
        <w:rPr>
          <w:rFonts w:ascii="Times New Roman" w:hAnsi="Times New Roman"/>
          <w:sz w:val="28"/>
          <w:szCs w:val="28"/>
        </w:rPr>
        <w:lastRenderedPageBreak/>
        <w:t xml:space="preserve">За </w:t>
      </w:r>
      <w:r w:rsidR="00707CE6" w:rsidRPr="00061824">
        <w:rPr>
          <w:rFonts w:ascii="Times New Roman" w:hAnsi="Times New Roman"/>
          <w:sz w:val="28"/>
          <w:szCs w:val="28"/>
          <w:lang w:val="kk-KZ"/>
        </w:rPr>
        <w:t>1 квартал</w:t>
      </w:r>
      <w:r w:rsidRPr="00061824">
        <w:rPr>
          <w:rFonts w:ascii="Times New Roman" w:hAnsi="Times New Roman"/>
          <w:sz w:val="28"/>
          <w:szCs w:val="28"/>
        </w:rPr>
        <w:t xml:space="preserve"> 201</w:t>
      </w:r>
      <w:r w:rsidRPr="00061824">
        <w:rPr>
          <w:rFonts w:ascii="Times New Roman" w:hAnsi="Times New Roman"/>
          <w:sz w:val="28"/>
          <w:szCs w:val="28"/>
          <w:lang w:val="kk-KZ"/>
        </w:rPr>
        <w:t xml:space="preserve">6 </w:t>
      </w:r>
      <w:r w:rsidRPr="00061824">
        <w:rPr>
          <w:rFonts w:ascii="Times New Roman" w:hAnsi="Times New Roman"/>
          <w:sz w:val="28"/>
          <w:szCs w:val="28"/>
        </w:rPr>
        <w:t xml:space="preserve">года были выявлены превышения более 1 ПДК по </w:t>
      </w:r>
      <w:r w:rsidR="00132033" w:rsidRPr="00061824">
        <w:rPr>
          <w:rFonts w:ascii="Times New Roman" w:hAnsi="Times New Roman"/>
          <w:sz w:val="28"/>
          <w:szCs w:val="28"/>
          <w:lang w:val="kk-KZ"/>
        </w:rPr>
        <w:t xml:space="preserve">взвещенным частицам РМ-10 </w:t>
      </w:r>
      <w:r w:rsidR="00707CE6" w:rsidRPr="00061824">
        <w:rPr>
          <w:rFonts w:ascii="Times New Roman" w:hAnsi="Times New Roman"/>
          <w:sz w:val="28"/>
          <w:szCs w:val="28"/>
          <w:lang w:val="kk-KZ"/>
        </w:rPr>
        <w:t xml:space="preserve">– 3, </w:t>
      </w:r>
      <w:r w:rsidR="00132033" w:rsidRPr="00061824">
        <w:rPr>
          <w:rFonts w:ascii="Times New Roman" w:hAnsi="Times New Roman"/>
          <w:sz w:val="28"/>
          <w:szCs w:val="28"/>
          <w:lang w:val="kk-KZ"/>
        </w:rPr>
        <w:t xml:space="preserve">и диоксиду серы </w:t>
      </w:r>
      <w:r w:rsidR="005D660B" w:rsidRPr="00061824">
        <w:rPr>
          <w:rFonts w:ascii="Times New Roman" w:hAnsi="Times New Roman"/>
          <w:sz w:val="28"/>
          <w:szCs w:val="28"/>
        </w:rPr>
        <w:t>-3</w:t>
      </w:r>
      <w:r w:rsidR="00132033" w:rsidRPr="00061824">
        <w:rPr>
          <w:rFonts w:ascii="Times New Roman" w:hAnsi="Times New Roman"/>
          <w:sz w:val="28"/>
          <w:szCs w:val="28"/>
          <w:lang w:val="kk-KZ"/>
        </w:rPr>
        <w:t>,</w:t>
      </w:r>
      <w:r w:rsidRPr="00061824">
        <w:rPr>
          <w:rFonts w:ascii="Times New Roman" w:hAnsi="Times New Roman"/>
          <w:sz w:val="28"/>
          <w:szCs w:val="28"/>
        </w:rPr>
        <w:t xml:space="preserve"> по  </w:t>
      </w:r>
      <w:r w:rsidR="00132033" w:rsidRPr="00061824">
        <w:rPr>
          <w:rFonts w:ascii="Times New Roman" w:hAnsi="Times New Roman"/>
          <w:sz w:val="28"/>
          <w:szCs w:val="28"/>
          <w:lang w:val="kk-KZ"/>
        </w:rPr>
        <w:t>окси</w:t>
      </w:r>
      <w:r w:rsidRPr="00061824">
        <w:rPr>
          <w:rFonts w:ascii="Times New Roman" w:hAnsi="Times New Roman"/>
          <w:sz w:val="28"/>
          <w:szCs w:val="28"/>
        </w:rPr>
        <w:t>ду</w:t>
      </w:r>
      <w:r w:rsidR="00132033" w:rsidRPr="00061824">
        <w:rPr>
          <w:rFonts w:ascii="Times New Roman" w:hAnsi="Times New Roman"/>
          <w:sz w:val="28"/>
          <w:szCs w:val="28"/>
          <w:lang w:val="kk-KZ"/>
        </w:rPr>
        <w:t xml:space="preserve"> азота</w:t>
      </w:r>
      <w:r w:rsidRPr="00061824">
        <w:rPr>
          <w:rFonts w:ascii="Times New Roman" w:hAnsi="Times New Roman"/>
          <w:sz w:val="28"/>
          <w:szCs w:val="28"/>
        </w:rPr>
        <w:t xml:space="preserve"> – </w:t>
      </w:r>
      <w:r w:rsidRPr="00061824">
        <w:rPr>
          <w:rFonts w:ascii="Times New Roman" w:hAnsi="Times New Roman"/>
          <w:sz w:val="28"/>
          <w:szCs w:val="28"/>
          <w:lang w:val="kk-KZ"/>
        </w:rPr>
        <w:t>1</w:t>
      </w:r>
      <w:r w:rsidR="00707CE6" w:rsidRPr="00061824">
        <w:rPr>
          <w:rFonts w:ascii="Times New Roman" w:hAnsi="Times New Roman"/>
          <w:sz w:val="28"/>
          <w:szCs w:val="28"/>
          <w:lang w:val="kk-KZ"/>
        </w:rPr>
        <w:t xml:space="preserve">, по озону и по сероводороду – по 2 случая </w:t>
      </w:r>
      <w:r w:rsidR="00013237" w:rsidRPr="00061824">
        <w:rPr>
          <w:rFonts w:ascii="Times New Roman" w:hAnsi="Times New Roman"/>
          <w:sz w:val="28"/>
          <w:szCs w:val="28"/>
        </w:rPr>
        <w:t>(таблица 56</w:t>
      </w:r>
      <w:r w:rsidR="00D91062" w:rsidRPr="00061824">
        <w:rPr>
          <w:rFonts w:ascii="Times New Roman" w:hAnsi="Times New Roman"/>
          <w:sz w:val="28"/>
          <w:szCs w:val="28"/>
        </w:rPr>
        <w:t>).</w:t>
      </w:r>
    </w:p>
    <w:p w:rsidR="00FE37CA" w:rsidRPr="00061824" w:rsidRDefault="00FE37CA" w:rsidP="00061824">
      <w:pPr>
        <w:jc w:val="center"/>
        <w:rPr>
          <w:rFonts w:ascii="Times New Roman" w:hAnsi="Times New Roman"/>
          <w:b/>
          <w:sz w:val="28"/>
          <w:szCs w:val="28"/>
        </w:rPr>
      </w:pPr>
    </w:p>
    <w:p w:rsidR="00C877AB" w:rsidRPr="00061824" w:rsidRDefault="00C877AB" w:rsidP="00061824">
      <w:pPr>
        <w:ind w:left="750"/>
        <w:jc w:val="center"/>
        <w:rPr>
          <w:rFonts w:ascii="Times New Roman" w:hAnsi="Times New Roman"/>
          <w:b/>
          <w:sz w:val="28"/>
          <w:szCs w:val="28"/>
          <w:lang w:val="kk-KZ" w:eastAsia="ru-RU" w:bidi="ar-SA"/>
        </w:rPr>
      </w:pPr>
      <w:r w:rsidRPr="00061824">
        <w:rPr>
          <w:rFonts w:ascii="Times New Roman" w:hAnsi="Times New Roman"/>
          <w:b/>
          <w:sz w:val="28"/>
          <w:szCs w:val="28"/>
        </w:rPr>
        <w:t>7.</w:t>
      </w:r>
      <w:r w:rsidR="00013237" w:rsidRPr="00061824">
        <w:rPr>
          <w:rFonts w:ascii="Times New Roman" w:hAnsi="Times New Roman"/>
          <w:b/>
          <w:sz w:val="28"/>
          <w:szCs w:val="28"/>
        </w:rPr>
        <w:t>2</w:t>
      </w:r>
      <w:r w:rsidRPr="00061824">
        <w:rPr>
          <w:rFonts w:ascii="Times New Roman" w:hAnsi="Times New Roman"/>
          <w:b/>
          <w:sz w:val="28"/>
          <w:szCs w:val="28"/>
          <w:lang w:val="kk-KZ"/>
        </w:rPr>
        <w:t xml:space="preserve"> </w:t>
      </w:r>
      <w:r w:rsidRPr="00061824">
        <w:rPr>
          <w:rFonts w:ascii="Times New Roman" w:hAnsi="Times New Roman"/>
          <w:b/>
          <w:sz w:val="28"/>
          <w:szCs w:val="28"/>
        </w:rPr>
        <w:t>Состояние атмосферного воздуха по данным эпизодических наблюдений</w:t>
      </w:r>
      <w:r w:rsidRPr="00061824">
        <w:rPr>
          <w:rFonts w:ascii="Times New Roman" w:hAnsi="Times New Roman"/>
          <w:b/>
          <w:sz w:val="28"/>
          <w:szCs w:val="28"/>
          <w:lang w:eastAsia="ru-RU" w:bidi="ar-SA"/>
        </w:rPr>
        <w:t xml:space="preserve"> города Уральск</w:t>
      </w:r>
    </w:p>
    <w:p w:rsidR="00C877AB" w:rsidRPr="00061824" w:rsidRDefault="00C877AB" w:rsidP="00061824">
      <w:pPr>
        <w:ind w:left="600"/>
        <w:jc w:val="center"/>
        <w:rPr>
          <w:rFonts w:ascii="Times New Roman" w:hAnsi="Times New Roman"/>
          <w:sz w:val="28"/>
          <w:szCs w:val="28"/>
          <w:lang w:val="kk-KZ" w:eastAsia="ru-RU" w:bidi="ar-SA"/>
        </w:rPr>
      </w:pPr>
    </w:p>
    <w:p w:rsidR="00C877AB" w:rsidRPr="00061824" w:rsidRDefault="00C877AB" w:rsidP="00061824">
      <w:pPr>
        <w:snapToGrid w:val="0"/>
        <w:jc w:val="both"/>
        <w:rPr>
          <w:rStyle w:val="FontStyle204"/>
          <w:sz w:val="28"/>
          <w:szCs w:val="28"/>
        </w:rPr>
      </w:pPr>
      <w:r w:rsidRPr="00061824">
        <w:rPr>
          <w:rFonts w:ascii="Times New Roman" w:hAnsi="Times New Roman"/>
          <w:sz w:val="28"/>
          <w:szCs w:val="28"/>
          <w:lang w:eastAsia="ru-RU" w:bidi="ar-SA"/>
        </w:rPr>
        <w:tab/>
        <w:t xml:space="preserve">Наблюдения за загрязнением воздухав городе Уральск проводились на 2 </w:t>
      </w:r>
      <w:r w:rsidRPr="00061824">
        <w:rPr>
          <w:rFonts w:ascii="Times New Roman" w:hAnsi="Times New Roman"/>
          <w:sz w:val="28"/>
          <w:szCs w:val="28"/>
          <w:lang w:val="kk-KZ" w:eastAsia="ru-RU" w:bidi="ar-SA"/>
        </w:rPr>
        <w:t xml:space="preserve">точках </w:t>
      </w:r>
      <w:r w:rsidRPr="00061824">
        <w:rPr>
          <w:rFonts w:ascii="Times New Roman" w:hAnsi="Times New Roman"/>
          <w:bCs/>
          <w:i/>
        </w:rPr>
        <w:t xml:space="preserve">(№1 - район  завода  «Пластик», ул.Шолохова и ул.Штыбы, №2 - район АО «Конденсат» район моста через р. Чаган). </w:t>
      </w:r>
      <w:r w:rsidRPr="00061824">
        <w:rPr>
          <w:rStyle w:val="FontStyle204"/>
          <w:sz w:val="28"/>
          <w:szCs w:val="28"/>
        </w:rPr>
        <w:t xml:space="preserve">Измерялись концентрации взвешенных частиц (РМ 10), диоксида серы, оксида углерода, диоксида азота, </w:t>
      </w:r>
      <w:r w:rsidRPr="00061824">
        <w:rPr>
          <w:rStyle w:val="FontStyle204"/>
          <w:sz w:val="28"/>
          <w:szCs w:val="28"/>
          <w:lang w:val="kk-KZ"/>
        </w:rPr>
        <w:t xml:space="preserve">оксида азота, </w:t>
      </w:r>
      <w:r w:rsidRPr="00061824">
        <w:rPr>
          <w:rStyle w:val="FontStyle204"/>
          <w:sz w:val="28"/>
          <w:szCs w:val="28"/>
        </w:rPr>
        <w:t>сероводорода,</w:t>
      </w:r>
      <w:r w:rsidRPr="00061824">
        <w:rPr>
          <w:rStyle w:val="FontStyle204"/>
          <w:sz w:val="28"/>
          <w:szCs w:val="28"/>
          <w:lang w:val="kk-KZ"/>
        </w:rPr>
        <w:t xml:space="preserve"> углеводородов, аммиака, формальдегида, бензола.</w:t>
      </w:r>
    </w:p>
    <w:p w:rsidR="00C877AB" w:rsidRPr="00061824" w:rsidRDefault="002551C0" w:rsidP="00061824">
      <w:pPr>
        <w:snapToGrid w:val="0"/>
        <w:ind w:firstLine="709"/>
        <w:jc w:val="both"/>
        <w:rPr>
          <w:rStyle w:val="FontStyle204"/>
          <w:sz w:val="28"/>
          <w:szCs w:val="28"/>
          <w:lang w:val="kk-KZ"/>
        </w:rPr>
      </w:pPr>
      <w:r w:rsidRPr="00061824">
        <w:rPr>
          <w:rFonts w:ascii="Times New Roman" w:hAnsi="Times New Roman"/>
          <w:sz w:val="28"/>
          <w:szCs w:val="28"/>
        </w:rPr>
        <w:t>К</w:t>
      </w:r>
      <w:r w:rsidR="00C877AB" w:rsidRPr="00061824">
        <w:rPr>
          <w:rStyle w:val="FontStyle204"/>
          <w:sz w:val="28"/>
          <w:szCs w:val="28"/>
          <w:lang w:val="kk-KZ"/>
        </w:rPr>
        <w:t>онцентрации</w:t>
      </w:r>
      <w:r w:rsidRPr="00061824">
        <w:rPr>
          <w:rStyle w:val="FontStyle204"/>
          <w:sz w:val="28"/>
          <w:szCs w:val="28"/>
        </w:rPr>
        <w:t xml:space="preserve">всех </w:t>
      </w:r>
      <w:r w:rsidR="00C877AB" w:rsidRPr="00061824">
        <w:rPr>
          <w:rStyle w:val="FontStyle204"/>
          <w:sz w:val="28"/>
          <w:szCs w:val="28"/>
          <w:lang w:val="kk-KZ"/>
        </w:rPr>
        <w:t>определяемых веществ по данным наблюдений находились в пределах допустимой нормы</w:t>
      </w:r>
      <w:r w:rsidR="00013237" w:rsidRPr="00061824">
        <w:rPr>
          <w:rStyle w:val="FontStyle204"/>
          <w:sz w:val="28"/>
          <w:szCs w:val="28"/>
          <w:lang w:val="kk-KZ"/>
        </w:rPr>
        <w:t xml:space="preserve"> (таблица 57</w:t>
      </w:r>
      <w:r w:rsidR="00C877AB" w:rsidRPr="00061824">
        <w:rPr>
          <w:rStyle w:val="FontStyle204"/>
          <w:sz w:val="28"/>
          <w:szCs w:val="28"/>
          <w:lang w:val="kk-KZ"/>
        </w:rPr>
        <w:t>).</w:t>
      </w:r>
    </w:p>
    <w:p w:rsidR="00C877AB" w:rsidRPr="00061824" w:rsidRDefault="00C877AB" w:rsidP="00061824">
      <w:pPr>
        <w:jc w:val="right"/>
        <w:rPr>
          <w:rFonts w:ascii="Times New Roman" w:hAnsi="Times New Roman"/>
          <w:lang w:eastAsia="ru-RU" w:bidi="ar-SA"/>
        </w:rPr>
      </w:pPr>
    </w:p>
    <w:p w:rsidR="00C877AB" w:rsidRPr="00061824" w:rsidRDefault="00C877AB" w:rsidP="00061824">
      <w:pPr>
        <w:jc w:val="right"/>
        <w:rPr>
          <w:rFonts w:ascii="Times New Roman" w:hAnsi="Times New Roman"/>
          <w:lang w:val="kk-KZ" w:eastAsia="ru-RU" w:bidi="ar-SA"/>
        </w:rPr>
      </w:pPr>
      <w:r w:rsidRPr="00061824">
        <w:rPr>
          <w:rFonts w:ascii="Times New Roman" w:hAnsi="Times New Roman"/>
          <w:lang w:eastAsia="ru-RU" w:bidi="ar-SA"/>
        </w:rPr>
        <w:t xml:space="preserve">Таблица </w:t>
      </w:r>
      <w:r w:rsidR="00013237" w:rsidRPr="00061824">
        <w:rPr>
          <w:rFonts w:ascii="Times New Roman" w:hAnsi="Times New Roman"/>
          <w:lang w:val="kk-KZ" w:eastAsia="ru-RU" w:bidi="ar-SA"/>
        </w:rPr>
        <w:t>57</w:t>
      </w:r>
    </w:p>
    <w:p w:rsidR="00C877AB" w:rsidRPr="00061824" w:rsidRDefault="006A625E" w:rsidP="00061824">
      <w:pPr>
        <w:jc w:val="center"/>
        <w:rPr>
          <w:rFonts w:ascii="Times New Roman" w:hAnsi="Times New Roman"/>
          <w:sz w:val="28"/>
          <w:szCs w:val="28"/>
          <w:lang w:eastAsia="ru-RU" w:bidi="ar-SA"/>
        </w:rPr>
      </w:pPr>
      <w:r w:rsidRPr="00061824">
        <w:rPr>
          <w:rFonts w:ascii="Times New Roman" w:hAnsi="Times New Roman"/>
          <w:sz w:val="28"/>
          <w:szCs w:val="28"/>
          <w:lang w:eastAsia="ru-RU" w:bidi="ar-SA"/>
        </w:rPr>
        <w:t xml:space="preserve">Максимальные концентрации загрязняющих веществ по данным </w:t>
      </w:r>
      <w:r w:rsidR="00C877AB" w:rsidRPr="00061824">
        <w:rPr>
          <w:rFonts w:ascii="Times New Roman" w:hAnsi="Times New Roman"/>
          <w:sz w:val="28"/>
          <w:szCs w:val="28"/>
          <w:lang w:eastAsia="ru-RU" w:bidi="ar-SA"/>
        </w:rPr>
        <w:t xml:space="preserve">наблюденийв городе </w:t>
      </w:r>
      <w:r w:rsidR="00C877AB" w:rsidRPr="00061824">
        <w:rPr>
          <w:rFonts w:ascii="Times New Roman" w:hAnsi="Times New Roman"/>
          <w:sz w:val="28"/>
          <w:szCs w:val="28"/>
          <w:lang w:val="kk-KZ" w:eastAsia="ru-RU" w:bidi="ar-SA"/>
        </w:rPr>
        <w:t>Уральск</w:t>
      </w:r>
    </w:p>
    <w:tbl>
      <w:tblPr>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1"/>
        <w:gridCol w:w="1426"/>
        <w:gridCol w:w="1427"/>
        <w:gridCol w:w="1426"/>
        <w:gridCol w:w="1427"/>
      </w:tblGrid>
      <w:tr w:rsidR="00C877AB" w:rsidRPr="00061824" w:rsidTr="00C877AB">
        <w:trPr>
          <w:trHeight w:hRule="exact" w:val="284"/>
          <w:jc w:val="center"/>
        </w:trPr>
        <w:tc>
          <w:tcPr>
            <w:tcW w:w="3231" w:type="dxa"/>
            <w:vMerge w:val="restart"/>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5706" w:type="dxa"/>
            <w:gridSpan w:val="4"/>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C877AB" w:rsidRPr="00061824" w:rsidTr="00C877AB">
        <w:trPr>
          <w:trHeight w:hRule="exact" w:val="2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rPr>
                <w:rFonts w:ascii="Times New Roman" w:hAnsi="Times New Roman"/>
                <w:lang w:eastAsia="ru-RU" w:bidi="ar-SA"/>
              </w:rPr>
            </w:pPr>
          </w:p>
        </w:tc>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r>
      <w:tr w:rsidR="00C877AB" w:rsidRPr="00061824" w:rsidTr="00EC49C7">
        <w:trPr>
          <w:trHeight w:hRule="exact" w:val="58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rPr>
                <w:rFonts w:ascii="Times New Roman" w:hAnsi="Times New Roman"/>
                <w:lang w:eastAsia="ru-RU" w:bidi="ar-SA"/>
              </w:rPr>
            </w:pPr>
          </w:p>
        </w:tc>
        <w:tc>
          <w:tcPr>
            <w:tcW w:w="1426" w:type="dxa"/>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bCs/>
                <w:vertAlign w:val="subscript"/>
                <w:lang w:eastAsia="ru-RU" w:bidi="ar-SA"/>
              </w:rPr>
              <w:t xml:space="preserve"> м.р.</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bCs/>
                <w:vertAlign w:val="subscript"/>
                <w:lang w:eastAsia="ru-RU" w:bidi="ar-SA"/>
              </w:rPr>
              <w:t xml:space="preserve"> м.р.</w:t>
            </w:r>
            <w:r w:rsidRPr="00061824">
              <w:rPr>
                <w:rFonts w:ascii="Times New Roman" w:hAnsi="Times New Roman"/>
                <w:b/>
                <w:spacing w:val="-20"/>
                <w:lang w:eastAsia="ru-RU" w:bidi="ar-SA"/>
              </w:rPr>
              <w:t>/ПДК</w:t>
            </w:r>
          </w:p>
        </w:tc>
        <w:tc>
          <w:tcPr>
            <w:tcW w:w="1426" w:type="dxa"/>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bCs/>
                <w:vertAlign w:val="subscript"/>
                <w:lang w:eastAsia="ru-RU" w:bidi="ar-SA"/>
              </w:rPr>
              <w:t xml:space="preserve"> м.р.</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tcBorders>
              <w:top w:val="single" w:sz="4" w:space="0" w:color="auto"/>
              <w:left w:val="single" w:sz="4" w:space="0" w:color="auto"/>
              <w:bottom w:val="single" w:sz="4" w:space="0" w:color="auto"/>
              <w:right w:val="single" w:sz="4" w:space="0" w:color="auto"/>
            </w:tcBorders>
            <w:vAlign w:val="center"/>
            <w:hideMark/>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bCs/>
                <w:vertAlign w:val="subscript"/>
                <w:lang w:eastAsia="ru-RU" w:bidi="ar-SA"/>
              </w:rPr>
              <w:t xml:space="preserve"> м.р.</w:t>
            </w:r>
            <w:r w:rsidRPr="00061824">
              <w:rPr>
                <w:rFonts w:ascii="Times New Roman" w:hAnsi="Times New Roman"/>
                <w:b/>
                <w:spacing w:val="-20"/>
                <w:lang w:eastAsia="ru-RU" w:bidi="ar-SA"/>
              </w:rPr>
              <w:t>/ПДК</w:t>
            </w: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val="kk-KZ" w:eastAsia="ru-RU" w:bidi="ar-SA"/>
              </w:rPr>
            </w:pPr>
            <w:r w:rsidRPr="00061824">
              <w:rPr>
                <w:rFonts w:ascii="Times New Roman" w:hAnsi="Times New Roman"/>
                <w:lang w:eastAsia="ru-RU" w:bidi="ar-SA"/>
              </w:rPr>
              <w:t>Взвешенные частицы РМ-10</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lang w:val="kk-KZ" w:eastAsia="ru-RU" w:bidi="ar-SA"/>
              </w:rPr>
            </w:pPr>
            <w:r w:rsidRPr="00061824">
              <w:rPr>
                <w:rFonts w:ascii="Times New Roman" w:hAnsi="Times New Roman"/>
                <w:lang w:val="kk-KZ" w:eastAsia="ru-RU" w:bidi="ar-SA"/>
              </w:rPr>
              <w:t>0,109</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F506D4" w:rsidP="00061824">
            <w:pPr>
              <w:jc w:val="center"/>
              <w:rPr>
                <w:rFonts w:ascii="Times New Roman" w:hAnsi="Times New Roman"/>
                <w:lang w:val="kk-KZ"/>
              </w:rPr>
            </w:pPr>
            <w:r w:rsidRPr="00061824">
              <w:rPr>
                <w:rFonts w:ascii="Times New Roman" w:hAnsi="Times New Roman"/>
                <w:lang w:val="kk-KZ"/>
              </w:rPr>
              <w:t>0,</w:t>
            </w:r>
            <w:r w:rsidR="00B90813" w:rsidRPr="00061824">
              <w:rPr>
                <w:rFonts w:ascii="Times New Roman" w:hAnsi="Times New Roman"/>
                <w:lang w:val="kk-KZ"/>
              </w:rPr>
              <w:t>363</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lang w:val="kk-KZ"/>
              </w:rPr>
            </w:pPr>
            <w:r w:rsidRPr="00061824">
              <w:rPr>
                <w:rFonts w:ascii="Times New Roman" w:hAnsi="Times New Roman"/>
                <w:lang w:val="kk-KZ"/>
              </w:rPr>
              <w:t>0,102</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F506D4" w:rsidP="00061824">
            <w:pPr>
              <w:jc w:val="center"/>
              <w:rPr>
                <w:rFonts w:ascii="Times New Roman" w:hAnsi="Times New Roman"/>
                <w:lang w:val="kk-KZ"/>
              </w:rPr>
            </w:pPr>
            <w:r w:rsidRPr="00061824">
              <w:rPr>
                <w:rFonts w:ascii="Times New Roman" w:hAnsi="Times New Roman"/>
                <w:lang w:val="kk-KZ"/>
              </w:rPr>
              <w:t>0,</w:t>
            </w:r>
            <w:r w:rsidR="00B90813" w:rsidRPr="00061824">
              <w:rPr>
                <w:rFonts w:ascii="Times New Roman" w:hAnsi="Times New Roman"/>
                <w:lang w:val="kk-KZ"/>
              </w:rPr>
              <w:t>34</w:t>
            </w: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0,018</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0,035</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0,017</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0,034</w:t>
            </w: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4,47</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0,89</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2,99</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0,60</w:t>
            </w: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0,085</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0,427</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0,171</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0,856</w:t>
            </w: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0,029</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0,072</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0,027</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0,068</w:t>
            </w: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eastAsia="ru-RU" w:bidi="ar-SA"/>
              </w:rPr>
            </w:pPr>
            <w:r w:rsidRPr="00061824">
              <w:rPr>
                <w:rFonts w:ascii="Times New Roman" w:hAnsi="Times New Roman"/>
                <w:lang w:eastAsia="ru-RU" w:bidi="ar-SA"/>
              </w:rPr>
              <w:t xml:space="preserve">Сероводород </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0,002</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0,235</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0,003</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0,369</w:t>
            </w: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eastAsia="ru-RU" w:bidi="ar-SA"/>
              </w:rPr>
            </w:pPr>
            <w:r w:rsidRPr="00061824">
              <w:rPr>
                <w:rFonts w:ascii="Times New Roman" w:hAnsi="Times New Roman"/>
                <w:lang w:eastAsia="ru-RU" w:bidi="ar-SA"/>
              </w:rPr>
              <w:t xml:space="preserve">Углеводороды </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39,90</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277C6A" w:rsidP="00061824">
            <w:pPr>
              <w:jc w:val="center"/>
              <w:rPr>
                <w:rFonts w:ascii="Times New Roman" w:hAnsi="Times New Roman"/>
              </w:rPr>
            </w:pP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42,42</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277C6A" w:rsidP="00061824">
            <w:pPr>
              <w:jc w:val="center"/>
              <w:rPr>
                <w:rFonts w:ascii="Times New Roman" w:hAnsi="Times New Roman"/>
              </w:rPr>
            </w:pP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val="kk-KZ" w:eastAsia="ru-RU" w:bidi="ar-SA"/>
              </w:rPr>
            </w:pPr>
            <w:r w:rsidRPr="00061824">
              <w:rPr>
                <w:rFonts w:ascii="Times New Roman" w:hAnsi="Times New Roman"/>
                <w:lang w:eastAsia="ru-RU" w:bidi="ar-SA"/>
              </w:rPr>
              <w:t xml:space="preserve">Аммиак  </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0,028</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0,141</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0,017</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0,086</w:t>
            </w: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eastAsia="ru-RU" w:bidi="ar-SA"/>
              </w:rPr>
            </w:pPr>
            <w:r w:rsidRPr="00061824">
              <w:rPr>
                <w:rFonts w:ascii="Times New Roman" w:hAnsi="Times New Roman"/>
                <w:lang w:eastAsia="ru-RU" w:bidi="ar-SA"/>
              </w:rPr>
              <w:t xml:space="preserve">Формальдегид </w:t>
            </w:r>
          </w:p>
        </w:tc>
        <w:tc>
          <w:tcPr>
            <w:tcW w:w="1426" w:type="dxa"/>
            <w:tcBorders>
              <w:top w:val="single" w:sz="4" w:space="0" w:color="auto"/>
              <w:left w:val="single" w:sz="4" w:space="0" w:color="auto"/>
              <w:bottom w:val="single" w:sz="4" w:space="0" w:color="auto"/>
              <w:right w:val="single" w:sz="4" w:space="0" w:color="auto"/>
            </w:tcBorders>
            <w:vAlign w:val="center"/>
          </w:tcPr>
          <w:p w:rsidR="00277C6A" w:rsidRPr="00061824" w:rsidRDefault="00C03750" w:rsidP="00061824">
            <w:pPr>
              <w:jc w:val="center"/>
              <w:rPr>
                <w:rFonts w:ascii="Times New Roman" w:hAnsi="Times New Roman"/>
                <w:lang w:val="kk-KZ" w:eastAsia="ru-RU" w:bidi="ar-SA"/>
              </w:rPr>
            </w:pPr>
            <w:r w:rsidRPr="00061824">
              <w:rPr>
                <w:rFonts w:ascii="Times New Roman" w:hAnsi="Times New Roman"/>
                <w:lang w:val="kk-KZ" w:eastAsia="ru-RU" w:bidi="ar-SA"/>
              </w:rPr>
              <w:t>0,000</w:t>
            </w:r>
          </w:p>
        </w:tc>
        <w:tc>
          <w:tcPr>
            <w:tcW w:w="1427" w:type="dxa"/>
            <w:tcBorders>
              <w:top w:val="single" w:sz="4" w:space="0" w:color="auto"/>
              <w:left w:val="single" w:sz="4" w:space="0" w:color="auto"/>
              <w:bottom w:val="single" w:sz="4" w:space="0" w:color="auto"/>
              <w:right w:val="single" w:sz="4" w:space="0" w:color="auto"/>
            </w:tcBorders>
            <w:vAlign w:val="center"/>
          </w:tcPr>
          <w:p w:rsidR="00277C6A" w:rsidRPr="00061824" w:rsidRDefault="00C03750" w:rsidP="00061824">
            <w:pPr>
              <w:jc w:val="center"/>
              <w:rPr>
                <w:rFonts w:ascii="Times New Roman" w:hAnsi="Times New Roman"/>
                <w:lang w:val="kk-KZ" w:eastAsia="ru-RU" w:bidi="ar-SA"/>
              </w:rPr>
            </w:pPr>
            <w:r w:rsidRPr="00061824">
              <w:rPr>
                <w:rFonts w:ascii="Times New Roman" w:hAnsi="Times New Roman"/>
                <w:lang w:val="kk-KZ" w:eastAsia="ru-RU" w:bidi="ar-SA"/>
              </w:rPr>
              <w:t>0,000</w:t>
            </w:r>
          </w:p>
        </w:tc>
        <w:tc>
          <w:tcPr>
            <w:tcW w:w="1426" w:type="dxa"/>
            <w:tcBorders>
              <w:top w:val="single" w:sz="4" w:space="0" w:color="auto"/>
              <w:left w:val="single" w:sz="4" w:space="0" w:color="auto"/>
              <w:bottom w:val="single" w:sz="4" w:space="0" w:color="auto"/>
              <w:right w:val="single" w:sz="4" w:space="0" w:color="auto"/>
            </w:tcBorders>
            <w:vAlign w:val="center"/>
          </w:tcPr>
          <w:p w:rsidR="00277C6A" w:rsidRPr="00061824" w:rsidRDefault="00C03750" w:rsidP="00061824">
            <w:pPr>
              <w:jc w:val="center"/>
              <w:rPr>
                <w:rFonts w:ascii="Times New Roman" w:hAnsi="Times New Roman"/>
                <w:lang w:val="kk-KZ" w:eastAsia="ru-RU" w:bidi="ar-SA"/>
              </w:rPr>
            </w:pPr>
            <w:r w:rsidRPr="00061824">
              <w:rPr>
                <w:rFonts w:ascii="Times New Roman" w:hAnsi="Times New Roman"/>
                <w:lang w:val="kk-KZ" w:eastAsia="ru-RU" w:bidi="ar-SA"/>
              </w:rPr>
              <w:t>0,000</w:t>
            </w:r>
          </w:p>
        </w:tc>
        <w:tc>
          <w:tcPr>
            <w:tcW w:w="1427" w:type="dxa"/>
            <w:tcBorders>
              <w:top w:val="single" w:sz="4" w:space="0" w:color="auto"/>
              <w:left w:val="single" w:sz="4" w:space="0" w:color="auto"/>
              <w:bottom w:val="single" w:sz="4" w:space="0" w:color="auto"/>
              <w:right w:val="single" w:sz="4" w:space="0" w:color="auto"/>
            </w:tcBorders>
            <w:vAlign w:val="center"/>
          </w:tcPr>
          <w:p w:rsidR="00277C6A" w:rsidRPr="00061824" w:rsidRDefault="00C03750" w:rsidP="00061824">
            <w:pPr>
              <w:jc w:val="center"/>
              <w:rPr>
                <w:rFonts w:ascii="Times New Roman" w:hAnsi="Times New Roman"/>
                <w:lang w:val="kk-KZ" w:eastAsia="ru-RU" w:bidi="ar-SA"/>
              </w:rPr>
            </w:pPr>
            <w:r w:rsidRPr="00061824">
              <w:rPr>
                <w:rFonts w:ascii="Times New Roman" w:hAnsi="Times New Roman"/>
                <w:lang w:val="kk-KZ" w:eastAsia="ru-RU" w:bidi="ar-SA"/>
              </w:rPr>
              <w:t>0,000</w:t>
            </w:r>
          </w:p>
        </w:tc>
      </w:tr>
      <w:tr w:rsidR="00277C6A" w:rsidRPr="00061824" w:rsidTr="00C877AB">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277C6A" w:rsidRPr="00061824" w:rsidRDefault="00277C6A" w:rsidP="00061824">
            <w:pPr>
              <w:jc w:val="both"/>
              <w:rPr>
                <w:rFonts w:ascii="Times New Roman" w:hAnsi="Times New Roman"/>
                <w:lang w:eastAsia="ru-RU" w:bidi="ar-SA"/>
              </w:rPr>
            </w:pPr>
            <w:r w:rsidRPr="00061824">
              <w:rPr>
                <w:rFonts w:ascii="Times New Roman" w:hAnsi="Times New Roman"/>
                <w:lang w:eastAsia="ru-RU" w:bidi="ar-SA"/>
              </w:rPr>
              <w:t xml:space="preserve">Бензол </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0,097</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0,323</w:t>
            </w:r>
          </w:p>
        </w:tc>
        <w:tc>
          <w:tcPr>
            <w:tcW w:w="1426"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0,078</w:t>
            </w:r>
          </w:p>
        </w:tc>
        <w:tc>
          <w:tcPr>
            <w:tcW w:w="1427" w:type="dxa"/>
            <w:tcBorders>
              <w:top w:val="single" w:sz="4" w:space="0" w:color="auto"/>
              <w:left w:val="single" w:sz="4" w:space="0" w:color="auto"/>
              <w:bottom w:val="single" w:sz="4" w:space="0" w:color="auto"/>
              <w:right w:val="single" w:sz="4" w:space="0" w:color="auto"/>
            </w:tcBorders>
            <w:vAlign w:val="bottom"/>
          </w:tcPr>
          <w:p w:rsidR="00277C6A" w:rsidRPr="00061824" w:rsidRDefault="00C03750" w:rsidP="00061824">
            <w:pPr>
              <w:jc w:val="center"/>
              <w:rPr>
                <w:rFonts w:ascii="Times New Roman" w:hAnsi="Times New Roman"/>
              </w:rPr>
            </w:pPr>
            <w:r w:rsidRPr="00061824">
              <w:rPr>
                <w:rFonts w:ascii="Times New Roman" w:hAnsi="Times New Roman"/>
              </w:rPr>
              <w:t>0,260</w:t>
            </w:r>
          </w:p>
        </w:tc>
      </w:tr>
    </w:tbl>
    <w:p w:rsidR="00C877AB" w:rsidRPr="00061824" w:rsidRDefault="00C877AB" w:rsidP="00061824">
      <w:pPr>
        <w:jc w:val="center"/>
        <w:rPr>
          <w:rFonts w:ascii="Times New Roman" w:hAnsi="Times New Roman"/>
          <w:b/>
          <w:sz w:val="28"/>
          <w:szCs w:val="28"/>
        </w:rPr>
      </w:pPr>
    </w:p>
    <w:p w:rsidR="000D04C3" w:rsidRPr="00061824" w:rsidRDefault="000D04C3" w:rsidP="00061824">
      <w:pPr>
        <w:jc w:val="center"/>
        <w:rPr>
          <w:rFonts w:ascii="Times New Roman" w:hAnsi="Times New Roman"/>
          <w:b/>
          <w:sz w:val="28"/>
          <w:szCs w:val="28"/>
        </w:rPr>
      </w:pPr>
    </w:p>
    <w:p w:rsidR="000D04C3" w:rsidRPr="00061824" w:rsidRDefault="000D04C3" w:rsidP="00061824">
      <w:pPr>
        <w:jc w:val="center"/>
        <w:rPr>
          <w:rFonts w:ascii="Times New Roman" w:hAnsi="Times New Roman"/>
          <w:b/>
          <w:sz w:val="28"/>
          <w:szCs w:val="28"/>
        </w:rPr>
      </w:pPr>
      <w:r w:rsidRPr="00061824">
        <w:rPr>
          <w:rFonts w:ascii="Times New Roman" w:hAnsi="Times New Roman"/>
          <w:b/>
          <w:sz w:val="28"/>
          <w:szCs w:val="28"/>
        </w:rPr>
        <w:t>7.</w:t>
      </w:r>
      <w:r w:rsidR="00013237" w:rsidRPr="00061824">
        <w:rPr>
          <w:rFonts w:ascii="Times New Roman" w:hAnsi="Times New Roman"/>
          <w:b/>
          <w:sz w:val="28"/>
          <w:szCs w:val="28"/>
        </w:rPr>
        <w:t>3</w:t>
      </w:r>
      <w:r w:rsidRPr="00061824">
        <w:rPr>
          <w:rFonts w:ascii="Times New Roman" w:hAnsi="Times New Roman"/>
          <w:b/>
          <w:sz w:val="28"/>
          <w:szCs w:val="28"/>
        </w:rPr>
        <w:t xml:space="preserve"> Состояние атмосферного воздуха по городу Аксай</w:t>
      </w:r>
    </w:p>
    <w:p w:rsidR="000D04C3" w:rsidRPr="00061824" w:rsidRDefault="000D04C3" w:rsidP="00061824">
      <w:pPr>
        <w:ind w:left="375"/>
        <w:rPr>
          <w:rFonts w:ascii="Times New Roman" w:hAnsi="Times New Roman"/>
          <w:b/>
          <w:sz w:val="28"/>
          <w:szCs w:val="28"/>
        </w:rPr>
      </w:pPr>
    </w:p>
    <w:p w:rsidR="000D04C3" w:rsidRPr="00061824" w:rsidRDefault="000D04C3"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1 стационарном посту </w:t>
      </w:r>
      <w:r w:rsidR="00013237" w:rsidRPr="00061824">
        <w:rPr>
          <w:rFonts w:ascii="Times New Roman" w:hAnsi="Times New Roman"/>
          <w:sz w:val="28"/>
          <w:szCs w:val="28"/>
        </w:rPr>
        <w:t>(рис 7.2., таблица 58</w:t>
      </w:r>
      <w:r w:rsidRPr="00061824">
        <w:rPr>
          <w:rFonts w:ascii="Times New Roman" w:hAnsi="Times New Roman"/>
          <w:sz w:val="28"/>
          <w:szCs w:val="28"/>
        </w:rPr>
        <w:t>)</w:t>
      </w:r>
      <w:r w:rsidRPr="00061824">
        <w:rPr>
          <w:rStyle w:val="FontStyle201"/>
          <w:sz w:val="28"/>
          <w:szCs w:val="28"/>
        </w:rPr>
        <w:t>.</w:t>
      </w:r>
    </w:p>
    <w:p w:rsidR="000D04C3" w:rsidRPr="00061824" w:rsidRDefault="000D04C3" w:rsidP="00061824">
      <w:pPr>
        <w:pStyle w:val="Style100"/>
        <w:widowControl/>
        <w:spacing w:line="0" w:lineRule="atLeast"/>
        <w:ind w:firstLine="708"/>
        <w:rPr>
          <w:rStyle w:val="FontStyle201"/>
          <w:sz w:val="28"/>
          <w:szCs w:val="28"/>
        </w:rPr>
      </w:pPr>
    </w:p>
    <w:p w:rsidR="000D04C3" w:rsidRPr="00061824" w:rsidRDefault="00013237" w:rsidP="00061824">
      <w:pPr>
        <w:jc w:val="right"/>
        <w:rPr>
          <w:rFonts w:ascii="Times New Roman" w:hAnsi="Times New Roman"/>
        </w:rPr>
      </w:pPr>
      <w:r w:rsidRPr="00061824">
        <w:rPr>
          <w:rFonts w:ascii="Times New Roman" w:hAnsi="Times New Roman"/>
        </w:rPr>
        <w:t>Таблица 58</w:t>
      </w:r>
    </w:p>
    <w:p w:rsidR="000D04C3" w:rsidRPr="00061824" w:rsidRDefault="000D04C3"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0D04C3" w:rsidRPr="00061824" w:rsidRDefault="000D04C3" w:rsidP="00061824">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0D04C3" w:rsidRPr="00061824" w:rsidTr="003E29A4">
        <w:tc>
          <w:tcPr>
            <w:tcW w:w="1242" w:type="dxa"/>
            <w:vAlign w:val="center"/>
          </w:tcPr>
          <w:p w:rsidR="000D04C3" w:rsidRPr="00061824" w:rsidRDefault="000D04C3" w:rsidP="00061824">
            <w:pPr>
              <w:jc w:val="center"/>
              <w:outlineLvl w:val="1"/>
              <w:rPr>
                <w:rFonts w:ascii="Times New Roman" w:hAnsi="Times New Roman"/>
                <w:b/>
              </w:rPr>
            </w:pPr>
            <w:r w:rsidRPr="00061824">
              <w:rPr>
                <w:rFonts w:ascii="Times New Roman" w:hAnsi="Times New Roman"/>
                <w:b/>
              </w:rPr>
              <w:t>Номер</w:t>
            </w:r>
          </w:p>
          <w:p w:rsidR="000D04C3" w:rsidRPr="00061824" w:rsidRDefault="000D04C3"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0D04C3" w:rsidRPr="00061824" w:rsidRDefault="000D04C3" w:rsidP="00061824">
            <w:pPr>
              <w:jc w:val="center"/>
              <w:outlineLvl w:val="1"/>
              <w:rPr>
                <w:rFonts w:ascii="Times New Roman" w:hAnsi="Times New Roman"/>
                <w:b/>
              </w:rPr>
            </w:pPr>
            <w:r w:rsidRPr="00061824">
              <w:rPr>
                <w:rFonts w:ascii="Times New Roman" w:hAnsi="Times New Roman"/>
                <w:b/>
              </w:rPr>
              <w:t>Сроки отбора</w:t>
            </w:r>
          </w:p>
        </w:tc>
        <w:tc>
          <w:tcPr>
            <w:tcW w:w="2126" w:type="dxa"/>
            <w:vAlign w:val="center"/>
          </w:tcPr>
          <w:p w:rsidR="000D04C3" w:rsidRPr="00061824" w:rsidRDefault="000D04C3"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1856" w:type="dxa"/>
            <w:vAlign w:val="center"/>
          </w:tcPr>
          <w:p w:rsidR="000D04C3" w:rsidRPr="00061824" w:rsidRDefault="000D04C3" w:rsidP="00061824">
            <w:pPr>
              <w:jc w:val="center"/>
              <w:outlineLvl w:val="1"/>
              <w:rPr>
                <w:rFonts w:ascii="Times New Roman" w:hAnsi="Times New Roman"/>
                <w:b/>
              </w:rPr>
            </w:pPr>
            <w:r w:rsidRPr="00061824">
              <w:rPr>
                <w:rFonts w:ascii="Times New Roman" w:hAnsi="Times New Roman"/>
                <w:b/>
              </w:rPr>
              <w:t>Адрес поста</w:t>
            </w:r>
          </w:p>
        </w:tc>
        <w:tc>
          <w:tcPr>
            <w:tcW w:w="3389" w:type="dxa"/>
            <w:vAlign w:val="center"/>
          </w:tcPr>
          <w:p w:rsidR="000D04C3" w:rsidRPr="00061824" w:rsidRDefault="000D04C3"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D04C3" w:rsidRPr="00061824" w:rsidTr="003E29A4">
        <w:tc>
          <w:tcPr>
            <w:tcW w:w="1242" w:type="dxa"/>
            <w:vAlign w:val="center"/>
          </w:tcPr>
          <w:p w:rsidR="000D04C3" w:rsidRPr="00061824" w:rsidRDefault="000D04C3" w:rsidP="00061824">
            <w:pPr>
              <w:jc w:val="center"/>
              <w:outlineLvl w:val="1"/>
              <w:rPr>
                <w:rFonts w:ascii="Times New Roman" w:hAnsi="Times New Roman"/>
              </w:rPr>
            </w:pPr>
            <w:r w:rsidRPr="00061824">
              <w:rPr>
                <w:rFonts w:ascii="Times New Roman" w:hAnsi="Times New Roman"/>
              </w:rPr>
              <w:t>4</w:t>
            </w:r>
          </w:p>
        </w:tc>
        <w:tc>
          <w:tcPr>
            <w:tcW w:w="1276" w:type="dxa"/>
            <w:vAlign w:val="center"/>
          </w:tcPr>
          <w:p w:rsidR="000D04C3" w:rsidRPr="00061824" w:rsidRDefault="000D04C3" w:rsidP="00061824">
            <w:pPr>
              <w:jc w:val="center"/>
              <w:outlineLvl w:val="1"/>
              <w:rPr>
                <w:rFonts w:ascii="Times New Roman" w:hAnsi="Times New Roman"/>
              </w:rPr>
            </w:pPr>
            <w:r w:rsidRPr="00061824">
              <w:rPr>
                <w:rFonts w:ascii="Times New Roman" w:hAnsi="Times New Roman"/>
              </w:rPr>
              <w:t>каждые 20 минут</w:t>
            </w:r>
          </w:p>
        </w:tc>
        <w:tc>
          <w:tcPr>
            <w:tcW w:w="2126" w:type="dxa"/>
            <w:vAlign w:val="center"/>
          </w:tcPr>
          <w:p w:rsidR="000D04C3" w:rsidRPr="00061824" w:rsidRDefault="000D04C3" w:rsidP="00061824">
            <w:pPr>
              <w:jc w:val="center"/>
              <w:outlineLvl w:val="1"/>
              <w:rPr>
                <w:rFonts w:ascii="Times New Roman" w:hAnsi="Times New Roman"/>
              </w:rPr>
            </w:pPr>
            <w:r w:rsidRPr="00061824">
              <w:rPr>
                <w:rFonts w:ascii="Times New Roman" w:hAnsi="Times New Roman"/>
              </w:rPr>
              <w:t>в непрерывном режиме</w:t>
            </w:r>
          </w:p>
        </w:tc>
        <w:tc>
          <w:tcPr>
            <w:tcW w:w="1856" w:type="dxa"/>
            <w:vAlign w:val="center"/>
          </w:tcPr>
          <w:p w:rsidR="000D04C3" w:rsidRPr="00061824" w:rsidRDefault="000D04C3" w:rsidP="00061824">
            <w:pPr>
              <w:jc w:val="center"/>
              <w:outlineLvl w:val="1"/>
              <w:rPr>
                <w:rFonts w:ascii="Times New Roman" w:hAnsi="Times New Roman"/>
                <w:i/>
              </w:rPr>
            </w:pPr>
            <w:r w:rsidRPr="00061824">
              <w:rPr>
                <w:rStyle w:val="FontStyle201"/>
                <w:i w:val="0"/>
              </w:rPr>
              <w:t>ул. Утвинская, 17</w:t>
            </w:r>
          </w:p>
        </w:tc>
        <w:tc>
          <w:tcPr>
            <w:tcW w:w="3389" w:type="dxa"/>
            <w:vAlign w:val="center"/>
          </w:tcPr>
          <w:p w:rsidR="000D04C3" w:rsidRPr="00061824" w:rsidRDefault="000D04C3" w:rsidP="00061824">
            <w:pPr>
              <w:outlineLvl w:val="1"/>
              <w:rPr>
                <w:rFonts w:ascii="Times New Roman" w:hAnsi="Times New Roman"/>
              </w:rPr>
            </w:pPr>
            <w:r w:rsidRPr="00061824">
              <w:rPr>
                <w:rFonts w:ascii="Times New Roman" w:hAnsi="Times New Roman"/>
              </w:rPr>
              <w:t xml:space="preserve">взвешенные частицы РМ-10, диоксид серы, оксид углерода, диоксид и оксид азота,озон, </w:t>
            </w:r>
            <w:r w:rsidRPr="00061824">
              <w:rPr>
                <w:rFonts w:ascii="Times New Roman" w:hAnsi="Times New Roman"/>
              </w:rPr>
              <w:lastRenderedPageBreak/>
              <w:t>сероводород, аммиак, сумма углеводородов, метан</w:t>
            </w:r>
          </w:p>
        </w:tc>
      </w:tr>
    </w:tbl>
    <w:p w:rsidR="000D04C3" w:rsidRPr="00061824" w:rsidRDefault="000D04C3" w:rsidP="00061824">
      <w:pPr>
        <w:ind w:firstLine="375"/>
        <w:jc w:val="both"/>
        <w:rPr>
          <w:rFonts w:ascii="Times New Roman" w:hAnsi="Times New Roman"/>
          <w:b/>
        </w:rPr>
      </w:pPr>
    </w:p>
    <w:p w:rsidR="000D04C3" w:rsidRPr="00061824" w:rsidRDefault="00AA2EF7" w:rsidP="00061824">
      <w:pPr>
        <w:pStyle w:val="21"/>
        <w:ind w:firstLine="0"/>
        <w:jc w:val="center"/>
        <w:rPr>
          <w:rStyle w:val="FontStyle200"/>
          <w:i/>
          <w:sz w:val="20"/>
          <w:szCs w:val="20"/>
        </w:rPr>
      </w:pPr>
      <w:r w:rsidRPr="00061824">
        <w:rPr>
          <w:rFonts w:ascii="Times New Roman" w:hAnsi="Times New Roman"/>
          <w:i/>
          <w:noProof/>
          <w:sz w:val="20"/>
          <w:lang w:eastAsia="ru-RU" w:bidi="ar-SA"/>
        </w:rPr>
        <w:drawing>
          <wp:inline distT="0" distB="0" distL="0" distR="0">
            <wp:extent cx="5850255" cy="4031205"/>
            <wp:effectExtent l="19050" t="0" r="0" b="0"/>
            <wp:docPr id="68" name="Рисунок 2" descr="C:\Documents and Settings\basembekova_s.KAZHYDROMET\Application Data\Bimoid\Users\User0001\RcvdFiles\uaizhan_a\На бюллетень карты по воздуху\Акс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sembekova_s.KAZHYDROMET\Application Data\Bimoid\Users\User0001\RcvdFiles\uaizhan_a\На бюллетень карты по воздуху\Аксай.jpg"/>
                    <pic:cNvPicPr>
                      <a:picLocks noChangeAspect="1" noChangeArrowheads="1"/>
                    </pic:cNvPicPr>
                  </pic:nvPicPr>
                  <pic:blipFill>
                    <a:blip r:embed="rId82"/>
                    <a:srcRect/>
                    <a:stretch>
                      <a:fillRect/>
                    </a:stretch>
                  </pic:blipFill>
                  <pic:spPr bwMode="auto">
                    <a:xfrm>
                      <a:off x="0" y="0"/>
                      <a:ext cx="5850255" cy="4031205"/>
                    </a:xfrm>
                    <a:prstGeom prst="rect">
                      <a:avLst/>
                    </a:prstGeom>
                    <a:noFill/>
                    <a:ln w="9525">
                      <a:noFill/>
                      <a:miter lim="800000"/>
                      <a:headEnd/>
                      <a:tailEnd/>
                    </a:ln>
                  </pic:spPr>
                </pic:pic>
              </a:graphicData>
            </a:graphic>
          </wp:inline>
        </w:drawing>
      </w:r>
    </w:p>
    <w:p w:rsidR="000D04C3" w:rsidRPr="00061824" w:rsidRDefault="000D04C3" w:rsidP="00061824">
      <w:pPr>
        <w:ind w:right="-375"/>
        <w:jc w:val="center"/>
        <w:rPr>
          <w:rFonts w:ascii="Times New Roman" w:hAnsi="Times New Roman"/>
        </w:rPr>
      </w:pPr>
      <w:r w:rsidRPr="00061824">
        <w:rPr>
          <w:rFonts w:ascii="Times New Roman" w:hAnsi="Times New Roman"/>
        </w:rPr>
        <w:t>Рис.7.2. Схема расположения стационарной сети наблюдения</w:t>
      </w:r>
    </w:p>
    <w:p w:rsidR="000D04C3" w:rsidRPr="00061824" w:rsidRDefault="000D04C3" w:rsidP="00061824">
      <w:pPr>
        <w:jc w:val="center"/>
        <w:rPr>
          <w:rFonts w:ascii="Times New Roman" w:hAnsi="Times New Roman"/>
        </w:rPr>
      </w:pPr>
      <w:r w:rsidRPr="00061824">
        <w:rPr>
          <w:rFonts w:ascii="Times New Roman" w:hAnsi="Times New Roman"/>
        </w:rPr>
        <w:t xml:space="preserve"> за загрязнением атмосферного воздуха города Аксай</w:t>
      </w:r>
    </w:p>
    <w:p w:rsidR="000D04C3" w:rsidRPr="00061824" w:rsidRDefault="000D04C3" w:rsidP="00061824">
      <w:pPr>
        <w:jc w:val="right"/>
        <w:rPr>
          <w:rFonts w:ascii="Times New Roman" w:hAnsi="Times New Roman"/>
        </w:rPr>
      </w:pPr>
    </w:p>
    <w:p w:rsidR="000D04C3" w:rsidRPr="00061824" w:rsidRDefault="00013237" w:rsidP="00061824">
      <w:pPr>
        <w:jc w:val="right"/>
        <w:rPr>
          <w:rFonts w:ascii="Times New Roman" w:hAnsi="Times New Roman"/>
        </w:rPr>
      </w:pPr>
      <w:r w:rsidRPr="00061824">
        <w:rPr>
          <w:rFonts w:ascii="Times New Roman" w:hAnsi="Times New Roman"/>
        </w:rPr>
        <w:t>Таблица 59</w:t>
      </w:r>
    </w:p>
    <w:p w:rsidR="000D04C3" w:rsidRPr="00061824" w:rsidRDefault="000D04C3"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города Аксай</w:t>
      </w:r>
    </w:p>
    <w:p w:rsidR="000D04C3" w:rsidRPr="00061824" w:rsidRDefault="000D04C3" w:rsidP="00061824">
      <w:pPr>
        <w:pStyle w:val="Style100"/>
        <w:widowControl/>
        <w:spacing w:line="0" w:lineRule="atLeast"/>
        <w:ind w:firstLine="708"/>
        <w:rPr>
          <w:rStyle w:val="FontStyle201"/>
          <w:b/>
          <w:i w:val="0"/>
          <w:sz w:val="16"/>
          <w:szCs w:val="16"/>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851"/>
        <w:gridCol w:w="1559"/>
        <w:gridCol w:w="992"/>
        <w:gridCol w:w="1701"/>
        <w:gridCol w:w="851"/>
        <w:gridCol w:w="992"/>
        <w:gridCol w:w="992"/>
      </w:tblGrid>
      <w:tr w:rsidR="000D04C3" w:rsidRPr="00061824" w:rsidTr="003E29A4">
        <w:trPr>
          <w:trHeight w:val="269"/>
        </w:trPr>
        <w:tc>
          <w:tcPr>
            <w:tcW w:w="1843" w:type="dxa"/>
            <w:vMerge w:val="restart"/>
            <w:shd w:val="clear" w:color="auto" w:fill="auto"/>
            <w:noWrap/>
            <w:vAlign w:val="center"/>
          </w:tcPr>
          <w:p w:rsidR="000D04C3" w:rsidRPr="00061824" w:rsidRDefault="000D04C3"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410" w:type="dxa"/>
            <w:gridSpan w:val="2"/>
            <w:shd w:val="clear" w:color="auto" w:fill="auto"/>
            <w:vAlign w:val="center"/>
          </w:tcPr>
          <w:p w:rsidR="000D04C3" w:rsidRPr="00061824" w:rsidRDefault="000D04C3"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693" w:type="dxa"/>
            <w:gridSpan w:val="2"/>
            <w:shd w:val="clear" w:color="auto" w:fill="auto"/>
            <w:vAlign w:val="center"/>
          </w:tcPr>
          <w:p w:rsidR="000D04C3" w:rsidRPr="00061824" w:rsidRDefault="000D04C3"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 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835" w:type="dxa"/>
            <w:gridSpan w:val="3"/>
          </w:tcPr>
          <w:p w:rsidR="000D04C3" w:rsidRPr="00061824" w:rsidRDefault="000D04C3"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0D04C3" w:rsidRPr="00061824" w:rsidTr="003E29A4">
        <w:trPr>
          <w:trHeight w:val="430"/>
        </w:trPr>
        <w:tc>
          <w:tcPr>
            <w:tcW w:w="1843" w:type="dxa"/>
            <w:vMerge/>
            <w:shd w:val="clear" w:color="auto" w:fill="auto"/>
            <w:noWrap/>
            <w:vAlign w:val="center"/>
          </w:tcPr>
          <w:p w:rsidR="000D04C3" w:rsidRPr="00061824" w:rsidRDefault="000D04C3" w:rsidP="00061824">
            <w:pPr>
              <w:jc w:val="center"/>
              <w:rPr>
                <w:rFonts w:ascii="Times New Roman" w:hAnsi="Times New Roman"/>
                <w:b/>
                <w:bCs/>
                <w:lang w:eastAsia="ru-RU" w:bidi="ar-SA"/>
              </w:rPr>
            </w:pPr>
          </w:p>
        </w:tc>
        <w:tc>
          <w:tcPr>
            <w:tcW w:w="851" w:type="dxa"/>
            <w:shd w:val="clear" w:color="auto" w:fill="auto"/>
            <w:vAlign w:val="center"/>
          </w:tcPr>
          <w:p w:rsidR="000D04C3" w:rsidRPr="00061824" w:rsidRDefault="000D04C3"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559" w:type="dxa"/>
            <w:shd w:val="clear" w:color="auto" w:fill="auto"/>
            <w:vAlign w:val="center"/>
          </w:tcPr>
          <w:p w:rsidR="000D04C3" w:rsidRPr="00061824" w:rsidRDefault="000D04C3"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0D04C3" w:rsidRPr="00061824" w:rsidRDefault="000D04C3"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0D04C3" w:rsidRPr="00061824" w:rsidRDefault="000D04C3"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0D04C3" w:rsidRPr="00061824" w:rsidRDefault="000D04C3"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 ПДК</w:t>
            </w:r>
            <w:r w:rsidRPr="00061824">
              <w:rPr>
                <w:rFonts w:ascii="Times New Roman" w:hAnsi="Times New Roman"/>
                <w:b/>
                <w:bCs/>
                <w:vertAlign w:val="subscript"/>
                <w:lang w:eastAsia="ru-RU" w:bidi="ar-SA"/>
              </w:rPr>
              <w:t xml:space="preserve"> м.р.</w:t>
            </w:r>
          </w:p>
        </w:tc>
        <w:tc>
          <w:tcPr>
            <w:tcW w:w="851" w:type="dxa"/>
            <w:vAlign w:val="center"/>
          </w:tcPr>
          <w:p w:rsidR="000D04C3" w:rsidRPr="00061824" w:rsidRDefault="000D04C3"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0D04C3" w:rsidRPr="00061824" w:rsidRDefault="000D04C3" w:rsidP="00061824">
            <w:pPr>
              <w:jc w:val="center"/>
              <w:rPr>
                <w:rFonts w:ascii="Times New Roman" w:hAnsi="Times New Roman"/>
                <w:b/>
                <w:bCs/>
                <w:spacing w:val="-20"/>
              </w:rPr>
            </w:pPr>
            <w:r w:rsidRPr="00061824">
              <w:rPr>
                <w:rFonts w:ascii="Times New Roman" w:hAnsi="Times New Roman"/>
                <w:b/>
                <w:bCs/>
                <w:spacing w:val="-20"/>
              </w:rPr>
              <w:t>&gt;5 ПДК</w:t>
            </w:r>
          </w:p>
        </w:tc>
        <w:tc>
          <w:tcPr>
            <w:tcW w:w="992" w:type="dxa"/>
            <w:vAlign w:val="center"/>
          </w:tcPr>
          <w:p w:rsidR="000D04C3" w:rsidRPr="00061824" w:rsidRDefault="000D04C3" w:rsidP="00061824">
            <w:pPr>
              <w:jc w:val="center"/>
              <w:rPr>
                <w:rFonts w:ascii="Times New Roman" w:hAnsi="Times New Roman"/>
                <w:b/>
                <w:bCs/>
                <w:spacing w:val="-20"/>
              </w:rPr>
            </w:pPr>
            <w:r w:rsidRPr="00061824">
              <w:rPr>
                <w:rFonts w:ascii="Times New Roman" w:hAnsi="Times New Roman"/>
                <w:b/>
                <w:bCs/>
                <w:spacing w:val="-20"/>
              </w:rPr>
              <w:t>&gt;10 ПДК</w:t>
            </w:r>
          </w:p>
        </w:tc>
      </w:tr>
      <w:tr w:rsidR="000D04C3" w:rsidRPr="00061824" w:rsidTr="000D04C3">
        <w:trPr>
          <w:trHeight w:val="160"/>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Взвешенные частицы РМ-10</w:t>
            </w:r>
          </w:p>
        </w:tc>
        <w:tc>
          <w:tcPr>
            <w:tcW w:w="851"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0,007</w:t>
            </w:r>
          </w:p>
        </w:tc>
        <w:tc>
          <w:tcPr>
            <w:tcW w:w="1559"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0,115</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0,027</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0,089</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r w:rsidR="000D04C3" w:rsidRPr="00061824" w:rsidTr="000D04C3">
        <w:trPr>
          <w:trHeight w:val="151"/>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Диоксид серы</w:t>
            </w:r>
          </w:p>
        </w:tc>
        <w:tc>
          <w:tcPr>
            <w:tcW w:w="851"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0,029</w:t>
            </w:r>
          </w:p>
        </w:tc>
        <w:tc>
          <w:tcPr>
            <w:tcW w:w="1559"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0,588</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0,117</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0,234</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r w:rsidR="000D04C3" w:rsidRPr="00061824" w:rsidTr="000D04C3">
        <w:trPr>
          <w:trHeight w:val="155"/>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Оксид углерода</w:t>
            </w:r>
          </w:p>
        </w:tc>
        <w:tc>
          <w:tcPr>
            <w:tcW w:w="851"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0,000</w:t>
            </w:r>
          </w:p>
        </w:tc>
        <w:tc>
          <w:tcPr>
            <w:tcW w:w="1559"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0,000</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0,000</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r w:rsidR="000D04C3" w:rsidRPr="00061824" w:rsidTr="000D04C3">
        <w:trPr>
          <w:trHeight w:val="159"/>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Диоксид азота</w:t>
            </w:r>
          </w:p>
        </w:tc>
        <w:tc>
          <w:tcPr>
            <w:tcW w:w="851"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0,012</w:t>
            </w:r>
          </w:p>
        </w:tc>
        <w:tc>
          <w:tcPr>
            <w:tcW w:w="1559"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0,290</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0,030</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0,148</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r w:rsidR="000D04C3" w:rsidRPr="00061824" w:rsidTr="000D04C3">
        <w:trPr>
          <w:trHeight w:val="148"/>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Оксид азота</w:t>
            </w:r>
          </w:p>
        </w:tc>
        <w:tc>
          <w:tcPr>
            <w:tcW w:w="851"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0,009</w:t>
            </w:r>
          </w:p>
        </w:tc>
        <w:tc>
          <w:tcPr>
            <w:tcW w:w="1559"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0,157</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0,029</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0,073</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r w:rsidR="000D04C3" w:rsidRPr="00061824" w:rsidTr="000D04C3">
        <w:trPr>
          <w:trHeight w:val="148"/>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Озон</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1559" w:type="dxa"/>
            <w:shd w:val="clear" w:color="000000" w:fill="FFFFFF"/>
            <w:noWrap/>
            <w:vAlign w:val="center"/>
          </w:tcPr>
          <w:p w:rsidR="000D04C3" w:rsidRPr="00061824" w:rsidRDefault="000D04C3" w:rsidP="00061824">
            <w:pPr>
              <w:jc w:val="center"/>
              <w:rPr>
                <w:rFonts w:ascii="Times New Roman" w:hAnsi="Times New Roman"/>
              </w:rPr>
            </w:pPr>
          </w:p>
        </w:tc>
        <w:tc>
          <w:tcPr>
            <w:tcW w:w="992" w:type="dxa"/>
            <w:shd w:val="clear" w:color="000000" w:fill="FFFFFF"/>
            <w:noWrap/>
            <w:vAlign w:val="center"/>
          </w:tcPr>
          <w:p w:rsidR="000D04C3" w:rsidRPr="00061824" w:rsidRDefault="000D04C3" w:rsidP="00061824">
            <w:pPr>
              <w:jc w:val="center"/>
              <w:rPr>
                <w:rFonts w:ascii="Times New Roman" w:hAnsi="Times New Roman"/>
              </w:rPr>
            </w:pPr>
          </w:p>
        </w:tc>
        <w:tc>
          <w:tcPr>
            <w:tcW w:w="1701" w:type="dxa"/>
            <w:shd w:val="clear" w:color="000000" w:fill="FFFFFF"/>
            <w:noWrap/>
            <w:vAlign w:val="center"/>
          </w:tcPr>
          <w:p w:rsidR="000D04C3" w:rsidRPr="00061824" w:rsidRDefault="000D04C3" w:rsidP="00061824">
            <w:pPr>
              <w:jc w:val="center"/>
              <w:rPr>
                <w:rFonts w:ascii="Times New Roman" w:hAnsi="Times New Roman"/>
              </w:rPr>
            </w:pP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r w:rsidR="000D04C3" w:rsidRPr="00061824" w:rsidTr="000D04C3">
        <w:trPr>
          <w:trHeight w:val="143"/>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Сероводород</w:t>
            </w:r>
          </w:p>
        </w:tc>
        <w:tc>
          <w:tcPr>
            <w:tcW w:w="851"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0,002</w:t>
            </w:r>
          </w:p>
        </w:tc>
        <w:tc>
          <w:tcPr>
            <w:tcW w:w="1559" w:type="dxa"/>
            <w:shd w:val="clear" w:color="000000" w:fill="FFFFFF"/>
            <w:noWrap/>
            <w:vAlign w:val="center"/>
          </w:tcPr>
          <w:p w:rsidR="000D04C3" w:rsidRPr="00061824" w:rsidRDefault="000D04C3" w:rsidP="00061824">
            <w:pPr>
              <w:jc w:val="center"/>
              <w:rPr>
                <w:rFonts w:ascii="Times New Roman" w:hAnsi="Times New Roman"/>
              </w:rPr>
            </w:pP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0,005</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0,650</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r w:rsidR="000D04C3" w:rsidRPr="00061824" w:rsidTr="000D04C3">
        <w:trPr>
          <w:trHeight w:val="147"/>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Аммиак</w:t>
            </w:r>
          </w:p>
        </w:tc>
        <w:tc>
          <w:tcPr>
            <w:tcW w:w="851"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0,011</w:t>
            </w:r>
          </w:p>
        </w:tc>
        <w:tc>
          <w:tcPr>
            <w:tcW w:w="1559"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0,280</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0,030</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0,150</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r w:rsidR="000D04C3" w:rsidRPr="00061824" w:rsidTr="000D04C3">
        <w:trPr>
          <w:trHeight w:val="147"/>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Сумма углеводородов</w:t>
            </w:r>
          </w:p>
        </w:tc>
        <w:tc>
          <w:tcPr>
            <w:tcW w:w="851"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1,016</w:t>
            </w:r>
          </w:p>
        </w:tc>
        <w:tc>
          <w:tcPr>
            <w:tcW w:w="1559" w:type="dxa"/>
            <w:shd w:val="clear" w:color="000000" w:fill="FFFFFF"/>
            <w:noWrap/>
            <w:vAlign w:val="center"/>
          </w:tcPr>
          <w:p w:rsidR="000D04C3" w:rsidRPr="00061824" w:rsidRDefault="000D04C3" w:rsidP="00061824">
            <w:pPr>
              <w:jc w:val="center"/>
              <w:rPr>
                <w:rFonts w:ascii="Times New Roman" w:hAnsi="Times New Roman"/>
              </w:rPr>
            </w:pP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1,633</w:t>
            </w:r>
          </w:p>
        </w:tc>
        <w:tc>
          <w:tcPr>
            <w:tcW w:w="1701" w:type="dxa"/>
            <w:shd w:val="clear" w:color="000000" w:fill="FFFFFF"/>
            <w:noWrap/>
            <w:vAlign w:val="center"/>
          </w:tcPr>
          <w:p w:rsidR="000D04C3" w:rsidRPr="00061824" w:rsidRDefault="000D04C3" w:rsidP="00061824">
            <w:pPr>
              <w:jc w:val="center"/>
              <w:rPr>
                <w:rFonts w:ascii="Times New Roman" w:hAnsi="Times New Roman"/>
              </w:rPr>
            </w:pP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r w:rsidR="000D04C3" w:rsidRPr="00061824" w:rsidTr="000D04C3">
        <w:trPr>
          <w:trHeight w:val="147"/>
        </w:trPr>
        <w:tc>
          <w:tcPr>
            <w:tcW w:w="1843"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Метан</w:t>
            </w:r>
          </w:p>
        </w:tc>
        <w:tc>
          <w:tcPr>
            <w:tcW w:w="851"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0,887</w:t>
            </w:r>
          </w:p>
        </w:tc>
        <w:tc>
          <w:tcPr>
            <w:tcW w:w="1559" w:type="dxa"/>
            <w:shd w:val="clear" w:color="000000" w:fill="FFFFFF"/>
            <w:noWrap/>
            <w:vAlign w:val="center"/>
          </w:tcPr>
          <w:p w:rsidR="000D04C3" w:rsidRPr="00061824" w:rsidRDefault="000D04C3" w:rsidP="00061824">
            <w:pPr>
              <w:jc w:val="center"/>
              <w:rPr>
                <w:rFonts w:ascii="Times New Roman" w:hAnsi="Times New Roman"/>
              </w:rPr>
            </w:pP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1,257</w:t>
            </w:r>
          </w:p>
        </w:tc>
        <w:tc>
          <w:tcPr>
            <w:tcW w:w="1701" w:type="dxa"/>
            <w:shd w:val="clear" w:color="000000" w:fill="FFFFFF"/>
            <w:noWrap/>
            <w:vAlign w:val="center"/>
          </w:tcPr>
          <w:p w:rsidR="000D04C3" w:rsidRPr="00061824" w:rsidRDefault="000D04C3" w:rsidP="00061824">
            <w:pPr>
              <w:jc w:val="center"/>
              <w:rPr>
                <w:rFonts w:ascii="Times New Roman" w:hAnsi="Times New Roman"/>
              </w:rPr>
            </w:pP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r>
    </w:tbl>
    <w:p w:rsidR="000D04C3" w:rsidRPr="00061824" w:rsidRDefault="000D04C3" w:rsidP="00061824">
      <w:pPr>
        <w:ind w:firstLine="567"/>
        <w:jc w:val="both"/>
        <w:rPr>
          <w:rFonts w:ascii="Times New Roman" w:hAnsi="Times New Roman"/>
          <w:b/>
          <w:i/>
          <w:sz w:val="28"/>
          <w:szCs w:val="28"/>
        </w:rPr>
      </w:pPr>
    </w:p>
    <w:p w:rsidR="000D04C3" w:rsidRPr="00061824" w:rsidRDefault="000D04C3" w:rsidP="00061824">
      <w:pPr>
        <w:ind w:firstLine="709"/>
        <w:jc w:val="both"/>
        <w:rPr>
          <w:rFonts w:ascii="Times New Roman" w:hAnsi="Times New Roman"/>
          <w:sz w:val="28"/>
          <w:szCs w:val="28"/>
        </w:rPr>
      </w:pPr>
      <w:r w:rsidRPr="00061824">
        <w:rPr>
          <w:rFonts w:ascii="Times New Roman" w:hAnsi="Times New Roman"/>
          <w:sz w:val="28"/>
          <w:szCs w:val="28"/>
        </w:rPr>
        <w:lastRenderedPageBreak/>
        <w:t>В целом по городу среднемесячные концентрации загрязняющих веществ не превышали ПДК.</w:t>
      </w:r>
    </w:p>
    <w:p w:rsidR="005D660B" w:rsidRPr="00061824" w:rsidRDefault="005D660B" w:rsidP="00061824">
      <w:pPr>
        <w:ind w:firstLine="567"/>
        <w:jc w:val="both"/>
        <w:rPr>
          <w:rFonts w:ascii="Times New Roman" w:hAnsi="Times New Roman"/>
          <w:i/>
          <w:sz w:val="22"/>
          <w:szCs w:val="22"/>
        </w:rPr>
      </w:pPr>
      <w:r w:rsidRPr="00061824">
        <w:rPr>
          <w:rFonts w:ascii="Times New Roman" w:hAnsi="Times New Roman"/>
          <w:i/>
          <w:sz w:val="22"/>
          <w:szCs w:val="22"/>
        </w:rPr>
        <w:t>Примечание: Оценка степени загрязнения по городу Аксай не определялся, в связи с недостаточностью количество наблюдений.</w:t>
      </w:r>
    </w:p>
    <w:p w:rsidR="005D660B" w:rsidRPr="00061824" w:rsidRDefault="005D660B" w:rsidP="00061824">
      <w:pPr>
        <w:ind w:firstLine="709"/>
        <w:jc w:val="both"/>
        <w:rPr>
          <w:rFonts w:ascii="Times New Roman" w:hAnsi="Times New Roman"/>
          <w:sz w:val="28"/>
          <w:szCs w:val="28"/>
        </w:rPr>
      </w:pPr>
    </w:p>
    <w:p w:rsidR="00C877AB" w:rsidRPr="00061824" w:rsidRDefault="00C877AB" w:rsidP="00061824">
      <w:pPr>
        <w:jc w:val="center"/>
        <w:rPr>
          <w:rFonts w:ascii="Times New Roman" w:hAnsi="Times New Roman"/>
          <w:b/>
          <w:sz w:val="28"/>
          <w:szCs w:val="28"/>
        </w:rPr>
      </w:pPr>
    </w:p>
    <w:p w:rsidR="00F947A9" w:rsidRPr="00061824" w:rsidRDefault="00F947A9" w:rsidP="00061824">
      <w:pPr>
        <w:jc w:val="center"/>
        <w:rPr>
          <w:rFonts w:ascii="Times New Roman" w:hAnsi="Times New Roman"/>
          <w:b/>
          <w:sz w:val="28"/>
          <w:szCs w:val="28"/>
        </w:rPr>
      </w:pPr>
      <w:r w:rsidRPr="00061824">
        <w:rPr>
          <w:rFonts w:ascii="Times New Roman" w:hAnsi="Times New Roman"/>
          <w:b/>
          <w:sz w:val="28"/>
          <w:szCs w:val="28"/>
        </w:rPr>
        <w:t>7.</w:t>
      </w:r>
      <w:r w:rsidR="00013237" w:rsidRPr="00061824">
        <w:rPr>
          <w:rFonts w:ascii="Times New Roman" w:hAnsi="Times New Roman"/>
          <w:b/>
          <w:sz w:val="28"/>
          <w:szCs w:val="28"/>
        </w:rPr>
        <w:t xml:space="preserve">4 </w:t>
      </w:r>
      <w:r w:rsidR="000D04C3" w:rsidRPr="00061824">
        <w:rPr>
          <w:rFonts w:ascii="Times New Roman" w:hAnsi="Times New Roman"/>
          <w:b/>
          <w:sz w:val="28"/>
          <w:szCs w:val="28"/>
          <w:lang w:val="kk-KZ"/>
        </w:rPr>
        <w:t xml:space="preserve"> </w:t>
      </w:r>
      <w:r w:rsidRPr="00061824">
        <w:rPr>
          <w:rFonts w:ascii="Times New Roman" w:hAnsi="Times New Roman"/>
          <w:b/>
          <w:sz w:val="28"/>
          <w:szCs w:val="28"/>
        </w:rPr>
        <w:t>Состояние атмосферного воздуха по поселку Березовка</w:t>
      </w:r>
    </w:p>
    <w:p w:rsidR="00F947A9" w:rsidRPr="00061824" w:rsidRDefault="00F947A9" w:rsidP="00061824">
      <w:pPr>
        <w:ind w:left="375"/>
        <w:rPr>
          <w:rFonts w:ascii="Times New Roman" w:hAnsi="Times New Roman"/>
          <w:b/>
          <w:sz w:val="28"/>
          <w:szCs w:val="28"/>
        </w:rPr>
      </w:pPr>
    </w:p>
    <w:p w:rsidR="00F947A9" w:rsidRPr="00061824" w:rsidRDefault="00F947A9"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велись на 1 стационарном посту</w:t>
      </w:r>
      <w:r w:rsidR="00707CE6" w:rsidRPr="00061824">
        <w:rPr>
          <w:rStyle w:val="FontStyle204"/>
          <w:sz w:val="28"/>
          <w:szCs w:val="28"/>
        </w:rPr>
        <w:t xml:space="preserve"> </w:t>
      </w:r>
      <w:r w:rsidR="00DC1C10" w:rsidRPr="00061824">
        <w:rPr>
          <w:rFonts w:ascii="Times New Roman" w:hAnsi="Times New Roman"/>
          <w:sz w:val="28"/>
          <w:szCs w:val="28"/>
        </w:rPr>
        <w:t>(рис 7.</w:t>
      </w:r>
      <w:r w:rsidR="00013237" w:rsidRPr="00061824">
        <w:rPr>
          <w:rFonts w:ascii="Times New Roman" w:hAnsi="Times New Roman"/>
          <w:sz w:val="28"/>
          <w:szCs w:val="28"/>
        </w:rPr>
        <w:t>3</w:t>
      </w:r>
      <w:r w:rsidR="00BD4240" w:rsidRPr="00061824">
        <w:rPr>
          <w:rFonts w:ascii="Times New Roman" w:hAnsi="Times New Roman"/>
          <w:sz w:val="28"/>
          <w:szCs w:val="28"/>
        </w:rPr>
        <w:t xml:space="preserve">., таблица </w:t>
      </w:r>
      <w:r w:rsidR="00013237" w:rsidRPr="00061824">
        <w:rPr>
          <w:rFonts w:ascii="Times New Roman" w:hAnsi="Times New Roman"/>
          <w:sz w:val="28"/>
          <w:szCs w:val="28"/>
        </w:rPr>
        <w:t>60</w:t>
      </w:r>
      <w:r w:rsidRPr="00061824">
        <w:rPr>
          <w:rFonts w:ascii="Times New Roman" w:hAnsi="Times New Roman"/>
          <w:sz w:val="28"/>
          <w:szCs w:val="28"/>
        </w:rPr>
        <w:t>)</w:t>
      </w:r>
      <w:r w:rsidRPr="00061824">
        <w:rPr>
          <w:rStyle w:val="FontStyle201"/>
          <w:sz w:val="28"/>
          <w:szCs w:val="28"/>
        </w:rPr>
        <w:t>.</w:t>
      </w:r>
    </w:p>
    <w:p w:rsidR="00F947A9" w:rsidRPr="00061824" w:rsidRDefault="00BD4240" w:rsidP="00061824">
      <w:pPr>
        <w:jc w:val="right"/>
        <w:rPr>
          <w:rFonts w:ascii="Times New Roman" w:hAnsi="Times New Roman"/>
          <w:lang w:val="kk-KZ"/>
        </w:rPr>
      </w:pPr>
      <w:r w:rsidRPr="00061824">
        <w:rPr>
          <w:rFonts w:ascii="Times New Roman" w:hAnsi="Times New Roman"/>
        </w:rPr>
        <w:t xml:space="preserve">Таблица </w:t>
      </w:r>
      <w:r w:rsidR="00013237" w:rsidRPr="00061824">
        <w:rPr>
          <w:rFonts w:ascii="Times New Roman" w:hAnsi="Times New Roman"/>
        </w:rPr>
        <w:t>60</w:t>
      </w:r>
    </w:p>
    <w:p w:rsidR="00F947A9" w:rsidRPr="00061824" w:rsidRDefault="00F947A9"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F947A9" w:rsidRPr="00061824" w:rsidRDefault="00F947A9" w:rsidP="00061824">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F947A9" w:rsidRPr="00061824" w:rsidTr="00491B80">
        <w:trPr>
          <w:jc w:val="center"/>
        </w:trPr>
        <w:tc>
          <w:tcPr>
            <w:tcW w:w="1242" w:type="dxa"/>
            <w:vAlign w:val="center"/>
          </w:tcPr>
          <w:p w:rsidR="00F947A9" w:rsidRPr="00061824" w:rsidRDefault="00F947A9" w:rsidP="00061824">
            <w:pPr>
              <w:jc w:val="center"/>
              <w:outlineLvl w:val="1"/>
              <w:rPr>
                <w:rFonts w:ascii="Times New Roman" w:hAnsi="Times New Roman"/>
                <w:b/>
              </w:rPr>
            </w:pPr>
            <w:r w:rsidRPr="00061824">
              <w:rPr>
                <w:rFonts w:ascii="Times New Roman" w:hAnsi="Times New Roman"/>
                <w:b/>
              </w:rPr>
              <w:t>Номер</w:t>
            </w:r>
          </w:p>
          <w:p w:rsidR="00F947A9" w:rsidRPr="00061824" w:rsidRDefault="00F947A9"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F947A9" w:rsidRPr="00061824" w:rsidRDefault="00F947A9" w:rsidP="00061824">
            <w:pPr>
              <w:jc w:val="center"/>
              <w:outlineLvl w:val="1"/>
              <w:rPr>
                <w:rFonts w:ascii="Times New Roman" w:hAnsi="Times New Roman"/>
                <w:b/>
              </w:rPr>
            </w:pPr>
            <w:r w:rsidRPr="00061824">
              <w:rPr>
                <w:rFonts w:ascii="Times New Roman" w:hAnsi="Times New Roman"/>
                <w:b/>
              </w:rPr>
              <w:t>Сроки отбора</w:t>
            </w:r>
          </w:p>
        </w:tc>
        <w:tc>
          <w:tcPr>
            <w:tcW w:w="2126" w:type="dxa"/>
            <w:vAlign w:val="center"/>
          </w:tcPr>
          <w:p w:rsidR="00F947A9" w:rsidRPr="00061824" w:rsidRDefault="00F947A9"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1856" w:type="dxa"/>
            <w:vAlign w:val="center"/>
          </w:tcPr>
          <w:p w:rsidR="00F947A9" w:rsidRPr="00061824" w:rsidRDefault="00F947A9" w:rsidP="00061824">
            <w:pPr>
              <w:jc w:val="center"/>
              <w:outlineLvl w:val="1"/>
              <w:rPr>
                <w:rFonts w:ascii="Times New Roman" w:hAnsi="Times New Roman"/>
                <w:b/>
              </w:rPr>
            </w:pPr>
            <w:r w:rsidRPr="00061824">
              <w:rPr>
                <w:rFonts w:ascii="Times New Roman" w:hAnsi="Times New Roman"/>
                <w:b/>
              </w:rPr>
              <w:t>Адрес поста</w:t>
            </w:r>
          </w:p>
        </w:tc>
        <w:tc>
          <w:tcPr>
            <w:tcW w:w="3389" w:type="dxa"/>
            <w:vAlign w:val="center"/>
          </w:tcPr>
          <w:p w:rsidR="00F947A9" w:rsidRPr="00061824" w:rsidRDefault="00F947A9" w:rsidP="00061824">
            <w:pPr>
              <w:jc w:val="center"/>
              <w:outlineLvl w:val="1"/>
              <w:rPr>
                <w:rFonts w:ascii="Times New Roman" w:hAnsi="Times New Roman"/>
                <w:b/>
              </w:rPr>
            </w:pPr>
            <w:r w:rsidRPr="00061824">
              <w:rPr>
                <w:rFonts w:ascii="Times New Roman" w:hAnsi="Times New Roman"/>
                <w:b/>
              </w:rPr>
              <w:t>Определяемые примеси</w:t>
            </w:r>
          </w:p>
        </w:tc>
      </w:tr>
      <w:tr w:rsidR="00F947A9" w:rsidRPr="00061824" w:rsidTr="00491B80">
        <w:trPr>
          <w:jc w:val="center"/>
        </w:trPr>
        <w:tc>
          <w:tcPr>
            <w:tcW w:w="1242" w:type="dxa"/>
            <w:vAlign w:val="center"/>
          </w:tcPr>
          <w:p w:rsidR="00F947A9" w:rsidRPr="00061824" w:rsidRDefault="00F947A9" w:rsidP="00061824">
            <w:pPr>
              <w:jc w:val="center"/>
              <w:outlineLvl w:val="1"/>
              <w:rPr>
                <w:rFonts w:ascii="Times New Roman" w:hAnsi="Times New Roman"/>
              </w:rPr>
            </w:pPr>
            <w:r w:rsidRPr="00061824">
              <w:rPr>
                <w:rFonts w:ascii="Times New Roman" w:hAnsi="Times New Roman"/>
              </w:rPr>
              <w:t>7</w:t>
            </w:r>
          </w:p>
        </w:tc>
        <w:tc>
          <w:tcPr>
            <w:tcW w:w="1276" w:type="dxa"/>
            <w:vAlign w:val="center"/>
          </w:tcPr>
          <w:p w:rsidR="00F947A9" w:rsidRPr="00061824" w:rsidRDefault="00F947A9" w:rsidP="00061824">
            <w:pPr>
              <w:jc w:val="center"/>
              <w:outlineLvl w:val="1"/>
              <w:rPr>
                <w:rFonts w:ascii="Times New Roman" w:hAnsi="Times New Roman"/>
              </w:rPr>
            </w:pPr>
            <w:r w:rsidRPr="00061824">
              <w:rPr>
                <w:rFonts w:ascii="Times New Roman" w:hAnsi="Times New Roman"/>
              </w:rPr>
              <w:t>каждые 20 минут</w:t>
            </w:r>
          </w:p>
        </w:tc>
        <w:tc>
          <w:tcPr>
            <w:tcW w:w="2126" w:type="dxa"/>
            <w:vAlign w:val="center"/>
          </w:tcPr>
          <w:p w:rsidR="00F947A9" w:rsidRPr="00061824" w:rsidRDefault="00F947A9" w:rsidP="00061824">
            <w:pPr>
              <w:jc w:val="center"/>
              <w:outlineLvl w:val="1"/>
              <w:rPr>
                <w:rFonts w:ascii="Times New Roman" w:hAnsi="Times New Roman"/>
              </w:rPr>
            </w:pPr>
            <w:r w:rsidRPr="00061824">
              <w:rPr>
                <w:rFonts w:ascii="Times New Roman" w:hAnsi="Times New Roman"/>
              </w:rPr>
              <w:t>в непрерывном режиме</w:t>
            </w:r>
          </w:p>
        </w:tc>
        <w:tc>
          <w:tcPr>
            <w:tcW w:w="1856" w:type="dxa"/>
            <w:vAlign w:val="center"/>
          </w:tcPr>
          <w:p w:rsidR="00F947A9" w:rsidRPr="00061824" w:rsidRDefault="00F947A9" w:rsidP="00061824">
            <w:pPr>
              <w:jc w:val="center"/>
              <w:outlineLvl w:val="1"/>
              <w:rPr>
                <w:rFonts w:ascii="Times New Roman" w:hAnsi="Times New Roman"/>
                <w:i/>
              </w:rPr>
            </w:pPr>
            <w:r w:rsidRPr="00061824">
              <w:rPr>
                <w:rStyle w:val="FontStyle201"/>
                <w:i w:val="0"/>
              </w:rPr>
              <w:t>ул. Тупиковая, 1/6</w:t>
            </w:r>
          </w:p>
        </w:tc>
        <w:tc>
          <w:tcPr>
            <w:tcW w:w="3389" w:type="dxa"/>
            <w:vAlign w:val="center"/>
          </w:tcPr>
          <w:p w:rsidR="00F947A9" w:rsidRPr="00061824" w:rsidRDefault="00F947A9" w:rsidP="00061824">
            <w:pPr>
              <w:outlineLvl w:val="1"/>
              <w:rPr>
                <w:rFonts w:ascii="Times New Roman" w:hAnsi="Times New Roman"/>
              </w:rPr>
            </w:pPr>
            <w:r w:rsidRPr="00061824">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947A9" w:rsidRPr="00061824" w:rsidRDefault="00F947A9" w:rsidP="00061824">
      <w:pPr>
        <w:ind w:firstLine="375"/>
        <w:jc w:val="both"/>
        <w:rPr>
          <w:rFonts w:ascii="Times New Roman" w:hAnsi="Times New Roman"/>
          <w:b/>
        </w:rPr>
      </w:pPr>
    </w:p>
    <w:p w:rsidR="00F947A9" w:rsidRPr="00061824" w:rsidRDefault="00D85BB9" w:rsidP="00061824">
      <w:pPr>
        <w:pStyle w:val="21"/>
        <w:ind w:firstLine="0"/>
        <w:jc w:val="center"/>
        <w:rPr>
          <w:rStyle w:val="FontStyle200"/>
          <w:i/>
          <w:sz w:val="20"/>
          <w:szCs w:val="20"/>
        </w:rPr>
      </w:pPr>
      <w:r w:rsidRPr="00061824">
        <w:rPr>
          <w:rFonts w:ascii="Times New Roman" w:hAnsi="Times New Roman"/>
          <w:i/>
          <w:noProof/>
          <w:sz w:val="20"/>
          <w:lang w:eastAsia="ru-RU" w:bidi="ar-SA"/>
        </w:rPr>
        <w:drawing>
          <wp:inline distT="0" distB="0" distL="0" distR="0">
            <wp:extent cx="6288292" cy="4040372"/>
            <wp:effectExtent l="19050" t="0" r="0" b="0"/>
            <wp:docPr id="74" name="Рисунок 21" descr="C:\Users\ww\Desktop\На бюллетень\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w\Desktop\На бюллетень\Березовка.jpg"/>
                    <pic:cNvPicPr>
                      <a:picLocks noChangeAspect="1" noChangeArrowheads="1"/>
                    </pic:cNvPicPr>
                  </pic:nvPicPr>
                  <pic:blipFill>
                    <a:blip r:embed="rId83" cstate="print"/>
                    <a:srcRect/>
                    <a:stretch>
                      <a:fillRect/>
                    </a:stretch>
                  </pic:blipFill>
                  <pic:spPr bwMode="auto">
                    <a:xfrm>
                      <a:off x="0" y="0"/>
                      <a:ext cx="6294132" cy="4044124"/>
                    </a:xfrm>
                    <a:prstGeom prst="rect">
                      <a:avLst/>
                    </a:prstGeom>
                    <a:noFill/>
                    <a:ln w="9525">
                      <a:noFill/>
                      <a:miter lim="800000"/>
                      <a:headEnd/>
                      <a:tailEnd/>
                    </a:ln>
                  </pic:spPr>
                </pic:pic>
              </a:graphicData>
            </a:graphic>
          </wp:inline>
        </w:drawing>
      </w:r>
    </w:p>
    <w:p w:rsidR="00F947A9" w:rsidRPr="00061824" w:rsidRDefault="00F947A9" w:rsidP="00061824">
      <w:pPr>
        <w:ind w:right="-375"/>
        <w:jc w:val="center"/>
        <w:rPr>
          <w:rFonts w:ascii="Times New Roman" w:hAnsi="Times New Roman"/>
        </w:rPr>
      </w:pPr>
      <w:r w:rsidRPr="00061824">
        <w:rPr>
          <w:rFonts w:ascii="Times New Roman" w:hAnsi="Times New Roman"/>
        </w:rPr>
        <w:t>Рис.7.</w:t>
      </w:r>
      <w:r w:rsidR="00013237" w:rsidRPr="00061824">
        <w:rPr>
          <w:rFonts w:ascii="Times New Roman" w:hAnsi="Times New Roman"/>
        </w:rPr>
        <w:t>3</w:t>
      </w:r>
      <w:r w:rsidRPr="00061824">
        <w:rPr>
          <w:rFonts w:ascii="Times New Roman" w:hAnsi="Times New Roman"/>
        </w:rPr>
        <w:t xml:space="preserve"> Схема расположения стационарной сети наблюдения</w:t>
      </w:r>
    </w:p>
    <w:p w:rsidR="00C97194" w:rsidRPr="00061824" w:rsidRDefault="00F947A9" w:rsidP="00061824">
      <w:pPr>
        <w:jc w:val="center"/>
        <w:rPr>
          <w:rFonts w:ascii="Times New Roman" w:hAnsi="Times New Roman"/>
        </w:rPr>
      </w:pPr>
      <w:r w:rsidRPr="00061824">
        <w:rPr>
          <w:rFonts w:ascii="Times New Roman" w:hAnsi="Times New Roman"/>
        </w:rPr>
        <w:t xml:space="preserve"> за загрязнением атмосферного воздуха </w:t>
      </w:r>
      <w:r w:rsidR="00BB727B" w:rsidRPr="00061824">
        <w:rPr>
          <w:rFonts w:ascii="Times New Roman" w:hAnsi="Times New Roman"/>
        </w:rPr>
        <w:t>поселка Березовка</w:t>
      </w:r>
    </w:p>
    <w:p w:rsidR="00C10C2F" w:rsidRPr="00061824" w:rsidRDefault="00C10C2F" w:rsidP="00061824">
      <w:pPr>
        <w:jc w:val="center"/>
        <w:rPr>
          <w:rFonts w:ascii="Times New Roman" w:hAnsi="Times New Roman"/>
        </w:rPr>
      </w:pPr>
    </w:p>
    <w:p w:rsidR="00013237" w:rsidRPr="00061824" w:rsidRDefault="00013237" w:rsidP="00061824">
      <w:pPr>
        <w:jc w:val="right"/>
        <w:rPr>
          <w:rFonts w:ascii="Times New Roman" w:hAnsi="Times New Roman"/>
        </w:rPr>
      </w:pPr>
    </w:p>
    <w:p w:rsidR="00013237" w:rsidRPr="00061824" w:rsidRDefault="00013237" w:rsidP="00061824">
      <w:pPr>
        <w:jc w:val="right"/>
        <w:rPr>
          <w:rFonts w:ascii="Times New Roman" w:hAnsi="Times New Roman"/>
        </w:rPr>
      </w:pPr>
    </w:p>
    <w:p w:rsidR="00013237" w:rsidRPr="00061824" w:rsidRDefault="00013237" w:rsidP="00061824">
      <w:pPr>
        <w:jc w:val="right"/>
        <w:rPr>
          <w:rFonts w:ascii="Times New Roman" w:hAnsi="Times New Roman"/>
        </w:rPr>
      </w:pPr>
    </w:p>
    <w:p w:rsidR="00F46672" w:rsidRPr="00061824" w:rsidRDefault="00F46672" w:rsidP="00061824">
      <w:pPr>
        <w:jc w:val="right"/>
        <w:rPr>
          <w:rFonts w:ascii="Times New Roman" w:hAnsi="Times New Roman"/>
        </w:rPr>
      </w:pPr>
    </w:p>
    <w:p w:rsidR="00F46672" w:rsidRPr="00061824" w:rsidRDefault="00F46672" w:rsidP="00061824">
      <w:pPr>
        <w:jc w:val="right"/>
        <w:rPr>
          <w:rFonts w:ascii="Times New Roman" w:hAnsi="Times New Roman"/>
        </w:rPr>
      </w:pPr>
    </w:p>
    <w:p w:rsidR="00013237" w:rsidRPr="00061824" w:rsidRDefault="00013237" w:rsidP="00061824">
      <w:pPr>
        <w:jc w:val="right"/>
        <w:rPr>
          <w:rFonts w:ascii="Times New Roman" w:hAnsi="Times New Roman"/>
        </w:rPr>
      </w:pPr>
    </w:p>
    <w:p w:rsidR="00F947A9" w:rsidRPr="00061824" w:rsidRDefault="00F947A9" w:rsidP="00061824">
      <w:pPr>
        <w:jc w:val="right"/>
        <w:rPr>
          <w:rFonts w:ascii="Times New Roman" w:hAnsi="Times New Roman"/>
          <w:lang w:val="kk-KZ"/>
        </w:rPr>
      </w:pPr>
      <w:r w:rsidRPr="00061824">
        <w:rPr>
          <w:rFonts w:ascii="Times New Roman" w:hAnsi="Times New Roman"/>
        </w:rPr>
        <w:t xml:space="preserve">Таблица </w:t>
      </w:r>
      <w:r w:rsidR="00013237" w:rsidRPr="00061824">
        <w:rPr>
          <w:rFonts w:ascii="Times New Roman" w:hAnsi="Times New Roman"/>
        </w:rPr>
        <w:t>61</w:t>
      </w:r>
    </w:p>
    <w:p w:rsidR="00F947A9" w:rsidRPr="00061824" w:rsidRDefault="00F947A9"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w:t>
      </w:r>
      <w:r w:rsidR="00BB727B" w:rsidRPr="00061824">
        <w:rPr>
          <w:rStyle w:val="FontStyle201"/>
          <w:i w:val="0"/>
          <w:sz w:val="28"/>
          <w:szCs w:val="28"/>
        </w:rPr>
        <w:t>поселка Березовка</w:t>
      </w:r>
    </w:p>
    <w:p w:rsidR="00F947A9" w:rsidRPr="00061824" w:rsidRDefault="00F947A9" w:rsidP="00061824">
      <w:pPr>
        <w:pStyle w:val="Style100"/>
        <w:widowControl/>
        <w:spacing w:line="0" w:lineRule="atLeast"/>
        <w:ind w:firstLine="708"/>
        <w:rPr>
          <w:rStyle w:val="FontStyle201"/>
          <w:b/>
          <w:i w:val="0"/>
          <w:sz w:val="28"/>
          <w:szCs w:val="28"/>
        </w:rPr>
      </w:pP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850"/>
        <w:gridCol w:w="1560"/>
        <w:gridCol w:w="992"/>
        <w:gridCol w:w="1701"/>
        <w:gridCol w:w="851"/>
        <w:gridCol w:w="992"/>
        <w:gridCol w:w="992"/>
      </w:tblGrid>
      <w:tr w:rsidR="00F947A9" w:rsidRPr="00061824" w:rsidTr="00491B80">
        <w:trPr>
          <w:trHeight w:val="269"/>
        </w:trPr>
        <w:tc>
          <w:tcPr>
            <w:tcW w:w="2000" w:type="dxa"/>
            <w:vMerge w:val="restart"/>
            <w:shd w:val="clear" w:color="auto" w:fill="auto"/>
            <w:noWrap/>
            <w:vAlign w:val="center"/>
          </w:tcPr>
          <w:p w:rsidR="00F947A9" w:rsidRPr="00061824" w:rsidRDefault="00F947A9"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Примесь</w:t>
            </w:r>
          </w:p>
        </w:tc>
        <w:tc>
          <w:tcPr>
            <w:tcW w:w="2410" w:type="dxa"/>
            <w:gridSpan w:val="2"/>
            <w:shd w:val="clear" w:color="auto" w:fill="auto"/>
            <w:vAlign w:val="center"/>
          </w:tcPr>
          <w:p w:rsidR="00F947A9" w:rsidRPr="00061824" w:rsidRDefault="00F947A9"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Средняя концентрация (</w:t>
            </w:r>
            <w:r w:rsidRPr="00061824">
              <w:rPr>
                <w:rFonts w:ascii="Times New Roman" w:hAnsi="Times New Roman"/>
                <w:b/>
                <w:bCs/>
                <w:sz w:val="22"/>
                <w:szCs w:val="22"/>
                <w:lang w:val="en-US" w:eastAsia="ru-RU" w:bidi="ar-SA"/>
              </w:rPr>
              <w:t>g</w:t>
            </w:r>
            <w:r w:rsidRPr="00061824">
              <w:rPr>
                <w:rFonts w:ascii="Times New Roman" w:hAnsi="Times New Roman"/>
                <w:b/>
                <w:bCs/>
                <w:sz w:val="22"/>
                <w:szCs w:val="22"/>
                <w:vertAlign w:val="subscript"/>
                <w:lang w:eastAsia="ru-RU" w:bidi="ar-SA"/>
              </w:rPr>
              <w:t>с.с.</w:t>
            </w:r>
            <w:r w:rsidRPr="00061824">
              <w:rPr>
                <w:rFonts w:ascii="Times New Roman" w:hAnsi="Times New Roman"/>
                <w:b/>
                <w:bCs/>
                <w:sz w:val="22"/>
                <w:szCs w:val="22"/>
                <w:lang w:eastAsia="ru-RU" w:bidi="ar-SA"/>
              </w:rPr>
              <w:t>)</w:t>
            </w:r>
          </w:p>
        </w:tc>
        <w:tc>
          <w:tcPr>
            <w:tcW w:w="2693" w:type="dxa"/>
            <w:gridSpan w:val="2"/>
            <w:shd w:val="clear" w:color="auto" w:fill="auto"/>
            <w:vAlign w:val="center"/>
          </w:tcPr>
          <w:p w:rsidR="00F947A9" w:rsidRPr="00061824" w:rsidRDefault="00E26DCC"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Максимальная</w:t>
            </w:r>
            <w:r w:rsidR="00F947A9" w:rsidRPr="00061824">
              <w:rPr>
                <w:rFonts w:ascii="Times New Roman" w:hAnsi="Times New Roman"/>
                <w:b/>
                <w:bCs/>
                <w:sz w:val="22"/>
                <w:szCs w:val="22"/>
                <w:lang w:eastAsia="ru-RU" w:bidi="ar-SA"/>
              </w:rPr>
              <w:t xml:space="preserve"> разовая концентрация (</w:t>
            </w:r>
            <w:r w:rsidR="00F947A9" w:rsidRPr="00061824">
              <w:rPr>
                <w:rFonts w:ascii="Times New Roman" w:hAnsi="Times New Roman"/>
                <w:b/>
                <w:bCs/>
                <w:sz w:val="22"/>
                <w:szCs w:val="22"/>
                <w:lang w:val="en-US" w:eastAsia="ru-RU" w:bidi="ar-SA"/>
              </w:rPr>
              <w:t>g</w:t>
            </w:r>
            <w:r w:rsidR="00F947A9" w:rsidRPr="00061824">
              <w:rPr>
                <w:rFonts w:ascii="Times New Roman" w:hAnsi="Times New Roman"/>
                <w:b/>
                <w:bCs/>
                <w:sz w:val="22"/>
                <w:szCs w:val="22"/>
                <w:vertAlign w:val="subscript"/>
                <w:lang w:eastAsia="ru-RU" w:bidi="ar-SA"/>
              </w:rPr>
              <w:t>м.р.</w:t>
            </w:r>
            <w:r w:rsidR="00F947A9" w:rsidRPr="00061824">
              <w:rPr>
                <w:rFonts w:ascii="Times New Roman" w:hAnsi="Times New Roman"/>
                <w:b/>
                <w:bCs/>
                <w:sz w:val="22"/>
                <w:szCs w:val="22"/>
                <w:lang w:eastAsia="ru-RU" w:bidi="ar-SA"/>
              </w:rPr>
              <w:t>)</w:t>
            </w:r>
          </w:p>
        </w:tc>
        <w:tc>
          <w:tcPr>
            <w:tcW w:w="2835" w:type="dxa"/>
            <w:gridSpan w:val="3"/>
          </w:tcPr>
          <w:p w:rsidR="00F947A9" w:rsidRPr="00061824" w:rsidRDefault="00F947A9" w:rsidP="00061824">
            <w:pPr>
              <w:jc w:val="center"/>
              <w:rPr>
                <w:rFonts w:ascii="Times New Roman" w:hAnsi="Times New Roman"/>
                <w:b/>
                <w:bCs/>
                <w:sz w:val="22"/>
                <w:szCs w:val="22"/>
                <w:lang w:eastAsia="ru-RU" w:bidi="ar-SA"/>
              </w:rPr>
            </w:pPr>
            <w:r w:rsidRPr="00061824">
              <w:rPr>
                <w:rFonts w:ascii="Times New Roman" w:hAnsi="Times New Roman"/>
                <w:b/>
                <w:sz w:val="22"/>
                <w:szCs w:val="22"/>
              </w:rPr>
              <w:t>Число случаев превышения ПДК</w:t>
            </w:r>
          </w:p>
        </w:tc>
      </w:tr>
      <w:tr w:rsidR="00F947A9" w:rsidRPr="00061824" w:rsidTr="00491B80">
        <w:trPr>
          <w:trHeight w:val="430"/>
        </w:trPr>
        <w:tc>
          <w:tcPr>
            <w:tcW w:w="2000" w:type="dxa"/>
            <w:vMerge/>
            <w:shd w:val="clear" w:color="auto" w:fill="auto"/>
            <w:noWrap/>
            <w:vAlign w:val="center"/>
          </w:tcPr>
          <w:p w:rsidR="00F947A9" w:rsidRPr="00061824" w:rsidRDefault="00F947A9" w:rsidP="00061824">
            <w:pPr>
              <w:jc w:val="center"/>
              <w:rPr>
                <w:rFonts w:ascii="Times New Roman" w:hAnsi="Times New Roman"/>
                <w:b/>
                <w:bCs/>
                <w:sz w:val="22"/>
                <w:szCs w:val="22"/>
                <w:lang w:eastAsia="ru-RU" w:bidi="ar-SA"/>
              </w:rPr>
            </w:pPr>
          </w:p>
        </w:tc>
        <w:tc>
          <w:tcPr>
            <w:tcW w:w="850" w:type="dxa"/>
            <w:shd w:val="clear" w:color="auto" w:fill="auto"/>
            <w:vAlign w:val="center"/>
          </w:tcPr>
          <w:p w:rsidR="00F947A9" w:rsidRPr="00061824" w:rsidRDefault="00F947A9"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мг/м</w:t>
            </w:r>
            <w:r w:rsidRPr="00061824">
              <w:rPr>
                <w:rFonts w:ascii="Times New Roman" w:hAnsi="Times New Roman"/>
                <w:b/>
                <w:bCs/>
                <w:sz w:val="22"/>
                <w:szCs w:val="22"/>
                <w:vertAlign w:val="superscript"/>
                <w:lang w:eastAsia="ru-RU" w:bidi="ar-SA"/>
              </w:rPr>
              <w:t>3</w:t>
            </w:r>
          </w:p>
        </w:tc>
        <w:tc>
          <w:tcPr>
            <w:tcW w:w="1560" w:type="dxa"/>
            <w:shd w:val="clear" w:color="auto" w:fill="auto"/>
            <w:vAlign w:val="center"/>
          </w:tcPr>
          <w:p w:rsidR="00F947A9" w:rsidRPr="00061824" w:rsidRDefault="00F947A9"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Кратность превышения ПДК</w:t>
            </w:r>
            <w:r w:rsidRPr="00061824">
              <w:rPr>
                <w:rFonts w:ascii="Times New Roman" w:hAnsi="Times New Roman"/>
                <w:b/>
                <w:bCs/>
                <w:sz w:val="22"/>
                <w:szCs w:val="22"/>
                <w:vertAlign w:val="subscript"/>
                <w:lang w:eastAsia="ru-RU" w:bidi="ar-SA"/>
              </w:rPr>
              <w:t>с.с.</w:t>
            </w:r>
          </w:p>
        </w:tc>
        <w:tc>
          <w:tcPr>
            <w:tcW w:w="992" w:type="dxa"/>
            <w:shd w:val="clear" w:color="auto" w:fill="auto"/>
            <w:vAlign w:val="center"/>
          </w:tcPr>
          <w:p w:rsidR="00F947A9" w:rsidRPr="00061824" w:rsidRDefault="00F947A9"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мг/м</w:t>
            </w:r>
            <w:r w:rsidRPr="00061824">
              <w:rPr>
                <w:rFonts w:ascii="Times New Roman" w:hAnsi="Times New Roman"/>
                <w:b/>
                <w:bCs/>
                <w:sz w:val="22"/>
                <w:szCs w:val="22"/>
                <w:vertAlign w:val="superscript"/>
                <w:lang w:eastAsia="ru-RU" w:bidi="ar-SA"/>
              </w:rPr>
              <w:t>3</w:t>
            </w:r>
          </w:p>
        </w:tc>
        <w:tc>
          <w:tcPr>
            <w:tcW w:w="1701" w:type="dxa"/>
            <w:shd w:val="clear" w:color="auto" w:fill="auto"/>
            <w:vAlign w:val="center"/>
          </w:tcPr>
          <w:p w:rsidR="00F947A9" w:rsidRPr="00061824" w:rsidRDefault="00F947A9"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Кратность превышения</w:t>
            </w:r>
          </w:p>
          <w:p w:rsidR="00F947A9" w:rsidRPr="00061824" w:rsidRDefault="00F947A9" w:rsidP="00061824">
            <w:pPr>
              <w:jc w:val="center"/>
              <w:rPr>
                <w:rFonts w:ascii="Times New Roman" w:hAnsi="Times New Roman"/>
                <w:b/>
                <w:bCs/>
                <w:sz w:val="22"/>
                <w:szCs w:val="22"/>
                <w:lang w:eastAsia="ru-RU" w:bidi="ar-SA"/>
              </w:rPr>
            </w:pPr>
            <w:r w:rsidRPr="00061824">
              <w:rPr>
                <w:rFonts w:ascii="Times New Roman" w:hAnsi="Times New Roman"/>
                <w:b/>
                <w:bCs/>
                <w:sz w:val="22"/>
                <w:szCs w:val="22"/>
                <w:lang w:eastAsia="ru-RU" w:bidi="ar-SA"/>
              </w:rPr>
              <w:t xml:space="preserve"> ПДК</w:t>
            </w:r>
            <w:r w:rsidRPr="00061824">
              <w:rPr>
                <w:rFonts w:ascii="Times New Roman" w:hAnsi="Times New Roman"/>
                <w:b/>
                <w:bCs/>
                <w:sz w:val="22"/>
                <w:szCs w:val="22"/>
                <w:vertAlign w:val="subscript"/>
                <w:lang w:eastAsia="ru-RU" w:bidi="ar-SA"/>
              </w:rPr>
              <w:t xml:space="preserve"> м.р.</w:t>
            </w:r>
          </w:p>
        </w:tc>
        <w:tc>
          <w:tcPr>
            <w:tcW w:w="851" w:type="dxa"/>
            <w:vAlign w:val="center"/>
          </w:tcPr>
          <w:p w:rsidR="00F947A9" w:rsidRPr="00061824" w:rsidRDefault="00F947A9" w:rsidP="00061824">
            <w:pPr>
              <w:jc w:val="center"/>
              <w:rPr>
                <w:rFonts w:ascii="Times New Roman" w:hAnsi="Times New Roman"/>
                <w:b/>
                <w:bCs/>
                <w:spacing w:val="-20"/>
                <w:sz w:val="22"/>
                <w:szCs w:val="22"/>
              </w:rPr>
            </w:pPr>
            <w:r w:rsidRPr="00061824">
              <w:rPr>
                <w:rFonts w:ascii="Times New Roman" w:hAnsi="Times New Roman"/>
                <w:b/>
                <w:bCs/>
                <w:spacing w:val="-20"/>
                <w:sz w:val="22"/>
                <w:szCs w:val="22"/>
              </w:rPr>
              <w:t>&gt;ПДК</w:t>
            </w:r>
          </w:p>
        </w:tc>
        <w:tc>
          <w:tcPr>
            <w:tcW w:w="992" w:type="dxa"/>
            <w:vAlign w:val="center"/>
          </w:tcPr>
          <w:p w:rsidR="00F947A9" w:rsidRPr="00061824" w:rsidRDefault="00F947A9" w:rsidP="00061824">
            <w:pPr>
              <w:jc w:val="center"/>
              <w:rPr>
                <w:rFonts w:ascii="Times New Roman" w:hAnsi="Times New Roman"/>
                <w:b/>
                <w:bCs/>
                <w:spacing w:val="-20"/>
                <w:sz w:val="22"/>
                <w:szCs w:val="22"/>
              </w:rPr>
            </w:pPr>
            <w:r w:rsidRPr="00061824">
              <w:rPr>
                <w:rFonts w:ascii="Times New Roman" w:hAnsi="Times New Roman"/>
                <w:b/>
                <w:bCs/>
                <w:spacing w:val="-20"/>
                <w:sz w:val="22"/>
                <w:szCs w:val="22"/>
              </w:rPr>
              <w:t>&gt;5 ПДК</w:t>
            </w:r>
          </w:p>
        </w:tc>
        <w:tc>
          <w:tcPr>
            <w:tcW w:w="992" w:type="dxa"/>
            <w:vAlign w:val="center"/>
          </w:tcPr>
          <w:p w:rsidR="00F947A9" w:rsidRPr="00061824" w:rsidRDefault="00F947A9" w:rsidP="00061824">
            <w:pPr>
              <w:jc w:val="center"/>
              <w:rPr>
                <w:rFonts w:ascii="Times New Roman" w:hAnsi="Times New Roman"/>
                <w:b/>
                <w:bCs/>
                <w:spacing w:val="-20"/>
                <w:sz w:val="22"/>
                <w:szCs w:val="22"/>
              </w:rPr>
            </w:pPr>
            <w:r w:rsidRPr="00061824">
              <w:rPr>
                <w:rFonts w:ascii="Times New Roman" w:hAnsi="Times New Roman"/>
                <w:b/>
                <w:bCs/>
                <w:spacing w:val="-20"/>
                <w:sz w:val="22"/>
                <w:szCs w:val="22"/>
              </w:rPr>
              <w:t>&gt;10 ПДК</w:t>
            </w:r>
          </w:p>
        </w:tc>
      </w:tr>
      <w:tr w:rsidR="000D04C3" w:rsidRPr="00061824" w:rsidTr="000D04C3">
        <w:trPr>
          <w:trHeight w:val="160"/>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Взвешенные частицы РМ -2,5</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0,006</w:t>
            </w:r>
          </w:p>
        </w:tc>
        <w:tc>
          <w:tcPr>
            <w:tcW w:w="1560"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0,181</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0,070</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0,465</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60"/>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Взвешенные частицы РМ -10</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0,006</w:t>
            </w:r>
          </w:p>
        </w:tc>
        <w:tc>
          <w:tcPr>
            <w:tcW w:w="1560"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0,101</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0,071</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0,238</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60"/>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Диоксид серы</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0,025</w:t>
            </w:r>
          </w:p>
        </w:tc>
        <w:tc>
          <w:tcPr>
            <w:tcW w:w="1560"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0,492</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0,215</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0,429</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60"/>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Оксид углерода</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0,164</w:t>
            </w:r>
          </w:p>
        </w:tc>
        <w:tc>
          <w:tcPr>
            <w:tcW w:w="1560"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0,055</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1,347</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0,269</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60"/>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Диоксид азота</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0,009</w:t>
            </w:r>
          </w:p>
        </w:tc>
        <w:tc>
          <w:tcPr>
            <w:tcW w:w="1560"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0,233</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0,076</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0,380</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51"/>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Оксид азота</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0,007</w:t>
            </w:r>
          </w:p>
        </w:tc>
        <w:tc>
          <w:tcPr>
            <w:tcW w:w="1560"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0,110</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0,036</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0,091</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55"/>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 xml:space="preserve">Озон </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0,087</w:t>
            </w:r>
          </w:p>
        </w:tc>
        <w:tc>
          <w:tcPr>
            <w:tcW w:w="1560"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2,885</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0,154</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0,964</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59"/>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 xml:space="preserve">Сероводород </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0,001</w:t>
            </w:r>
          </w:p>
        </w:tc>
        <w:tc>
          <w:tcPr>
            <w:tcW w:w="1560" w:type="dxa"/>
            <w:shd w:val="clear" w:color="000000" w:fill="FFFFFF"/>
            <w:noWrap/>
            <w:vAlign w:val="center"/>
          </w:tcPr>
          <w:p w:rsidR="000D04C3" w:rsidRPr="00061824" w:rsidRDefault="000D04C3" w:rsidP="00061824">
            <w:pPr>
              <w:jc w:val="center"/>
              <w:rPr>
                <w:rFonts w:ascii="Times New Roman" w:hAnsi="Times New Roman"/>
              </w:rPr>
            </w:pP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0,008</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0,950</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48"/>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 xml:space="preserve">Аммиак </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0,001</w:t>
            </w:r>
          </w:p>
        </w:tc>
        <w:tc>
          <w:tcPr>
            <w:tcW w:w="1560"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0,028</w:t>
            </w: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0,008</w:t>
            </w:r>
          </w:p>
        </w:tc>
        <w:tc>
          <w:tcPr>
            <w:tcW w:w="1701"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0,039</w:t>
            </w: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53"/>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Сумма УВ</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0,000</w:t>
            </w:r>
          </w:p>
        </w:tc>
        <w:tc>
          <w:tcPr>
            <w:tcW w:w="1560" w:type="dxa"/>
            <w:shd w:val="clear" w:color="000000" w:fill="FFFFFF"/>
            <w:noWrap/>
            <w:vAlign w:val="center"/>
          </w:tcPr>
          <w:p w:rsidR="000D04C3" w:rsidRPr="00061824" w:rsidRDefault="000D04C3" w:rsidP="00061824">
            <w:pPr>
              <w:jc w:val="center"/>
              <w:rPr>
                <w:rFonts w:ascii="Times New Roman" w:hAnsi="Times New Roman"/>
              </w:rPr>
            </w:pP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0D04C3" w:rsidRPr="00061824" w:rsidRDefault="000D04C3" w:rsidP="00061824">
            <w:pPr>
              <w:jc w:val="center"/>
              <w:rPr>
                <w:rFonts w:ascii="Times New Roman" w:hAnsi="Times New Roman"/>
              </w:rPr>
            </w:pP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r w:rsidR="000D04C3" w:rsidRPr="00061824" w:rsidTr="000D04C3">
        <w:trPr>
          <w:trHeight w:val="143"/>
        </w:trPr>
        <w:tc>
          <w:tcPr>
            <w:tcW w:w="2000" w:type="dxa"/>
            <w:shd w:val="clear" w:color="auto" w:fill="auto"/>
            <w:noWrap/>
            <w:vAlign w:val="center"/>
          </w:tcPr>
          <w:p w:rsidR="000D04C3" w:rsidRPr="00061824" w:rsidRDefault="000D04C3" w:rsidP="00061824">
            <w:pPr>
              <w:rPr>
                <w:rFonts w:ascii="Times New Roman" w:hAnsi="Times New Roman"/>
              </w:rPr>
            </w:pPr>
            <w:r w:rsidRPr="00061824">
              <w:rPr>
                <w:rFonts w:ascii="Times New Roman" w:hAnsi="Times New Roman"/>
              </w:rPr>
              <w:t>Метан</w:t>
            </w:r>
          </w:p>
        </w:tc>
        <w:tc>
          <w:tcPr>
            <w:tcW w:w="850" w:type="dxa"/>
            <w:shd w:val="clear" w:color="000000" w:fill="FFFFFF"/>
            <w:vAlign w:val="center"/>
          </w:tcPr>
          <w:p w:rsidR="000D04C3" w:rsidRPr="00061824" w:rsidRDefault="000D04C3" w:rsidP="00061824">
            <w:pPr>
              <w:jc w:val="center"/>
              <w:rPr>
                <w:rFonts w:ascii="Times New Roman" w:hAnsi="Times New Roman"/>
              </w:rPr>
            </w:pPr>
            <w:r w:rsidRPr="00061824">
              <w:rPr>
                <w:rFonts w:ascii="Times New Roman" w:hAnsi="Times New Roman"/>
              </w:rPr>
              <w:t>0,000</w:t>
            </w:r>
          </w:p>
        </w:tc>
        <w:tc>
          <w:tcPr>
            <w:tcW w:w="1560" w:type="dxa"/>
            <w:shd w:val="clear" w:color="000000" w:fill="FFFFFF"/>
            <w:noWrap/>
            <w:vAlign w:val="center"/>
          </w:tcPr>
          <w:p w:rsidR="000D04C3" w:rsidRPr="00061824" w:rsidRDefault="000D04C3" w:rsidP="00061824">
            <w:pPr>
              <w:jc w:val="center"/>
              <w:rPr>
                <w:rFonts w:ascii="Times New Roman" w:hAnsi="Times New Roman"/>
              </w:rPr>
            </w:pPr>
          </w:p>
        </w:tc>
        <w:tc>
          <w:tcPr>
            <w:tcW w:w="992" w:type="dxa"/>
            <w:shd w:val="clear" w:color="000000" w:fill="FFFFFF"/>
            <w:noWrap/>
            <w:vAlign w:val="center"/>
          </w:tcPr>
          <w:p w:rsidR="000D04C3" w:rsidRPr="00061824" w:rsidRDefault="000D04C3"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0D04C3" w:rsidRPr="00061824" w:rsidRDefault="000D04C3" w:rsidP="00061824">
            <w:pPr>
              <w:jc w:val="center"/>
              <w:rPr>
                <w:rFonts w:ascii="Times New Roman" w:hAnsi="Times New Roman"/>
              </w:rPr>
            </w:pPr>
          </w:p>
        </w:tc>
        <w:tc>
          <w:tcPr>
            <w:tcW w:w="851"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rPr>
            </w:pPr>
          </w:p>
        </w:tc>
        <w:tc>
          <w:tcPr>
            <w:tcW w:w="992" w:type="dxa"/>
            <w:shd w:val="clear" w:color="000000" w:fill="FFFFFF"/>
            <w:vAlign w:val="center"/>
          </w:tcPr>
          <w:p w:rsidR="000D04C3" w:rsidRPr="00061824" w:rsidRDefault="000D04C3" w:rsidP="00061824">
            <w:pPr>
              <w:jc w:val="center"/>
              <w:rPr>
                <w:rFonts w:ascii="Times New Roman" w:hAnsi="Times New Roman"/>
                <w:sz w:val="22"/>
                <w:szCs w:val="22"/>
              </w:rPr>
            </w:pPr>
          </w:p>
        </w:tc>
      </w:tr>
    </w:tbl>
    <w:p w:rsidR="00216A42" w:rsidRPr="00061824" w:rsidRDefault="00216A42" w:rsidP="00061824">
      <w:pPr>
        <w:ind w:firstLine="567"/>
        <w:jc w:val="both"/>
        <w:rPr>
          <w:rFonts w:ascii="Times New Roman" w:hAnsi="Times New Roman"/>
          <w:b/>
          <w:i/>
          <w:sz w:val="28"/>
          <w:szCs w:val="28"/>
        </w:rPr>
      </w:pPr>
    </w:p>
    <w:p w:rsidR="00E26DCC" w:rsidRPr="00061824" w:rsidRDefault="00F947A9" w:rsidP="00061824">
      <w:pPr>
        <w:ind w:firstLine="567"/>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Pr="00061824">
        <w:rPr>
          <w:rFonts w:ascii="Times New Roman" w:hAnsi="Times New Roman"/>
          <w:sz w:val="28"/>
          <w:szCs w:val="28"/>
        </w:rPr>
        <w:t xml:space="preserve"> По данным стационарной сети наблюдений (рис.7</w:t>
      </w:r>
      <w:r w:rsidR="00DC1C10" w:rsidRPr="00061824">
        <w:rPr>
          <w:rFonts w:ascii="Times New Roman" w:hAnsi="Times New Roman"/>
          <w:sz w:val="28"/>
          <w:szCs w:val="28"/>
        </w:rPr>
        <w:t>.</w:t>
      </w:r>
      <w:r w:rsidR="00721B7C" w:rsidRPr="00061824">
        <w:rPr>
          <w:rFonts w:ascii="Times New Roman" w:hAnsi="Times New Roman"/>
          <w:sz w:val="28"/>
          <w:szCs w:val="28"/>
        </w:rPr>
        <w:t>2</w:t>
      </w:r>
      <w:r w:rsidRPr="00061824">
        <w:rPr>
          <w:rFonts w:ascii="Times New Roman" w:hAnsi="Times New Roman"/>
          <w:sz w:val="28"/>
          <w:szCs w:val="28"/>
        </w:rPr>
        <w:t xml:space="preserve">) атмосферный воздух города характеризуется </w:t>
      </w:r>
      <w:r w:rsidR="00492A08" w:rsidRPr="00061824">
        <w:rPr>
          <w:rFonts w:ascii="Times New Roman" w:hAnsi="Times New Roman"/>
          <w:b/>
          <w:i/>
          <w:sz w:val="28"/>
          <w:szCs w:val="28"/>
          <w:lang w:val="kk-KZ"/>
        </w:rPr>
        <w:t xml:space="preserve">низким </w:t>
      </w:r>
      <w:r w:rsidRPr="00061824">
        <w:rPr>
          <w:rFonts w:ascii="Times New Roman" w:hAnsi="Times New Roman"/>
          <w:b/>
          <w:i/>
          <w:sz w:val="28"/>
          <w:szCs w:val="28"/>
        </w:rPr>
        <w:t>уровнем загрязнения</w:t>
      </w:r>
      <w:r w:rsidRPr="00061824">
        <w:rPr>
          <w:rFonts w:ascii="Times New Roman" w:hAnsi="Times New Roman"/>
          <w:sz w:val="28"/>
          <w:szCs w:val="28"/>
        </w:rPr>
        <w:t>, он определялся значени</w:t>
      </w:r>
      <w:r w:rsidR="00C30DC8" w:rsidRPr="00061824">
        <w:rPr>
          <w:rFonts w:ascii="Times New Roman" w:hAnsi="Times New Roman"/>
          <w:sz w:val="28"/>
          <w:szCs w:val="28"/>
        </w:rPr>
        <w:t>ями</w:t>
      </w:r>
      <w:r w:rsidR="000D04C3" w:rsidRPr="00061824">
        <w:rPr>
          <w:rFonts w:ascii="Times New Roman" w:hAnsi="Times New Roman"/>
          <w:sz w:val="28"/>
          <w:szCs w:val="28"/>
        </w:rPr>
        <w:t xml:space="preserve"> </w:t>
      </w:r>
      <w:r w:rsidR="00492A08" w:rsidRPr="00061824">
        <w:rPr>
          <w:rFonts w:ascii="Times New Roman" w:hAnsi="Times New Roman"/>
          <w:sz w:val="28"/>
          <w:szCs w:val="28"/>
          <w:lang w:val="kk-KZ"/>
        </w:rPr>
        <w:t xml:space="preserve">СИ </w:t>
      </w:r>
      <w:r w:rsidR="00492A08" w:rsidRPr="00061824">
        <w:rPr>
          <w:rFonts w:ascii="Times New Roman" w:hAnsi="Times New Roman"/>
          <w:sz w:val="28"/>
          <w:szCs w:val="28"/>
        </w:rPr>
        <w:t xml:space="preserve">= </w:t>
      </w:r>
      <w:r w:rsidR="00492A08" w:rsidRPr="00061824">
        <w:rPr>
          <w:rFonts w:ascii="Times New Roman" w:hAnsi="Times New Roman"/>
          <w:sz w:val="28"/>
          <w:szCs w:val="28"/>
          <w:lang w:val="kk-KZ"/>
        </w:rPr>
        <w:t xml:space="preserve">1,0 и  </w:t>
      </w:r>
      <w:r w:rsidR="00491B80" w:rsidRPr="00061824">
        <w:rPr>
          <w:rFonts w:ascii="Times New Roman" w:hAnsi="Times New Roman"/>
          <w:sz w:val="28"/>
          <w:szCs w:val="28"/>
        </w:rPr>
        <w:t>НП</w:t>
      </w:r>
      <w:r w:rsidR="002017EA" w:rsidRPr="00061824">
        <w:rPr>
          <w:rFonts w:ascii="Times New Roman" w:hAnsi="Times New Roman"/>
          <w:sz w:val="28"/>
          <w:szCs w:val="28"/>
        </w:rPr>
        <w:t xml:space="preserve"> равным </w:t>
      </w:r>
      <w:r w:rsidR="00492A08" w:rsidRPr="00061824">
        <w:rPr>
          <w:rFonts w:ascii="Times New Roman" w:hAnsi="Times New Roman"/>
          <w:sz w:val="28"/>
          <w:szCs w:val="28"/>
        </w:rPr>
        <w:t xml:space="preserve">0,0 </w:t>
      </w:r>
      <w:r w:rsidR="00491B80" w:rsidRPr="00061824">
        <w:rPr>
          <w:rFonts w:ascii="Times New Roman" w:hAnsi="Times New Roman"/>
          <w:sz w:val="28"/>
          <w:szCs w:val="28"/>
        </w:rPr>
        <w:t>%</w:t>
      </w:r>
      <w:r w:rsidR="000D04C3" w:rsidRPr="00061824">
        <w:rPr>
          <w:rFonts w:ascii="Times New Roman" w:hAnsi="Times New Roman"/>
          <w:sz w:val="28"/>
          <w:szCs w:val="28"/>
        </w:rPr>
        <w:t xml:space="preserve"> </w:t>
      </w:r>
      <w:r w:rsidR="002017EA" w:rsidRPr="00061824">
        <w:rPr>
          <w:rFonts w:ascii="Times New Roman" w:hAnsi="Times New Roman"/>
          <w:sz w:val="28"/>
          <w:szCs w:val="28"/>
        </w:rPr>
        <w:t>(</w:t>
      </w:r>
      <w:r w:rsidRPr="00061824">
        <w:rPr>
          <w:rFonts w:ascii="Times New Roman" w:hAnsi="Times New Roman"/>
          <w:sz w:val="28"/>
          <w:szCs w:val="28"/>
        </w:rPr>
        <w:t>табл.1 и табл.1.1).</w:t>
      </w:r>
    </w:p>
    <w:p w:rsidR="00491B80" w:rsidRPr="00061824" w:rsidRDefault="00325F51" w:rsidP="00061824">
      <w:pPr>
        <w:ind w:firstLine="709"/>
        <w:jc w:val="both"/>
        <w:rPr>
          <w:rFonts w:ascii="Times New Roman" w:hAnsi="Times New Roman"/>
          <w:sz w:val="28"/>
          <w:szCs w:val="28"/>
        </w:rPr>
      </w:pPr>
      <w:r w:rsidRPr="00061824">
        <w:rPr>
          <w:rFonts w:ascii="Times New Roman" w:hAnsi="Times New Roman"/>
          <w:sz w:val="28"/>
          <w:szCs w:val="28"/>
        </w:rPr>
        <w:t>В целом по поселку</w:t>
      </w:r>
      <w:r w:rsidR="005F1D18" w:rsidRPr="00061824">
        <w:rPr>
          <w:rFonts w:ascii="Times New Roman" w:hAnsi="Times New Roman"/>
          <w:sz w:val="28"/>
          <w:szCs w:val="28"/>
        </w:rPr>
        <w:t xml:space="preserve"> среднемесячные концентрации</w:t>
      </w:r>
      <w:r w:rsidR="00D55F2A" w:rsidRPr="00061824">
        <w:rPr>
          <w:rFonts w:ascii="Times New Roman" w:hAnsi="Times New Roman"/>
          <w:sz w:val="28"/>
          <w:szCs w:val="28"/>
        </w:rPr>
        <w:t xml:space="preserve"> </w:t>
      </w:r>
      <w:r w:rsidR="00491B80" w:rsidRPr="00061824">
        <w:rPr>
          <w:rFonts w:ascii="Times New Roman" w:hAnsi="Times New Roman"/>
          <w:sz w:val="28"/>
          <w:szCs w:val="28"/>
        </w:rPr>
        <w:t xml:space="preserve">озона составили </w:t>
      </w:r>
      <w:r w:rsidR="00492A08" w:rsidRPr="00061824">
        <w:rPr>
          <w:rFonts w:ascii="Times New Roman" w:hAnsi="Times New Roman"/>
          <w:sz w:val="28"/>
          <w:szCs w:val="28"/>
        </w:rPr>
        <w:t xml:space="preserve">2,9 </w:t>
      </w:r>
      <w:r w:rsidR="00491B80" w:rsidRPr="00061824">
        <w:rPr>
          <w:rFonts w:ascii="Times New Roman" w:hAnsi="Times New Roman"/>
          <w:sz w:val="28"/>
          <w:szCs w:val="28"/>
        </w:rPr>
        <w:t>ПДК</w:t>
      </w:r>
      <w:r w:rsidR="00491B80" w:rsidRPr="00061824">
        <w:rPr>
          <w:rFonts w:ascii="Times New Roman" w:hAnsi="Times New Roman"/>
          <w:sz w:val="28"/>
          <w:szCs w:val="28"/>
          <w:vertAlign w:val="subscript"/>
        </w:rPr>
        <w:t>с.с.</w:t>
      </w:r>
      <w:r w:rsidR="00491B80" w:rsidRPr="00061824">
        <w:rPr>
          <w:rFonts w:ascii="Times New Roman" w:hAnsi="Times New Roman"/>
          <w:sz w:val="28"/>
          <w:szCs w:val="28"/>
        </w:rPr>
        <w:t>, концентрации других загрязня</w:t>
      </w:r>
      <w:r w:rsidR="00492A08" w:rsidRPr="00061824">
        <w:rPr>
          <w:rFonts w:ascii="Times New Roman" w:hAnsi="Times New Roman"/>
          <w:sz w:val="28"/>
          <w:szCs w:val="28"/>
        </w:rPr>
        <w:t xml:space="preserve">ющих веществ – не превышали ПДК </w:t>
      </w:r>
      <w:r w:rsidR="00013237" w:rsidRPr="00061824">
        <w:rPr>
          <w:rFonts w:ascii="Times New Roman" w:hAnsi="Times New Roman"/>
          <w:sz w:val="28"/>
          <w:szCs w:val="28"/>
        </w:rPr>
        <w:t>(таблица 61</w:t>
      </w:r>
      <w:r w:rsidR="00491B80" w:rsidRPr="00061824">
        <w:rPr>
          <w:rFonts w:ascii="Times New Roman" w:hAnsi="Times New Roman"/>
          <w:sz w:val="28"/>
          <w:szCs w:val="28"/>
        </w:rPr>
        <w:t>).</w:t>
      </w:r>
    </w:p>
    <w:p w:rsidR="0088600B" w:rsidRPr="00061824" w:rsidRDefault="0088600B" w:rsidP="00061824">
      <w:pPr>
        <w:ind w:firstLine="567"/>
        <w:jc w:val="both"/>
        <w:rPr>
          <w:rFonts w:ascii="Times New Roman" w:hAnsi="Times New Roman"/>
          <w:sz w:val="28"/>
          <w:szCs w:val="28"/>
        </w:rPr>
      </w:pPr>
    </w:p>
    <w:p w:rsidR="00F44F00" w:rsidRPr="00061824" w:rsidRDefault="00E02979" w:rsidP="00061824">
      <w:pPr>
        <w:ind w:left="284"/>
        <w:jc w:val="center"/>
        <w:rPr>
          <w:rFonts w:ascii="Times New Roman" w:hAnsi="Times New Roman"/>
          <w:b/>
          <w:sz w:val="28"/>
          <w:szCs w:val="28"/>
          <w:lang w:val="kk-KZ" w:eastAsia="ru-RU" w:bidi="ar-SA"/>
        </w:rPr>
      </w:pPr>
      <w:r w:rsidRPr="00061824">
        <w:rPr>
          <w:rFonts w:ascii="Times New Roman" w:hAnsi="Times New Roman"/>
          <w:b/>
          <w:sz w:val="28"/>
          <w:szCs w:val="28"/>
          <w:lang w:val="kk-KZ"/>
        </w:rPr>
        <w:t>7.</w:t>
      </w:r>
      <w:r w:rsidR="00013237" w:rsidRPr="00061824">
        <w:rPr>
          <w:rFonts w:ascii="Times New Roman" w:hAnsi="Times New Roman"/>
          <w:b/>
          <w:sz w:val="28"/>
          <w:szCs w:val="28"/>
          <w:lang w:val="kk-KZ"/>
        </w:rPr>
        <w:t xml:space="preserve">5  </w:t>
      </w:r>
      <w:r w:rsidR="00F44F00" w:rsidRPr="00061824">
        <w:rPr>
          <w:rFonts w:ascii="Times New Roman" w:hAnsi="Times New Roman"/>
          <w:b/>
          <w:sz w:val="28"/>
          <w:szCs w:val="28"/>
        </w:rPr>
        <w:t xml:space="preserve">Состояние атмосферного воздуха </w:t>
      </w:r>
      <w:r w:rsidR="00F44F00" w:rsidRPr="00061824">
        <w:rPr>
          <w:rFonts w:ascii="Times New Roman" w:hAnsi="Times New Roman"/>
          <w:b/>
          <w:sz w:val="28"/>
          <w:szCs w:val="28"/>
          <w:lang w:eastAsia="ru-RU" w:bidi="ar-SA"/>
        </w:rPr>
        <w:t>п. Январцево</w:t>
      </w:r>
    </w:p>
    <w:p w:rsidR="00F44F00" w:rsidRPr="00061824" w:rsidRDefault="00F44F00" w:rsidP="00061824">
      <w:pPr>
        <w:ind w:left="600"/>
        <w:jc w:val="center"/>
        <w:rPr>
          <w:rFonts w:ascii="Times New Roman" w:hAnsi="Times New Roman"/>
          <w:sz w:val="28"/>
          <w:szCs w:val="28"/>
          <w:lang w:val="kk-KZ" w:eastAsia="ru-RU" w:bidi="ar-SA"/>
        </w:rPr>
      </w:pPr>
    </w:p>
    <w:p w:rsidR="00B164C4" w:rsidRPr="00061824" w:rsidRDefault="00F44F00" w:rsidP="00061824">
      <w:pPr>
        <w:pStyle w:val="Style100"/>
        <w:widowControl/>
        <w:spacing w:line="0" w:lineRule="atLeast"/>
        <w:ind w:firstLine="567"/>
        <w:rPr>
          <w:rStyle w:val="FontStyle201"/>
          <w:sz w:val="28"/>
          <w:szCs w:val="28"/>
        </w:rPr>
      </w:pPr>
      <w:r w:rsidRPr="00061824">
        <w:rPr>
          <w:rFonts w:ascii="Times New Roman" w:hAnsi="Times New Roman"/>
          <w:sz w:val="28"/>
          <w:szCs w:val="28"/>
        </w:rPr>
        <w:tab/>
      </w:r>
      <w:r w:rsidR="00B164C4" w:rsidRPr="00061824">
        <w:rPr>
          <w:rStyle w:val="FontStyle204"/>
          <w:sz w:val="28"/>
          <w:szCs w:val="28"/>
        </w:rPr>
        <w:t>Наблюдения за состоянием атмосферного воздуха велись на 1 стационарном посту</w:t>
      </w:r>
      <w:r w:rsidR="00D55F2A" w:rsidRPr="00061824">
        <w:rPr>
          <w:rStyle w:val="FontStyle204"/>
          <w:sz w:val="28"/>
          <w:szCs w:val="28"/>
        </w:rPr>
        <w:t xml:space="preserve"> </w:t>
      </w:r>
      <w:r w:rsidR="00B164C4" w:rsidRPr="00061824">
        <w:rPr>
          <w:rFonts w:ascii="Times New Roman" w:hAnsi="Times New Roman"/>
          <w:sz w:val="28"/>
          <w:szCs w:val="28"/>
        </w:rPr>
        <w:t>(рис 7.</w:t>
      </w:r>
      <w:r w:rsidR="00013237" w:rsidRPr="00061824">
        <w:rPr>
          <w:rFonts w:ascii="Times New Roman" w:hAnsi="Times New Roman"/>
          <w:sz w:val="28"/>
          <w:szCs w:val="28"/>
        </w:rPr>
        <w:t>4</w:t>
      </w:r>
      <w:r w:rsidR="00885E70" w:rsidRPr="00061824">
        <w:rPr>
          <w:rFonts w:ascii="Times New Roman" w:hAnsi="Times New Roman"/>
          <w:sz w:val="28"/>
          <w:szCs w:val="28"/>
        </w:rPr>
        <w:t xml:space="preserve">, таблица </w:t>
      </w:r>
      <w:r w:rsidR="00013237" w:rsidRPr="00061824">
        <w:rPr>
          <w:rFonts w:ascii="Times New Roman" w:hAnsi="Times New Roman"/>
          <w:sz w:val="28"/>
          <w:szCs w:val="28"/>
        </w:rPr>
        <w:t>62</w:t>
      </w:r>
      <w:r w:rsidR="00B164C4" w:rsidRPr="00061824">
        <w:rPr>
          <w:rFonts w:ascii="Times New Roman" w:hAnsi="Times New Roman"/>
          <w:sz w:val="28"/>
          <w:szCs w:val="28"/>
        </w:rPr>
        <w:t>)</w:t>
      </w:r>
      <w:r w:rsidR="00B164C4" w:rsidRPr="00061824">
        <w:rPr>
          <w:rStyle w:val="FontStyle201"/>
          <w:sz w:val="28"/>
          <w:szCs w:val="28"/>
        </w:rPr>
        <w:t>.</w:t>
      </w:r>
    </w:p>
    <w:p w:rsidR="00B164C4" w:rsidRPr="00061824" w:rsidRDefault="00B164C4" w:rsidP="00061824">
      <w:pPr>
        <w:jc w:val="right"/>
        <w:rPr>
          <w:rFonts w:ascii="Times New Roman" w:hAnsi="Times New Roman"/>
          <w:lang w:val="kk-KZ"/>
        </w:rPr>
      </w:pPr>
      <w:r w:rsidRPr="00061824">
        <w:rPr>
          <w:rFonts w:ascii="Times New Roman" w:hAnsi="Times New Roman"/>
        </w:rPr>
        <w:t xml:space="preserve">Таблица </w:t>
      </w:r>
      <w:r w:rsidR="00013237" w:rsidRPr="00061824">
        <w:rPr>
          <w:rFonts w:ascii="Times New Roman" w:hAnsi="Times New Roman"/>
        </w:rPr>
        <w:t>62</w:t>
      </w:r>
    </w:p>
    <w:p w:rsidR="00B164C4" w:rsidRPr="00061824" w:rsidRDefault="00B164C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B164C4" w:rsidRPr="00061824" w:rsidRDefault="00B164C4" w:rsidP="00061824">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B164C4" w:rsidRPr="00061824" w:rsidTr="004768CD">
        <w:trPr>
          <w:jc w:val="center"/>
        </w:trPr>
        <w:tc>
          <w:tcPr>
            <w:tcW w:w="1242" w:type="dxa"/>
            <w:vAlign w:val="center"/>
          </w:tcPr>
          <w:p w:rsidR="00B164C4" w:rsidRPr="00061824" w:rsidRDefault="00B164C4" w:rsidP="00061824">
            <w:pPr>
              <w:jc w:val="center"/>
              <w:outlineLvl w:val="1"/>
              <w:rPr>
                <w:rFonts w:ascii="Times New Roman" w:hAnsi="Times New Roman"/>
                <w:b/>
              </w:rPr>
            </w:pPr>
            <w:r w:rsidRPr="00061824">
              <w:rPr>
                <w:rFonts w:ascii="Times New Roman" w:hAnsi="Times New Roman"/>
                <w:b/>
              </w:rPr>
              <w:t>Номер</w:t>
            </w:r>
          </w:p>
          <w:p w:rsidR="00B164C4" w:rsidRPr="00061824" w:rsidRDefault="00B164C4"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B164C4" w:rsidRPr="00061824" w:rsidRDefault="00B164C4" w:rsidP="00061824">
            <w:pPr>
              <w:jc w:val="center"/>
              <w:outlineLvl w:val="1"/>
              <w:rPr>
                <w:rFonts w:ascii="Times New Roman" w:hAnsi="Times New Roman"/>
                <w:b/>
              </w:rPr>
            </w:pPr>
            <w:r w:rsidRPr="00061824">
              <w:rPr>
                <w:rFonts w:ascii="Times New Roman" w:hAnsi="Times New Roman"/>
                <w:b/>
              </w:rPr>
              <w:t>Сроки отбора</w:t>
            </w:r>
          </w:p>
        </w:tc>
        <w:tc>
          <w:tcPr>
            <w:tcW w:w="2126" w:type="dxa"/>
            <w:vAlign w:val="center"/>
          </w:tcPr>
          <w:p w:rsidR="00B164C4" w:rsidRPr="00061824" w:rsidRDefault="00B164C4"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1856" w:type="dxa"/>
            <w:vAlign w:val="center"/>
          </w:tcPr>
          <w:p w:rsidR="00B164C4" w:rsidRPr="00061824" w:rsidRDefault="00B164C4" w:rsidP="00061824">
            <w:pPr>
              <w:jc w:val="center"/>
              <w:outlineLvl w:val="1"/>
              <w:rPr>
                <w:rFonts w:ascii="Times New Roman" w:hAnsi="Times New Roman"/>
                <w:b/>
              </w:rPr>
            </w:pPr>
            <w:r w:rsidRPr="00061824">
              <w:rPr>
                <w:rFonts w:ascii="Times New Roman" w:hAnsi="Times New Roman"/>
                <w:b/>
              </w:rPr>
              <w:t>Адрес поста</w:t>
            </w:r>
          </w:p>
        </w:tc>
        <w:tc>
          <w:tcPr>
            <w:tcW w:w="3389" w:type="dxa"/>
            <w:vAlign w:val="center"/>
          </w:tcPr>
          <w:p w:rsidR="00B164C4" w:rsidRPr="00061824" w:rsidRDefault="00B164C4" w:rsidP="00061824">
            <w:pPr>
              <w:jc w:val="center"/>
              <w:outlineLvl w:val="1"/>
              <w:rPr>
                <w:rFonts w:ascii="Times New Roman" w:hAnsi="Times New Roman"/>
                <w:b/>
              </w:rPr>
            </w:pPr>
            <w:r w:rsidRPr="00061824">
              <w:rPr>
                <w:rFonts w:ascii="Times New Roman" w:hAnsi="Times New Roman"/>
                <w:b/>
              </w:rPr>
              <w:t>Определяемые примеси</w:t>
            </w:r>
          </w:p>
        </w:tc>
      </w:tr>
      <w:tr w:rsidR="00B164C4" w:rsidRPr="00061824" w:rsidTr="004768CD">
        <w:trPr>
          <w:jc w:val="center"/>
        </w:trPr>
        <w:tc>
          <w:tcPr>
            <w:tcW w:w="1242" w:type="dxa"/>
            <w:vAlign w:val="center"/>
          </w:tcPr>
          <w:p w:rsidR="00B164C4" w:rsidRPr="00061824" w:rsidRDefault="0088600B" w:rsidP="00061824">
            <w:pPr>
              <w:jc w:val="center"/>
              <w:outlineLvl w:val="1"/>
              <w:rPr>
                <w:rFonts w:ascii="Times New Roman" w:hAnsi="Times New Roman"/>
              </w:rPr>
            </w:pPr>
            <w:r w:rsidRPr="00061824">
              <w:rPr>
                <w:rFonts w:ascii="Times New Roman" w:hAnsi="Times New Roman"/>
              </w:rPr>
              <w:t>6</w:t>
            </w:r>
          </w:p>
        </w:tc>
        <w:tc>
          <w:tcPr>
            <w:tcW w:w="1276" w:type="dxa"/>
            <w:vAlign w:val="center"/>
          </w:tcPr>
          <w:p w:rsidR="00B164C4" w:rsidRPr="00061824" w:rsidRDefault="00B164C4" w:rsidP="00061824">
            <w:pPr>
              <w:jc w:val="center"/>
              <w:outlineLvl w:val="1"/>
              <w:rPr>
                <w:rFonts w:ascii="Times New Roman" w:hAnsi="Times New Roman"/>
              </w:rPr>
            </w:pPr>
            <w:r w:rsidRPr="00061824">
              <w:rPr>
                <w:rFonts w:ascii="Times New Roman" w:hAnsi="Times New Roman"/>
              </w:rPr>
              <w:t>каждые 20 минут</w:t>
            </w:r>
          </w:p>
        </w:tc>
        <w:tc>
          <w:tcPr>
            <w:tcW w:w="2126" w:type="dxa"/>
            <w:vAlign w:val="center"/>
          </w:tcPr>
          <w:p w:rsidR="00B164C4" w:rsidRPr="00061824" w:rsidRDefault="00B164C4" w:rsidP="00061824">
            <w:pPr>
              <w:jc w:val="center"/>
              <w:outlineLvl w:val="1"/>
              <w:rPr>
                <w:rFonts w:ascii="Times New Roman" w:hAnsi="Times New Roman"/>
              </w:rPr>
            </w:pPr>
            <w:r w:rsidRPr="00061824">
              <w:rPr>
                <w:rFonts w:ascii="Times New Roman" w:hAnsi="Times New Roman"/>
              </w:rPr>
              <w:t>в непрерывном режиме</w:t>
            </w:r>
          </w:p>
        </w:tc>
        <w:tc>
          <w:tcPr>
            <w:tcW w:w="1856" w:type="dxa"/>
            <w:vAlign w:val="center"/>
          </w:tcPr>
          <w:p w:rsidR="00B164C4" w:rsidRPr="00061824" w:rsidRDefault="00B164C4" w:rsidP="00061824">
            <w:pPr>
              <w:jc w:val="center"/>
              <w:outlineLvl w:val="1"/>
              <w:rPr>
                <w:rFonts w:ascii="Times New Roman" w:hAnsi="Times New Roman"/>
              </w:rPr>
            </w:pPr>
            <w:r w:rsidRPr="00061824">
              <w:rPr>
                <w:rFonts w:ascii="Times New Roman" w:hAnsi="Times New Roman"/>
              </w:rPr>
              <w:t>с. Январцево</w:t>
            </w:r>
          </w:p>
        </w:tc>
        <w:tc>
          <w:tcPr>
            <w:tcW w:w="3389" w:type="dxa"/>
            <w:vAlign w:val="center"/>
          </w:tcPr>
          <w:p w:rsidR="00B164C4" w:rsidRPr="00061824" w:rsidRDefault="00B164C4" w:rsidP="00061824">
            <w:pPr>
              <w:outlineLvl w:val="1"/>
              <w:rPr>
                <w:rFonts w:ascii="Times New Roman" w:hAnsi="Times New Roman"/>
              </w:rPr>
            </w:pPr>
            <w:r w:rsidRPr="00061824">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44F00" w:rsidRPr="00061824" w:rsidRDefault="00F44F00" w:rsidP="00061824">
      <w:pPr>
        <w:snapToGrid w:val="0"/>
        <w:jc w:val="both"/>
        <w:rPr>
          <w:rFonts w:ascii="Times New Roman" w:hAnsi="Times New Roman"/>
          <w:lang w:eastAsia="ru-RU" w:bidi="ar-SA"/>
        </w:rPr>
      </w:pPr>
    </w:p>
    <w:p w:rsidR="003478FE" w:rsidRPr="00061824" w:rsidRDefault="003C44EE" w:rsidP="00061824">
      <w:pPr>
        <w:jc w:val="center"/>
        <w:rPr>
          <w:rFonts w:ascii="Times New Roman" w:hAnsi="Times New Roman"/>
          <w:lang w:eastAsia="ru-RU" w:bidi="ar-SA"/>
        </w:rPr>
      </w:pPr>
      <w:r w:rsidRPr="00061824">
        <w:rPr>
          <w:rFonts w:ascii="Times New Roman" w:hAnsi="Times New Roman"/>
          <w:noProof/>
          <w:lang w:eastAsia="ru-RU" w:bidi="ar-SA"/>
        </w:rPr>
        <w:lastRenderedPageBreak/>
        <w:drawing>
          <wp:inline distT="0" distB="0" distL="0" distR="0">
            <wp:extent cx="6297483" cy="3790950"/>
            <wp:effectExtent l="19050" t="0" r="8067" b="0"/>
            <wp:docPr id="77" name="Рисунок 22" descr="C:\Users\ww\Desktop\На бюллетень\Янва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w\Desktop\На бюллетень\Январцево.jpg"/>
                    <pic:cNvPicPr>
                      <a:picLocks noChangeAspect="1" noChangeArrowheads="1"/>
                    </pic:cNvPicPr>
                  </pic:nvPicPr>
                  <pic:blipFill>
                    <a:blip r:embed="rId84" cstate="print"/>
                    <a:srcRect t="21096"/>
                    <a:stretch>
                      <a:fillRect/>
                    </a:stretch>
                  </pic:blipFill>
                  <pic:spPr bwMode="auto">
                    <a:xfrm>
                      <a:off x="0" y="0"/>
                      <a:ext cx="6298623" cy="3791636"/>
                    </a:xfrm>
                    <a:prstGeom prst="rect">
                      <a:avLst/>
                    </a:prstGeom>
                    <a:noFill/>
                    <a:ln w="9525">
                      <a:noFill/>
                      <a:miter lim="800000"/>
                      <a:headEnd/>
                      <a:tailEnd/>
                    </a:ln>
                  </pic:spPr>
                </pic:pic>
              </a:graphicData>
            </a:graphic>
          </wp:inline>
        </w:drawing>
      </w:r>
    </w:p>
    <w:p w:rsidR="007C67B7" w:rsidRPr="00061824" w:rsidRDefault="007C67B7" w:rsidP="00061824">
      <w:pPr>
        <w:ind w:right="-375"/>
        <w:jc w:val="center"/>
        <w:rPr>
          <w:rFonts w:ascii="Times New Roman" w:hAnsi="Times New Roman"/>
          <w:lang w:val="kk-KZ"/>
        </w:rPr>
      </w:pPr>
    </w:p>
    <w:p w:rsidR="00B164C4" w:rsidRPr="00061824" w:rsidRDefault="00B164C4" w:rsidP="00061824">
      <w:pPr>
        <w:ind w:right="-375"/>
        <w:jc w:val="center"/>
        <w:rPr>
          <w:rFonts w:ascii="Times New Roman" w:hAnsi="Times New Roman"/>
        </w:rPr>
      </w:pPr>
      <w:r w:rsidRPr="00061824">
        <w:rPr>
          <w:rFonts w:ascii="Times New Roman" w:hAnsi="Times New Roman"/>
        </w:rPr>
        <w:t>Рис.7.</w:t>
      </w:r>
      <w:r w:rsidR="00013237" w:rsidRPr="00061824">
        <w:rPr>
          <w:rFonts w:ascii="Times New Roman" w:hAnsi="Times New Roman"/>
        </w:rPr>
        <w:t>4</w:t>
      </w:r>
      <w:r w:rsidRPr="00061824">
        <w:rPr>
          <w:rFonts w:ascii="Times New Roman" w:hAnsi="Times New Roman"/>
        </w:rPr>
        <w:t xml:space="preserve"> Схема расположения стационарной сети наблюдения</w:t>
      </w:r>
    </w:p>
    <w:p w:rsidR="00B164C4" w:rsidRPr="00061824" w:rsidRDefault="00B164C4" w:rsidP="00061824">
      <w:pPr>
        <w:jc w:val="center"/>
        <w:rPr>
          <w:rFonts w:ascii="Times New Roman" w:hAnsi="Times New Roman"/>
        </w:rPr>
      </w:pPr>
      <w:r w:rsidRPr="00061824">
        <w:rPr>
          <w:rFonts w:ascii="Times New Roman" w:hAnsi="Times New Roman"/>
        </w:rPr>
        <w:t xml:space="preserve"> за загрязнением атмосферного воздуха поселка Январцево</w:t>
      </w:r>
    </w:p>
    <w:p w:rsidR="007C67B7" w:rsidRPr="00061824" w:rsidRDefault="007C67B7" w:rsidP="00061824">
      <w:pPr>
        <w:jc w:val="right"/>
        <w:rPr>
          <w:rFonts w:ascii="Times New Roman" w:hAnsi="Times New Roman"/>
          <w:lang w:val="kk-KZ" w:eastAsia="ru-RU" w:bidi="ar-SA"/>
        </w:rPr>
      </w:pPr>
    </w:p>
    <w:p w:rsidR="007C67B7" w:rsidRPr="00061824" w:rsidRDefault="007C67B7" w:rsidP="00061824">
      <w:pPr>
        <w:jc w:val="right"/>
        <w:rPr>
          <w:rFonts w:ascii="Times New Roman" w:hAnsi="Times New Roman"/>
          <w:lang w:val="kk-KZ" w:eastAsia="ru-RU" w:bidi="ar-SA"/>
        </w:rPr>
      </w:pPr>
    </w:p>
    <w:p w:rsidR="00F44F00" w:rsidRPr="00061824" w:rsidRDefault="00885E70" w:rsidP="00061824">
      <w:pPr>
        <w:jc w:val="right"/>
        <w:rPr>
          <w:rFonts w:ascii="Times New Roman" w:hAnsi="Times New Roman"/>
          <w:lang w:val="kk-KZ" w:eastAsia="ru-RU" w:bidi="ar-SA"/>
        </w:rPr>
      </w:pPr>
      <w:r w:rsidRPr="00061824">
        <w:rPr>
          <w:rFonts w:ascii="Times New Roman" w:hAnsi="Times New Roman"/>
          <w:lang w:eastAsia="ru-RU" w:bidi="ar-SA"/>
        </w:rPr>
        <w:t xml:space="preserve">Таблица </w:t>
      </w:r>
      <w:r w:rsidR="00013237" w:rsidRPr="00061824">
        <w:rPr>
          <w:rFonts w:ascii="Times New Roman" w:hAnsi="Times New Roman"/>
          <w:lang w:eastAsia="ru-RU" w:bidi="ar-SA"/>
        </w:rPr>
        <w:t>63</w:t>
      </w:r>
    </w:p>
    <w:p w:rsidR="0088600B" w:rsidRPr="00061824" w:rsidRDefault="0088600B"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поселка Январцево</w:t>
      </w:r>
    </w:p>
    <w:p w:rsidR="00167D9D" w:rsidRPr="00061824" w:rsidRDefault="00167D9D" w:rsidP="00061824">
      <w:pPr>
        <w:jc w:val="center"/>
        <w:rPr>
          <w:rFonts w:ascii="Times New Roman" w:hAnsi="Times New Roman"/>
          <w:b/>
          <w:bCs/>
          <w:lang w:val="kk-KZ"/>
        </w:rPr>
      </w:pPr>
    </w:p>
    <w:tbl>
      <w:tblPr>
        <w:tblW w:w="10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940"/>
        <w:gridCol w:w="851"/>
        <w:gridCol w:w="992"/>
        <w:gridCol w:w="1134"/>
      </w:tblGrid>
      <w:tr w:rsidR="00B164C4" w:rsidRPr="00061824" w:rsidTr="004768CD">
        <w:trPr>
          <w:trHeight w:val="269"/>
          <w:jc w:val="center"/>
        </w:trPr>
        <w:tc>
          <w:tcPr>
            <w:tcW w:w="2000" w:type="dxa"/>
            <w:vMerge w:val="restart"/>
            <w:shd w:val="clear" w:color="auto" w:fill="auto"/>
            <w:noWrap/>
            <w:vAlign w:val="center"/>
          </w:tcPr>
          <w:p w:rsidR="00B164C4" w:rsidRPr="00061824" w:rsidRDefault="00B164C4"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B164C4" w:rsidRPr="00061824" w:rsidRDefault="00B164C4"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32" w:type="dxa"/>
            <w:gridSpan w:val="2"/>
            <w:shd w:val="clear" w:color="auto" w:fill="auto"/>
            <w:vAlign w:val="center"/>
          </w:tcPr>
          <w:p w:rsidR="00B164C4" w:rsidRPr="00061824" w:rsidRDefault="00E26DCC"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B164C4" w:rsidRPr="00061824">
              <w:rPr>
                <w:rFonts w:ascii="Times New Roman" w:hAnsi="Times New Roman"/>
                <w:b/>
                <w:bCs/>
                <w:lang w:eastAsia="ru-RU" w:bidi="ar-SA"/>
              </w:rPr>
              <w:t xml:space="preserve"> разовая концентрация (</w:t>
            </w:r>
            <w:r w:rsidR="00B164C4" w:rsidRPr="00061824">
              <w:rPr>
                <w:rFonts w:ascii="Times New Roman" w:hAnsi="Times New Roman"/>
                <w:b/>
                <w:bCs/>
                <w:lang w:val="en-US" w:eastAsia="ru-RU" w:bidi="ar-SA"/>
              </w:rPr>
              <w:t>g</w:t>
            </w:r>
            <w:r w:rsidR="00B164C4" w:rsidRPr="00061824">
              <w:rPr>
                <w:rFonts w:ascii="Times New Roman" w:hAnsi="Times New Roman"/>
                <w:b/>
                <w:bCs/>
                <w:vertAlign w:val="subscript"/>
                <w:lang w:eastAsia="ru-RU" w:bidi="ar-SA"/>
              </w:rPr>
              <w:t>м.р.</w:t>
            </w:r>
            <w:r w:rsidR="00B164C4" w:rsidRPr="00061824">
              <w:rPr>
                <w:rFonts w:ascii="Times New Roman" w:hAnsi="Times New Roman"/>
                <w:b/>
                <w:bCs/>
                <w:lang w:eastAsia="ru-RU" w:bidi="ar-SA"/>
              </w:rPr>
              <w:t>)</w:t>
            </w:r>
          </w:p>
        </w:tc>
        <w:tc>
          <w:tcPr>
            <w:tcW w:w="2977" w:type="dxa"/>
            <w:gridSpan w:val="3"/>
          </w:tcPr>
          <w:p w:rsidR="00B164C4" w:rsidRPr="00061824" w:rsidRDefault="00B164C4"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B164C4" w:rsidRPr="00061824" w:rsidTr="004768CD">
        <w:trPr>
          <w:trHeight w:val="430"/>
          <w:jc w:val="center"/>
        </w:trPr>
        <w:tc>
          <w:tcPr>
            <w:tcW w:w="2000" w:type="dxa"/>
            <w:vMerge/>
            <w:shd w:val="clear" w:color="auto" w:fill="auto"/>
            <w:noWrap/>
            <w:vAlign w:val="center"/>
          </w:tcPr>
          <w:p w:rsidR="00B164C4" w:rsidRPr="00061824" w:rsidRDefault="00B164C4" w:rsidP="00061824">
            <w:pPr>
              <w:jc w:val="center"/>
              <w:rPr>
                <w:rFonts w:ascii="Times New Roman" w:hAnsi="Times New Roman"/>
                <w:b/>
                <w:bCs/>
                <w:lang w:eastAsia="ru-RU" w:bidi="ar-SA"/>
              </w:rPr>
            </w:pPr>
          </w:p>
        </w:tc>
        <w:tc>
          <w:tcPr>
            <w:tcW w:w="992" w:type="dxa"/>
            <w:shd w:val="clear" w:color="auto" w:fill="auto"/>
            <w:vAlign w:val="center"/>
          </w:tcPr>
          <w:p w:rsidR="00B164C4" w:rsidRPr="00061824" w:rsidRDefault="00B164C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B164C4" w:rsidRPr="00061824" w:rsidRDefault="00B164C4"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B164C4" w:rsidRPr="00061824" w:rsidRDefault="00B164C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40" w:type="dxa"/>
            <w:shd w:val="clear" w:color="auto" w:fill="auto"/>
            <w:vAlign w:val="center"/>
          </w:tcPr>
          <w:p w:rsidR="00B164C4" w:rsidRPr="00061824" w:rsidRDefault="00B164C4"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B164C4" w:rsidRPr="00061824" w:rsidRDefault="00B164C4"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 ПДК</w:t>
            </w:r>
            <w:r w:rsidRPr="00061824">
              <w:rPr>
                <w:rFonts w:ascii="Times New Roman" w:hAnsi="Times New Roman"/>
                <w:b/>
                <w:bCs/>
                <w:vertAlign w:val="subscript"/>
                <w:lang w:eastAsia="ru-RU" w:bidi="ar-SA"/>
              </w:rPr>
              <w:t xml:space="preserve"> м.р.</w:t>
            </w:r>
          </w:p>
        </w:tc>
        <w:tc>
          <w:tcPr>
            <w:tcW w:w="851" w:type="dxa"/>
            <w:vAlign w:val="center"/>
          </w:tcPr>
          <w:p w:rsidR="00B164C4" w:rsidRPr="00061824" w:rsidRDefault="00B164C4"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B164C4" w:rsidRPr="00061824" w:rsidRDefault="00B164C4"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B164C4" w:rsidRPr="00061824" w:rsidRDefault="00B164C4" w:rsidP="00061824">
            <w:pPr>
              <w:jc w:val="center"/>
              <w:rPr>
                <w:rFonts w:ascii="Times New Roman" w:hAnsi="Times New Roman"/>
                <w:b/>
                <w:bCs/>
                <w:spacing w:val="-20"/>
              </w:rPr>
            </w:pPr>
            <w:r w:rsidRPr="00061824">
              <w:rPr>
                <w:rFonts w:ascii="Times New Roman" w:hAnsi="Times New Roman"/>
                <w:b/>
                <w:bCs/>
                <w:spacing w:val="-20"/>
              </w:rPr>
              <w:t>&gt;10 ПДК</w:t>
            </w:r>
          </w:p>
        </w:tc>
      </w:tr>
      <w:tr w:rsidR="00D55F2A" w:rsidRPr="00061824" w:rsidTr="00D55F2A">
        <w:trPr>
          <w:trHeight w:val="160"/>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Взвешенные частицы РМ -2,5</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0,004</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0,104</w:t>
            </w: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0,090</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0,564</w:t>
            </w:r>
          </w:p>
        </w:tc>
        <w:tc>
          <w:tcPr>
            <w:tcW w:w="851" w:type="dxa"/>
            <w:shd w:val="clear" w:color="000000" w:fill="FFFFFF"/>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60"/>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Взвешенные частицы РМ -10</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0,005</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0,078</w:t>
            </w: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0,099</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0,329</w:t>
            </w:r>
          </w:p>
        </w:tc>
        <w:tc>
          <w:tcPr>
            <w:tcW w:w="851" w:type="dxa"/>
            <w:shd w:val="clear" w:color="000000" w:fill="FFFFFF"/>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60"/>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0,116</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2,320</w:t>
            </w: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0,448</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0,895</w:t>
            </w:r>
          </w:p>
        </w:tc>
        <w:tc>
          <w:tcPr>
            <w:tcW w:w="851" w:type="dxa"/>
            <w:shd w:val="clear" w:color="000000" w:fill="FFFFFF"/>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60"/>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0,227</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0,076</w:t>
            </w: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0,852</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0,170</w:t>
            </w:r>
          </w:p>
        </w:tc>
        <w:tc>
          <w:tcPr>
            <w:tcW w:w="851" w:type="dxa"/>
            <w:shd w:val="clear" w:color="000000" w:fill="FFFFFF"/>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60"/>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0,012</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0,293</w:t>
            </w: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0,071</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0,357</w:t>
            </w:r>
          </w:p>
        </w:tc>
        <w:tc>
          <w:tcPr>
            <w:tcW w:w="851" w:type="dxa"/>
            <w:shd w:val="clear" w:color="000000" w:fill="FFFFFF"/>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51"/>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0,002</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0,036</w:t>
            </w: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0,013</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0,033</w:t>
            </w:r>
          </w:p>
        </w:tc>
        <w:tc>
          <w:tcPr>
            <w:tcW w:w="851" w:type="dxa"/>
            <w:shd w:val="clear" w:color="000000" w:fill="FFFFFF"/>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55"/>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 xml:space="preserve">Озон </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0,104</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3,480</w:t>
            </w: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0,204</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1,273</w:t>
            </w:r>
          </w:p>
        </w:tc>
        <w:tc>
          <w:tcPr>
            <w:tcW w:w="851" w:type="dxa"/>
            <w:shd w:val="clear" w:color="000000" w:fill="FFFFFF"/>
            <w:vAlign w:val="center"/>
          </w:tcPr>
          <w:p w:rsidR="00D55F2A" w:rsidRPr="00061824" w:rsidRDefault="00D55F2A" w:rsidP="00061824">
            <w:pPr>
              <w:jc w:val="center"/>
              <w:rPr>
                <w:rFonts w:ascii="Times New Roman" w:hAnsi="Times New Roman"/>
                <w:lang w:val="kk-KZ" w:eastAsia="ru-RU"/>
              </w:rPr>
            </w:pPr>
            <w:r w:rsidRPr="00061824">
              <w:rPr>
                <w:rFonts w:ascii="Times New Roman" w:hAnsi="Times New Roman"/>
                <w:lang w:val="kk-KZ" w:eastAsia="ru-RU"/>
              </w:rPr>
              <w:t>13</w:t>
            </w: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59"/>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 xml:space="preserve">Сероводород </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0,005</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0,027</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3,325</w:t>
            </w:r>
          </w:p>
        </w:tc>
        <w:tc>
          <w:tcPr>
            <w:tcW w:w="851" w:type="dxa"/>
            <w:shd w:val="clear" w:color="000000" w:fill="FFFFFF"/>
            <w:vAlign w:val="center"/>
          </w:tcPr>
          <w:p w:rsidR="00D55F2A" w:rsidRPr="00061824" w:rsidRDefault="00D55F2A" w:rsidP="00061824">
            <w:pPr>
              <w:jc w:val="center"/>
              <w:rPr>
                <w:rFonts w:ascii="Times New Roman" w:hAnsi="Times New Roman"/>
                <w:lang w:val="kk-KZ" w:eastAsia="ru-RU"/>
              </w:rPr>
            </w:pPr>
            <w:r w:rsidRPr="00061824">
              <w:rPr>
                <w:rFonts w:ascii="Times New Roman" w:hAnsi="Times New Roman"/>
                <w:lang w:val="kk-KZ" w:eastAsia="ru-RU"/>
              </w:rPr>
              <w:t>62</w:t>
            </w: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48"/>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 xml:space="preserve">Аммиак </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0,001</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0,028</w:t>
            </w: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0,005</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0,025</w:t>
            </w:r>
          </w:p>
        </w:tc>
        <w:tc>
          <w:tcPr>
            <w:tcW w:w="851" w:type="dxa"/>
            <w:shd w:val="clear" w:color="000000" w:fill="FFFFFF"/>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53"/>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Сумма УВ</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0,118</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0,335</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p>
        </w:tc>
        <w:tc>
          <w:tcPr>
            <w:tcW w:w="851" w:type="dxa"/>
            <w:shd w:val="clear" w:color="000000" w:fill="FFFFFF"/>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43"/>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Метан</w:t>
            </w:r>
          </w:p>
        </w:tc>
        <w:tc>
          <w:tcPr>
            <w:tcW w:w="992" w:type="dxa"/>
            <w:shd w:val="clear" w:color="000000" w:fill="FFFFFF"/>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0,147</w:t>
            </w:r>
          </w:p>
        </w:tc>
        <w:tc>
          <w:tcPr>
            <w:tcW w:w="1701" w:type="dxa"/>
            <w:shd w:val="clear" w:color="000000" w:fill="FFFFFF"/>
            <w:noWrap/>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noWrap/>
            <w:vAlign w:val="center"/>
          </w:tcPr>
          <w:p w:rsidR="00D55F2A" w:rsidRPr="00061824" w:rsidRDefault="00D55F2A" w:rsidP="00061824">
            <w:pPr>
              <w:jc w:val="center"/>
              <w:rPr>
                <w:rFonts w:ascii="Times New Roman" w:hAnsi="Times New Roman"/>
                <w:lang w:eastAsia="ru-RU"/>
              </w:rPr>
            </w:pPr>
            <w:r w:rsidRPr="00061824">
              <w:rPr>
                <w:rFonts w:ascii="Times New Roman" w:hAnsi="Times New Roman"/>
                <w:lang w:eastAsia="ru-RU"/>
              </w:rPr>
              <w:t>0,421</w:t>
            </w:r>
          </w:p>
        </w:tc>
        <w:tc>
          <w:tcPr>
            <w:tcW w:w="1940" w:type="dxa"/>
            <w:shd w:val="clear" w:color="000000" w:fill="FFFFFF"/>
            <w:noWrap/>
            <w:vAlign w:val="center"/>
          </w:tcPr>
          <w:p w:rsidR="00D55F2A" w:rsidRPr="00061824" w:rsidRDefault="00D55F2A" w:rsidP="00061824">
            <w:pPr>
              <w:jc w:val="center"/>
              <w:rPr>
                <w:rFonts w:ascii="Times New Roman" w:hAnsi="Times New Roman"/>
                <w:lang w:eastAsia="ru-RU"/>
              </w:rPr>
            </w:pPr>
          </w:p>
        </w:tc>
        <w:tc>
          <w:tcPr>
            <w:tcW w:w="851" w:type="dxa"/>
            <w:shd w:val="clear" w:color="000000" w:fill="FFFFFF"/>
            <w:vAlign w:val="center"/>
          </w:tcPr>
          <w:p w:rsidR="00D55F2A" w:rsidRPr="00061824" w:rsidRDefault="00D55F2A" w:rsidP="00061824">
            <w:pPr>
              <w:jc w:val="center"/>
              <w:rPr>
                <w:rFonts w:ascii="Times New Roman" w:hAnsi="Times New Roman"/>
                <w:lang w:eastAsia="ru-RU"/>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134" w:type="dxa"/>
            <w:shd w:val="clear" w:color="000000" w:fill="FFFFFF"/>
            <w:vAlign w:val="center"/>
          </w:tcPr>
          <w:p w:rsidR="00D55F2A" w:rsidRPr="00061824" w:rsidRDefault="00D55F2A" w:rsidP="00061824">
            <w:pPr>
              <w:jc w:val="center"/>
              <w:rPr>
                <w:rFonts w:ascii="Times New Roman" w:hAnsi="Times New Roman"/>
              </w:rPr>
            </w:pPr>
          </w:p>
        </w:tc>
      </w:tr>
    </w:tbl>
    <w:p w:rsidR="0002533B" w:rsidRPr="00061824" w:rsidRDefault="0002533B" w:rsidP="00061824">
      <w:pPr>
        <w:jc w:val="center"/>
        <w:rPr>
          <w:rFonts w:ascii="Times New Roman" w:hAnsi="Times New Roman"/>
          <w:b/>
          <w:bCs/>
          <w:sz w:val="28"/>
          <w:szCs w:val="28"/>
          <w:lang w:val="kk-KZ"/>
        </w:rPr>
      </w:pPr>
    </w:p>
    <w:p w:rsidR="00AF26E7" w:rsidRPr="00061824" w:rsidRDefault="00AF26E7" w:rsidP="00061824">
      <w:pPr>
        <w:ind w:firstLine="567"/>
        <w:jc w:val="both"/>
        <w:rPr>
          <w:rFonts w:ascii="Times New Roman" w:hAnsi="Times New Roman"/>
          <w:sz w:val="28"/>
          <w:szCs w:val="28"/>
        </w:rPr>
      </w:pPr>
      <w:r w:rsidRPr="00061824">
        <w:rPr>
          <w:rFonts w:ascii="Times New Roman" w:hAnsi="Times New Roman"/>
          <w:b/>
          <w:i/>
          <w:sz w:val="28"/>
          <w:szCs w:val="28"/>
        </w:rPr>
        <w:lastRenderedPageBreak/>
        <w:t>Общая оценка загрязнения атмосферы.</w:t>
      </w:r>
      <w:r w:rsidRPr="00061824">
        <w:rPr>
          <w:rFonts w:ascii="Times New Roman" w:hAnsi="Times New Roman"/>
          <w:sz w:val="28"/>
          <w:szCs w:val="28"/>
        </w:rPr>
        <w:t xml:space="preserve"> По данным стационарной сети наблюдений (рис.7.</w:t>
      </w:r>
      <w:r w:rsidR="00013237" w:rsidRPr="00061824">
        <w:rPr>
          <w:rFonts w:ascii="Times New Roman" w:hAnsi="Times New Roman"/>
          <w:sz w:val="28"/>
          <w:szCs w:val="28"/>
        </w:rPr>
        <w:t>4</w:t>
      </w:r>
      <w:r w:rsidRPr="00061824">
        <w:rPr>
          <w:rFonts w:ascii="Times New Roman" w:hAnsi="Times New Roman"/>
          <w:sz w:val="28"/>
          <w:szCs w:val="28"/>
        </w:rPr>
        <w:t>)</w:t>
      </w:r>
      <w:r w:rsidR="00937257" w:rsidRPr="00061824">
        <w:rPr>
          <w:rFonts w:ascii="Times New Roman" w:hAnsi="Times New Roman"/>
          <w:sz w:val="28"/>
          <w:szCs w:val="28"/>
        </w:rPr>
        <w:t>,</w:t>
      </w:r>
      <w:r w:rsidRPr="00061824">
        <w:rPr>
          <w:rFonts w:ascii="Times New Roman" w:hAnsi="Times New Roman"/>
          <w:sz w:val="28"/>
          <w:szCs w:val="28"/>
        </w:rPr>
        <w:t xml:space="preserve"> атмосферный воздух города характеризуется </w:t>
      </w:r>
      <w:r w:rsidR="00D55F2A" w:rsidRPr="00061824">
        <w:rPr>
          <w:rFonts w:ascii="Times New Roman" w:hAnsi="Times New Roman"/>
          <w:b/>
          <w:i/>
          <w:sz w:val="28"/>
          <w:szCs w:val="28"/>
          <w:lang w:val="kk-KZ"/>
        </w:rPr>
        <w:t>повышенным</w:t>
      </w:r>
      <w:r w:rsidR="002610A2" w:rsidRPr="00061824">
        <w:rPr>
          <w:rFonts w:ascii="Times New Roman" w:hAnsi="Times New Roman"/>
          <w:b/>
          <w:i/>
          <w:sz w:val="28"/>
          <w:szCs w:val="28"/>
          <w:lang w:val="kk-KZ"/>
        </w:rPr>
        <w:t xml:space="preserve"> </w:t>
      </w:r>
      <w:r w:rsidRPr="00061824">
        <w:rPr>
          <w:rFonts w:ascii="Times New Roman" w:hAnsi="Times New Roman"/>
          <w:b/>
          <w:i/>
          <w:sz w:val="28"/>
          <w:szCs w:val="28"/>
        </w:rPr>
        <w:t>уровнем загрязнения</w:t>
      </w:r>
      <w:r w:rsidRPr="00061824">
        <w:rPr>
          <w:rFonts w:ascii="Times New Roman" w:hAnsi="Times New Roman"/>
          <w:sz w:val="28"/>
          <w:szCs w:val="28"/>
        </w:rPr>
        <w:t>,</w:t>
      </w:r>
      <w:r w:rsidR="00D55F2A" w:rsidRPr="00061824">
        <w:rPr>
          <w:rFonts w:ascii="Times New Roman" w:hAnsi="Times New Roman"/>
          <w:sz w:val="28"/>
          <w:szCs w:val="28"/>
        </w:rPr>
        <w:t xml:space="preserve"> </w:t>
      </w:r>
      <w:r w:rsidRPr="00061824">
        <w:rPr>
          <w:rFonts w:ascii="Times New Roman" w:hAnsi="Times New Roman"/>
          <w:sz w:val="28"/>
          <w:szCs w:val="28"/>
        </w:rPr>
        <w:t>он определялся значени</w:t>
      </w:r>
      <w:r w:rsidR="007719F6" w:rsidRPr="00061824">
        <w:rPr>
          <w:rFonts w:ascii="Times New Roman" w:hAnsi="Times New Roman"/>
          <w:sz w:val="28"/>
          <w:szCs w:val="28"/>
        </w:rPr>
        <w:t>ями СИ</w:t>
      </w:r>
      <w:r w:rsidR="00D55F2A" w:rsidRPr="00061824">
        <w:rPr>
          <w:rFonts w:ascii="Times New Roman" w:hAnsi="Times New Roman"/>
          <w:sz w:val="28"/>
          <w:szCs w:val="28"/>
        </w:rPr>
        <w:t xml:space="preserve"> </w:t>
      </w:r>
      <w:r w:rsidR="007719F6" w:rsidRPr="00061824">
        <w:rPr>
          <w:rFonts w:ascii="Times New Roman" w:hAnsi="Times New Roman"/>
          <w:sz w:val="28"/>
          <w:szCs w:val="28"/>
        </w:rPr>
        <w:t xml:space="preserve">равным </w:t>
      </w:r>
      <w:r w:rsidR="00D55F2A" w:rsidRPr="00061824">
        <w:rPr>
          <w:rFonts w:ascii="Times New Roman" w:hAnsi="Times New Roman"/>
          <w:sz w:val="28"/>
          <w:szCs w:val="28"/>
          <w:lang w:val="kk-KZ"/>
        </w:rPr>
        <w:t>3,3</w:t>
      </w:r>
      <w:r w:rsidR="007719F6" w:rsidRPr="00061824">
        <w:rPr>
          <w:rFonts w:ascii="Times New Roman" w:hAnsi="Times New Roman"/>
          <w:sz w:val="28"/>
          <w:szCs w:val="28"/>
          <w:lang w:val="kk-KZ"/>
        </w:rPr>
        <w:t xml:space="preserve"> и</w:t>
      </w:r>
      <w:r w:rsidR="00D55F2A" w:rsidRPr="00061824">
        <w:rPr>
          <w:rFonts w:ascii="Times New Roman" w:hAnsi="Times New Roman"/>
          <w:sz w:val="28"/>
          <w:szCs w:val="28"/>
          <w:lang w:val="kk-KZ"/>
        </w:rPr>
        <w:t xml:space="preserve"> </w:t>
      </w:r>
      <w:r w:rsidR="007719F6" w:rsidRPr="00061824">
        <w:rPr>
          <w:rFonts w:ascii="Times New Roman" w:hAnsi="Times New Roman"/>
          <w:sz w:val="28"/>
          <w:szCs w:val="28"/>
        </w:rPr>
        <w:t>НП</w:t>
      </w:r>
      <w:r w:rsidR="00FF2388" w:rsidRPr="00061824">
        <w:rPr>
          <w:rFonts w:ascii="Times New Roman" w:hAnsi="Times New Roman"/>
          <w:sz w:val="28"/>
          <w:szCs w:val="28"/>
        </w:rPr>
        <w:t xml:space="preserve"> = </w:t>
      </w:r>
      <w:r w:rsidR="00D55F2A" w:rsidRPr="00061824">
        <w:rPr>
          <w:rFonts w:ascii="Times New Roman" w:hAnsi="Times New Roman"/>
          <w:sz w:val="28"/>
          <w:szCs w:val="28"/>
          <w:lang w:val="kk-KZ"/>
        </w:rPr>
        <w:t>2,1</w:t>
      </w:r>
      <w:r w:rsidR="007719F6" w:rsidRPr="00061824">
        <w:rPr>
          <w:rFonts w:ascii="Times New Roman" w:hAnsi="Times New Roman"/>
          <w:sz w:val="28"/>
          <w:szCs w:val="28"/>
          <w:lang w:val="kk-KZ"/>
        </w:rPr>
        <w:t>%</w:t>
      </w:r>
      <w:r w:rsidR="00D55F2A" w:rsidRPr="00061824">
        <w:rPr>
          <w:rFonts w:ascii="Times New Roman" w:hAnsi="Times New Roman"/>
          <w:sz w:val="28"/>
          <w:szCs w:val="28"/>
          <w:lang w:val="kk-KZ"/>
        </w:rPr>
        <w:t xml:space="preserve"> </w:t>
      </w:r>
      <w:r w:rsidR="00860636" w:rsidRPr="00061824">
        <w:rPr>
          <w:rFonts w:ascii="Times New Roman" w:hAnsi="Times New Roman"/>
          <w:sz w:val="28"/>
          <w:szCs w:val="28"/>
          <w:lang w:val="kk-KZ"/>
        </w:rPr>
        <w:t>(</w:t>
      </w:r>
      <w:r w:rsidRPr="00061824">
        <w:rPr>
          <w:rFonts w:ascii="Times New Roman" w:hAnsi="Times New Roman"/>
          <w:sz w:val="28"/>
          <w:szCs w:val="28"/>
        </w:rPr>
        <w:t>табл.1 и табл.1.1).</w:t>
      </w:r>
      <w:r w:rsidR="00D55F2A" w:rsidRPr="00061824">
        <w:rPr>
          <w:rFonts w:ascii="Times New Roman" w:hAnsi="Times New Roman"/>
          <w:sz w:val="28"/>
          <w:szCs w:val="28"/>
        </w:rPr>
        <w:t xml:space="preserve"> </w:t>
      </w:r>
      <w:r w:rsidR="00D91062" w:rsidRPr="00061824">
        <w:rPr>
          <w:rFonts w:ascii="Times New Roman" w:hAnsi="Times New Roman"/>
          <w:sz w:val="28"/>
          <w:szCs w:val="28"/>
        </w:rPr>
        <w:t xml:space="preserve">Воздух загрязнен </w:t>
      </w:r>
      <w:r w:rsidR="007719F6" w:rsidRPr="00061824">
        <w:rPr>
          <w:rFonts w:ascii="Times New Roman" w:hAnsi="Times New Roman"/>
          <w:sz w:val="28"/>
          <w:szCs w:val="28"/>
        </w:rPr>
        <w:t xml:space="preserve">более всего загрязнен </w:t>
      </w:r>
      <w:r w:rsidR="007719F6" w:rsidRPr="00061824">
        <w:rPr>
          <w:rFonts w:ascii="Times New Roman" w:hAnsi="Times New Roman"/>
          <w:b/>
          <w:sz w:val="28"/>
          <w:szCs w:val="28"/>
        </w:rPr>
        <w:t>сероводородом</w:t>
      </w:r>
      <w:r w:rsidR="00D91062" w:rsidRPr="00061824">
        <w:rPr>
          <w:rFonts w:ascii="Times New Roman" w:hAnsi="Times New Roman"/>
          <w:sz w:val="28"/>
          <w:szCs w:val="28"/>
        </w:rPr>
        <w:t>.</w:t>
      </w:r>
    </w:p>
    <w:p w:rsidR="00E26DCC" w:rsidRPr="00061824" w:rsidRDefault="00325F51" w:rsidP="00061824">
      <w:pPr>
        <w:ind w:firstLine="709"/>
        <w:jc w:val="both"/>
        <w:rPr>
          <w:rFonts w:ascii="Times New Roman" w:hAnsi="Times New Roman"/>
          <w:sz w:val="28"/>
          <w:szCs w:val="28"/>
        </w:rPr>
      </w:pPr>
      <w:r w:rsidRPr="00061824">
        <w:rPr>
          <w:rFonts w:ascii="Times New Roman" w:hAnsi="Times New Roman"/>
          <w:sz w:val="28"/>
          <w:szCs w:val="28"/>
        </w:rPr>
        <w:t>В целом по поселку</w:t>
      </w:r>
      <w:r w:rsidR="00937257" w:rsidRPr="00061824">
        <w:rPr>
          <w:rFonts w:ascii="Times New Roman" w:hAnsi="Times New Roman"/>
          <w:sz w:val="28"/>
          <w:szCs w:val="28"/>
        </w:rPr>
        <w:t xml:space="preserve"> среднемесячная </w:t>
      </w:r>
      <w:r w:rsidR="005F1D18" w:rsidRPr="00061824">
        <w:rPr>
          <w:rFonts w:ascii="Times New Roman" w:hAnsi="Times New Roman"/>
          <w:sz w:val="28"/>
          <w:szCs w:val="28"/>
        </w:rPr>
        <w:t>концентрация</w:t>
      </w:r>
      <w:r w:rsidR="00D55F2A" w:rsidRPr="00061824">
        <w:rPr>
          <w:rFonts w:ascii="Times New Roman" w:hAnsi="Times New Roman"/>
          <w:sz w:val="28"/>
          <w:szCs w:val="28"/>
        </w:rPr>
        <w:t xml:space="preserve"> диоксида серы составила </w:t>
      </w:r>
      <w:r w:rsidR="00D55F2A" w:rsidRPr="00061824">
        <w:rPr>
          <w:rFonts w:ascii="Times New Roman" w:hAnsi="Times New Roman"/>
          <w:sz w:val="28"/>
          <w:szCs w:val="28"/>
          <w:lang w:val="kk-KZ"/>
        </w:rPr>
        <w:t>2,3</w:t>
      </w:r>
      <w:r w:rsidR="00D55F2A" w:rsidRPr="00061824">
        <w:rPr>
          <w:rFonts w:ascii="Times New Roman" w:hAnsi="Times New Roman"/>
          <w:sz w:val="28"/>
          <w:szCs w:val="28"/>
        </w:rPr>
        <w:t xml:space="preserve"> ПДК</w:t>
      </w:r>
      <w:r w:rsidR="00D55F2A" w:rsidRPr="00061824">
        <w:rPr>
          <w:rFonts w:ascii="Times New Roman" w:hAnsi="Times New Roman"/>
          <w:sz w:val="28"/>
          <w:szCs w:val="28"/>
          <w:vertAlign w:val="subscript"/>
        </w:rPr>
        <w:t>с.с.</w:t>
      </w:r>
      <w:r w:rsidR="00D55F2A" w:rsidRPr="00061824">
        <w:rPr>
          <w:rFonts w:ascii="Times New Roman" w:hAnsi="Times New Roman"/>
          <w:sz w:val="28"/>
          <w:szCs w:val="28"/>
        </w:rPr>
        <w:t xml:space="preserve">, </w:t>
      </w:r>
      <w:r w:rsidR="005F1D18" w:rsidRPr="00061824">
        <w:rPr>
          <w:rFonts w:ascii="Times New Roman" w:hAnsi="Times New Roman"/>
          <w:sz w:val="28"/>
          <w:szCs w:val="28"/>
        </w:rPr>
        <w:t xml:space="preserve">озона составила </w:t>
      </w:r>
      <w:r w:rsidR="00D55F2A" w:rsidRPr="00061824">
        <w:rPr>
          <w:rFonts w:ascii="Times New Roman" w:hAnsi="Times New Roman"/>
          <w:sz w:val="28"/>
          <w:szCs w:val="28"/>
          <w:lang w:val="kk-KZ"/>
        </w:rPr>
        <w:t>3,5</w:t>
      </w:r>
      <w:r w:rsidR="005F1D18" w:rsidRPr="00061824">
        <w:rPr>
          <w:rFonts w:ascii="Times New Roman" w:hAnsi="Times New Roman"/>
          <w:sz w:val="28"/>
          <w:szCs w:val="28"/>
        </w:rPr>
        <w:t xml:space="preserve"> ПДК</w:t>
      </w:r>
      <w:r w:rsidR="005F1D18" w:rsidRPr="00061824">
        <w:rPr>
          <w:rFonts w:ascii="Times New Roman" w:hAnsi="Times New Roman"/>
          <w:sz w:val="28"/>
          <w:szCs w:val="28"/>
          <w:vertAlign w:val="subscript"/>
        </w:rPr>
        <w:t>с.с.</w:t>
      </w:r>
      <w:r w:rsidR="00937257" w:rsidRPr="00061824">
        <w:rPr>
          <w:rFonts w:ascii="Times New Roman" w:hAnsi="Times New Roman"/>
          <w:sz w:val="28"/>
          <w:szCs w:val="28"/>
        </w:rPr>
        <w:t xml:space="preserve">, среднемесячные </w:t>
      </w:r>
      <w:r w:rsidR="005F1D18" w:rsidRPr="00061824">
        <w:rPr>
          <w:rFonts w:ascii="Times New Roman" w:hAnsi="Times New Roman"/>
          <w:sz w:val="28"/>
          <w:szCs w:val="28"/>
        </w:rPr>
        <w:t>концентрации других</w:t>
      </w:r>
      <w:r w:rsidR="00AF26E7" w:rsidRPr="00061824">
        <w:rPr>
          <w:rFonts w:ascii="Times New Roman" w:hAnsi="Times New Roman"/>
          <w:sz w:val="28"/>
          <w:szCs w:val="28"/>
        </w:rPr>
        <w:t xml:space="preserve"> загрязняющих веществ – не превышали ПДК.</w:t>
      </w:r>
    </w:p>
    <w:p w:rsidR="00AF26E7" w:rsidRPr="00061824" w:rsidRDefault="00AF26E7" w:rsidP="00061824">
      <w:pPr>
        <w:ind w:firstLine="709"/>
        <w:jc w:val="both"/>
        <w:rPr>
          <w:rFonts w:ascii="Times New Roman" w:hAnsi="Times New Roman"/>
          <w:sz w:val="28"/>
          <w:szCs w:val="28"/>
        </w:rPr>
      </w:pPr>
      <w:r w:rsidRPr="00061824">
        <w:rPr>
          <w:rFonts w:ascii="Times New Roman" w:hAnsi="Times New Roman"/>
          <w:sz w:val="28"/>
          <w:szCs w:val="28"/>
        </w:rPr>
        <w:t>Ч</w:t>
      </w:r>
      <w:r w:rsidR="00537ED4" w:rsidRPr="00061824">
        <w:rPr>
          <w:rFonts w:ascii="Times New Roman" w:hAnsi="Times New Roman"/>
          <w:sz w:val="28"/>
          <w:szCs w:val="28"/>
        </w:rPr>
        <w:t xml:space="preserve">исло случаев превышения более 1 </w:t>
      </w:r>
      <w:r w:rsidRPr="00061824">
        <w:rPr>
          <w:rFonts w:ascii="Times New Roman" w:hAnsi="Times New Roman"/>
          <w:sz w:val="28"/>
          <w:szCs w:val="28"/>
        </w:rPr>
        <w:t xml:space="preserve">ПДК </w:t>
      </w:r>
      <w:r w:rsidR="00AD52F8" w:rsidRPr="00061824">
        <w:rPr>
          <w:rFonts w:ascii="Times New Roman" w:hAnsi="Times New Roman"/>
          <w:sz w:val="28"/>
          <w:szCs w:val="28"/>
          <w:lang w:val="kk-KZ"/>
        </w:rPr>
        <w:t xml:space="preserve">по </w:t>
      </w:r>
      <w:r w:rsidR="00D55F2A" w:rsidRPr="00061824">
        <w:rPr>
          <w:rFonts w:ascii="Times New Roman" w:hAnsi="Times New Roman"/>
          <w:sz w:val="28"/>
          <w:szCs w:val="28"/>
          <w:lang w:val="kk-KZ"/>
        </w:rPr>
        <w:t xml:space="preserve">озону составило 13, а по </w:t>
      </w:r>
      <w:r w:rsidR="005F1D18" w:rsidRPr="00061824">
        <w:rPr>
          <w:rFonts w:ascii="Times New Roman" w:hAnsi="Times New Roman"/>
          <w:sz w:val="28"/>
          <w:szCs w:val="28"/>
          <w:lang w:val="kk-KZ"/>
        </w:rPr>
        <w:t>сероводороду</w:t>
      </w:r>
      <w:r w:rsidR="00D55F2A" w:rsidRPr="00061824">
        <w:rPr>
          <w:rFonts w:ascii="Times New Roman" w:hAnsi="Times New Roman"/>
          <w:sz w:val="28"/>
          <w:szCs w:val="28"/>
          <w:lang w:val="kk-KZ"/>
        </w:rPr>
        <w:t xml:space="preserve"> </w:t>
      </w:r>
      <w:r w:rsidR="007719F6" w:rsidRPr="00061824">
        <w:rPr>
          <w:rFonts w:ascii="Times New Roman" w:hAnsi="Times New Roman"/>
          <w:sz w:val="28"/>
          <w:szCs w:val="28"/>
          <w:lang w:val="kk-KZ"/>
        </w:rPr>
        <w:t>составило</w:t>
      </w:r>
      <w:r w:rsidR="00D55F2A" w:rsidRPr="00061824">
        <w:rPr>
          <w:rFonts w:ascii="Times New Roman" w:hAnsi="Times New Roman"/>
          <w:sz w:val="28"/>
          <w:szCs w:val="28"/>
          <w:lang w:val="kk-KZ"/>
        </w:rPr>
        <w:t xml:space="preserve"> 62</w:t>
      </w:r>
      <w:r w:rsidR="007719F6" w:rsidRPr="00061824">
        <w:rPr>
          <w:rFonts w:ascii="Times New Roman" w:hAnsi="Times New Roman"/>
          <w:sz w:val="28"/>
          <w:szCs w:val="28"/>
          <w:lang w:val="kk-KZ"/>
        </w:rPr>
        <w:t xml:space="preserve"> случа</w:t>
      </w:r>
      <w:r w:rsidR="00D55F2A" w:rsidRPr="00061824">
        <w:rPr>
          <w:rFonts w:ascii="Times New Roman" w:hAnsi="Times New Roman"/>
          <w:sz w:val="28"/>
          <w:szCs w:val="28"/>
          <w:lang w:val="kk-KZ"/>
        </w:rPr>
        <w:t xml:space="preserve">я </w:t>
      </w:r>
      <w:r w:rsidR="00013237" w:rsidRPr="00061824">
        <w:rPr>
          <w:rFonts w:ascii="Times New Roman" w:hAnsi="Times New Roman"/>
          <w:sz w:val="28"/>
          <w:szCs w:val="28"/>
        </w:rPr>
        <w:t>(таблица 63</w:t>
      </w:r>
      <w:r w:rsidRPr="00061824">
        <w:rPr>
          <w:rFonts w:ascii="Times New Roman" w:hAnsi="Times New Roman"/>
          <w:sz w:val="28"/>
          <w:szCs w:val="28"/>
        </w:rPr>
        <w:t>).</w:t>
      </w:r>
    </w:p>
    <w:p w:rsidR="00C877AB" w:rsidRPr="00061824" w:rsidRDefault="00C877AB" w:rsidP="00061824">
      <w:pPr>
        <w:ind w:firstLine="709"/>
        <w:jc w:val="both"/>
        <w:rPr>
          <w:rFonts w:ascii="Times New Roman" w:hAnsi="Times New Roman"/>
          <w:color w:val="FF0000"/>
          <w:sz w:val="28"/>
          <w:szCs w:val="28"/>
          <w:lang w:val="kk-KZ"/>
        </w:rPr>
      </w:pPr>
    </w:p>
    <w:p w:rsidR="00C877AB" w:rsidRPr="00061824" w:rsidRDefault="00C877AB" w:rsidP="00061824">
      <w:pPr>
        <w:ind w:left="750"/>
        <w:jc w:val="center"/>
        <w:rPr>
          <w:rFonts w:ascii="Times New Roman" w:hAnsi="Times New Roman"/>
          <w:b/>
          <w:sz w:val="28"/>
          <w:szCs w:val="28"/>
          <w:lang w:val="kk-KZ" w:eastAsia="ru-RU" w:bidi="ar-SA"/>
        </w:rPr>
      </w:pPr>
      <w:r w:rsidRPr="00061824">
        <w:rPr>
          <w:rFonts w:ascii="Times New Roman" w:hAnsi="Times New Roman"/>
          <w:b/>
          <w:sz w:val="28"/>
          <w:szCs w:val="28"/>
        </w:rPr>
        <w:t>7.</w:t>
      </w:r>
      <w:r w:rsidRPr="00061824">
        <w:rPr>
          <w:rFonts w:ascii="Times New Roman" w:hAnsi="Times New Roman"/>
          <w:b/>
          <w:sz w:val="28"/>
          <w:szCs w:val="28"/>
          <w:lang w:val="kk-KZ"/>
        </w:rPr>
        <w:t xml:space="preserve">6 </w:t>
      </w:r>
      <w:r w:rsidRPr="00061824">
        <w:rPr>
          <w:rFonts w:ascii="Times New Roman" w:hAnsi="Times New Roman"/>
          <w:b/>
          <w:sz w:val="28"/>
          <w:szCs w:val="28"/>
        </w:rPr>
        <w:t xml:space="preserve">Состояние атмосферного воздуха по данным эпизодических наблюдений </w:t>
      </w:r>
      <w:r w:rsidRPr="00061824">
        <w:rPr>
          <w:rFonts w:ascii="Times New Roman" w:hAnsi="Times New Roman"/>
          <w:b/>
          <w:sz w:val="28"/>
          <w:szCs w:val="28"/>
          <w:lang w:val="kk-KZ"/>
        </w:rPr>
        <w:t>поселка</w:t>
      </w:r>
      <w:r w:rsidRPr="00061824">
        <w:rPr>
          <w:rFonts w:ascii="Times New Roman" w:hAnsi="Times New Roman"/>
          <w:b/>
          <w:sz w:val="28"/>
          <w:szCs w:val="28"/>
          <w:lang w:eastAsia="ru-RU" w:bidi="ar-SA"/>
        </w:rPr>
        <w:t xml:space="preserve"> Январцево</w:t>
      </w:r>
    </w:p>
    <w:p w:rsidR="00C877AB" w:rsidRPr="00061824" w:rsidRDefault="00C877AB" w:rsidP="00061824">
      <w:pPr>
        <w:ind w:left="600"/>
        <w:jc w:val="center"/>
        <w:rPr>
          <w:rFonts w:ascii="Times New Roman" w:hAnsi="Times New Roman"/>
          <w:sz w:val="28"/>
          <w:szCs w:val="28"/>
          <w:lang w:val="kk-KZ" w:eastAsia="ru-RU" w:bidi="ar-SA"/>
        </w:rPr>
      </w:pPr>
    </w:p>
    <w:p w:rsidR="00C877AB" w:rsidRPr="00061824" w:rsidRDefault="00C877AB" w:rsidP="00061824">
      <w:pPr>
        <w:snapToGrid w:val="0"/>
        <w:ind w:firstLine="709"/>
        <w:jc w:val="both"/>
        <w:rPr>
          <w:rFonts w:ascii="Times New Roman" w:hAnsi="Times New Roman"/>
          <w:sz w:val="28"/>
          <w:szCs w:val="28"/>
          <w:lang w:eastAsia="ru-RU" w:bidi="ar-SA"/>
        </w:rPr>
      </w:pPr>
      <w:r w:rsidRPr="00061824">
        <w:rPr>
          <w:rFonts w:ascii="Times New Roman" w:hAnsi="Times New Roman"/>
          <w:sz w:val="28"/>
          <w:szCs w:val="28"/>
          <w:lang w:eastAsia="ru-RU" w:bidi="ar-SA"/>
        </w:rPr>
        <w:t xml:space="preserve">Наблюдения за загрязнением воздухапроводилась в </w:t>
      </w:r>
      <w:r w:rsidRPr="00061824">
        <w:rPr>
          <w:rFonts w:ascii="Times New Roman" w:hAnsi="Times New Roman"/>
          <w:bCs/>
          <w:sz w:val="28"/>
          <w:szCs w:val="28"/>
        </w:rPr>
        <w:t>п. Январцево (Зеленовский район</w:t>
      </w:r>
      <w:r w:rsidRPr="00061824">
        <w:rPr>
          <w:bCs/>
          <w:sz w:val="22"/>
          <w:szCs w:val="22"/>
        </w:rPr>
        <w:t xml:space="preserve">) </w:t>
      </w:r>
      <w:r w:rsidRPr="00061824">
        <w:rPr>
          <w:rFonts w:ascii="Times New Roman" w:hAnsi="Times New Roman"/>
          <w:bCs/>
          <w:i/>
          <w:sz w:val="28"/>
          <w:szCs w:val="28"/>
        </w:rPr>
        <w:t>(ближайший район месторождений Чинарево)</w:t>
      </w:r>
      <w:r w:rsidRPr="00061824">
        <w:rPr>
          <w:rFonts w:ascii="Times New Roman" w:hAnsi="Times New Roman"/>
          <w:bCs/>
          <w:i/>
        </w:rPr>
        <w:t>.</w:t>
      </w:r>
    </w:p>
    <w:p w:rsidR="00C877AB" w:rsidRPr="00061824" w:rsidRDefault="00C877AB" w:rsidP="00061824">
      <w:pPr>
        <w:snapToGrid w:val="0"/>
        <w:jc w:val="both"/>
        <w:rPr>
          <w:rStyle w:val="FontStyle204"/>
          <w:sz w:val="28"/>
          <w:szCs w:val="28"/>
          <w:lang w:val="kk-KZ"/>
        </w:rPr>
      </w:pPr>
      <w:r w:rsidRPr="00061824">
        <w:rPr>
          <w:rFonts w:ascii="Times New Roman" w:hAnsi="Times New Roman"/>
          <w:sz w:val="28"/>
          <w:szCs w:val="28"/>
          <w:lang w:eastAsia="ru-RU" w:bidi="ar-SA"/>
        </w:rPr>
        <w:tab/>
      </w:r>
      <w:r w:rsidRPr="00061824">
        <w:rPr>
          <w:rStyle w:val="FontStyle204"/>
          <w:sz w:val="28"/>
          <w:szCs w:val="28"/>
        </w:rPr>
        <w:t xml:space="preserve">Измерялись концентрации взвешенных частиц (РМ-10), диоксида серы, оксида углерода, диоксида азота, </w:t>
      </w:r>
      <w:r w:rsidRPr="00061824">
        <w:rPr>
          <w:rStyle w:val="FontStyle204"/>
          <w:sz w:val="28"/>
          <w:szCs w:val="28"/>
          <w:lang w:val="kk-KZ"/>
        </w:rPr>
        <w:t xml:space="preserve">оксида азота, </w:t>
      </w:r>
      <w:r w:rsidRPr="00061824">
        <w:rPr>
          <w:rStyle w:val="FontStyle204"/>
          <w:sz w:val="28"/>
          <w:szCs w:val="28"/>
        </w:rPr>
        <w:t>сероводорода,</w:t>
      </w:r>
      <w:r w:rsidRPr="00061824">
        <w:rPr>
          <w:rStyle w:val="FontStyle204"/>
          <w:sz w:val="28"/>
          <w:szCs w:val="28"/>
          <w:lang w:val="kk-KZ"/>
        </w:rPr>
        <w:t xml:space="preserve"> углеводородов, аммиака, формальдегида, бензола.</w:t>
      </w:r>
    </w:p>
    <w:p w:rsidR="00C877AB" w:rsidRPr="00061824" w:rsidRDefault="00C877AB" w:rsidP="00061824">
      <w:pPr>
        <w:snapToGrid w:val="0"/>
        <w:jc w:val="both"/>
        <w:rPr>
          <w:rStyle w:val="FontStyle204"/>
          <w:sz w:val="28"/>
          <w:szCs w:val="28"/>
          <w:lang w:val="kk-KZ"/>
        </w:rPr>
      </w:pPr>
      <w:r w:rsidRPr="00061824">
        <w:rPr>
          <w:rStyle w:val="FontStyle204"/>
          <w:sz w:val="28"/>
          <w:szCs w:val="28"/>
          <w:lang w:val="kk-KZ"/>
        </w:rPr>
        <w:tab/>
        <w:t xml:space="preserve">Концентрации </w:t>
      </w:r>
      <w:r w:rsidRPr="00061824">
        <w:rPr>
          <w:rStyle w:val="FontStyle204"/>
          <w:sz w:val="28"/>
          <w:szCs w:val="28"/>
        </w:rPr>
        <w:t xml:space="preserve">взвешенных частиц (РМ-10), диоксида серы, оксида углерода, </w:t>
      </w:r>
      <w:r w:rsidRPr="00061824">
        <w:rPr>
          <w:rFonts w:ascii="Times New Roman" w:hAnsi="Times New Roman"/>
          <w:sz w:val="28"/>
          <w:szCs w:val="28"/>
          <w:lang w:val="kk-KZ"/>
        </w:rPr>
        <w:t xml:space="preserve">диоксида азота, </w:t>
      </w:r>
      <w:r w:rsidRPr="00061824">
        <w:rPr>
          <w:rStyle w:val="FontStyle204"/>
          <w:sz w:val="28"/>
          <w:szCs w:val="28"/>
          <w:lang w:val="kk-KZ"/>
        </w:rPr>
        <w:t xml:space="preserve">оксида азота, </w:t>
      </w:r>
      <w:r w:rsidRPr="00061824">
        <w:rPr>
          <w:rStyle w:val="FontStyle204"/>
          <w:sz w:val="28"/>
          <w:szCs w:val="28"/>
        </w:rPr>
        <w:t>сероводорода,</w:t>
      </w:r>
      <w:r w:rsidRPr="00061824">
        <w:rPr>
          <w:rStyle w:val="FontStyle204"/>
          <w:sz w:val="28"/>
          <w:szCs w:val="28"/>
          <w:lang w:val="kk-KZ"/>
        </w:rPr>
        <w:t xml:space="preserve"> углеводородов, аммиака, формальдегида, бензола по данным наблюдений находились в пределах допустимой нормы</w:t>
      </w:r>
      <w:r w:rsidR="00013237" w:rsidRPr="00061824">
        <w:rPr>
          <w:rStyle w:val="FontStyle204"/>
          <w:sz w:val="28"/>
          <w:szCs w:val="28"/>
          <w:lang w:val="kk-KZ"/>
        </w:rPr>
        <w:t xml:space="preserve"> (таблица 64</w:t>
      </w:r>
      <w:r w:rsidRPr="00061824">
        <w:rPr>
          <w:rStyle w:val="FontStyle204"/>
          <w:sz w:val="28"/>
          <w:szCs w:val="28"/>
          <w:lang w:val="kk-KZ"/>
        </w:rPr>
        <w:t>).</w:t>
      </w:r>
    </w:p>
    <w:p w:rsidR="00C877AB" w:rsidRPr="00061824" w:rsidRDefault="00C877AB" w:rsidP="00061824">
      <w:pPr>
        <w:rPr>
          <w:rFonts w:ascii="Times New Roman" w:hAnsi="Times New Roman"/>
          <w:lang w:eastAsia="ru-RU" w:bidi="ar-SA"/>
        </w:rPr>
      </w:pPr>
    </w:p>
    <w:p w:rsidR="00C877AB" w:rsidRPr="00061824" w:rsidRDefault="00C877AB" w:rsidP="00061824">
      <w:pPr>
        <w:jc w:val="right"/>
        <w:rPr>
          <w:rFonts w:ascii="Times New Roman" w:hAnsi="Times New Roman"/>
          <w:lang w:val="kk-KZ" w:eastAsia="ru-RU" w:bidi="ar-SA"/>
        </w:rPr>
      </w:pPr>
      <w:r w:rsidRPr="00061824">
        <w:rPr>
          <w:rFonts w:ascii="Times New Roman" w:hAnsi="Times New Roman"/>
          <w:lang w:eastAsia="ru-RU" w:bidi="ar-SA"/>
        </w:rPr>
        <w:t xml:space="preserve">Таблица </w:t>
      </w:r>
      <w:r w:rsidR="00013237" w:rsidRPr="00061824">
        <w:rPr>
          <w:rFonts w:ascii="Times New Roman" w:hAnsi="Times New Roman"/>
          <w:lang w:val="kk-KZ" w:eastAsia="ru-RU" w:bidi="ar-SA"/>
        </w:rPr>
        <w:t>64</w:t>
      </w:r>
    </w:p>
    <w:p w:rsidR="00C877AB" w:rsidRPr="00061824" w:rsidRDefault="006A625E" w:rsidP="00061824">
      <w:pPr>
        <w:jc w:val="center"/>
        <w:rPr>
          <w:rFonts w:ascii="Times New Roman" w:hAnsi="Times New Roman"/>
          <w:bCs/>
          <w:sz w:val="28"/>
          <w:szCs w:val="28"/>
          <w:lang w:val="kk-KZ"/>
        </w:rPr>
      </w:pPr>
      <w:r w:rsidRPr="00061824">
        <w:rPr>
          <w:rFonts w:ascii="Times New Roman" w:hAnsi="Times New Roman"/>
          <w:sz w:val="28"/>
          <w:szCs w:val="28"/>
          <w:lang w:eastAsia="ru-RU" w:bidi="ar-SA"/>
        </w:rPr>
        <w:t xml:space="preserve">Максимальные концентрации загрязняющих веществ по данным </w:t>
      </w:r>
      <w:r w:rsidR="00C877AB" w:rsidRPr="00061824">
        <w:rPr>
          <w:rFonts w:ascii="Times New Roman" w:hAnsi="Times New Roman"/>
          <w:sz w:val="28"/>
          <w:szCs w:val="28"/>
          <w:lang w:eastAsia="ru-RU" w:bidi="ar-SA"/>
        </w:rPr>
        <w:t xml:space="preserve">наблюденийв </w:t>
      </w:r>
      <w:r w:rsidR="00C877AB" w:rsidRPr="00061824">
        <w:rPr>
          <w:rFonts w:ascii="Times New Roman" w:hAnsi="Times New Roman"/>
          <w:bCs/>
          <w:sz w:val="28"/>
          <w:szCs w:val="28"/>
        </w:rPr>
        <w:t>п. Январцево</w:t>
      </w:r>
    </w:p>
    <w:p w:rsidR="00C877AB" w:rsidRPr="00061824" w:rsidRDefault="00C877AB" w:rsidP="00061824">
      <w:pPr>
        <w:jc w:val="center"/>
        <w:rPr>
          <w:rFonts w:ascii="Times New Roman" w:hAnsi="Times New Roman"/>
          <w:b/>
          <w:bCs/>
          <w:lang w:val="kk-KZ"/>
        </w:rPr>
      </w:pPr>
    </w:p>
    <w:tbl>
      <w:tblPr>
        <w:tblW w:w="6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1"/>
        <w:gridCol w:w="1426"/>
        <w:gridCol w:w="1427"/>
        <w:gridCol w:w="15"/>
      </w:tblGrid>
      <w:tr w:rsidR="00C877AB" w:rsidRPr="00061824" w:rsidTr="00C877AB">
        <w:trPr>
          <w:trHeight w:hRule="exact" w:val="284"/>
          <w:jc w:val="center"/>
        </w:trPr>
        <w:tc>
          <w:tcPr>
            <w:tcW w:w="3231" w:type="dxa"/>
            <w:vMerge w:val="restart"/>
            <w:vAlign w:val="center"/>
          </w:tcPr>
          <w:p w:rsidR="00C877AB" w:rsidRPr="00061824" w:rsidRDefault="00C877AB"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2868" w:type="dxa"/>
            <w:gridSpan w:val="3"/>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C877AB" w:rsidRPr="00061824" w:rsidTr="00C877AB">
        <w:trPr>
          <w:gridAfter w:val="1"/>
          <w:wAfter w:w="15" w:type="dxa"/>
          <w:trHeight w:hRule="exact" w:val="284"/>
          <w:jc w:val="center"/>
        </w:trPr>
        <w:tc>
          <w:tcPr>
            <w:tcW w:w="3231" w:type="dxa"/>
            <w:vMerge/>
            <w:vAlign w:val="center"/>
          </w:tcPr>
          <w:p w:rsidR="00C877AB" w:rsidRPr="00061824" w:rsidRDefault="00C877AB" w:rsidP="00061824">
            <w:pPr>
              <w:jc w:val="both"/>
              <w:rPr>
                <w:rFonts w:ascii="Times New Roman" w:hAnsi="Times New Roman"/>
                <w:b/>
                <w:bCs/>
                <w:lang w:eastAsia="ru-RU" w:bidi="ar-SA"/>
              </w:rPr>
            </w:pPr>
          </w:p>
        </w:tc>
        <w:tc>
          <w:tcPr>
            <w:tcW w:w="2853" w:type="dxa"/>
            <w:gridSpan w:val="2"/>
            <w:vAlign w:val="center"/>
          </w:tcPr>
          <w:p w:rsidR="00C877AB" w:rsidRPr="00061824" w:rsidRDefault="00C877AB"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r>
      <w:tr w:rsidR="00C877AB" w:rsidRPr="00061824" w:rsidTr="00C877AB">
        <w:trPr>
          <w:gridAfter w:val="1"/>
          <w:wAfter w:w="15" w:type="dxa"/>
          <w:trHeight w:hRule="exact" w:val="284"/>
          <w:jc w:val="center"/>
        </w:trPr>
        <w:tc>
          <w:tcPr>
            <w:tcW w:w="3231" w:type="dxa"/>
            <w:vMerge/>
            <w:vAlign w:val="center"/>
          </w:tcPr>
          <w:p w:rsidR="00C877AB" w:rsidRPr="00061824" w:rsidRDefault="00C877AB" w:rsidP="00061824">
            <w:pPr>
              <w:jc w:val="both"/>
              <w:rPr>
                <w:rFonts w:ascii="Times New Roman" w:hAnsi="Times New Roman"/>
                <w:b/>
                <w:bCs/>
                <w:lang w:eastAsia="ru-RU" w:bidi="ar-SA"/>
              </w:rPr>
            </w:pPr>
          </w:p>
        </w:tc>
        <w:tc>
          <w:tcPr>
            <w:tcW w:w="1426"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bCs/>
                <w:vertAlign w:val="subscript"/>
                <w:lang w:eastAsia="ru-RU" w:bidi="ar-SA"/>
              </w:rPr>
              <w:t xml:space="preserve"> м.р.</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C877AB" w:rsidRPr="00061824" w:rsidRDefault="00C877A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bCs/>
                <w:vertAlign w:val="subscript"/>
                <w:lang w:eastAsia="ru-RU" w:bidi="ar-SA"/>
              </w:rPr>
              <w:t xml:space="preserve"> м.р.</w:t>
            </w:r>
            <w:r w:rsidRPr="00061824">
              <w:rPr>
                <w:rFonts w:ascii="Times New Roman" w:hAnsi="Times New Roman"/>
                <w:b/>
                <w:spacing w:val="-20"/>
                <w:lang w:eastAsia="ru-RU" w:bidi="ar-SA"/>
              </w:rPr>
              <w:t>/ПДК</w:t>
            </w: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val="kk-KZ" w:eastAsia="ru-RU" w:bidi="ar-SA"/>
              </w:rPr>
            </w:pPr>
            <w:r w:rsidRPr="00061824">
              <w:rPr>
                <w:rFonts w:ascii="Times New Roman" w:hAnsi="Times New Roman"/>
                <w:lang w:eastAsia="ru-RU" w:bidi="ar-SA"/>
              </w:rPr>
              <w:t>Взвешенные частицы РМ-10</w:t>
            </w:r>
          </w:p>
        </w:tc>
        <w:tc>
          <w:tcPr>
            <w:tcW w:w="1426" w:type="dxa"/>
            <w:vAlign w:val="bottom"/>
          </w:tcPr>
          <w:p w:rsidR="00C877AB" w:rsidRPr="00061824" w:rsidRDefault="00C03750" w:rsidP="00061824">
            <w:pPr>
              <w:jc w:val="center"/>
              <w:rPr>
                <w:rFonts w:ascii="Times New Roman" w:hAnsi="Times New Roman"/>
                <w:lang w:val="kk-KZ" w:eastAsia="ru-RU" w:bidi="ar-SA"/>
              </w:rPr>
            </w:pPr>
            <w:r w:rsidRPr="00061824">
              <w:rPr>
                <w:rFonts w:ascii="Times New Roman" w:hAnsi="Times New Roman"/>
                <w:lang w:val="kk-KZ" w:eastAsia="ru-RU" w:bidi="ar-SA"/>
              </w:rPr>
              <w:t>0,090</w:t>
            </w:r>
          </w:p>
        </w:tc>
        <w:tc>
          <w:tcPr>
            <w:tcW w:w="1427" w:type="dxa"/>
            <w:vAlign w:val="bottom"/>
          </w:tcPr>
          <w:p w:rsidR="00C877AB" w:rsidRPr="00061824" w:rsidRDefault="00F506D4" w:rsidP="00061824">
            <w:pPr>
              <w:jc w:val="center"/>
              <w:rPr>
                <w:rFonts w:ascii="Times New Roman" w:hAnsi="Times New Roman"/>
                <w:lang w:val="kk-KZ"/>
              </w:rPr>
            </w:pPr>
            <w:r w:rsidRPr="00061824">
              <w:rPr>
                <w:rFonts w:ascii="Times New Roman" w:hAnsi="Times New Roman"/>
                <w:lang w:val="kk-KZ"/>
              </w:rPr>
              <w:t>0,3</w:t>
            </w: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426"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0,017</w:t>
            </w:r>
          </w:p>
        </w:tc>
        <w:tc>
          <w:tcPr>
            <w:tcW w:w="1427"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0,035</w:t>
            </w:r>
          </w:p>
          <w:p w:rsidR="00C03750" w:rsidRPr="00061824" w:rsidRDefault="00C03750" w:rsidP="00061824">
            <w:pPr>
              <w:jc w:val="center"/>
              <w:rPr>
                <w:rFonts w:ascii="Times New Roman" w:hAnsi="Times New Roman"/>
                <w:lang w:val="kk-KZ"/>
              </w:rPr>
            </w:pPr>
            <w:r w:rsidRPr="00061824">
              <w:rPr>
                <w:rFonts w:ascii="Times New Roman" w:hAnsi="Times New Roman"/>
                <w:lang w:val="kk-KZ"/>
              </w:rPr>
              <w:t>,032,015</w:t>
            </w: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426"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2,01</w:t>
            </w:r>
          </w:p>
        </w:tc>
        <w:tc>
          <w:tcPr>
            <w:tcW w:w="1427"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0,40</w:t>
            </w: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426"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0,039</w:t>
            </w:r>
          </w:p>
        </w:tc>
        <w:tc>
          <w:tcPr>
            <w:tcW w:w="1427"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0,193</w:t>
            </w: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1426"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0,070</w:t>
            </w:r>
          </w:p>
        </w:tc>
        <w:tc>
          <w:tcPr>
            <w:tcW w:w="1427"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0,175</w:t>
            </w: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eastAsia="ru-RU" w:bidi="ar-SA"/>
              </w:rPr>
            </w:pPr>
            <w:r w:rsidRPr="00061824">
              <w:rPr>
                <w:rFonts w:ascii="Times New Roman" w:hAnsi="Times New Roman"/>
                <w:lang w:eastAsia="ru-RU" w:bidi="ar-SA"/>
              </w:rPr>
              <w:t xml:space="preserve">Сероводород </w:t>
            </w:r>
          </w:p>
        </w:tc>
        <w:tc>
          <w:tcPr>
            <w:tcW w:w="1426"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0,002</w:t>
            </w:r>
          </w:p>
        </w:tc>
        <w:tc>
          <w:tcPr>
            <w:tcW w:w="1427"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0,294</w:t>
            </w: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eastAsia="ru-RU" w:bidi="ar-SA"/>
              </w:rPr>
            </w:pPr>
            <w:r w:rsidRPr="00061824">
              <w:rPr>
                <w:rFonts w:ascii="Times New Roman" w:hAnsi="Times New Roman"/>
                <w:lang w:eastAsia="ru-RU" w:bidi="ar-SA"/>
              </w:rPr>
              <w:t xml:space="preserve">Углеводороды </w:t>
            </w:r>
          </w:p>
        </w:tc>
        <w:tc>
          <w:tcPr>
            <w:tcW w:w="1426"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42,42</w:t>
            </w:r>
          </w:p>
        </w:tc>
        <w:tc>
          <w:tcPr>
            <w:tcW w:w="1427" w:type="dxa"/>
            <w:vAlign w:val="bottom"/>
          </w:tcPr>
          <w:p w:rsidR="00C877AB" w:rsidRPr="00061824" w:rsidRDefault="00C877AB" w:rsidP="00061824">
            <w:pPr>
              <w:jc w:val="center"/>
              <w:rPr>
                <w:rFonts w:ascii="Times New Roman" w:hAnsi="Times New Roman"/>
                <w:lang w:val="kk-KZ"/>
              </w:rPr>
            </w:pP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val="kk-KZ" w:eastAsia="ru-RU" w:bidi="ar-SA"/>
              </w:rPr>
            </w:pPr>
            <w:r w:rsidRPr="00061824">
              <w:rPr>
                <w:rFonts w:ascii="Times New Roman" w:hAnsi="Times New Roman"/>
                <w:lang w:eastAsia="ru-RU" w:bidi="ar-SA"/>
              </w:rPr>
              <w:t xml:space="preserve">Аммиак  </w:t>
            </w:r>
          </w:p>
        </w:tc>
        <w:tc>
          <w:tcPr>
            <w:tcW w:w="1426"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0,033</w:t>
            </w:r>
          </w:p>
        </w:tc>
        <w:tc>
          <w:tcPr>
            <w:tcW w:w="1427"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0,167</w:t>
            </w: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eastAsia="ru-RU" w:bidi="ar-SA"/>
              </w:rPr>
            </w:pPr>
            <w:r w:rsidRPr="00061824">
              <w:rPr>
                <w:rFonts w:ascii="Times New Roman" w:hAnsi="Times New Roman"/>
                <w:lang w:eastAsia="ru-RU" w:bidi="ar-SA"/>
              </w:rPr>
              <w:t xml:space="preserve">Формальдегид </w:t>
            </w:r>
          </w:p>
        </w:tc>
        <w:tc>
          <w:tcPr>
            <w:tcW w:w="1426" w:type="dxa"/>
            <w:vAlign w:val="center"/>
          </w:tcPr>
          <w:p w:rsidR="00C877AB" w:rsidRPr="00061824" w:rsidRDefault="00C03750" w:rsidP="00061824">
            <w:pPr>
              <w:jc w:val="center"/>
              <w:rPr>
                <w:rFonts w:ascii="Times New Roman" w:hAnsi="Times New Roman"/>
                <w:lang w:val="kk-KZ" w:eastAsia="ru-RU" w:bidi="ar-SA"/>
              </w:rPr>
            </w:pPr>
            <w:r w:rsidRPr="00061824">
              <w:rPr>
                <w:rFonts w:ascii="Times New Roman" w:hAnsi="Times New Roman"/>
                <w:lang w:val="kk-KZ" w:eastAsia="ru-RU" w:bidi="ar-SA"/>
              </w:rPr>
              <w:t>0,000</w:t>
            </w:r>
          </w:p>
        </w:tc>
        <w:tc>
          <w:tcPr>
            <w:tcW w:w="1427" w:type="dxa"/>
            <w:vAlign w:val="center"/>
          </w:tcPr>
          <w:p w:rsidR="00C877AB" w:rsidRPr="00061824" w:rsidRDefault="00C03750" w:rsidP="00061824">
            <w:pPr>
              <w:jc w:val="center"/>
              <w:rPr>
                <w:rFonts w:ascii="Times New Roman" w:hAnsi="Times New Roman"/>
                <w:lang w:val="kk-KZ" w:eastAsia="ru-RU" w:bidi="ar-SA"/>
              </w:rPr>
            </w:pPr>
            <w:r w:rsidRPr="00061824">
              <w:rPr>
                <w:rFonts w:ascii="Times New Roman" w:hAnsi="Times New Roman"/>
                <w:lang w:val="kk-KZ" w:eastAsia="ru-RU" w:bidi="ar-SA"/>
              </w:rPr>
              <w:t>0,000</w:t>
            </w:r>
          </w:p>
        </w:tc>
      </w:tr>
      <w:tr w:rsidR="00C877AB" w:rsidRPr="00061824" w:rsidTr="00C877AB">
        <w:trPr>
          <w:gridAfter w:val="1"/>
          <w:wAfter w:w="15" w:type="dxa"/>
          <w:trHeight w:hRule="exact" w:val="284"/>
          <w:jc w:val="center"/>
        </w:trPr>
        <w:tc>
          <w:tcPr>
            <w:tcW w:w="3231" w:type="dxa"/>
            <w:vAlign w:val="bottom"/>
          </w:tcPr>
          <w:p w:rsidR="00C877AB" w:rsidRPr="00061824" w:rsidRDefault="00C877AB" w:rsidP="00061824">
            <w:pPr>
              <w:jc w:val="both"/>
              <w:rPr>
                <w:rFonts w:ascii="Times New Roman" w:hAnsi="Times New Roman"/>
                <w:lang w:eastAsia="ru-RU" w:bidi="ar-SA"/>
              </w:rPr>
            </w:pPr>
            <w:r w:rsidRPr="00061824">
              <w:rPr>
                <w:rFonts w:ascii="Times New Roman" w:hAnsi="Times New Roman"/>
                <w:lang w:eastAsia="ru-RU" w:bidi="ar-SA"/>
              </w:rPr>
              <w:t xml:space="preserve">Бензол </w:t>
            </w:r>
          </w:p>
        </w:tc>
        <w:tc>
          <w:tcPr>
            <w:tcW w:w="1426"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0,057</w:t>
            </w:r>
          </w:p>
        </w:tc>
        <w:tc>
          <w:tcPr>
            <w:tcW w:w="1427" w:type="dxa"/>
            <w:vAlign w:val="bottom"/>
          </w:tcPr>
          <w:p w:rsidR="00C877AB" w:rsidRPr="00061824" w:rsidRDefault="00C03750" w:rsidP="00061824">
            <w:pPr>
              <w:jc w:val="center"/>
              <w:rPr>
                <w:rFonts w:ascii="Times New Roman" w:hAnsi="Times New Roman"/>
                <w:lang w:val="kk-KZ"/>
              </w:rPr>
            </w:pPr>
            <w:r w:rsidRPr="00061824">
              <w:rPr>
                <w:rFonts w:ascii="Times New Roman" w:hAnsi="Times New Roman"/>
                <w:lang w:val="kk-KZ"/>
              </w:rPr>
              <w:t>0,190</w:t>
            </w:r>
          </w:p>
        </w:tc>
      </w:tr>
    </w:tbl>
    <w:p w:rsidR="00C877AB" w:rsidRPr="00061824" w:rsidRDefault="00C877AB" w:rsidP="00061824">
      <w:pPr>
        <w:ind w:firstLine="709"/>
        <w:jc w:val="both"/>
        <w:rPr>
          <w:rFonts w:ascii="Times New Roman" w:hAnsi="Times New Roman"/>
          <w:sz w:val="28"/>
          <w:szCs w:val="28"/>
          <w:lang w:val="kk-KZ"/>
        </w:rPr>
      </w:pPr>
    </w:p>
    <w:p w:rsidR="00B40F8C" w:rsidRPr="00061824" w:rsidRDefault="00B40F8C" w:rsidP="00061824">
      <w:pPr>
        <w:ind w:firstLine="709"/>
        <w:jc w:val="center"/>
        <w:rPr>
          <w:rFonts w:ascii="Times New Roman" w:hAnsi="Times New Roman"/>
          <w:sz w:val="28"/>
          <w:szCs w:val="28"/>
        </w:rPr>
      </w:pPr>
    </w:p>
    <w:p w:rsidR="00013237" w:rsidRPr="00061824" w:rsidRDefault="00013237" w:rsidP="00061824">
      <w:pPr>
        <w:ind w:firstLine="709"/>
        <w:jc w:val="center"/>
        <w:rPr>
          <w:rFonts w:ascii="Times New Roman" w:hAnsi="Times New Roman"/>
          <w:sz w:val="28"/>
          <w:szCs w:val="28"/>
        </w:rPr>
      </w:pPr>
    </w:p>
    <w:p w:rsidR="00013237" w:rsidRPr="00061824" w:rsidRDefault="00013237" w:rsidP="00061824">
      <w:pPr>
        <w:ind w:firstLine="709"/>
        <w:jc w:val="center"/>
        <w:rPr>
          <w:rFonts w:ascii="Times New Roman" w:hAnsi="Times New Roman"/>
          <w:sz w:val="28"/>
          <w:szCs w:val="28"/>
        </w:rPr>
      </w:pPr>
    </w:p>
    <w:p w:rsidR="00013237" w:rsidRPr="00061824" w:rsidRDefault="00013237" w:rsidP="00061824">
      <w:pPr>
        <w:ind w:firstLine="709"/>
        <w:jc w:val="center"/>
        <w:rPr>
          <w:rFonts w:ascii="Times New Roman" w:hAnsi="Times New Roman"/>
          <w:sz w:val="28"/>
          <w:szCs w:val="28"/>
        </w:rPr>
      </w:pPr>
    </w:p>
    <w:p w:rsidR="00013237" w:rsidRPr="00061824" w:rsidRDefault="00013237" w:rsidP="00061824">
      <w:pPr>
        <w:ind w:firstLine="709"/>
        <w:jc w:val="center"/>
        <w:rPr>
          <w:rFonts w:ascii="Times New Roman" w:hAnsi="Times New Roman"/>
          <w:sz w:val="28"/>
          <w:szCs w:val="28"/>
        </w:rPr>
      </w:pPr>
    </w:p>
    <w:p w:rsidR="00B40F8C" w:rsidRPr="00061824" w:rsidRDefault="00B40F8C" w:rsidP="00061824">
      <w:pPr>
        <w:pStyle w:val="21"/>
        <w:ind w:firstLine="0"/>
        <w:jc w:val="center"/>
        <w:rPr>
          <w:rStyle w:val="FontStyle200"/>
          <w:b/>
          <w:sz w:val="28"/>
          <w:szCs w:val="28"/>
        </w:rPr>
      </w:pPr>
      <w:r w:rsidRPr="00061824">
        <w:rPr>
          <w:rStyle w:val="FontStyle200"/>
          <w:b/>
          <w:sz w:val="28"/>
          <w:szCs w:val="28"/>
        </w:rPr>
        <w:lastRenderedPageBreak/>
        <w:t>7.7 Химический состав атмосферных осадков</w:t>
      </w:r>
    </w:p>
    <w:p w:rsidR="00B40F8C" w:rsidRPr="00061824" w:rsidRDefault="00B40F8C" w:rsidP="00061824">
      <w:pPr>
        <w:pStyle w:val="21"/>
        <w:ind w:firstLine="0"/>
        <w:jc w:val="center"/>
        <w:rPr>
          <w:rStyle w:val="FontStyle200"/>
          <w:b/>
          <w:sz w:val="28"/>
          <w:szCs w:val="28"/>
          <w:lang w:val="kk-KZ"/>
        </w:rPr>
      </w:pPr>
      <w:r w:rsidRPr="00061824">
        <w:rPr>
          <w:rStyle w:val="FontStyle200"/>
          <w:b/>
          <w:sz w:val="28"/>
          <w:szCs w:val="28"/>
        </w:rPr>
        <w:t>на территории Западно-Казахстанской области</w:t>
      </w:r>
      <w:r w:rsidRPr="00061824">
        <w:rPr>
          <w:rStyle w:val="FontStyle200"/>
          <w:b/>
          <w:sz w:val="28"/>
          <w:szCs w:val="28"/>
          <w:lang w:val="kk-KZ"/>
        </w:rPr>
        <w:t xml:space="preserve"> за </w:t>
      </w:r>
      <w:r w:rsidR="00954E0A" w:rsidRPr="00061824">
        <w:rPr>
          <w:rStyle w:val="FontStyle200"/>
          <w:b/>
          <w:sz w:val="28"/>
          <w:szCs w:val="28"/>
          <w:lang w:val="kk-KZ"/>
        </w:rPr>
        <w:t>2015 год</w:t>
      </w:r>
    </w:p>
    <w:p w:rsidR="00B40F8C" w:rsidRPr="00061824" w:rsidRDefault="00B40F8C" w:rsidP="00061824">
      <w:pPr>
        <w:pStyle w:val="21"/>
        <w:ind w:firstLine="0"/>
        <w:jc w:val="center"/>
        <w:rPr>
          <w:rStyle w:val="FontStyle200"/>
          <w:b/>
          <w:sz w:val="28"/>
          <w:szCs w:val="28"/>
        </w:rPr>
      </w:pPr>
    </w:p>
    <w:p w:rsidR="002A6821" w:rsidRPr="00061824" w:rsidRDefault="002A6821" w:rsidP="00061824">
      <w:pPr>
        <w:pStyle w:val="a3"/>
        <w:ind w:firstLine="851"/>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4 метеостанциях (</w:t>
      </w:r>
      <w:r w:rsidRPr="00061824">
        <w:rPr>
          <w:rFonts w:ascii="Times New Roman" w:hAnsi="Times New Roman"/>
          <w:b w:val="0"/>
          <w:sz w:val="28"/>
          <w:szCs w:val="28"/>
          <w:lang w:val="kk-KZ"/>
        </w:rPr>
        <w:t>Аксай, Жалпактал, Каменка, Уральск</w:t>
      </w:r>
      <w:r w:rsidRPr="00061824">
        <w:rPr>
          <w:rFonts w:ascii="Times New Roman" w:hAnsi="Times New Roman"/>
          <w:b w:val="0"/>
          <w:sz w:val="28"/>
          <w:szCs w:val="28"/>
        </w:rPr>
        <w:t>)</w:t>
      </w:r>
      <w:r w:rsidRPr="00061824">
        <w:rPr>
          <w:rFonts w:ascii="Times New Roman" w:hAnsi="Times New Roman"/>
          <w:b w:val="0"/>
          <w:sz w:val="28"/>
          <w:szCs w:val="28"/>
          <w:lang w:val="kk-KZ"/>
        </w:rPr>
        <w:t xml:space="preserve"> (рис. 7.</w:t>
      </w:r>
      <w:r w:rsidR="00013237" w:rsidRPr="00061824">
        <w:rPr>
          <w:rFonts w:ascii="Times New Roman" w:hAnsi="Times New Roman"/>
          <w:b w:val="0"/>
          <w:sz w:val="28"/>
          <w:szCs w:val="28"/>
        </w:rPr>
        <w:t>5</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851"/>
        <w:jc w:val="both"/>
        <w:rPr>
          <w:rFonts w:ascii="Times New Roman" w:hAnsi="Times New Roman"/>
          <w:b w:val="0"/>
          <w:sz w:val="28"/>
          <w:szCs w:val="28"/>
        </w:rPr>
      </w:pPr>
      <w:r w:rsidRPr="00061824">
        <w:rPr>
          <w:rFonts w:ascii="Times New Roman" w:hAnsi="Times New Roman"/>
          <w:b w:val="0"/>
          <w:sz w:val="28"/>
          <w:szCs w:val="28"/>
        </w:rPr>
        <w:t xml:space="preserve">Концентрации всех определяемых загрязняющих веществ, в осадках не превышают предельно допустимые концентрации (ПДК), за исключением </w:t>
      </w:r>
      <w:r w:rsidRPr="00061824">
        <w:rPr>
          <w:rFonts w:ascii="Times New Roman" w:hAnsi="Times New Roman"/>
          <w:b w:val="0"/>
          <w:sz w:val="28"/>
          <w:szCs w:val="28"/>
          <w:lang w:val="kk-KZ"/>
        </w:rPr>
        <w:t>кадмия</w:t>
      </w:r>
      <w:r w:rsidRPr="00061824">
        <w:rPr>
          <w:rFonts w:ascii="Times New Roman" w:hAnsi="Times New Roman"/>
          <w:b w:val="0"/>
          <w:sz w:val="28"/>
          <w:szCs w:val="28"/>
        </w:rPr>
        <w:t>.</w:t>
      </w:r>
    </w:p>
    <w:p w:rsidR="002A6821" w:rsidRPr="00061824" w:rsidRDefault="002A6821" w:rsidP="00061824">
      <w:pPr>
        <w:pStyle w:val="a3"/>
        <w:ind w:firstLine="851"/>
        <w:jc w:val="both"/>
        <w:rPr>
          <w:rFonts w:ascii="Times New Roman" w:hAnsi="Times New Roman"/>
          <w:b w:val="0"/>
          <w:sz w:val="28"/>
          <w:szCs w:val="28"/>
        </w:rPr>
      </w:pPr>
      <w:r w:rsidRPr="00061824">
        <w:rPr>
          <w:rFonts w:ascii="Times New Roman" w:hAnsi="Times New Roman"/>
          <w:b w:val="0"/>
          <w:sz w:val="28"/>
          <w:szCs w:val="28"/>
        </w:rPr>
        <w:t xml:space="preserve">Концентрация кадмия превышала допустимую норму в пробах осадков отобранных на </w:t>
      </w:r>
      <w:r w:rsidRPr="00061824">
        <w:rPr>
          <w:rFonts w:ascii="Times New Roman" w:hAnsi="Times New Roman"/>
          <w:b w:val="0"/>
          <w:sz w:val="28"/>
          <w:szCs w:val="28"/>
          <w:lang w:val="kk-KZ"/>
        </w:rPr>
        <w:t>М Каменка – 3,40 ПДК.</w:t>
      </w:r>
    </w:p>
    <w:p w:rsidR="002A6821" w:rsidRPr="00061824" w:rsidRDefault="002A6821" w:rsidP="00061824">
      <w:pPr>
        <w:ind w:firstLine="851"/>
        <w:jc w:val="both"/>
        <w:rPr>
          <w:rFonts w:ascii="Times New Roman" w:hAnsi="Times New Roman"/>
          <w:sz w:val="28"/>
          <w:szCs w:val="28"/>
        </w:rPr>
      </w:pPr>
      <w:r w:rsidRPr="00061824">
        <w:rPr>
          <w:rFonts w:ascii="Times New Roman" w:hAnsi="Times New Roman"/>
          <w:sz w:val="28"/>
          <w:szCs w:val="28"/>
        </w:rPr>
        <w:t xml:space="preserve">В пробах осадков преобладало содержание гидрокарбонатов </w:t>
      </w:r>
      <w:r w:rsidRPr="00061824">
        <w:rPr>
          <w:rFonts w:ascii="Times New Roman" w:hAnsi="Times New Roman"/>
          <w:sz w:val="28"/>
          <w:szCs w:val="28"/>
          <w:lang w:val="kk-KZ"/>
        </w:rPr>
        <w:t xml:space="preserve">35,4 </w:t>
      </w:r>
      <w:r w:rsidRPr="00061824">
        <w:rPr>
          <w:rFonts w:ascii="Times New Roman" w:hAnsi="Times New Roman"/>
          <w:sz w:val="28"/>
          <w:szCs w:val="28"/>
        </w:rPr>
        <w:t xml:space="preserve">%, сульфатов </w:t>
      </w:r>
      <w:r w:rsidRPr="00061824">
        <w:rPr>
          <w:rFonts w:ascii="Times New Roman" w:hAnsi="Times New Roman"/>
          <w:sz w:val="28"/>
          <w:szCs w:val="28"/>
          <w:lang w:val="kk-KZ"/>
        </w:rPr>
        <w:t>17,1</w:t>
      </w:r>
      <w:r w:rsidRPr="00061824">
        <w:rPr>
          <w:rFonts w:ascii="Times New Roman" w:hAnsi="Times New Roman"/>
          <w:sz w:val="28"/>
          <w:szCs w:val="28"/>
        </w:rPr>
        <w:t xml:space="preserve"> %, ионов </w:t>
      </w:r>
      <w:r w:rsidRPr="00061824">
        <w:rPr>
          <w:rFonts w:ascii="Times New Roman" w:hAnsi="Times New Roman"/>
          <w:sz w:val="28"/>
          <w:szCs w:val="28"/>
          <w:lang w:val="kk-KZ"/>
        </w:rPr>
        <w:t xml:space="preserve">кальция 16,5 </w:t>
      </w:r>
      <w:r w:rsidRPr="00061824">
        <w:rPr>
          <w:rFonts w:ascii="Times New Roman" w:hAnsi="Times New Roman"/>
          <w:sz w:val="28"/>
          <w:szCs w:val="28"/>
        </w:rPr>
        <w:t xml:space="preserve">%, хлоридов </w:t>
      </w:r>
      <w:r w:rsidRPr="00061824">
        <w:rPr>
          <w:rFonts w:ascii="Times New Roman" w:hAnsi="Times New Roman"/>
          <w:sz w:val="28"/>
          <w:szCs w:val="28"/>
          <w:lang w:val="kk-KZ"/>
        </w:rPr>
        <w:t>15,8</w:t>
      </w:r>
      <w:r w:rsidRPr="00061824">
        <w:rPr>
          <w:rFonts w:ascii="Times New Roman" w:hAnsi="Times New Roman"/>
          <w:sz w:val="28"/>
          <w:szCs w:val="28"/>
        </w:rPr>
        <w:t xml:space="preserve"> %.</w:t>
      </w:r>
    </w:p>
    <w:p w:rsidR="002A6821" w:rsidRPr="00061824" w:rsidRDefault="002A6821" w:rsidP="00061824">
      <w:pPr>
        <w:ind w:firstLine="851"/>
        <w:jc w:val="both"/>
        <w:rPr>
          <w:rFonts w:ascii="Times New Roman" w:hAnsi="Times New Roman"/>
          <w:sz w:val="28"/>
          <w:szCs w:val="28"/>
        </w:rPr>
      </w:pPr>
      <w:r w:rsidRPr="00061824">
        <w:rPr>
          <w:rFonts w:ascii="Times New Roman" w:hAnsi="Times New Roman"/>
          <w:sz w:val="28"/>
          <w:szCs w:val="28"/>
        </w:rPr>
        <w:t>Наибольшая общая минерализация отмечена на М</w:t>
      </w:r>
      <w:r w:rsidRPr="00061824">
        <w:rPr>
          <w:rFonts w:ascii="Times New Roman" w:hAnsi="Times New Roman"/>
          <w:sz w:val="28"/>
          <w:szCs w:val="28"/>
          <w:lang w:val="kk-KZ"/>
        </w:rPr>
        <w:t xml:space="preserve"> Жалпактал</w:t>
      </w:r>
      <w:r w:rsidRPr="00061824">
        <w:rPr>
          <w:rFonts w:ascii="Times New Roman" w:hAnsi="Times New Roman"/>
          <w:sz w:val="28"/>
          <w:szCs w:val="28"/>
        </w:rPr>
        <w:t xml:space="preserve">– </w:t>
      </w:r>
      <w:r w:rsidRPr="00061824">
        <w:rPr>
          <w:rFonts w:ascii="Times New Roman" w:hAnsi="Times New Roman"/>
          <w:sz w:val="28"/>
          <w:szCs w:val="28"/>
          <w:lang w:val="kk-KZ"/>
        </w:rPr>
        <w:t xml:space="preserve">109,1 </w:t>
      </w:r>
      <w:r w:rsidRPr="00061824">
        <w:rPr>
          <w:rFonts w:ascii="Times New Roman" w:hAnsi="Times New Roman"/>
          <w:sz w:val="28"/>
          <w:szCs w:val="28"/>
        </w:rPr>
        <w:t xml:space="preserve">мг/л, наименьшая – </w:t>
      </w:r>
      <w:r w:rsidRPr="00061824">
        <w:rPr>
          <w:rFonts w:ascii="Times New Roman" w:hAnsi="Times New Roman"/>
          <w:sz w:val="28"/>
          <w:szCs w:val="28"/>
          <w:lang w:val="kk-KZ"/>
        </w:rPr>
        <w:t xml:space="preserve">59,1 </w:t>
      </w:r>
      <w:r w:rsidRPr="00061824">
        <w:rPr>
          <w:rFonts w:ascii="Times New Roman" w:hAnsi="Times New Roman"/>
          <w:sz w:val="28"/>
          <w:szCs w:val="28"/>
        </w:rPr>
        <w:t xml:space="preserve">мг/лна М </w:t>
      </w:r>
      <w:r w:rsidRPr="00061824">
        <w:rPr>
          <w:rFonts w:ascii="Times New Roman" w:hAnsi="Times New Roman"/>
          <w:sz w:val="28"/>
          <w:szCs w:val="28"/>
          <w:lang w:val="kk-KZ"/>
        </w:rPr>
        <w:t>Уральск</w:t>
      </w:r>
      <w:r w:rsidRPr="00061824">
        <w:rPr>
          <w:rFonts w:ascii="Times New Roman" w:hAnsi="Times New Roman"/>
          <w:sz w:val="28"/>
          <w:szCs w:val="28"/>
        </w:rPr>
        <w:t>.</w:t>
      </w:r>
    </w:p>
    <w:p w:rsidR="002A6821" w:rsidRPr="00061824" w:rsidRDefault="002A6821" w:rsidP="00061824">
      <w:pPr>
        <w:ind w:firstLine="851"/>
        <w:jc w:val="both"/>
        <w:rPr>
          <w:rFonts w:ascii="Times New Roman" w:hAnsi="Times New Roman"/>
          <w:sz w:val="28"/>
          <w:szCs w:val="28"/>
        </w:rPr>
      </w:pPr>
      <w:r w:rsidRPr="00061824">
        <w:rPr>
          <w:rFonts w:ascii="Times New Roman" w:hAnsi="Times New Roman"/>
          <w:sz w:val="28"/>
          <w:szCs w:val="28"/>
        </w:rPr>
        <w:t xml:space="preserve">Удельная электропроводимость атмосферных осадковнаходилась в пределах от </w:t>
      </w:r>
      <w:r w:rsidRPr="00061824">
        <w:rPr>
          <w:rFonts w:ascii="Times New Roman" w:hAnsi="Times New Roman"/>
          <w:sz w:val="28"/>
          <w:szCs w:val="28"/>
          <w:lang w:val="kk-KZ"/>
        </w:rPr>
        <w:t xml:space="preserve">99,2 </w:t>
      </w:r>
      <w:r w:rsidRPr="00061824">
        <w:rPr>
          <w:rFonts w:ascii="Times New Roman" w:hAnsi="Times New Roman"/>
          <w:sz w:val="28"/>
          <w:szCs w:val="28"/>
        </w:rPr>
        <w:t xml:space="preserve">(М Уральск) до </w:t>
      </w:r>
      <w:r w:rsidRPr="00061824">
        <w:rPr>
          <w:rFonts w:ascii="Times New Roman" w:hAnsi="Times New Roman"/>
          <w:sz w:val="28"/>
          <w:szCs w:val="28"/>
          <w:lang w:val="kk-KZ"/>
        </w:rPr>
        <w:t>196,4</w:t>
      </w:r>
      <w:r w:rsidRPr="00061824">
        <w:rPr>
          <w:rFonts w:ascii="Times New Roman" w:hAnsi="Times New Roman"/>
          <w:sz w:val="28"/>
          <w:szCs w:val="28"/>
        </w:rPr>
        <w:t xml:space="preserve"> мкСм/см (М </w:t>
      </w:r>
      <w:r w:rsidRPr="00061824">
        <w:rPr>
          <w:rFonts w:ascii="Times New Roman" w:hAnsi="Times New Roman"/>
          <w:sz w:val="28"/>
          <w:szCs w:val="28"/>
          <w:lang w:val="kk-KZ"/>
        </w:rPr>
        <w:t>Жалпактал</w:t>
      </w:r>
      <w:r w:rsidRPr="00061824">
        <w:rPr>
          <w:rFonts w:ascii="Times New Roman" w:hAnsi="Times New Roman"/>
          <w:sz w:val="28"/>
          <w:szCs w:val="28"/>
        </w:rPr>
        <w:t xml:space="preserve">). </w:t>
      </w:r>
    </w:p>
    <w:p w:rsidR="002A6821" w:rsidRPr="00061824" w:rsidRDefault="002A6821" w:rsidP="00061824">
      <w:pPr>
        <w:pStyle w:val="21"/>
        <w:ind w:firstLine="851"/>
        <w:rPr>
          <w:rFonts w:ascii="Times New Roman" w:hAnsi="Times New Roman"/>
          <w:sz w:val="28"/>
          <w:szCs w:val="28"/>
        </w:rPr>
      </w:pPr>
      <w:r w:rsidRPr="00061824">
        <w:rPr>
          <w:rFonts w:ascii="Times New Roman" w:hAnsi="Times New Roman"/>
          <w:sz w:val="28"/>
          <w:szCs w:val="28"/>
        </w:rPr>
        <w:t xml:space="preserve">Кислотность выпавших осадков имеет характер слабощелочной среды, находится в пределах от </w:t>
      </w:r>
      <w:r w:rsidRPr="00061824">
        <w:rPr>
          <w:rFonts w:ascii="Times New Roman" w:hAnsi="Times New Roman"/>
          <w:sz w:val="28"/>
          <w:szCs w:val="28"/>
          <w:lang w:val="kk-KZ"/>
        </w:rPr>
        <w:t>7,06</w:t>
      </w:r>
      <w:r w:rsidRPr="00061824">
        <w:rPr>
          <w:rFonts w:ascii="Times New Roman" w:hAnsi="Times New Roman"/>
          <w:sz w:val="28"/>
          <w:szCs w:val="28"/>
        </w:rPr>
        <w:t xml:space="preserve"> (М </w:t>
      </w:r>
      <w:r w:rsidRPr="00061824">
        <w:rPr>
          <w:rFonts w:ascii="Times New Roman" w:hAnsi="Times New Roman"/>
          <w:sz w:val="28"/>
          <w:szCs w:val="28"/>
          <w:lang w:val="kk-KZ"/>
        </w:rPr>
        <w:t>Каменка</w:t>
      </w:r>
      <w:r w:rsidRPr="00061824">
        <w:rPr>
          <w:rFonts w:ascii="Times New Roman" w:hAnsi="Times New Roman"/>
          <w:sz w:val="28"/>
          <w:szCs w:val="28"/>
        </w:rPr>
        <w:t xml:space="preserve">) до </w:t>
      </w:r>
      <w:r w:rsidRPr="00061824">
        <w:rPr>
          <w:rFonts w:ascii="Times New Roman" w:hAnsi="Times New Roman"/>
          <w:sz w:val="28"/>
          <w:szCs w:val="28"/>
          <w:lang w:val="kk-KZ"/>
        </w:rPr>
        <w:t>7,31</w:t>
      </w:r>
      <w:r w:rsidRPr="00061824">
        <w:rPr>
          <w:rFonts w:ascii="Times New Roman" w:hAnsi="Times New Roman"/>
          <w:sz w:val="28"/>
          <w:szCs w:val="28"/>
        </w:rPr>
        <w:t xml:space="preserve"> (М Уральск).</w:t>
      </w:r>
    </w:p>
    <w:p w:rsidR="0057512B" w:rsidRPr="00061824" w:rsidRDefault="0057512B" w:rsidP="00061824">
      <w:pPr>
        <w:rPr>
          <w:rFonts w:ascii="Times New Roman" w:hAnsi="Times New Roman"/>
          <w:b/>
          <w:sz w:val="28"/>
          <w:szCs w:val="28"/>
        </w:rPr>
      </w:pPr>
    </w:p>
    <w:p w:rsidR="0034133C" w:rsidRPr="00061824" w:rsidRDefault="0034133C" w:rsidP="00061824">
      <w:pPr>
        <w:pStyle w:val="21"/>
        <w:ind w:firstLine="0"/>
        <w:jc w:val="center"/>
        <w:rPr>
          <w:b/>
          <w:sz w:val="28"/>
          <w:szCs w:val="28"/>
        </w:rPr>
      </w:pPr>
      <w:r w:rsidRPr="00061824">
        <w:rPr>
          <w:b/>
          <w:noProof/>
          <w:sz w:val="28"/>
          <w:szCs w:val="28"/>
          <w:lang w:eastAsia="ru-RU" w:bidi="ar-SA"/>
        </w:rPr>
        <w:drawing>
          <wp:inline distT="0" distB="0" distL="0" distR="0">
            <wp:extent cx="5595620" cy="2579370"/>
            <wp:effectExtent l="19050" t="0" r="5080" b="0"/>
            <wp:docPr id="27" name="Рисунок 31" descr="З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ЗКО copy"/>
                    <pic:cNvPicPr>
                      <a:picLocks noChangeAspect="1" noChangeArrowheads="1"/>
                    </pic:cNvPicPr>
                  </pic:nvPicPr>
                  <pic:blipFill>
                    <a:blip r:embed="rId85" cstate="print"/>
                    <a:srcRect/>
                    <a:stretch>
                      <a:fillRect/>
                    </a:stretch>
                  </pic:blipFill>
                  <pic:spPr bwMode="auto">
                    <a:xfrm>
                      <a:off x="0" y="0"/>
                      <a:ext cx="5595620" cy="2579370"/>
                    </a:xfrm>
                    <a:prstGeom prst="rect">
                      <a:avLst/>
                    </a:prstGeom>
                    <a:noFill/>
                    <a:ln w="9525">
                      <a:noFill/>
                      <a:miter lim="800000"/>
                      <a:headEnd/>
                      <a:tailEnd/>
                    </a:ln>
                  </pic:spPr>
                </pic:pic>
              </a:graphicData>
            </a:graphic>
          </wp:inline>
        </w:drawing>
      </w:r>
    </w:p>
    <w:p w:rsidR="0034133C" w:rsidRPr="00061824" w:rsidRDefault="0034133C" w:rsidP="00061824">
      <w:pPr>
        <w:pStyle w:val="21"/>
        <w:ind w:firstLine="0"/>
        <w:jc w:val="center"/>
        <w:rPr>
          <w:b/>
          <w:sz w:val="28"/>
          <w:szCs w:val="28"/>
        </w:rPr>
      </w:pPr>
    </w:p>
    <w:p w:rsidR="0034133C" w:rsidRPr="00061824" w:rsidRDefault="00013237" w:rsidP="00061824">
      <w:pPr>
        <w:jc w:val="center"/>
        <w:rPr>
          <w:rFonts w:ascii="Times New Roman" w:hAnsi="Times New Roman"/>
        </w:rPr>
      </w:pPr>
      <w:r w:rsidRPr="00061824">
        <w:rPr>
          <w:rFonts w:ascii="Times New Roman" w:hAnsi="Times New Roman"/>
        </w:rPr>
        <w:t>Рис. 7.5</w:t>
      </w:r>
      <w:r w:rsidR="0034133C" w:rsidRPr="00061824">
        <w:rPr>
          <w:rFonts w:ascii="Times New Roman" w:hAnsi="Times New Roman"/>
        </w:rPr>
        <w:t xml:space="preserve"> Схема расположения метеостанций за наблюдением атмосферных осадков и снежного покрова на территории Западно - Казахстанкой области</w:t>
      </w:r>
    </w:p>
    <w:p w:rsidR="0034133C" w:rsidRPr="00061824" w:rsidRDefault="0034133C" w:rsidP="00061824">
      <w:pPr>
        <w:rPr>
          <w:rFonts w:ascii="Times New Roman" w:hAnsi="Times New Roman"/>
          <w:b/>
          <w:sz w:val="28"/>
          <w:szCs w:val="28"/>
        </w:rPr>
      </w:pPr>
    </w:p>
    <w:p w:rsidR="00B40F8C" w:rsidRPr="00061824" w:rsidRDefault="00B40F8C" w:rsidP="00061824">
      <w:pPr>
        <w:rPr>
          <w:rFonts w:ascii="Times New Roman" w:hAnsi="Times New Roman"/>
          <w:b/>
          <w:sz w:val="28"/>
          <w:szCs w:val="28"/>
        </w:rPr>
      </w:pPr>
    </w:p>
    <w:p w:rsidR="00936383" w:rsidRPr="00061824" w:rsidRDefault="004254A9" w:rsidP="00061824">
      <w:pPr>
        <w:pStyle w:val="a9"/>
        <w:spacing w:after="0"/>
        <w:ind w:left="284"/>
        <w:jc w:val="center"/>
        <w:rPr>
          <w:rFonts w:ascii="Times New Roman" w:hAnsi="Times New Roman"/>
          <w:b/>
          <w:sz w:val="28"/>
          <w:szCs w:val="28"/>
        </w:rPr>
      </w:pPr>
      <w:r w:rsidRPr="00061824">
        <w:rPr>
          <w:rFonts w:ascii="Times New Roman" w:hAnsi="Times New Roman"/>
          <w:b/>
          <w:sz w:val="28"/>
          <w:szCs w:val="28"/>
        </w:rPr>
        <w:t>7.</w:t>
      </w:r>
      <w:r w:rsidR="00013237" w:rsidRPr="00061824">
        <w:rPr>
          <w:rFonts w:ascii="Times New Roman" w:hAnsi="Times New Roman"/>
          <w:b/>
          <w:sz w:val="28"/>
          <w:szCs w:val="28"/>
        </w:rPr>
        <w:t xml:space="preserve">8   </w:t>
      </w:r>
      <w:r w:rsidR="00AC65A9" w:rsidRPr="00061824">
        <w:rPr>
          <w:rFonts w:ascii="Times New Roman" w:hAnsi="Times New Roman"/>
          <w:b/>
          <w:sz w:val="28"/>
          <w:szCs w:val="28"/>
        </w:rPr>
        <w:t>Качество поверхностных вод на территории</w:t>
      </w:r>
    </w:p>
    <w:p w:rsidR="00AC65A9" w:rsidRPr="00061824" w:rsidRDefault="00AC65A9" w:rsidP="00061824">
      <w:pPr>
        <w:pStyle w:val="a9"/>
        <w:spacing w:after="0"/>
        <w:ind w:left="284"/>
        <w:jc w:val="center"/>
        <w:rPr>
          <w:rFonts w:ascii="Times New Roman" w:hAnsi="Times New Roman"/>
          <w:b/>
          <w:sz w:val="28"/>
          <w:szCs w:val="28"/>
        </w:rPr>
      </w:pPr>
      <w:r w:rsidRPr="00061824">
        <w:rPr>
          <w:rFonts w:ascii="Times New Roman" w:hAnsi="Times New Roman"/>
          <w:b/>
          <w:sz w:val="28"/>
          <w:szCs w:val="28"/>
        </w:rPr>
        <w:t>Западно - Казахстанской области</w:t>
      </w:r>
    </w:p>
    <w:p w:rsidR="009A2D99" w:rsidRPr="00061824" w:rsidRDefault="009A2D99" w:rsidP="00061824">
      <w:pPr>
        <w:pStyle w:val="a9"/>
        <w:spacing w:after="0"/>
        <w:ind w:left="0"/>
        <w:jc w:val="center"/>
        <w:rPr>
          <w:rFonts w:ascii="Times New Roman" w:hAnsi="Times New Roman"/>
          <w:b/>
          <w:sz w:val="28"/>
          <w:szCs w:val="28"/>
        </w:rPr>
      </w:pP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Наблюдения за загрязнением поверхностных вод на территории Западно-Казахстанской области проводились на 9 водных объектах: реках Жайык, Шаган, Дерколь, Елек, Шынгырлау, Сарыозен, Караозен, канал Кошимский, оз. Шалкар.</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lastRenderedPageBreak/>
        <w:t xml:space="preserve">В реке </w:t>
      </w:r>
      <w:r w:rsidRPr="00061824">
        <w:rPr>
          <w:rFonts w:ascii="Times New Roman" w:hAnsi="Times New Roman"/>
          <w:b/>
          <w:sz w:val="28"/>
          <w:szCs w:val="28"/>
        </w:rPr>
        <w:t xml:space="preserve">Жайык </w:t>
      </w:r>
      <w:r w:rsidRPr="00061824">
        <w:rPr>
          <w:rFonts w:ascii="Times New Roman" w:hAnsi="Times New Roman"/>
          <w:sz w:val="28"/>
          <w:szCs w:val="28"/>
        </w:rPr>
        <w:t>температура воды составила от 0,2-1,2ºC, водородный показатель равен 6,54, концентрация растворенного в воде кислорода- 6,92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1,85 мг/дм3. Превышение ПДК было зафиксировано по веществу из группы главных ионов (хлориды - 1,2 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Шаган</w:t>
      </w:r>
      <w:r w:rsidRPr="00061824">
        <w:rPr>
          <w:rFonts w:ascii="Times New Roman" w:hAnsi="Times New Roman"/>
          <w:sz w:val="28"/>
          <w:szCs w:val="28"/>
        </w:rPr>
        <w:t xml:space="preserve"> температура воды составила от 0,2-1,1 ºC, водородный показатель равен 6,56, концентрация растворенного в воде кислорода- 8,91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1,74 мг/дм3. Превышения ПДК были зафиксированы по веществам из групп главных ионов (хлориды-1,6 ПДК), органических веществ (нефтепродукты- 1,3 ПДК). </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Дерколь</w:t>
      </w:r>
      <w:r w:rsidRPr="00061824">
        <w:rPr>
          <w:rFonts w:ascii="Times New Roman" w:hAnsi="Times New Roman"/>
          <w:sz w:val="28"/>
          <w:szCs w:val="28"/>
        </w:rPr>
        <w:t xml:space="preserve"> температура воды составила от 0,4-1,0ºC, водородный показатель равен 6,66, концентрация растворенного в воде кислорода- 7,52 мг/дм3, БПК</w:t>
      </w:r>
      <w:r w:rsidRPr="00061824">
        <w:rPr>
          <w:rFonts w:ascii="Times New Roman" w:hAnsi="Times New Roman"/>
          <w:sz w:val="28"/>
          <w:szCs w:val="28"/>
          <w:vertAlign w:val="subscript"/>
        </w:rPr>
        <w:t>5</w:t>
      </w:r>
      <w:r w:rsidRPr="00061824">
        <w:rPr>
          <w:rFonts w:ascii="Times New Roman" w:hAnsi="Times New Roman"/>
          <w:sz w:val="28"/>
          <w:szCs w:val="28"/>
        </w:rPr>
        <w:t>-1,60 мг/дм3. Превышения ПДК были зафиксированы по веществам из групп главных ионов (хлориды – 2,0 ПДК, магний – 1,1 ПДК), биогенных веществ (азот нитритный- 2,5 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Елек</w:t>
      </w:r>
      <w:r w:rsidRPr="00061824">
        <w:rPr>
          <w:rFonts w:ascii="Times New Roman" w:hAnsi="Times New Roman"/>
          <w:sz w:val="28"/>
          <w:szCs w:val="28"/>
        </w:rPr>
        <w:t xml:space="preserve"> температура воды составила 1,3ºC, водородный показатель равен 6,22, концентрация растворенного в воде кислорода- 5,44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-2,06 мг/дм3.  Превышение ПДК было зафиксировано по веществу из группы главных ионов(хлориды – 1,4 ПДК). </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Шынгырлау</w:t>
      </w:r>
      <w:r w:rsidRPr="00061824">
        <w:rPr>
          <w:rFonts w:ascii="Times New Roman" w:hAnsi="Times New Roman"/>
          <w:sz w:val="28"/>
          <w:szCs w:val="28"/>
        </w:rPr>
        <w:t xml:space="preserve"> температура воды составила 1,3ºC, водородный показатель равен 6,48, концентрация растворенного в воде кислорода -7,68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-2,08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 главных ионов (хлориды – 2,9 ПДК, магний – 1,6ПДК), биогенных</w:t>
      </w:r>
      <w:r w:rsidRPr="00061824">
        <w:rPr>
          <w:rFonts w:ascii="Times New Roman" w:hAnsi="Times New Roman"/>
          <w:sz w:val="28"/>
          <w:szCs w:val="28"/>
          <w:lang w:val="kk-KZ"/>
        </w:rPr>
        <w:t xml:space="preserve"> веществ</w:t>
      </w:r>
      <w:r w:rsidRPr="00061824">
        <w:rPr>
          <w:rFonts w:ascii="Times New Roman" w:hAnsi="Times New Roman"/>
          <w:sz w:val="28"/>
          <w:szCs w:val="28"/>
        </w:rPr>
        <w:t xml:space="preserve"> (аммоний солевой – 1,4ПДК), органических веществ (нефтепродукты - 1,</w:t>
      </w:r>
      <w:r w:rsidRPr="00061824">
        <w:rPr>
          <w:rFonts w:ascii="Times New Roman" w:hAnsi="Times New Roman"/>
          <w:sz w:val="28"/>
          <w:szCs w:val="28"/>
          <w:lang w:val="kk-KZ"/>
        </w:rPr>
        <w:t xml:space="preserve">4 </w:t>
      </w:r>
      <w:r w:rsidRPr="00061824">
        <w:rPr>
          <w:rFonts w:ascii="Times New Roman" w:hAnsi="Times New Roman"/>
          <w:sz w:val="28"/>
          <w:szCs w:val="28"/>
        </w:rPr>
        <w:t>ПДК).</w:t>
      </w:r>
    </w:p>
    <w:p w:rsidR="006B7D70" w:rsidRPr="00061824" w:rsidRDefault="006B7D70" w:rsidP="00061824">
      <w:pPr>
        <w:ind w:firstLine="708"/>
        <w:jc w:val="both"/>
        <w:rPr>
          <w:rFonts w:ascii="Times New Roman" w:hAnsi="Times New Roman"/>
          <w:sz w:val="28"/>
          <w:szCs w:val="28"/>
          <w:lang w:val="kk-KZ"/>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Сарыозен </w:t>
      </w:r>
      <w:r w:rsidRPr="00061824">
        <w:rPr>
          <w:rFonts w:ascii="Times New Roman" w:hAnsi="Times New Roman"/>
          <w:sz w:val="28"/>
          <w:szCs w:val="28"/>
        </w:rPr>
        <w:t>температура воды составила 1,2ºC, водородный показатель равен 6,28, концентрация растворенного в воде кислорода – 5,12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- 2,08 мг/дм</w:t>
      </w:r>
      <w:r w:rsidRPr="00061824">
        <w:rPr>
          <w:rFonts w:ascii="Times New Roman" w:hAnsi="Times New Roman"/>
          <w:sz w:val="28"/>
          <w:szCs w:val="28"/>
          <w:vertAlign w:val="superscript"/>
        </w:rPr>
        <w:t>3</w:t>
      </w:r>
      <w:r w:rsidRPr="00061824">
        <w:rPr>
          <w:rFonts w:ascii="Times New Roman" w:hAnsi="Times New Roman"/>
          <w:sz w:val="28"/>
          <w:szCs w:val="28"/>
        </w:rPr>
        <w:t>.Превышения ПДК были зафиксированы по веществам из групп главных ионо</w:t>
      </w:r>
      <w:r w:rsidRPr="00061824">
        <w:rPr>
          <w:rFonts w:ascii="Times New Roman" w:hAnsi="Times New Roman"/>
          <w:sz w:val="28"/>
          <w:szCs w:val="28"/>
          <w:lang w:val="kk-KZ"/>
        </w:rPr>
        <w:t xml:space="preserve">в </w:t>
      </w:r>
      <w:r w:rsidRPr="00061824">
        <w:rPr>
          <w:rFonts w:ascii="Times New Roman" w:hAnsi="Times New Roman"/>
          <w:sz w:val="28"/>
          <w:szCs w:val="28"/>
        </w:rPr>
        <w:t xml:space="preserve">(хлориды-1,8ПДК, магний – 1,3ПДК), биогенных </w:t>
      </w:r>
      <w:r w:rsidRPr="00061824">
        <w:rPr>
          <w:rFonts w:ascii="Times New Roman" w:hAnsi="Times New Roman"/>
          <w:sz w:val="28"/>
          <w:szCs w:val="28"/>
          <w:lang w:val="kk-KZ"/>
        </w:rPr>
        <w:t xml:space="preserve">веществ </w:t>
      </w:r>
      <w:r w:rsidRPr="00061824">
        <w:rPr>
          <w:rFonts w:ascii="Times New Roman" w:hAnsi="Times New Roman"/>
          <w:sz w:val="28"/>
          <w:szCs w:val="28"/>
        </w:rPr>
        <w:t>(азот нитритный – 1,1 ПДК)</w:t>
      </w:r>
      <w:r w:rsidRPr="00061824">
        <w:rPr>
          <w:rFonts w:ascii="Times New Roman" w:hAnsi="Times New Roman"/>
          <w:sz w:val="28"/>
          <w:szCs w:val="28"/>
          <w:lang w:val="kk-KZ"/>
        </w:rPr>
        <w:t>.</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 xml:space="preserve">Караозен </w:t>
      </w:r>
      <w:r w:rsidRPr="00061824">
        <w:rPr>
          <w:rFonts w:ascii="Times New Roman" w:hAnsi="Times New Roman"/>
          <w:sz w:val="28"/>
          <w:szCs w:val="28"/>
        </w:rPr>
        <w:t>температураводы составила 1,1ºC, водородный показатель равен 6,3, концентрация растворенного в воде кислорода – 5,28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- 2,12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 главных ионов (хлориды-1,7ПДК, магний – 2,7ПДК), биогенных ионов (азот нитритный – 1,</w:t>
      </w:r>
      <w:r w:rsidRPr="00061824">
        <w:rPr>
          <w:rFonts w:ascii="Times New Roman" w:hAnsi="Times New Roman"/>
          <w:sz w:val="28"/>
          <w:szCs w:val="28"/>
          <w:lang w:val="kk-KZ"/>
        </w:rPr>
        <w:t xml:space="preserve">3 </w:t>
      </w:r>
      <w:r w:rsidRPr="00061824">
        <w:rPr>
          <w:rFonts w:ascii="Times New Roman" w:hAnsi="Times New Roman"/>
          <w:sz w:val="28"/>
          <w:szCs w:val="28"/>
        </w:rPr>
        <w:t>ПДК), органических веществ (нефтепродукты - 1,</w:t>
      </w:r>
      <w:r w:rsidRPr="00061824">
        <w:rPr>
          <w:rFonts w:ascii="Times New Roman" w:hAnsi="Times New Roman"/>
          <w:sz w:val="28"/>
          <w:szCs w:val="28"/>
          <w:lang w:val="kk-KZ"/>
        </w:rPr>
        <w:t xml:space="preserve">2 </w:t>
      </w:r>
      <w:r w:rsidRPr="00061824">
        <w:rPr>
          <w:rFonts w:ascii="Times New Roman" w:hAnsi="Times New Roman"/>
          <w:sz w:val="28"/>
          <w:szCs w:val="28"/>
        </w:rPr>
        <w:t>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w:t>
      </w:r>
      <w:r w:rsidRPr="00061824">
        <w:rPr>
          <w:rFonts w:ascii="Times New Roman" w:hAnsi="Times New Roman"/>
          <w:b/>
          <w:sz w:val="28"/>
          <w:szCs w:val="28"/>
        </w:rPr>
        <w:t>канале Кошим</w:t>
      </w:r>
      <w:r w:rsidRPr="00061824">
        <w:rPr>
          <w:rFonts w:ascii="Times New Roman" w:hAnsi="Times New Roman"/>
          <w:b/>
          <w:sz w:val="28"/>
          <w:szCs w:val="28"/>
          <w:lang w:val="kk-KZ"/>
        </w:rPr>
        <w:t>ский</w:t>
      </w:r>
      <w:r w:rsidRPr="00061824">
        <w:rPr>
          <w:rFonts w:ascii="Times New Roman" w:hAnsi="Times New Roman"/>
          <w:sz w:val="28"/>
          <w:szCs w:val="28"/>
        </w:rPr>
        <w:t xml:space="preserve"> температура воды составила 1,1ºC, водородный показатель равен 6,9, концентрация растворенного кислорода - 6,4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- 1,78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(хлориды - 1,2 ПДК), биогенных веществ (железо общее -1,4 ПДК), органических веществ (нефтепродукты - 1,4ПДК). </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w:t>
      </w:r>
      <w:r w:rsidRPr="00061824">
        <w:rPr>
          <w:rFonts w:ascii="Times New Roman" w:hAnsi="Times New Roman"/>
          <w:b/>
          <w:sz w:val="28"/>
          <w:szCs w:val="28"/>
        </w:rPr>
        <w:t>оз</w:t>
      </w:r>
      <w:r w:rsidRPr="00061824">
        <w:rPr>
          <w:rFonts w:ascii="Times New Roman" w:hAnsi="Times New Roman"/>
          <w:b/>
          <w:sz w:val="28"/>
          <w:szCs w:val="28"/>
          <w:lang w:val="kk-KZ"/>
        </w:rPr>
        <w:t>ере</w:t>
      </w:r>
      <w:r w:rsidRPr="00061824">
        <w:rPr>
          <w:rFonts w:ascii="Times New Roman" w:hAnsi="Times New Roman"/>
          <w:b/>
          <w:sz w:val="28"/>
          <w:szCs w:val="28"/>
        </w:rPr>
        <w:t xml:space="preserve"> Шалкар</w:t>
      </w:r>
      <w:r w:rsidRPr="00061824">
        <w:rPr>
          <w:rFonts w:ascii="Times New Roman" w:hAnsi="Times New Roman"/>
          <w:sz w:val="28"/>
          <w:szCs w:val="28"/>
        </w:rPr>
        <w:t xml:space="preserve"> температура воды составила 1,2ºC, водородный показатель равен 6,38, концентрация растворенного в воде кислорода - 5,12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- 2,2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.Превышения ПДК были зафиксированы по </w:t>
      </w:r>
      <w:r w:rsidRPr="00061824">
        <w:rPr>
          <w:rFonts w:ascii="Times New Roman" w:hAnsi="Times New Roman"/>
          <w:sz w:val="28"/>
          <w:szCs w:val="28"/>
        </w:rPr>
        <w:lastRenderedPageBreak/>
        <w:t>веществам из групп главных ионов(хлориды – 6,9ПДК, магний- 8,1ПДК, кальций – 1,2 ПДК), биогенных веществ (азот нитритный -1,4 ПДК).</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Качество воды </w:t>
      </w:r>
      <w:r w:rsidRPr="00061824">
        <w:rPr>
          <w:rFonts w:ascii="Times New Roman" w:hAnsi="Times New Roman"/>
          <w:sz w:val="28"/>
          <w:szCs w:val="28"/>
          <w:lang w:val="kk-KZ"/>
        </w:rPr>
        <w:t xml:space="preserve">рек </w:t>
      </w:r>
      <w:r w:rsidRPr="00061824">
        <w:rPr>
          <w:rFonts w:ascii="Times New Roman" w:hAnsi="Times New Roman"/>
          <w:sz w:val="28"/>
          <w:szCs w:val="28"/>
        </w:rPr>
        <w:t>Жайык, Шаган, Дерколь, Елек, Шынгырлау,Сар</w:t>
      </w:r>
      <w:r w:rsidRPr="00061824">
        <w:rPr>
          <w:rFonts w:ascii="Times New Roman" w:hAnsi="Times New Roman"/>
          <w:sz w:val="28"/>
          <w:szCs w:val="28"/>
          <w:lang w:val="kk-KZ"/>
        </w:rPr>
        <w:t>ы</w:t>
      </w:r>
      <w:r w:rsidRPr="00061824">
        <w:rPr>
          <w:rFonts w:ascii="Times New Roman" w:hAnsi="Times New Roman"/>
          <w:sz w:val="28"/>
          <w:szCs w:val="28"/>
        </w:rPr>
        <w:t>озен, Караозен, канал</w:t>
      </w:r>
      <w:r w:rsidRPr="00061824">
        <w:rPr>
          <w:rFonts w:ascii="Times New Roman" w:hAnsi="Times New Roman"/>
          <w:sz w:val="28"/>
          <w:szCs w:val="28"/>
          <w:lang w:val="kk-KZ"/>
        </w:rPr>
        <w:t xml:space="preserve">а </w:t>
      </w:r>
      <w:r w:rsidRPr="00061824">
        <w:rPr>
          <w:rFonts w:ascii="Times New Roman" w:hAnsi="Times New Roman"/>
          <w:sz w:val="28"/>
          <w:szCs w:val="28"/>
        </w:rPr>
        <w:t>Кошим</w:t>
      </w:r>
      <w:r w:rsidRPr="00061824">
        <w:rPr>
          <w:rFonts w:ascii="Times New Roman" w:hAnsi="Times New Roman"/>
          <w:sz w:val="28"/>
          <w:szCs w:val="28"/>
          <w:lang w:val="kk-KZ"/>
        </w:rPr>
        <w:t>ский</w:t>
      </w:r>
      <w:r w:rsidRPr="00061824">
        <w:rPr>
          <w:rFonts w:ascii="Times New Roman" w:hAnsi="Times New Roman"/>
          <w:sz w:val="28"/>
          <w:szCs w:val="28"/>
        </w:rPr>
        <w:t xml:space="preserve"> оценивается как </w:t>
      </w:r>
      <w:r w:rsidRPr="00061824">
        <w:rPr>
          <w:rFonts w:ascii="Times New Roman" w:hAnsi="Times New Roman"/>
          <w:i/>
          <w:sz w:val="28"/>
          <w:szCs w:val="28"/>
        </w:rPr>
        <w:t>«умеренного уровня загрязнения»; о</w:t>
      </w:r>
      <w:r w:rsidRPr="00061824">
        <w:rPr>
          <w:rFonts w:ascii="Times New Roman" w:hAnsi="Times New Roman"/>
          <w:sz w:val="28"/>
          <w:szCs w:val="28"/>
        </w:rPr>
        <w:t xml:space="preserve">зеро Шалкар относится к степени </w:t>
      </w:r>
      <w:r w:rsidRPr="00061824">
        <w:rPr>
          <w:rFonts w:ascii="Times New Roman" w:hAnsi="Times New Roman"/>
          <w:i/>
          <w:sz w:val="28"/>
          <w:szCs w:val="28"/>
        </w:rPr>
        <w:t>«высокого уровня загрязнения»</w:t>
      </w:r>
      <w:r w:rsidRPr="00061824">
        <w:rPr>
          <w:rFonts w:ascii="Times New Roman" w:hAnsi="Times New Roman"/>
          <w:sz w:val="28"/>
          <w:szCs w:val="28"/>
        </w:rPr>
        <w:t xml:space="preserve">. </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сравнении с 1 кварталом 2015 года качество воды рек Жайык, Шаган, </w:t>
      </w:r>
      <w:r w:rsidRPr="00061824">
        <w:rPr>
          <w:rFonts w:ascii="Times New Roman" w:hAnsi="Times New Roman"/>
          <w:sz w:val="28"/>
          <w:szCs w:val="28"/>
          <w:lang w:val="kk-KZ"/>
        </w:rPr>
        <w:t xml:space="preserve">Дерколь, </w:t>
      </w:r>
      <w:r w:rsidRPr="00061824">
        <w:rPr>
          <w:rFonts w:ascii="Times New Roman" w:hAnsi="Times New Roman"/>
          <w:sz w:val="28"/>
          <w:szCs w:val="28"/>
        </w:rPr>
        <w:t>Елек, Сарыозен, канал</w:t>
      </w:r>
      <w:r w:rsidRPr="00061824">
        <w:rPr>
          <w:rFonts w:ascii="Times New Roman" w:hAnsi="Times New Roman"/>
          <w:sz w:val="28"/>
          <w:szCs w:val="28"/>
          <w:lang w:val="kk-KZ"/>
        </w:rPr>
        <w:t>а</w:t>
      </w:r>
      <w:r w:rsidRPr="00061824">
        <w:rPr>
          <w:rFonts w:ascii="Times New Roman" w:hAnsi="Times New Roman"/>
          <w:sz w:val="28"/>
          <w:szCs w:val="28"/>
        </w:rPr>
        <w:t xml:space="preserve"> Кошим</w:t>
      </w:r>
      <w:r w:rsidRPr="00061824">
        <w:rPr>
          <w:rFonts w:ascii="Times New Roman" w:hAnsi="Times New Roman"/>
          <w:sz w:val="28"/>
          <w:szCs w:val="28"/>
          <w:lang w:val="kk-KZ"/>
        </w:rPr>
        <w:t>ский,</w:t>
      </w:r>
      <w:r w:rsidRPr="00061824">
        <w:rPr>
          <w:rFonts w:ascii="Times New Roman" w:hAnsi="Times New Roman"/>
          <w:sz w:val="28"/>
          <w:szCs w:val="28"/>
        </w:rPr>
        <w:t xml:space="preserve"> озер</w:t>
      </w:r>
      <w:r w:rsidRPr="00061824">
        <w:rPr>
          <w:rFonts w:ascii="Times New Roman" w:hAnsi="Times New Roman"/>
          <w:sz w:val="28"/>
          <w:szCs w:val="28"/>
          <w:lang w:val="kk-KZ"/>
        </w:rPr>
        <w:t>о</w:t>
      </w:r>
      <w:r w:rsidRPr="00061824">
        <w:rPr>
          <w:rFonts w:ascii="Times New Roman" w:hAnsi="Times New Roman"/>
          <w:sz w:val="28"/>
          <w:szCs w:val="28"/>
        </w:rPr>
        <w:t xml:space="preserve"> Шалкар </w:t>
      </w:r>
      <w:r w:rsidRPr="00061824">
        <w:rPr>
          <w:rFonts w:ascii="Times New Roman" w:hAnsi="Times New Roman"/>
          <w:sz w:val="28"/>
          <w:szCs w:val="28"/>
          <w:lang w:val="kk-KZ"/>
        </w:rPr>
        <w:t xml:space="preserve">– </w:t>
      </w:r>
      <w:r w:rsidRPr="00061824">
        <w:rPr>
          <w:rFonts w:ascii="Times New Roman" w:hAnsi="Times New Roman"/>
          <w:sz w:val="28"/>
          <w:szCs w:val="28"/>
        </w:rPr>
        <w:t>существенно не изменилось, реки Шынг</w:t>
      </w:r>
      <w:r w:rsidRPr="00061824">
        <w:rPr>
          <w:rFonts w:ascii="Times New Roman" w:hAnsi="Times New Roman"/>
          <w:sz w:val="28"/>
          <w:szCs w:val="28"/>
          <w:lang w:val="kk-KZ"/>
        </w:rPr>
        <w:t>ы</w:t>
      </w:r>
      <w:r w:rsidRPr="00061824">
        <w:rPr>
          <w:rFonts w:ascii="Times New Roman" w:hAnsi="Times New Roman"/>
          <w:sz w:val="28"/>
          <w:szCs w:val="28"/>
        </w:rPr>
        <w:t xml:space="preserve">рлау – улучшилось, </w:t>
      </w:r>
      <w:r w:rsidRPr="00061824">
        <w:rPr>
          <w:rFonts w:ascii="Times New Roman" w:hAnsi="Times New Roman"/>
          <w:sz w:val="28"/>
          <w:szCs w:val="28"/>
          <w:lang w:val="kk-KZ"/>
        </w:rPr>
        <w:t xml:space="preserve">в реке </w:t>
      </w:r>
      <w:r w:rsidRPr="00061824">
        <w:rPr>
          <w:rFonts w:ascii="Times New Roman" w:hAnsi="Times New Roman"/>
          <w:sz w:val="28"/>
          <w:szCs w:val="28"/>
        </w:rPr>
        <w:t>Караозен</w:t>
      </w:r>
      <w:r w:rsidRPr="00061824">
        <w:rPr>
          <w:rFonts w:ascii="Times New Roman" w:hAnsi="Times New Roman"/>
          <w:sz w:val="28"/>
          <w:szCs w:val="28"/>
          <w:lang w:val="kk-KZ"/>
        </w:rPr>
        <w:t xml:space="preserve"> – ухудшилось</w:t>
      </w:r>
      <w:r w:rsidRPr="00061824">
        <w:rPr>
          <w:rFonts w:ascii="Times New Roman" w:hAnsi="Times New Roman"/>
          <w:sz w:val="28"/>
          <w:szCs w:val="28"/>
        </w:rPr>
        <w:t>.</w:t>
      </w:r>
    </w:p>
    <w:p w:rsidR="006B7D70" w:rsidRPr="00061824" w:rsidRDefault="006B7D70" w:rsidP="00061824">
      <w:pPr>
        <w:ind w:firstLine="708"/>
        <w:jc w:val="both"/>
        <w:rPr>
          <w:rFonts w:ascii="Times New Roman" w:hAnsi="Times New Roman"/>
          <w:sz w:val="28"/>
          <w:szCs w:val="28"/>
          <w:lang w:val="kk-KZ"/>
        </w:rPr>
      </w:pPr>
      <w:r w:rsidRPr="00061824">
        <w:rPr>
          <w:rFonts w:ascii="Times New Roman" w:hAnsi="Times New Roman"/>
          <w:sz w:val="28"/>
          <w:szCs w:val="28"/>
          <w:lang w:val="kk-KZ"/>
        </w:rPr>
        <w:t>По сравнению с 4 кварталом 2015 года качество воды в реках Жайык, Шаган, Дерколь, Елек, Шынгырлау, канала Кошимский – значительно не изменилось; в реках Сарыозен, Караозен – улучшилось; в озере Шалкар – ухудшилось.</w:t>
      </w:r>
    </w:p>
    <w:p w:rsidR="006B7D70" w:rsidRPr="00061824" w:rsidRDefault="006B7D70" w:rsidP="00061824">
      <w:pPr>
        <w:ind w:firstLine="708"/>
        <w:jc w:val="both"/>
        <w:rPr>
          <w:rFonts w:ascii="Times New Roman" w:hAnsi="Times New Roman"/>
          <w:sz w:val="28"/>
          <w:szCs w:val="28"/>
          <w:lang w:val="kk-KZ"/>
        </w:rPr>
      </w:pPr>
      <w:r w:rsidRPr="00061824">
        <w:rPr>
          <w:rFonts w:ascii="Times New Roman" w:hAnsi="Times New Roman"/>
          <w:sz w:val="28"/>
          <w:szCs w:val="28"/>
          <w:lang w:val="kk-KZ"/>
        </w:rPr>
        <w:t>П</w:t>
      </w:r>
      <w:r w:rsidRPr="00061824">
        <w:rPr>
          <w:rFonts w:ascii="Times New Roman" w:hAnsi="Times New Roman"/>
          <w:sz w:val="28"/>
          <w:szCs w:val="28"/>
        </w:rPr>
        <w:t xml:space="preserve">о величине биохимического потребления кислорода за 5 суток состояние качество воды </w:t>
      </w:r>
      <w:r w:rsidRPr="00061824">
        <w:rPr>
          <w:rFonts w:ascii="Times New Roman" w:hAnsi="Times New Roman"/>
          <w:sz w:val="28"/>
          <w:szCs w:val="28"/>
          <w:lang w:val="kk-KZ"/>
        </w:rPr>
        <w:t xml:space="preserve">в 1 квартале 2016 г., во всех водных объектах оценивается как </w:t>
      </w:r>
      <w:r w:rsidRPr="00061824">
        <w:rPr>
          <w:rFonts w:ascii="Times New Roman" w:hAnsi="Times New Roman"/>
          <w:i/>
          <w:sz w:val="28"/>
          <w:szCs w:val="28"/>
          <w:lang w:val="kk-KZ"/>
        </w:rPr>
        <w:t xml:space="preserve">«нормативно-чистая». </w:t>
      </w:r>
      <w:r w:rsidRPr="00061824">
        <w:rPr>
          <w:rFonts w:ascii="Times New Roman" w:hAnsi="Times New Roman"/>
          <w:sz w:val="28"/>
          <w:szCs w:val="28"/>
        </w:rPr>
        <w:t xml:space="preserve">В сравнении с </w:t>
      </w:r>
      <w:r w:rsidRPr="00061824">
        <w:rPr>
          <w:rFonts w:ascii="Times New Roman" w:hAnsi="Times New Roman"/>
          <w:sz w:val="28"/>
          <w:szCs w:val="28"/>
          <w:lang w:val="kk-KZ"/>
        </w:rPr>
        <w:t>1 кварталом</w:t>
      </w:r>
      <w:r w:rsidRPr="00061824">
        <w:rPr>
          <w:rFonts w:ascii="Times New Roman" w:hAnsi="Times New Roman"/>
          <w:sz w:val="28"/>
          <w:szCs w:val="28"/>
        </w:rPr>
        <w:t xml:space="preserve"> 2015</w:t>
      </w:r>
      <w:r w:rsidRPr="00061824">
        <w:rPr>
          <w:rFonts w:ascii="Times New Roman" w:hAnsi="Times New Roman"/>
          <w:sz w:val="28"/>
          <w:szCs w:val="28"/>
          <w:lang w:val="kk-KZ"/>
        </w:rPr>
        <w:t>г. состояние воды по БПК5, в реках Жайык, Шаган, Дерколь, Елек, Шынгырлау, Сарыозен, Караозен, канале Кошимский, в озере Шалкар – улучшилось; п</w:t>
      </w:r>
      <w:r w:rsidRPr="00061824">
        <w:rPr>
          <w:rFonts w:ascii="Times New Roman" w:hAnsi="Times New Roman"/>
          <w:sz w:val="28"/>
          <w:szCs w:val="28"/>
        </w:rPr>
        <w:t xml:space="preserve">о сравнению с </w:t>
      </w:r>
      <w:r w:rsidRPr="00061824">
        <w:rPr>
          <w:rFonts w:ascii="Times New Roman" w:hAnsi="Times New Roman"/>
          <w:sz w:val="28"/>
          <w:szCs w:val="28"/>
          <w:lang w:val="kk-KZ"/>
        </w:rPr>
        <w:t>4 кварталом</w:t>
      </w:r>
      <w:r w:rsidRPr="00061824">
        <w:rPr>
          <w:rFonts w:ascii="Times New Roman" w:hAnsi="Times New Roman"/>
          <w:sz w:val="28"/>
          <w:szCs w:val="28"/>
        </w:rPr>
        <w:t xml:space="preserve"> 201</w:t>
      </w:r>
      <w:r w:rsidRPr="00061824">
        <w:rPr>
          <w:rFonts w:ascii="Times New Roman" w:hAnsi="Times New Roman"/>
          <w:sz w:val="28"/>
          <w:szCs w:val="28"/>
          <w:lang w:val="kk-KZ"/>
        </w:rPr>
        <w:t>5</w:t>
      </w:r>
      <w:r w:rsidRPr="00061824">
        <w:rPr>
          <w:rFonts w:ascii="Times New Roman" w:hAnsi="Times New Roman"/>
          <w:sz w:val="28"/>
          <w:szCs w:val="28"/>
        </w:rPr>
        <w:t xml:space="preserve"> г</w:t>
      </w:r>
      <w:r w:rsidRPr="00061824">
        <w:rPr>
          <w:rFonts w:ascii="Times New Roman" w:hAnsi="Times New Roman"/>
          <w:sz w:val="28"/>
          <w:szCs w:val="28"/>
          <w:lang w:val="kk-KZ"/>
        </w:rPr>
        <w:t xml:space="preserve">. </w:t>
      </w:r>
      <w:r w:rsidRPr="00061824">
        <w:rPr>
          <w:rFonts w:ascii="Times New Roman" w:hAnsi="Times New Roman"/>
          <w:sz w:val="28"/>
          <w:szCs w:val="28"/>
        </w:rPr>
        <w:t xml:space="preserve">в </w:t>
      </w:r>
      <w:r w:rsidRPr="00061824">
        <w:rPr>
          <w:rFonts w:ascii="Times New Roman" w:hAnsi="Times New Roman"/>
          <w:sz w:val="28"/>
          <w:szCs w:val="28"/>
          <w:lang w:val="kk-KZ"/>
        </w:rPr>
        <w:t>реках Елек, Шынгырлау, озере Шалкар</w:t>
      </w:r>
      <w:r w:rsidRPr="00061824">
        <w:rPr>
          <w:rFonts w:ascii="Times New Roman" w:hAnsi="Times New Roman"/>
          <w:bCs/>
          <w:sz w:val="28"/>
          <w:szCs w:val="28"/>
        </w:rPr>
        <w:t xml:space="preserve"> –</w:t>
      </w:r>
      <w:r w:rsidRPr="00061824">
        <w:rPr>
          <w:rFonts w:ascii="Times New Roman" w:hAnsi="Times New Roman"/>
          <w:bCs/>
          <w:sz w:val="28"/>
          <w:szCs w:val="28"/>
          <w:lang w:val="kk-KZ"/>
        </w:rPr>
        <w:t xml:space="preserve"> улучшилось; в реках Жайык, Шаган, Дерколь, Сарыозен, Караозен,</w:t>
      </w:r>
      <w:r w:rsidRPr="00061824">
        <w:rPr>
          <w:rFonts w:ascii="Times New Roman" w:hAnsi="Times New Roman"/>
          <w:sz w:val="28"/>
          <w:szCs w:val="28"/>
          <w:lang w:val="kk-KZ"/>
        </w:rPr>
        <w:t xml:space="preserve"> канале Кошимский</w:t>
      </w:r>
      <w:r w:rsidRPr="00061824">
        <w:rPr>
          <w:rFonts w:ascii="Times New Roman" w:hAnsi="Times New Roman"/>
          <w:bCs/>
          <w:sz w:val="28"/>
          <w:szCs w:val="28"/>
          <w:lang w:val="kk-KZ"/>
        </w:rPr>
        <w:t xml:space="preserve"> - существенно </w:t>
      </w:r>
      <w:r w:rsidRPr="00061824">
        <w:rPr>
          <w:rFonts w:ascii="Times New Roman" w:hAnsi="Times New Roman"/>
          <w:sz w:val="28"/>
          <w:szCs w:val="28"/>
        </w:rPr>
        <w:t xml:space="preserve">не изменилось. </w:t>
      </w:r>
      <w:r w:rsidRPr="00061824">
        <w:rPr>
          <w:rFonts w:ascii="Times New Roman" w:hAnsi="Times New Roman"/>
          <w:sz w:val="28"/>
          <w:szCs w:val="28"/>
          <w:lang w:val="kk-KZ"/>
        </w:rPr>
        <w:t>К</w:t>
      </w:r>
      <w:r w:rsidRPr="00061824">
        <w:rPr>
          <w:rFonts w:ascii="Times New Roman" w:hAnsi="Times New Roman"/>
          <w:bCs/>
          <w:sz w:val="28"/>
          <w:szCs w:val="28"/>
        </w:rPr>
        <w:t>ислородный режим в норме</w:t>
      </w:r>
      <w:r w:rsidRPr="00061824">
        <w:rPr>
          <w:rFonts w:ascii="Times New Roman" w:hAnsi="Times New Roman"/>
          <w:bCs/>
          <w:i/>
          <w:sz w:val="28"/>
          <w:szCs w:val="28"/>
        </w:rPr>
        <w:t>.</w:t>
      </w:r>
    </w:p>
    <w:p w:rsidR="006B7D70" w:rsidRPr="00061824" w:rsidRDefault="006B7D70" w:rsidP="00061824">
      <w:pPr>
        <w:ind w:firstLine="708"/>
        <w:jc w:val="both"/>
        <w:rPr>
          <w:rFonts w:ascii="Times New Roman" w:hAnsi="Times New Roman"/>
          <w:sz w:val="28"/>
          <w:szCs w:val="28"/>
        </w:rPr>
      </w:pPr>
    </w:p>
    <w:p w:rsidR="006B7D70" w:rsidRPr="00061824" w:rsidRDefault="000D577F" w:rsidP="00061824">
      <w:pPr>
        <w:ind w:firstLine="709"/>
        <w:jc w:val="both"/>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5400000" cy="3826080"/>
            <wp:effectExtent l="0" t="0" r="0" b="0"/>
            <wp:docPr id="84" name="Рисунок 84" descr="G:\ЗКО 1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ЗКО 1кв 2016.jp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00" cy="3826080"/>
                    </a:xfrm>
                    <a:prstGeom prst="rect">
                      <a:avLst/>
                    </a:prstGeom>
                    <a:noFill/>
                    <a:ln>
                      <a:noFill/>
                    </a:ln>
                  </pic:spPr>
                </pic:pic>
              </a:graphicData>
            </a:graphic>
          </wp:inline>
        </w:drawing>
      </w:r>
    </w:p>
    <w:p w:rsidR="006B7D70" w:rsidRPr="00061824" w:rsidRDefault="00013237" w:rsidP="00061824">
      <w:pPr>
        <w:ind w:firstLine="567"/>
        <w:jc w:val="center"/>
        <w:rPr>
          <w:rFonts w:ascii="Times New Roman" w:hAnsi="Times New Roman"/>
        </w:rPr>
      </w:pPr>
      <w:r w:rsidRPr="00061824">
        <w:rPr>
          <w:rFonts w:ascii="Times New Roman" w:hAnsi="Times New Roman"/>
        </w:rPr>
        <w:t>7.6</w:t>
      </w:r>
      <w:r w:rsidR="006B7D70" w:rsidRPr="00061824">
        <w:rPr>
          <w:rFonts w:ascii="Times New Roman" w:hAnsi="Times New Roman"/>
        </w:rPr>
        <w:t xml:space="preserve"> Характеристика качества поверхностных вод Западно-Казахстанской области</w:t>
      </w:r>
    </w:p>
    <w:p w:rsidR="006B7D70" w:rsidRPr="00061824" w:rsidRDefault="006B7D70" w:rsidP="00061824">
      <w:pPr>
        <w:ind w:firstLine="708"/>
        <w:jc w:val="both"/>
        <w:rPr>
          <w:rFonts w:ascii="Times New Roman" w:hAnsi="Times New Roman"/>
          <w:b/>
          <w:sz w:val="28"/>
          <w:szCs w:val="28"/>
        </w:rPr>
      </w:pPr>
    </w:p>
    <w:p w:rsidR="00953AF4" w:rsidRPr="00061824" w:rsidRDefault="005413BC" w:rsidP="00061824">
      <w:pPr>
        <w:tabs>
          <w:tab w:val="left" w:pos="5835"/>
        </w:tabs>
        <w:jc w:val="center"/>
        <w:rPr>
          <w:rFonts w:ascii="Times New Roman" w:hAnsi="Times New Roman"/>
          <w:b/>
          <w:sz w:val="28"/>
          <w:szCs w:val="28"/>
        </w:rPr>
      </w:pPr>
      <w:r w:rsidRPr="00061824">
        <w:rPr>
          <w:rFonts w:ascii="Times New Roman" w:hAnsi="Times New Roman"/>
          <w:b/>
          <w:sz w:val="28"/>
          <w:szCs w:val="28"/>
        </w:rPr>
        <w:lastRenderedPageBreak/>
        <w:t>7.</w:t>
      </w:r>
      <w:r w:rsidR="00013237" w:rsidRPr="00061824">
        <w:rPr>
          <w:rFonts w:ascii="Times New Roman" w:hAnsi="Times New Roman"/>
          <w:b/>
          <w:sz w:val="28"/>
          <w:szCs w:val="28"/>
        </w:rPr>
        <w:t xml:space="preserve">9  </w:t>
      </w:r>
      <w:r w:rsidR="00953AF4" w:rsidRPr="00061824">
        <w:rPr>
          <w:rFonts w:ascii="Times New Roman" w:hAnsi="Times New Roman"/>
          <w:b/>
          <w:sz w:val="28"/>
          <w:szCs w:val="28"/>
        </w:rPr>
        <w:t>Радиационный гамма-фон Западно-Казахстанской области</w:t>
      </w:r>
    </w:p>
    <w:p w:rsidR="00953AF4" w:rsidRPr="00061824" w:rsidRDefault="00953AF4" w:rsidP="00061824">
      <w:pPr>
        <w:jc w:val="both"/>
        <w:rPr>
          <w:rFonts w:ascii="Times New Roman" w:hAnsi="Times New Roman"/>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Наблюдения за уровнем гамма излучения на местности осуществлялись ежедневно на 2-х метеорологических станциях (Уральск, Тайпак)</w:t>
      </w:r>
      <w:r w:rsidR="00A37B27" w:rsidRPr="00061824">
        <w:rPr>
          <w:rFonts w:ascii="Times New Roman" w:hAnsi="Times New Roman"/>
          <w:sz w:val="28"/>
          <w:szCs w:val="28"/>
        </w:rPr>
        <w:t xml:space="preserve"> и </w:t>
      </w:r>
      <w:r w:rsidR="005A555A" w:rsidRPr="00061824">
        <w:rPr>
          <w:rFonts w:ascii="Times New Roman" w:hAnsi="Times New Roman"/>
          <w:sz w:val="28"/>
          <w:szCs w:val="28"/>
          <w:lang w:val="kk-KZ"/>
        </w:rPr>
        <w:t xml:space="preserve">на </w:t>
      </w:r>
      <w:r w:rsidR="004E57E6" w:rsidRPr="00061824">
        <w:rPr>
          <w:rFonts w:ascii="Times New Roman" w:hAnsi="Times New Roman"/>
          <w:sz w:val="28"/>
          <w:szCs w:val="28"/>
          <w:lang w:val="kk-KZ"/>
        </w:rPr>
        <w:t>3</w:t>
      </w:r>
      <w:r w:rsidR="003A5A00" w:rsidRPr="00061824">
        <w:rPr>
          <w:rFonts w:ascii="Times New Roman" w:hAnsi="Times New Roman"/>
          <w:sz w:val="28"/>
          <w:szCs w:val="28"/>
          <w:lang w:val="kk-KZ"/>
        </w:rPr>
        <w:t xml:space="preserve">-х </w:t>
      </w:r>
      <w:r w:rsidR="005A555A" w:rsidRPr="00061824">
        <w:rPr>
          <w:rStyle w:val="FontStyle204"/>
          <w:sz w:val="28"/>
          <w:szCs w:val="28"/>
        </w:rPr>
        <w:t>автоматическ</w:t>
      </w:r>
      <w:r w:rsidR="003A5A00" w:rsidRPr="00061824">
        <w:rPr>
          <w:rStyle w:val="FontStyle204"/>
          <w:sz w:val="28"/>
          <w:szCs w:val="28"/>
          <w:lang w:val="kk-KZ"/>
        </w:rPr>
        <w:t>их</w:t>
      </w:r>
      <w:r w:rsidR="005A555A" w:rsidRPr="00061824">
        <w:rPr>
          <w:rStyle w:val="FontStyle204"/>
          <w:sz w:val="28"/>
          <w:szCs w:val="28"/>
        </w:rPr>
        <w:t xml:space="preserve"> пост</w:t>
      </w:r>
      <w:r w:rsidR="003A5A00" w:rsidRPr="00061824">
        <w:rPr>
          <w:rStyle w:val="FontStyle204"/>
          <w:sz w:val="28"/>
          <w:szCs w:val="28"/>
          <w:lang w:val="kk-KZ"/>
        </w:rPr>
        <w:t>ах</w:t>
      </w:r>
      <w:r w:rsidR="005A555A" w:rsidRPr="00061824">
        <w:rPr>
          <w:rStyle w:val="FontStyle204"/>
          <w:sz w:val="28"/>
          <w:szCs w:val="28"/>
        </w:rPr>
        <w:t xml:space="preserve"> наблюдений за загрязнением атмосферного воздуха г.</w:t>
      </w:r>
      <w:r w:rsidR="005A555A" w:rsidRPr="00061824">
        <w:rPr>
          <w:rStyle w:val="FontStyle204"/>
          <w:sz w:val="28"/>
          <w:szCs w:val="28"/>
          <w:lang w:val="kk-KZ"/>
        </w:rPr>
        <w:t xml:space="preserve">Уральск </w:t>
      </w:r>
      <w:r w:rsidR="005A555A" w:rsidRPr="00061824">
        <w:rPr>
          <w:rStyle w:val="FontStyle171"/>
          <w:sz w:val="28"/>
          <w:szCs w:val="28"/>
        </w:rPr>
        <w:t>(</w:t>
      </w:r>
      <w:r w:rsidR="002D3095" w:rsidRPr="00061824">
        <w:rPr>
          <w:rStyle w:val="FontStyle171"/>
          <w:sz w:val="28"/>
          <w:szCs w:val="28"/>
        </w:rPr>
        <w:t>ПНЗ</w:t>
      </w:r>
      <w:r w:rsidR="005A555A" w:rsidRPr="00061824">
        <w:rPr>
          <w:rStyle w:val="FontStyle171"/>
          <w:sz w:val="28"/>
          <w:szCs w:val="28"/>
          <w:lang w:val="kk-KZ"/>
        </w:rPr>
        <w:t>№</w:t>
      </w:r>
      <w:r w:rsidR="00A37B27" w:rsidRPr="00061824">
        <w:rPr>
          <w:rStyle w:val="FontStyle201"/>
          <w:sz w:val="28"/>
          <w:szCs w:val="28"/>
          <w:lang w:val="kk-KZ"/>
        </w:rPr>
        <w:t>2;</w:t>
      </w:r>
      <w:r w:rsidR="003A5A00" w:rsidRPr="00061824">
        <w:rPr>
          <w:rStyle w:val="FontStyle171"/>
          <w:sz w:val="28"/>
          <w:szCs w:val="28"/>
        </w:rPr>
        <w:t xml:space="preserve"> ПНЗ</w:t>
      </w:r>
      <w:r w:rsidR="003A5A00" w:rsidRPr="00061824">
        <w:rPr>
          <w:rStyle w:val="FontStyle171"/>
          <w:sz w:val="28"/>
          <w:szCs w:val="28"/>
          <w:lang w:val="kk-KZ"/>
        </w:rPr>
        <w:t>№</w:t>
      </w:r>
      <w:r w:rsidR="003A5A00" w:rsidRPr="00061824">
        <w:rPr>
          <w:rStyle w:val="FontStyle201"/>
          <w:sz w:val="28"/>
          <w:szCs w:val="28"/>
          <w:lang w:val="kk-KZ"/>
        </w:rPr>
        <w:t>3</w:t>
      </w:r>
      <w:r w:rsidR="005A555A" w:rsidRPr="00061824">
        <w:rPr>
          <w:rStyle w:val="FontStyle201"/>
          <w:sz w:val="28"/>
          <w:szCs w:val="28"/>
        </w:rPr>
        <w:t>)</w:t>
      </w:r>
      <w:r w:rsidR="004E57E6" w:rsidRPr="00061824">
        <w:rPr>
          <w:rStyle w:val="FontStyle201"/>
          <w:sz w:val="28"/>
          <w:szCs w:val="28"/>
        </w:rPr>
        <w:t xml:space="preserve">, </w:t>
      </w:r>
      <w:r w:rsidR="004E57E6" w:rsidRPr="00061824">
        <w:rPr>
          <w:rStyle w:val="FontStyle201"/>
          <w:i w:val="0"/>
          <w:sz w:val="28"/>
          <w:szCs w:val="28"/>
        </w:rPr>
        <w:t>Аксай</w:t>
      </w:r>
      <w:r w:rsidR="004E57E6" w:rsidRPr="00061824">
        <w:rPr>
          <w:rStyle w:val="FontStyle201"/>
          <w:sz w:val="28"/>
          <w:szCs w:val="28"/>
        </w:rPr>
        <w:t xml:space="preserve"> (ПНЗ№4</w:t>
      </w:r>
      <w:r w:rsidR="002C5760" w:rsidRPr="00061824">
        <w:rPr>
          <w:rStyle w:val="FontStyle201"/>
          <w:sz w:val="28"/>
          <w:szCs w:val="28"/>
        </w:rPr>
        <w:t xml:space="preserve">) </w:t>
      </w:r>
      <w:r w:rsidRPr="00061824">
        <w:rPr>
          <w:rFonts w:ascii="Times New Roman" w:hAnsi="Times New Roman"/>
          <w:sz w:val="28"/>
          <w:szCs w:val="28"/>
        </w:rPr>
        <w:t>(рис. 7.</w:t>
      </w:r>
      <w:r w:rsidR="00013237" w:rsidRPr="00061824">
        <w:rPr>
          <w:rFonts w:ascii="Times New Roman" w:hAnsi="Times New Roman"/>
          <w:sz w:val="28"/>
          <w:szCs w:val="28"/>
        </w:rPr>
        <w:t>7</w:t>
      </w:r>
      <w:r w:rsidRPr="00061824">
        <w:rPr>
          <w:rFonts w:ascii="Times New Roman" w:hAnsi="Times New Roman"/>
          <w:sz w:val="28"/>
          <w:szCs w:val="28"/>
        </w:rPr>
        <w:t>).</w:t>
      </w:r>
    </w:p>
    <w:p w:rsidR="00D53822" w:rsidRPr="00061824" w:rsidRDefault="00A877CE" w:rsidP="00061824">
      <w:pPr>
        <w:ind w:firstLine="697"/>
        <w:jc w:val="both"/>
        <w:rPr>
          <w:rFonts w:ascii="Times New Roman" w:hAnsi="Times New Roman"/>
          <w:sz w:val="28"/>
          <w:szCs w:val="28"/>
        </w:rPr>
      </w:pPr>
      <w:r w:rsidRPr="00061824">
        <w:rPr>
          <w:rFonts w:ascii="Times New Roman" w:hAnsi="Times New Roman"/>
          <w:sz w:val="28"/>
          <w:szCs w:val="28"/>
        </w:rPr>
        <w:t>Средние значения радиационного гамма-фона приземного слоя атмосферы по</w:t>
      </w:r>
      <w:r w:rsidR="008E3CF6" w:rsidRPr="00061824">
        <w:rPr>
          <w:rFonts w:ascii="Times New Roman" w:hAnsi="Times New Roman"/>
          <w:sz w:val="28"/>
          <w:szCs w:val="28"/>
        </w:rPr>
        <w:t xml:space="preserve"> населенным пунктам области </w:t>
      </w:r>
      <w:r w:rsidRPr="00061824">
        <w:rPr>
          <w:rFonts w:ascii="Times New Roman" w:hAnsi="Times New Roman"/>
          <w:sz w:val="28"/>
          <w:szCs w:val="28"/>
        </w:rPr>
        <w:t xml:space="preserve">находились в пределах </w:t>
      </w:r>
      <w:r w:rsidRPr="00061824">
        <w:rPr>
          <w:rFonts w:ascii="Times New Roman" w:hAnsi="Times New Roman"/>
          <w:sz w:val="28"/>
          <w:szCs w:val="28"/>
          <w:lang w:val="kk-KZ"/>
        </w:rPr>
        <w:t>0,</w:t>
      </w:r>
      <w:r w:rsidR="004E4AF5" w:rsidRPr="00061824">
        <w:rPr>
          <w:rFonts w:ascii="Times New Roman" w:hAnsi="Times New Roman"/>
          <w:sz w:val="28"/>
          <w:szCs w:val="28"/>
          <w:lang w:val="kk-KZ"/>
        </w:rPr>
        <w:t>0</w:t>
      </w:r>
      <w:r w:rsidR="00BB60F5" w:rsidRPr="00061824">
        <w:rPr>
          <w:rFonts w:ascii="Times New Roman" w:hAnsi="Times New Roman"/>
          <w:sz w:val="28"/>
          <w:szCs w:val="28"/>
          <w:lang w:val="kk-KZ"/>
        </w:rPr>
        <w:t>4</w:t>
      </w:r>
      <w:r w:rsidRPr="00061824">
        <w:rPr>
          <w:rFonts w:ascii="Times New Roman" w:hAnsi="Times New Roman"/>
          <w:sz w:val="28"/>
          <w:szCs w:val="28"/>
          <w:lang w:val="kk-KZ"/>
        </w:rPr>
        <w:t>-0,</w:t>
      </w:r>
      <w:r w:rsidR="00AE580A" w:rsidRPr="00061824">
        <w:rPr>
          <w:rFonts w:ascii="Times New Roman" w:hAnsi="Times New Roman"/>
          <w:sz w:val="28"/>
          <w:szCs w:val="28"/>
          <w:lang w:val="kk-KZ"/>
        </w:rPr>
        <w:t>26</w:t>
      </w:r>
      <w:r w:rsidRPr="00061824">
        <w:rPr>
          <w:rFonts w:ascii="Times New Roman" w:hAnsi="Times New Roman"/>
          <w:sz w:val="28"/>
          <w:szCs w:val="28"/>
        </w:rPr>
        <w:t>мкЗв/ч. В среднем по области радиационный гамма-фон составил 0,</w:t>
      </w:r>
      <w:r w:rsidR="00C45413" w:rsidRPr="00061824">
        <w:rPr>
          <w:rFonts w:ascii="Times New Roman" w:hAnsi="Times New Roman"/>
          <w:sz w:val="28"/>
          <w:szCs w:val="28"/>
          <w:lang w:val="kk-KZ"/>
        </w:rPr>
        <w:t>1</w:t>
      </w:r>
      <w:r w:rsidR="00BB60F5" w:rsidRPr="00061824">
        <w:rPr>
          <w:rFonts w:ascii="Times New Roman" w:hAnsi="Times New Roman"/>
          <w:sz w:val="28"/>
          <w:szCs w:val="28"/>
          <w:lang w:val="kk-KZ"/>
        </w:rPr>
        <w:t>0</w:t>
      </w:r>
      <w:r w:rsidRPr="00061824">
        <w:rPr>
          <w:rFonts w:ascii="Times New Roman" w:hAnsi="Times New Roman"/>
          <w:sz w:val="28"/>
          <w:szCs w:val="28"/>
        </w:rPr>
        <w:t xml:space="preserve"> мкЗв/ч и находился в допустимых пределах</w:t>
      </w:r>
      <w:r w:rsidR="00971635" w:rsidRPr="00061824">
        <w:rPr>
          <w:rFonts w:ascii="Times New Roman" w:hAnsi="Times New Roman"/>
          <w:sz w:val="28"/>
          <w:szCs w:val="28"/>
        </w:rPr>
        <w:t>.</w:t>
      </w:r>
    </w:p>
    <w:p w:rsidR="009A2D99" w:rsidRPr="00061824" w:rsidRDefault="009A2D99" w:rsidP="00061824">
      <w:pPr>
        <w:tabs>
          <w:tab w:val="left" w:pos="2420"/>
        </w:tabs>
        <w:jc w:val="both"/>
        <w:rPr>
          <w:rFonts w:ascii="Times New Roman" w:hAnsi="Times New Roman"/>
          <w:sz w:val="28"/>
          <w:szCs w:val="28"/>
        </w:rPr>
      </w:pPr>
    </w:p>
    <w:p w:rsidR="00953AF4" w:rsidRPr="00061824" w:rsidRDefault="001949D5" w:rsidP="00061824">
      <w:pPr>
        <w:jc w:val="center"/>
        <w:rPr>
          <w:rFonts w:ascii="Times New Roman" w:hAnsi="Times New Roman"/>
          <w:b/>
          <w:sz w:val="28"/>
          <w:szCs w:val="28"/>
        </w:rPr>
      </w:pPr>
      <w:r w:rsidRPr="00061824">
        <w:rPr>
          <w:rFonts w:ascii="Times New Roman" w:hAnsi="Times New Roman"/>
          <w:b/>
          <w:sz w:val="28"/>
          <w:szCs w:val="28"/>
          <w:lang w:val="kk-KZ"/>
        </w:rPr>
        <w:t>7.</w:t>
      </w:r>
      <w:r w:rsidR="00013237" w:rsidRPr="00061824">
        <w:rPr>
          <w:rFonts w:ascii="Times New Roman" w:hAnsi="Times New Roman"/>
          <w:b/>
          <w:sz w:val="28"/>
          <w:szCs w:val="28"/>
          <w:lang w:val="kk-KZ"/>
        </w:rPr>
        <w:t xml:space="preserve">10  </w:t>
      </w:r>
      <w:r w:rsidR="00953AF4" w:rsidRPr="00061824">
        <w:rPr>
          <w:rFonts w:ascii="Times New Roman" w:hAnsi="Times New Roman"/>
          <w:b/>
          <w:sz w:val="28"/>
          <w:szCs w:val="28"/>
        </w:rPr>
        <w:t>Плотность рад</w:t>
      </w:r>
      <w:r w:rsidR="00B62800" w:rsidRPr="00061824">
        <w:rPr>
          <w:rFonts w:ascii="Times New Roman" w:hAnsi="Times New Roman"/>
          <w:b/>
          <w:sz w:val="28"/>
          <w:szCs w:val="28"/>
        </w:rPr>
        <w:t>иоактивных выпадений в приземном слое атмосферы</w:t>
      </w:r>
    </w:p>
    <w:p w:rsidR="00953AF4" w:rsidRPr="00061824" w:rsidRDefault="00953AF4" w:rsidP="00061824">
      <w:pPr>
        <w:ind w:firstLine="700"/>
        <w:jc w:val="both"/>
        <w:rPr>
          <w:rFonts w:ascii="Times New Roman" w:hAnsi="Times New Roman"/>
          <w:sz w:val="28"/>
          <w:szCs w:val="28"/>
        </w:rPr>
      </w:pPr>
    </w:p>
    <w:p w:rsidR="00971635" w:rsidRPr="00061824" w:rsidRDefault="00971635" w:rsidP="00061824">
      <w:pPr>
        <w:ind w:firstLine="709"/>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Западно-Казахстанской области осуществлялся на 2-х метеорологических станциях (Уральск, Тайпак) путем отбора проб воздуха гори</w:t>
      </w:r>
      <w:r w:rsidR="00251828" w:rsidRPr="00061824">
        <w:rPr>
          <w:rFonts w:ascii="Times New Roman" w:hAnsi="Times New Roman"/>
          <w:sz w:val="28"/>
          <w:szCs w:val="28"/>
        </w:rPr>
        <w:t>зонтальными планшетами (рис. 7.</w:t>
      </w:r>
      <w:r w:rsidR="00013237" w:rsidRPr="00061824">
        <w:rPr>
          <w:rFonts w:ascii="Times New Roman" w:hAnsi="Times New Roman"/>
          <w:sz w:val="28"/>
          <w:szCs w:val="28"/>
        </w:rPr>
        <w:t>7</w:t>
      </w:r>
      <w:r w:rsidRPr="00061824">
        <w:rPr>
          <w:rFonts w:ascii="Times New Roman" w:hAnsi="Times New Roman"/>
          <w:sz w:val="28"/>
          <w:szCs w:val="28"/>
        </w:rPr>
        <w:t>). На всех станциях проводился пятисуточный отбор проб.</w:t>
      </w:r>
    </w:p>
    <w:p w:rsidR="00C4136E" w:rsidRPr="00061824" w:rsidRDefault="00A877CE" w:rsidP="00061824">
      <w:pPr>
        <w:ind w:firstLine="709"/>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73751D" w:rsidRPr="00061824">
        <w:rPr>
          <w:rFonts w:ascii="Times New Roman" w:hAnsi="Times New Roman"/>
          <w:sz w:val="28"/>
          <w:szCs w:val="28"/>
          <w:lang w:val="kk-KZ"/>
        </w:rPr>
        <w:t>0,8</w:t>
      </w:r>
      <w:r w:rsidRPr="00061824">
        <w:rPr>
          <w:rFonts w:ascii="Times New Roman" w:hAnsi="Times New Roman"/>
          <w:sz w:val="28"/>
          <w:szCs w:val="28"/>
        </w:rPr>
        <w:t>–</w:t>
      </w:r>
      <w:r w:rsidR="00AE580A" w:rsidRPr="00061824">
        <w:rPr>
          <w:rFonts w:ascii="Times New Roman" w:hAnsi="Times New Roman"/>
          <w:sz w:val="28"/>
          <w:szCs w:val="28"/>
        </w:rPr>
        <w:t>2,1</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73751D"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r w:rsidR="00971635" w:rsidRPr="00061824">
        <w:rPr>
          <w:rFonts w:ascii="Times New Roman" w:hAnsi="Times New Roman"/>
          <w:sz w:val="28"/>
          <w:szCs w:val="28"/>
        </w:rPr>
        <w:t>.</w:t>
      </w:r>
    </w:p>
    <w:p w:rsidR="00FB004A" w:rsidRPr="00061824" w:rsidRDefault="00154002" w:rsidP="00061824">
      <w:pPr>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5876305" cy="2945218"/>
            <wp:effectExtent l="19050" t="0" r="0" b="0"/>
            <wp:docPr id="28" name="Рисунок 28" descr="З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ЗКО 1"/>
                    <pic:cNvPicPr>
                      <a:picLocks noChangeAspect="1" noChangeArrowheads="1"/>
                    </pic:cNvPicPr>
                  </pic:nvPicPr>
                  <pic:blipFill>
                    <a:blip r:embed="rId87" cstate="print"/>
                    <a:srcRect/>
                    <a:stretch>
                      <a:fillRect/>
                    </a:stretch>
                  </pic:blipFill>
                  <pic:spPr bwMode="auto">
                    <a:xfrm>
                      <a:off x="0" y="0"/>
                      <a:ext cx="5883199" cy="2948673"/>
                    </a:xfrm>
                    <a:prstGeom prst="rect">
                      <a:avLst/>
                    </a:prstGeom>
                    <a:noFill/>
                    <a:ln w="9525">
                      <a:noFill/>
                      <a:miter lim="800000"/>
                      <a:headEnd/>
                      <a:tailEnd/>
                    </a:ln>
                  </pic:spPr>
                </pic:pic>
              </a:graphicData>
            </a:graphic>
          </wp:inline>
        </w:drawing>
      </w:r>
    </w:p>
    <w:p w:rsidR="00A57FE6" w:rsidRPr="00061824" w:rsidRDefault="00CC3F84" w:rsidP="00061824">
      <w:pPr>
        <w:jc w:val="center"/>
        <w:rPr>
          <w:rFonts w:ascii="Times New Roman" w:hAnsi="Times New Roman"/>
        </w:rPr>
      </w:pPr>
      <w:r w:rsidRPr="00061824">
        <w:rPr>
          <w:rFonts w:ascii="Times New Roman" w:hAnsi="Times New Roman"/>
        </w:rPr>
        <w:t>Рис. 7.</w:t>
      </w:r>
      <w:r w:rsidR="00013237" w:rsidRPr="00061824">
        <w:rPr>
          <w:rFonts w:ascii="Times New Roman" w:hAnsi="Times New Roman"/>
        </w:rPr>
        <w:t xml:space="preserve">7  </w:t>
      </w:r>
      <w:r w:rsidR="00A13C24" w:rsidRPr="00061824">
        <w:rPr>
          <w:rFonts w:ascii="Times New Roman" w:hAnsi="Times New Roman"/>
        </w:rPr>
        <w:t xml:space="preserve">Схема расположения метеостанций за наблюдением </w:t>
      </w:r>
      <w:r w:rsidR="006D7C64" w:rsidRPr="00061824">
        <w:rPr>
          <w:rFonts w:ascii="Times New Roman" w:hAnsi="Times New Roman"/>
        </w:rPr>
        <w:t xml:space="preserve">уровня </w:t>
      </w:r>
      <w:r w:rsidR="00A13C24" w:rsidRPr="00061824">
        <w:rPr>
          <w:rFonts w:ascii="Times New Roman" w:hAnsi="Times New Roman"/>
        </w:rPr>
        <w:t>ради</w:t>
      </w:r>
      <w:r w:rsidR="00565486" w:rsidRPr="00061824">
        <w:rPr>
          <w:rFonts w:ascii="Times New Roman" w:hAnsi="Times New Roman"/>
        </w:rPr>
        <w:t>а</w:t>
      </w:r>
      <w:r w:rsidR="008108C6" w:rsidRPr="00061824">
        <w:rPr>
          <w:rFonts w:ascii="Times New Roman" w:hAnsi="Times New Roman"/>
        </w:rPr>
        <w:t xml:space="preserve">ционного гамма-фона и плотности </w:t>
      </w:r>
      <w:r w:rsidR="00A13C24" w:rsidRPr="00061824">
        <w:rPr>
          <w:rFonts w:ascii="Times New Roman" w:hAnsi="Times New Roman"/>
        </w:rPr>
        <w:t xml:space="preserve"> радиоактивных выпадений на территории</w:t>
      </w:r>
      <w:r w:rsidRPr="00061824">
        <w:rPr>
          <w:rFonts w:ascii="Times New Roman" w:hAnsi="Times New Roman"/>
        </w:rPr>
        <w:t>Западно-Казахстанкой</w:t>
      </w:r>
      <w:r w:rsidR="00A13C24" w:rsidRPr="00061824">
        <w:rPr>
          <w:rFonts w:ascii="Times New Roman" w:hAnsi="Times New Roman"/>
        </w:rPr>
        <w:t xml:space="preserve"> области</w:t>
      </w:r>
    </w:p>
    <w:p w:rsidR="00D55F2A" w:rsidRPr="00061824" w:rsidRDefault="00D55F2A" w:rsidP="00061824">
      <w:pPr>
        <w:jc w:val="center"/>
        <w:rPr>
          <w:rFonts w:ascii="Times New Roman" w:hAnsi="Times New Roman"/>
          <w:b/>
          <w:sz w:val="28"/>
          <w:szCs w:val="28"/>
        </w:rPr>
      </w:pPr>
    </w:p>
    <w:p w:rsidR="00013237" w:rsidRPr="00061824" w:rsidRDefault="00013237" w:rsidP="00061824">
      <w:pPr>
        <w:jc w:val="center"/>
        <w:rPr>
          <w:rFonts w:ascii="Times New Roman" w:hAnsi="Times New Roman"/>
          <w:b/>
          <w:sz w:val="28"/>
          <w:szCs w:val="28"/>
        </w:rPr>
      </w:pPr>
    </w:p>
    <w:p w:rsidR="00013237" w:rsidRPr="00061824" w:rsidRDefault="00013237" w:rsidP="00061824">
      <w:pPr>
        <w:jc w:val="center"/>
        <w:rPr>
          <w:rFonts w:ascii="Times New Roman" w:hAnsi="Times New Roman"/>
          <w:b/>
          <w:sz w:val="28"/>
          <w:szCs w:val="28"/>
        </w:rPr>
      </w:pPr>
    </w:p>
    <w:p w:rsidR="00013237" w:rsidRPr="00061824" w:rsidRDefault="00013237" w:rsidP="00061824">
      <w:pPr>
        <w:jc w:val="center"/>
        <w:rPr>
          <w:rFonts w:ascii="Times New Roman" w:hAnsi="Times New Roman"/>
          <w:b/>
          <w:sz w:val="28"/>
          <w:szCs w:val="28"/>
        </w:rPr>
      </w:pPr>
    </w:p>
    <w:p w:rsidR="00647FEE" w:rsidRPr="00061824" w:rsidRDefault="00FF509B" w:rsidP="00061824">
      <w:pPr>
        <w:jc w:val="center"/>
        <w:rPr>
          <w:rFonts w:ascii="Times New Roman" w:hAnsi="Times New Roman"/>
          <w:b/>
          <w:sz w:val="28"/>
          <w:szCs w:val="28"/>
        </w:rPr>
      </w:pPr>
      <w:r w:rsidRPr="00061824">
        <w:rPr>
          <w:rFonts w:ascii="Times New Roman" w:hAnsi="Times New Roman"/>
          <w:b/>
          <w:sz w:val="28"/>
          <w:szCs w:val="28"/>
        </w:rPr>
        <w:lastRenderedPageBreak/>
        <w:t xml:space="preserve">8 </w:t>
      </w:r>
      <w:r w:rsidR="00647FEE" w:rsidRPr="00061824">
        <w:rPr>
          <w:rFonts w:ascii="Times New Roman" w:hAnsi="Times New Roman"/>
          <w:b/>
          <w:sz w:val="28"/>
          <w:szCs w:val="28"/>
        </w:rPr>
        <w:t>Состояние окружающей среды Карагандинской области</w:t>
      </w:r>
    </w:p>
    <w:p w:rsidR="00D46AE7" w:rsidRPr="00061824" w:rsidRDefault="00D46AE7" w:rsidP="00061824">
      <w:pPr>
        <w:jc w:val="center"/>
        <w:rPr>
          <w:rFonts w:ascii="Times New Roman" w:hAnsi="Times New Roman"/>
          <w:b/>
          <w:sz w:val="28"/>
          <w:szCs w:val="28"/>
        </w:rPr>
      </w:pPr>
    </w:p>
    <w:p w:rsidR="00647FEE" w:rsidRPr="00061824" w:rsidRDefault="00D46AE7" w:rsidP="00061824">
      <w:pPr>
        <w:jc w:val="center"/>
        <w:rPr>
          <w:rFonts w:ascii="Times New Roman" w:hAnsi="Times New Roman"/>
          <w:b/>
          <w:sz w:val="28"/>
          <w:szCs w:val="28"/>
        </w:rPr>
      </w:pPr>
      <w:r w:rsidRPr="00061824">
        <w:rPr>
          <w:rFonts w:ascii="Times New Roman" w:hAnsi="Times New Roman"/>
          <w:b/>
          <w:sz w:val="28"/>
          <w:szCs w:val="28"/>
        </w:rPr>
        <w:t xml:space="preserve">8.1 </w:t>
      </w:r>
      <w:r w:rsidR="00647FEE" w:rsidRPr="00061824">
        <w:rPr>
          <w:rFonts w:ascii="Times New Roman" w:hAnsi="Times New Roman"/>
          <w:b/>
          <w:sz w:val="28"/>
          <w:szCs w:val="28"/>
        </w:rPr>
        <w:t>Состояние загрязнения атмосферног</w:t>
      </w:r>
      <w:r w:rsidR="001B7467" w:rsidRPr="00061824">
        <w:rPr>
          <w:rFonts w:ascii="Times New Roman" w:hAnsi="Times New Roman"/>
          <w:b/>
          <w:sz w:val="28"/>
          <w:szCs w:val="28"/>
        </w:rPr>
        <w:t>о воздуха по городу Караганда</w:t>
      </w:r>
    </w:p>
    <w:p w:rsidR="00422699" w:rsidRPr="00061824" w:rsidRDefault="00422699" w:rsidP="00061824">
      <w:pPr>
        <w:ind w:firstLine="709"/>
        <w:jc w:val="center"/>
        <w:rPr>
          <w:rFonts w:ascii="Times New Roman" w:hAnsi="Times New Roman"/>
          <w:b/>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8A7BF8" w:rsidRPr="00061824">
        <w:rPr>
          <w:rStyle w:val="FontStyle204"/>
          <w:sz w:val="28"/>
          <w:szCs w:val="28"/>
        </w:rPr>
        <w:t>7</w:t>
      </w:r>
      <w:r w:rsidRPr="00061824">
        <w:rPr>
          <w:rStyle w:val="FontStyle204"/>
          <w:sz w:val="28"/>
          <w:szCs w:val="28"/>
        </w:rPr>
        <w:t xml:space="preserve"> стационарных постах</w:t>
      </w:r>
      <w:r w:rsidR="00D55F2A" w:rsidRPr="00061824">
        <w:rPr>
          <w:rStyle w:val="FontStyle204"/>
          <w:sz w:val="28"/>
          <w:szCs w:val="28"/>
        </w:rPr>
        <w:t xml:space="preserve"> </w:t>
      </w:r>
      <w:r w:rsidR="00E80518" w:rsidRPr="00061824">
        <w:rPr>
          <w:rFonts w:ascii="Times New Roman" w:hAnsi="Times New Roman"/>
          <w:sz w:val="28"/>
          <w:szCs w:val="28"/>
        </w:rPr>
        <w:t>(рис. 8.1.</w:t>
      </w:r>
      <w:r w:rsidRPr="00061824">
        <w:rPr>
          <w:rFonts w:ascii="Times New Roman" w:hAnsi="Times New Roman"/>
          <w:sz w:val="28"/>
          <w:szCs w:val="28"/>
        </w:rPr>
        <w:t xml:space="preserve">, таблица </w:t>
      </w:r>
      <w:r w:rsidR="00013237" w:rsidRPr="00061824">
        <w:rPr>
          <w:rFonts w:ascii="Times New Roman" w:hAnsi="Times New Roman"/>
          <w:sz w:val="28"/>
          <w:szCs w:val="28"/>
          <w:lang w:val="kk-KZ"/>
        </w:rPr>
        <w:t>65</w:t>
      </w:r>
      <w:r w:rsidRPr="00061824">
        <w:rPr>
          <w:rFonts w:ascii="Times New Roman" w:hAnsi="Times New Roman"/>
          <w:sz w:val="28"/>
          <w:szCs w:val="28"/>
        </w:rPr>
        <w:t>)</w:t>
      </w:r>
      <w:r w:rsidRPr="00061824">
        <w:rPr>
          <w:rStyle w:val="FontStyle201"/>
          <w:sz w:val="28"/>
          <w:szCs w:val="28"/>
        </w:rPr>
        <w:t>.</w:t>
      </w:r>
    </w:p>
    <w:p w:rsidR="003B0807" w:rsidRPr="00061824" w:rsidRDefault="003B0807" w:rsidP="00061824">
      <w:pPr>
        <w:pStyle w:val="Style100"/>
        <w:widowControl/>
        <w:spacing w:line="0" w:lineRule="atLeast"/>
        <w:ind w:firstLine="708"/>
        <w:rPr>
          <w:rStyle w:val="FontStyle201"/>
          <w:sz w:val="28"/>
          <w:szCs w:val="28"/>
        </w:rPr>
      </w:pPr>
    </w:p>
    <w:p w:rsidR="003B0807" w:rsidRPr="00061824" w:rsidRDefault="001750B4" w:rsidP="00061824">
      <w:pPr>
        <w:jc w:val="right"/>
        <w:rPr>
          <w:rFonts w:ascii="Times New Roman" w:hAnsi="Times New Roman"/>
        </w:rPr>
      </w:pPr>
      <w:r w:rsidRPr="00061824">
        <w:rPr>
          <w:rFonts w:ascii="Times New Roman" w:hAnsi="Times New Roman"/>
        </w:rPr>
        <w:t xml:space="preserve">Таблица </w:t>
      </w:r>
      <w:r w:rsidR="00013237" w:rsidRPr="00061824">
        <w:rPr>
          <w:rFonts w:ascii="Times New Roman" w:hAnsi="Times New Roman"/>
        </w:rPr>
        <w:t>65</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3B0807" w:rsidRPr="00061824" w:rsidRDefault="003B0807" w:rsidP="00061824">
      <w:pPr>
        <w:pStyle w:val="Style100"/>
        <w:widowControl/>
        <w:spacing w:line="0" w:lineRule="atLeast"/>
        <w:ind w:firstLine="708"/>
        <w:rPr>
          <w:rStyle w:val="FontStyle201"/>
          <w:i w:val="0"/>
          <w:sz w:val="28"/>
          <w:szCs w:val="28"/>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652"/>
        <w:gridCol w:w="3260"/>
      </w:tblGrid>
      <w:tr w:rsidR="00B75F38" w:rsidRPr="00061824" w:rsidTr="00917D66">
        <w:tc>
          <w:tcPr>
            <w:tcW w:w="959" w:type="dxa"/>
            <w:vAlign w:val="center"/>
          </w:tcPr>
          <w:p w:rsidR="00B75F38" w:rsidRPr="00061824" w:rsidRDefault="00B75F38" w:rsidP="00061824">
            <w:pPr>
              <w:jc w:val="center"/>
              <w:outlineLvl w:val="1"/>
              <w:rPr>
                <w:rFonts w:ascii="Times New Roman" w:hAnsi="Times New Roman"/>
                <w:b/>
              </w:rPr>
            </w:pPr>
            <w:r w:rsidRPr="00061824">
              <w:rPr>
                <w:rFonts w:ascii="Times New Roman" w:hAnsi="Times New Roman"/>
                <w:b/>
              </w:rPr>
              <w:t>Номер</w:t>
            </w:r>
          </w:p>
          <w:p w:rsidR="00B75F38" w:rsidRPr="00061824" w:rsidRDefault="00B75F38"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B75F38" w:rsidRPr="00061824" w:rsidRDefault="00B75F38"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B75F38" w:rsidRPr="00061824" w:rsidRDefault="008D373E" w:rsidP="00061824">
            <w:pPr>
              <w:jc w:val="center"/>
              <w:outlineLvl w:val="1"/>
              <w:rPr>
                <w:rFonts w:ascii="Times New Roman" w:hAnsi="Times New Roman"/>
                <w:b/>
              </w:rPr>
            </w:pPr>
            <w:r w:rsidRPr="00061824">
              <w:rPr>
                <w:rFonts w:ascii="Times New Roman" w:hAnsi="Times New Roman"/>
                <w:b/>
              </w:rPr>
              <w:t>Проведение</w:t>
            </w:r>
            <w:r w:rsidR="00B75F38" w:rsidRPr="00061824">
              <w:rPr>
                <w:rFonts w:ascii="Times New Roman" w:hAnsi="Times New Roman"/>
                <w:b/>
              </w:rPr>
              <w:t xml:space="preserve"> наблюдений</w:t>
            </w:r>
          </w:p>
        </w:tc>
        <w:tc>
          <w:tcPr>
            <w:tcW w:w="2652" w:type="dxa"/>
            <w:vAlign w:val="center"/>
          </w:tcPr>
          <w:p w:rsidR="00B75F38" w:rsidRPr="00061824" w:rsidRDefault="00B75F38" w:rsidP="00061824">
            <w:pPr>
              <w:jc w:val="center"/>
              <w:outlineLvl w:val="1"/>
              <w:rPr>
                <w:rFonts w:ascii="Times New Roman" w:hAnsi="Times New Roman"/>
                <w:b/>
              </w:rPr>
            </w:pPr>
            <w:r w:rsidRPr="00061824">
              <w:rPr>
                <w:rFonts w:ascii="Times New Roman" w:hAnsi="Times New Roman"/>
                <w:b/>
              </w:rPr>
              <w:t>Адрес поста</w:t>
            </w:r>
          </w:p>
        </w:tc>
        <w:tc>
          <w:tcPr>
            <w:tcW w:w="3260" w:type="dxa"/>
            <w:vAlign w:val="center"/>
          </w:tcPr>
          <w:p w:rsidR="00B75F38" w:rsidRPr="00061824" w:rsidRDefault="00B75F38" w:rsidP="00061824">
            <w:pPr>
              <w:jc w:val="center"/>
              <w:outlineLvl w:val="1"/>
              <w:rPr>
                <w:rFonts w:ascii="Times New Roman" w:hAnsi="Times New Roman"/>
                <w:b/>
              </w:rPr>
            </w:pPr>
            <w:r w:rsidRPr="00061824">
              <w:rPr>
                <w:rFonts w:ascii="Times New Roman" w:hAnsi="Times New Roman"/>
                <w:b/>
              </w:rPr>
              <w:t>Определяемые примеси</w:t>
            </w:r>
          </w:p>
        </w:tc>
      </w:tr>
      <w:tr w:rsidR="00B75F38" w:rsidRPr="00061824" w:rsidTr="00917D66">
        <w:tc>
          <w:tcPr>
            <w:tcW w:w="959"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1</w:t>
            </w:r>
          </w:p>
        </w:tc>
        <w:tc>
          <w:tcPr>
            <w:tcW w:w="1276"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4 раза</w:t>
            </w:r>
          </w:p>
          <w:p w:rsidR="00B75F38" w:rsidRPr="00061824" w:rsidRDefault="00B75F38" w:rsidP="00061824">
            <w:pPr>
              <w:jc w:val="center"/>
              <w:outlineLvl w:val="1"/>
              <w:rPr>
                <w:rFonts w:ascii="Times New Roman" w:hAnsi="Times New Roman"/>
              </w:rPr>
            </w:pPr>
            <w:r w:rsidRPr="00061824">
              <w:rPr>
                <w:rFonts w:ascii="Times New Roman" w:hAnsi="Times New Roman"/>
              </w:rPr>
              <w:t xml:space="preserve"> в сутки</w:t>
            </w:r>
          </w:p>
        </w:tc>
        <w:tc>
          <w:tcPr>
            <w:tcW w:w="1884" w:type="dxa"/>
            <w:vMerge w:val="restart"/>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652" w:type="dxa"/>
            <w:vAlign w:val="center"/>
          </w:tcPr>
          <w:p w:rsidR="00B75F38" w:rsidRPr="00061824" w:rsidRDefault="0031050A" w:rsidP="00061824">
            <w:pPr>
              <w:jc w:val="center"/>
              <w:rPr>
                <w:rFonts w:ascii="Times New Roman" w:hAnsi="Times New Roman"/>
                <w:i/>
              </w:rPr>
            </w:pPr>
            <w:r w:rsidRPr="00061824">
              <w:rPr>
                <w:rStyle w:val="FontStyle201"/>
                <w:i w:val="0"/>
              </w:rPr>
              <w:t>аэрологическая станция(</w:t>
            </w:r>
            <w:r w:rsidR="00B75F38" w:rsidRPr="00061824">
              <w:rPr>
                <w:rStyle w:val="FontStyle201"/>
                <w:i w:val="0"/>
              </w:rPr>
              <w:t>р-н аэропорта «Городской»</w:t>
            </w:r>
            <w:r w:rsidRPr="00061824">
              <w:rPr>
                <w:rStyle w:val="FontStyle201"/>
                <w:i w:val="0"/>
              </w:rPr>
              <w:t>)</w:t>
            </w:r>
          </w:p>
        </w:tc>
        <w:tc>
          <w:tcPr>
            <w:tcW w:w="3260" w:type="dxa"/>
            <w:vMerge w:val="restart"/>
            <w:vAlign w:val="center"/>
          </w:tcPr>
          <w:p w:rsidR="00B75F38" w:rsidRPr="00061824" w:rsidRDefault="00B75F38" w:rsidP="00061824">
            <w:pPr>
              <w:outlineLvl w:val="1"/>
              <w:rPr>
                <w:rFonts w:ascii="Times New Roman" w:hAnsi="Times New Roman"/>
              </w:rPr>
            </w:pPr>
            <w:r w:rsidRPr="00061824">
              <w:rPr>
                <w:rFonts w:ascii="Times New Roman" w:hAnsi="Times New Roman"/>
              </w:rPr>
              <w:t>взвешенные вещества, диоксид серы, сульфаты, оксид углерода, диоксид и оксид азота, фенол, формальдегид</w:t>
            </w:r>
          </w:p>
        </w:tc>
      </w:tr>
      <w:tr w:rsidR="00B75F38" w:rsidRPr="00061824" w:rsidTr="00917D66">
        <w:tc>
          <w:tcPr>
            <w:tcW w:w="959"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3</w:t>
            </w:r>
          </w:p>
        </w:tc>
        <w:tc>
          <w:tcPr>
            <w:tcW w:w="1276" w:type="dxa"/>
            <w:vMerge w:val="restart"/>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3 раза</w:t>
            </w:r>
          </w:p>
          <w:p w:rsidR="00B75F38" w:rsidRPr="00061824" w:rsidRDefault="00B75F38" w:rsidP="00061824">
            <w:pPr>
              <w:jc w:val="center"/>
              <w:outlineLvl w:val="1"/>
              <w:rPr>
                <w:rFonts w:ascii="Times New Roman" w:hAnsi="Times New Roman"/>
              </w:rPr>
            </w:pPr>
            <w:r w:rsidRPr="00061824">
              <w:rPr>
                <w:rFonts w:ascii="Times New Roman" w:hAnsi="Times New Roman"/>
              </w:rPr>
              <w:t xml:space="preserve"> в сутки</w:t>
            </w:r>
          </w:p>
        </w:tc>
        <w:tc>
          <w:tcPr>
            <w:tcW w:w="1884" w:type="dxa"/>
            <w:vMerge/>
            <w:vAlign w:val="center"/>
          </w:tcPr>
          <w:p w:rsidR="00B75F38" w:rsidRPr="00061824" w:rsidRDefault="00B75F38" w:rsidP="00061824">
            <w:pPr>
              <w:jc w:val="center"/>
              <w:outlineLvl w:val="1"/>
              <w:rPr>
                <w:rFonts w:ascii="Times New Roman" w:hAnsi="Times New Roman"/>
              </w:rPr>
            </w:pPr>
          </w:p>
        </w:tc>
        <w:tc>
          <w:tcPr>
            <w:tcW w:w="2652" w:type="dxa"/>
            <w:vAlign w:val="center"/>
          </w:tcPr>
          <w:p w:rsidR="00B75F38" w:rsidRPr="00061824" w:rsidRDefault="00B75F38" w:rsidP="00061824">
            <w:pPr>
              <w:jc w:val="center"/>
              <w:outlineLvl w:val="1"/>
              <w:rPr>
                <w:rFonts w:ascii="Times New Roman" w:hAnsi="Times New Roman"/>
                <w:i/>
              </w:rPr>
            </w:pPr>
            <w:r w:rsidRPr="00061824">
              <w:rPr>
                <w:rStyle w:val="FontStyle201"/>
                <w:i w:val="0"/>
              </w:rPr>
              <w:t>угол ул. Ленина и пр. Бухар-Жырау</w:t>
            </w:r>
            <w:r w:rsidR="0031050A" w:rsidRPr="00061824">
              <w:rPr>
                <w:rStyle w:val="FontStyle201"/>
                <w:i w:val="0"/>
              </w:rPr>
              <w:t>, 1</w:t>
            </w:r>
          </w:p>
        </w:tc>
        <w:tc>
          <w:tcPr>
            <w:tcW w:w="3260" w:type="dxa"/>
            <w:vMerge/>
            <w:vAlign w:val="center"/>
          </w:tcPr>
          <w:p w:rsidR="00B75F38" w:rsidRPr="00061824" w:rsidRDefault="00B75F38" w:rsidP="00061824">
            <w:pPr>
              <w:outlineLvl w:val="1"/>
              <w:rPr>
                <w:rFonts w:ascii="Times New Roman" w:hAnsi="Times New Roman"/>
              </w:rPr>
            </w:pPr>
          </w:p>
        </w:tc>
      </w:tr>
      <w:tr w:rsidR="00B75F38" w:rsidRPr="00061824" w:rsidTr="00917D66">
        <w:tc>
          <w:tcPr>
            <w:tcW w:w="959"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4</w:t>
            </w:r>
          </w:p>
        </w:tc>
        <w:tc>
          <w:tcPr>
            <w:tcW w:w="1276" w:type="dxa"/>
            <w:vMerge/>
            <w:vAlign w:val="center"/>
          </w:tcPr>
          <w:p w:rsidR="00B75F38" w:rsidRPr="00061824" w:rsidRDefault="00B75F38" w:rsidP="00061824">
            <w:pPr>
              <w:jc w:val="center"/>
              <w:outlineLvl w:val="1"/>
              <w:rPr>
                <w:rFonts w:ascii="Times New Roman" w:hAnsi="Times New Roman"/>
              </w:rPr>
            </w:pPr>
          </w:p>
        </w:tc>
        <w:tc>
          <w:tcPr>
            <w:tcW w:w="1884" w:type="dxa"/>
            <w:vMerge/>
            <w:vAlign w:val="center"/>
          </w:tcPr>
          <w:p w:rsidR="00B75F38" w:rsidRPr="00061824" w:rsidRDefault="00B75F38" w:rsidP="00061824">
            <w:pPr>
              <w:jc w:val="center"/>
              <w:outlineLvl w:val="1"/>
              <w:rPr>
                <w:rFonts w:ascii="Times New Roman" w:hAnsi="Times New Roman"/>
              </w:rPr>
            </w:pPr>
          </w:p>
        </w:tc>
        <w:tc>
          <w:tcPr>
            <w:tcW w:w="2652" w:type="dxa"/>
            <w:vAlign w:val="center"/>
          </w:tcPr>
          <w:p w:rsidR="00B75F38" w:rsidRPr="00061824" w:rsidRDefault="0031050A" w:rsidP="00061824">
            <w:pPr>
              <w:jc w:val="center"/>
              <w:outlineLvl w:val="1"/>
              <w:rPr>
                <w:rFonts w:ascii="Times New Roman" w:hAnsi="Times New Roman"/>
                <w:i/>
              </w:rPr>
            </w:pPr>
            <w:r w:rsidRPr="00061824">
              <w:rPr>
                <w:rStyle w:val="FontStyle201"/>
                <w:i w:val="0"/>
              </w:rPr>
              <w:t>ул. Бирюзова,15 (</w:t>
            </w:r>
            <w:r w:rsidR="00B75F38" w:rsidRPr="00061824">
              <w:rPr>
                <w:rStyle w:val="FontStyle201"/>
                <w:i w:val="0"/>
              </w:rPr>
              <w:t>новый Майкудук</w:t>
            </w:r>
            <w:r w:rsidRPr="00061824">
              <w:rPr>
                <w:rStyle w:val="FontStyle201"/>
                <w:i w:val="0"/>
              </w:rPr>
              <w:t>)</w:t>
            </w:r>
          </w:p>
        </w:tc>
        <w:tc>
          <w:tcPr>
            <w:tcW w:w="3260" w:type="dxa"/>
            <w:vMerge/>
            <w:vAlign w:val="center"/>
          </w:tcPr>
          <w:p w:rsidR="00B75F38" w:rsidRPr="00061824" w:rsidRDefault="00B75F38" w:rsidP="00061824">
            <w:pPr>
              <w:outlineLvl w:val="1"/>
              <w:rPr>
                <w:rFonts w:ascii="Times New Roman" w:hAnsi="Times New Roman"/>
              </w:rPr>
            </w:pPr>
          </w:p>
        </w:tc>
      </w:tr>
      <w:tr w:rsidR="00B75F38" w:rsidRPr="00061824" w:rsidTr="00917D66">
        <w:tc>
          <w:tcPr>
            <w:tcW w:w="959"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7</w:t>
            </w:r>
          </w:p>
        </w:tc>
        <w:tc>
          <w:tcPr>
            <w:tcW w:w="1276" w:type="dxa"/>
            <w:vMerge/>
            <w:vAlign w:val="center"/>
          </w:tcPr>
          <w:p w:rsidR="00B75F38" w:rsidRPr="00061824" w:rsidRDefault="00B75F38" w:rsidP="00061824">
            <w:pPr>
              <w:jc w:val="center"/>
              <w:outlineLvl w:val="1"/>
              <w:rPr>
                <w:rFonts w:ascii="Times New Roman" w:hAnsi="Times New Roman"/>
              </w:rPr>
            </w:pPr>
          </w:p>
        </w:tc>
        <w:tc>
          <w:tcPr>
            <w:tcW w:w="1884" w:type="dxa"/>
            <w:vMerge/>
            <w:vAlign w:val="center"/>
          </w:tcPr>
          <w:p w:rsidR="00B75F38" w:rsidRPr="00061824" w:rsidRDefault="00B75F38" w:rsidP="00061824">
            <w:pPr>
              <w:jc w:val="center"/>
              <w:outlineLvl w:val="1"/>
              <w:rPr>
                <w:rFonts w:ascii="Times New Roman" w:hAnsi="Times New Roman"/>
              </w:rPr>
            </w:pPr>
          </w:p>
        </w:tc>
        <w:tc>
          <w:tcPr>
            <w:tcW w:w="2652" w:type="dxa"/>
            <w:vAlign w:val="center"/>
          </w:tcPr>
          <w:p w:rsidR="00B75F38" w:rsidRPr="00061824" w:rsidRDefault="00B75F38" w:rsidP="00061824">
            <w:pPr>
              <w:jc w:val="center"/>
              <w:outlineLvl w:val="1"/>
              <w:rPr>
                <w:rFonts w:ascii="Times New Roman" w:hAnsi="Times New Roman"/>
                <w:i/>
              </w:rPr>
            </w:pPr>
            <w:r w:rsidRPr="00061824">
              <w:rPr>
                <w:rStyle w:val="FontStyle201"/>
                <w:i w:val="0"/>
              </w:rPr>
              <w:t>ул. Ермекова, 116</w:t>
            </w:r>
          </w:p>
        </w:tc>
        <w:tc>
          <w:tcPr>
            <w:tcW w:w="3260" w:type="dxa"/>
            <w:vMerge/>
            <w:vAlign w:val="center"/>
          </w:tcPr>
          <w:p w:rsidR="00B75F38" w:rsidRPr="00061824" w:rsidRDefault="00B75F38" w:rsidP="00061824">
            <w:pPr>
              <w:outlineLvl w:val="1"/>
              <w:rPr>
                <w:rFonts w:ascii="Times New Roman" w:hAnsi="Times New Roman"/>
              </w:rPr>
            </w:pPr>
          </w:p>
        </w:tc>
      </w:tr>
      <w:tr w:rsidR="00B75F38" w:rsidRPr="00061824" w:rsidTr="00917D66">
        <w:tc>
          <w:tcPr>
            <w:tcW w:w="959" w:type="dxa"/>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5</w:t>
            </w:r>
          </w:p>
        </w:tc>
        <w:tc>
          <w:tcPr>
            <w:tcW w:w="1276" w:type="dxa"/>
            <w:vMerge w:val="restart"/>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каждые 20 минут</w:t>
            </w:r>
          </w:p>
        </w:tc>
        <w:tc>
          <w:tcPr>
            <w:tcW w:w="1884" w:type="dxa"/>
            <w:vMerge w:val="restart"/>
            <w:vAlign w:val="center"/>
          </w:tcPr>
          <w:p w:rsidR="00B75F38" w:rsidRPr="00061824" w:rsidRDefault="00B75F38" w:rsidP="00061824">
            <w:pPr>
              <w:jc w:val="center"/>
              <w:outlineLvl w:val="1"/>
              <w:rPr>
                <w:rFonts w:ascii="Times New Roman" w:hAnsi="Times New Roman"/>
              </w:rPr>
            </w:pPr>
            <w:r w:rsidRPr="00061824">
              <w:rPr>
                <w:rFonts w:ascii="Times New Roman" w:hAnsi="Times New Roman"/>
              </w:rPr>
              <w:t>в непрерывном режиме</w:t>
            </w:r>
          </w:p>
        </w:tc>
        <w:tc>
          <w:tcPr>
            <w:tcW w:w="2652" w:type="dxa"/>
            <w:vAlign w:val="center"/>
          </w:tcPr>
          <w:p w:rsidR="00B75F38" w:rsidRPr="00061824" w:rsidRDefault="00B75F38" w:rsidP="00061824">
            <w:pPr>
              <w:jc w:val="center"/>
              <w:outlineLvl w:val="1"/>
              <w:rPr>
                <w:rStyle w:val="FontStyle201"/>
                <w:i w:val="0"/>
              </w:rPr>
            </w:pPr>
            <w:r w:rsidRPr="00061824">
              <w:rPr>
                <w:rStyle w:val="FontStyle201"/>
                <w:i w:val="0"/>
              </w:rPr>
              <w:t>ул. Муканова, 57/3</w:t>
            </w:r>
          </w:p>
        </w:tc>
        <w:tc>
          <w:tcPr>
            <w:tcW w:w="3260" w:type="dxa"/>
            <w:vAlign w:val="center"/>
          </w:tcPr>
          <w:p w:rsidR="00B75F38" w:rsidRPr="00061824" w:rsidRDefault="00D55F2A" w:rsidP="00061824">
            <w:pPr>
              <w:outlineLvl w:val="1"/>
              <w:rPr>
                <w:rFonts w:ascii="Times New Roman" w:hAnsi="Times New Roman"/>
              </w:rPr>
            </w:pPr>
            <w:r w:rsidRPr="00061824">
              <w:rPr>
                <w:rFonts w:ascii="Times New Roman" w:hAnsi="Times New Roman"/>
              </w:rPr>
              <w:t xml:space="preserve">взвешенные частицы РМ-10, диоксид серы, </w:t>
            </w:r>
            <w:r w:rsidR="00B75F38" w:rsidRPr="00061824">
              <w:rPr>
                <w:rFonts w:ascii="Times New Roman" w:hAnsi="Times New Roman"/>
              </w:rPr>
              <w:t>оксид углерода</w:t>
            </w:r>
            <w:r w:rsidRPr="00061824">
              <w:rPr>
                <w:rFonts w:ascii="Times New Roman" w:hAnsi="Times New Roman"/>
              </w:rPr>
              <w:t>, диоксид и оксид азота, сумма углеводородов, метан</w:t>
            </w:r>
          </w:p>
        </w:tc>
      </w:tr>
      <w:tr w:rsidR="00B93BAD" w:rsidRPr="00061824" w:rsidTr="00B93BAD">
        <w:trPr>
          <w:trHeight w:val="876"/>
        </w:trPr>
        <w:tc>
          <w:tcPr>
            <w:tcW w:w="959" w:type="dxa"/>
            <w:vAlign w:val="center"/>
          </w:tcPr>
          <w:p w:rsidR="00B93BAD" w:rsidRPr="00061824" w:rsidRDefault="00B93BAD" w:rsidP="00061824">
            <w:pPr>
              <w:jc w:val="center"/>
              <w:outlineLvl w:val="1"/>
              <w:rPr>
                <w:rFonts w:ascii="Times New Roman" w:hAnsi="Times New Roman"/>
              </w:rPr>
            </w:pPr>
            <w:r w:rsidRPr="00061824">
              <w:rPr>
                <w:rFonts w:ascii="Times New Roman" w:hAnsi="Times New Roman"/>
              </w:rPr>
              <w:t>6</w:t>
            </w:r>
          </w:p>
        </w:tc>
        <w:tc>
          <w:tcPr>
            <w:tcW w:w="1276" w:type="dxa"/>
            <w:vMerge/>
            <w:vAlign w:val="center"/>
          </w:tcPr>
          <w:p w:rsidR="00B93BAD" w:rsidRPr="00061824" w:rsidRDefault="00B93BAD" w:rsidP="00061824">
            <w:pPr>
              <w:jc w:val="center"/>
              <w:outlineLvl w:val="1"/>
              <w:rPr>
                <w:rFonts w:ascii="Times New Roman" w:hAnsi="Times New Roman"/>
              </w:rPr>
            </w:pPr>
          </w:p>
        </w:tc>
        <w:tc>
          <w:tcPr>
            <w:tcW w:w="1884" w:type="dxa"/>
            <w:vMerge/>
            <w:vAlign w:val="center"/>
          </w:tcPr>
          <w:p w:rsidR="00B93BAD" w:rsidRPr="00061824" w:rsidRDefault="00B93BAD" w:rsidP="00061824">
            <w:pPr>
              <w:jc w:val="center"/>
              <w:outlineLvl w:val="1"/>
              <w:rPr>
                <w:rFonts w:ascii="Times New Roman" w:hAnsi="Times New Roman"/>
              </w:rPr>
            </w:pPr>
          </w:p>
        </w:tc>
        <w:tc>
          <w:tcPr>
            <w:tcW w:w="2652" w:type="dxa"/>
            <w:vAlign w:val="center"/>
          </w:tcPr>
          <w:p w:rsidR="00B93BAD" w:rsidRPr="00061824" w:rsidRDefault="00B93BAD" w:rsidP="00061824">
            <w:pPr>
              <w:jc w:val="center"/>
              <w:outlineLvl w:val="1"/>
              <w:rPr>
                <w:rStyle w:val="FontStyle201"/>
                <w:i w:val="0"/>
              </w:rPr>
            </w:pPr>
            <w:r w:rsidRPr="00061824">
              <w:rPr>
                <w:rStyle w:val="FontStyle201"/>
                <w:i w:val="0"/>
                <w:iCs w:val="0"/>
              </w:rPr>
              <w:t>городской акимат (в районе старого аэропорта)</w:t>
            </w:r>
          </w:p>
        </w:tc>
        <w:tc>
          <w:tcPr>
            <w:tcW w:w="3260" w:type="dxa"/>
            <w:vMerge w:val="restart"/>
            <w:vAlign w:val="center"/>
          </w:tcPr>
          <w:p w:rsidR="00B93BAD" w:rsidRPr="00061824" w:rsidRDefault="00B93BAD" w:rsidP="00061824">
            <w:pPr>
              <w:outlineLvl w:val="1"/>
              <w:rPr>
                <w:rFonts w:ascii="Times New Roman" w:hAnsi="Times New Roman"/>
              </w:rPr>
            </w:pPr>
            <w:r w:rsidRPr="00061824">
              <w:rPr>
                <w:rFonts w:ascii="Times New Roman" w:hAnsi="Times New Roman"/>
              </w:rPr>
              <w:t>взвешенные частицы РМ-2,5, взвешенные частицы РМ-10, диоксид серы, оксид углерода, диоксид и оксид азота, сероводород, сумма углеводородов, аммиак, метан</w:t>
            </w:r>
          </w:p>
        </w:tc>
      </w:tr>
      <w:tr w:rsidR="00B93BAD" w:rsidRPr="00061824" w:rsidTr="00917D66">
        <w:tc>
          <w:tcPr>
            <w:tcW w:w="959" w:type="dxa"/>
            <w:vAlign w:val="center"/>
          </w:tcPr>
          <w:p w:rsidR="00B93BAD" w:rsidRPr="00061824" w:rsidRDefault="00B93BAD" w:rsidP="00061824">
            <w:pPr>
              <w:jc w:val="center"/>
              <w:outlineLvl w:val="1"/>
              <w:rPr>
                <w:rFonts w:ascii="Times New Roman" w:hAnsi="Times New Roman"/>
              </w:rPr>
            </w:pPr>
            <w:r w:rsidRPr="00061824">
              <w:rPr>
                <w:rFonts w:ascii="Times New Roman" w:hAnsi="Times New Roman"/>
              </w:rPr>
              <w:t>8</w:t>
            </w:r>
          </w:p>
        </w:tc>
        <w:tc>
          <w:tcPr>
            <w:tcW w:w="1276" w:type="dxa"/>
            <w:vMerge/>
            <w:vAlign w:val="center"/>
          </w:tcPr>
          <w:p w:rsidR="00B93BAD" w:rsidRPr="00061824" w:rsidRDefault="00B93BAD" w:rsidP="00061824">
            <w:pPr>
              <w:jc w:val="center"/>
              <w:outlineLvl w:val="1"/>
              <w:rPr>
                <w:rFonts w:ascii="Times New Roman" w:hAnsi="Times New Roman"/>
              </w:rPr>
            </w:pPr>
          </w:p>
        </w:tc>
        <w:tc>
          <w:tcPr>
            <w:tcW w:w="1884" w:type="dxa"/>
            <w:vMerge/>
            <w:vAlign w:val="center"/>
          </w:tcPr>
          <w:p w:rsidR="00B93BAD" w:rsidRPr="00061824" w:rsidRDefault="00B93BAD" w:rsidP="00061824">
            <w:pPr>
              <w:jc w:val="center"/>
              <w:outlineLvl w:val="1"/>
              <w:rPr>
                <w:rFonts w:ascii="Times New Roman" w:hAnsi="Times New Roman"/>
              </w:rPr>
            </w:pPr>
          </w:p>
        </w:tc>
        <w:tc>
          <w:tcPr>
            <w:tcW w:w="2652" w:type="dxa"/>
            <w:vAlign w:val="center"/>
          </w:tcPr>
          <w:p w:rsidR="00B93BAD" w:rsidRPr="00061824" w:rsidRDefault="00B93BAD" w:rsidP="00061824">
            <w:pPr>
              <w:jc w:val="center"/>
              <w:outlineLvl w:val="1"/>
              <w:rPr>
                <w:rStyle w:val="FontStyle201"/>
                <w:i w:val="0"/>
              </w:rPr>
            </w:pPr>
            <w:r w:rsidRPr="00061824">
              <w:rPr>
                <w:rStyle w:val="FontStyle201"/>
                <w:i w:val="0"/>
                <w:iCs w:val="0"/>
              </w:rPr>
              <w:t>район больницы (микрорайон Пришахтинск)</w:t>
            </w:r>
          </w:p>
        </w:tc>
        <w:tc>
          <w:tcPr>
            <w:tcW w:w="3260" w:type="dxa"/>
            <w:vMerge/>
            <w:vAlign w:val="center"/>
          </w:tcPr>
          <w:p w:rsidR="00B93BAD" w:rsidRPr="00061824" w:rsidRDefault="00B93BAD" w:rsidP="00061824">
            <w:pPr>
              <w:outlineLvl w:val="1"/>
              <w:rPr>
                <w:rFonts w:ascii="Times New Roman" w:hAnsi="Times New Roman"/>
              </w:rPr>
            </w:pPr>
          </w:p>
        </w:tc>
      </w:tr>
    </w:tbl>
    <w:p w:rsidR="00936383" w:rsidRPr="00061824" w:rsidRDefault="00936383" w:rsidP="00061824">
      <w:pPr>
        <w:pStyle w:val="Style100"/>
        <w:widowControl/>
        <w:spacing w:line="0" w:lineRule="atLeast"/>
        <w:ind w:firstLine="708"/>
        <w:rPr>
          <w:rStyle w:val="FontStyle201"/>
          <w:sz w:val="28"/>
          <w:szCs w:val="28"/>
        </w:rPr>
      </w:pPr>
    </w:p>
    <w:p w:rsidR="00647FEE" w:rsidRPr="00061824" w:rsidRDefault="003C44EE" w:rsidP="00061824">
      <w:pPr>
        <w:jc w:val="center"/>
        <w:rPr>
          <w:rFonts w:ascii="Times New Roman" w:hAnsi="Times New Roman"/>
          <w:sz w:val="26"/>
          <w:szCs w:val="26"/>
        </w:rPr>
      </w:pPr>
      <w:r w:rsidRPr="00061824">
        <w:rPr>
          <w:rFonts w:ascii="Times New Roman" w:hAnsi="Times New Roman"/>
          <w:noProof/>
          <w:sz w:val="26"/>
          <w:szCs w:val="26"/>
          <w:lang w:eastAsia="ru-RU" w:bidi="ar-SA"/>
        </w:rPr>
        <w:lastRenderedPageBreak/>
        <w:drawing>
          <wp:inline distT="0" distB="0" distL="0" distR="0">
            <wp:extent cx="6291439" cy="3296356"/>
            <wp:effectExtent l="19050" t="0" r="0" b="0"/>
            <wp:docPr id="79" name="Рисунок 23" descr="C:\Users\ww\Desktop\На бюллетень\Караг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w\Desktop\На бюллетень\Караганда.jpg"/>
                    <pic:cNvPicPr>
                      <a:picLocks noChangeAspect="1" noChangeArrowheads="1"/>
                    </pic:cNvPicPr>
                  </pic:nvPicPr>
                  <pic:blipFill>
                    <a:blip r:embed="rId88" cstate="print"/>
                    <a:srcRect/>
                    <a:stretch>
                      <a:fillRect/>
                    </a:stretch>
                  </pic:blipFill>
                  <pic:spPr bwMode="auto">
                    <a:xfrm>
                      <a:off x="0" y="0"/>
                      <a:ext cx="6294120" cy="3297761"/>
                    </a:xfrm>
                    <a:prstGeom prst="rect">
                      <a:avLst/>
                    </a:prstGeom>
                    <a:noFill/>
                    <a:ln w="9525">
                      <a:noFill/>
                      <a:miter lim="800000"/>
                      <a:headEnd/>
                      <a:tailEnd/>
                    </a:ln>
                  </pic:spPr>
                </pic:pic>
              </a:graphicData>
            </a:graphic>
          </wp:inline>
        </w:drawing>
      </w:r>
    </w:p>
    <w:p w:rsidR="000C0B3E" w:rsidRPr="00061824" w:rsidRDefault="00E80518" w:rsidP="00061824">
      <w:pPr>
        <w:ind w:right="-375"/>
        <w:jc w:val="center"/>
        <w:rPr>
          <w:rFonts w:ascii="Times New Roman" w:hAnsi="Times New Roman"/>
        </w:rPr>
      </w:pPr>
      <w:r w:rsidRPr="00061824">
        <w:rPr>
          <w:rFonts w:ascii="Times New Roman" w:hAnsi="Times New Roman"/>
        </w:rPr>
        <w:t xml:space="preserve">Рис. 8.1. Схема </w:t>
      </w:r>
      <w:r w:rsidR="000C0B3E" w:rsidRPr="00061824">
        <w:rPr>
          <w:rFonts w:ascii="Times New Roman" w:hAnsi="Times New Roman"/>
        </w:rPr>
        <w:t>расположени</w:t>
      </w:r>
      <w:r w:rsidRPr="00061824">
        <w:rPr>
          <w:rFonts w:ascii="Times New Roman" w:hAnsi="Times New Roman"/>
        </w:rPr>
        <w:t xml:space="preserve">я </w:t>
      </w:r>
      <w:r w:rsidR="000C0B3E" w:rsidRPr="00061824">
        <w:rPr>
          <w:rFonts w:ascii="Times New Roman" w:hAnsi="Times New Roman"/>
        </w:rPr>
        <w:t>стационарной сети наблюдени</w:t>
      </w:r>
      <w:r w:rsidRPr="00061824">
        <w:rPr>
          <w:rFonts w:ascii="Times New Roman" w:hAnsi="Times New Roman"/>
        </w:rPr>
        <w:t>я</w:t>
      </w:r>
    </w:p>
    <w:p w:rsidR="003822FF" w:rsidRPr="00061824" w:rsidRDefault="000C0B3E" w:rsidP="00061824">
      <w:pPr>
        <w:jc w:val="center"/>
        <w:rPr>
          <w:rFonts w:ascii="Times New Roman" w:hAnsi="Times New Roman"/>
        </w:rPr>
      </w:pPr>
      <w:r w:rsidRPr="00061824">
        <w:rPr>
          <w:rFonts w:ascii="Times New Roman" w:hAnsi="Times New Roman"/>
        </w:rPr>
        <w:t xml:space="preserve"> за загрязнением атмосферного воздуха</w:t>
      </w:r>
      <w:r w:rsidR="00050E43" w:rsidRPr="00061824">
        <w:rPr>
          <w:rFonts w:ascii="Times New Roman" w:hAnsi="Times New Roman"/>
        </w:rPr>
        <w:t xml:space="preserve"> города</w:t>
      </w:r>
      <w:r w:rsidR="00E80518" w:rsidRPr="00061824">
        <w:rPr>
          <w:rFonts w:ascii="Times New Roman" w:hAnsi="Times New Roman"/>
        </w:rPr>
        <w:t xml:space="preserve"> Караганда</w:t>
      </w:r>
    </w:p>
    <w:p w:rsidR="006A625E" w:rsidRPr="00061824" w:rsidRDefault="006A625E" w:rsidP="00061824">
      <w:pPr>
        <w:jc w:val="right"/>
        <w:rPr>
          <w:rFonts w:ascii="Times New Roman" w:hAnsi="Times New Roman"/>
          <w:sz w:val="22"/>
          <w:szCs w:val="22"/>
        </w:rPr>
      </w:pPr>
    </w:p>
    <w:p w:rsidR="001F011B" w:rsidRPr="00061824" w:rsidRDefault="001F011B" w:rsidP="00061824">
      <w:pPr>
        <w:jc w:val="right"/>
        <w:rPr>
          <w:rFonts w:ascii="Times New Roman" w:hAnsi="Times New Roman"/>
          <w:lang w:val="kk-KZ"/>
        </w:rPr>
      </w:pPr>
      <w:r w:rsidRPr="00061824">
        <w:rPr>
          <w:rFonts w:ascii="Times New Roman" w:hAnsi="Times New Roman"/>
        </w:rPr>
        <w:t xml:space="preserve">Таблица </w:t>
      </w:r>
      <w:r w:rsidR="00013237" w:rsidRPr="00061824">
        <w:rPr>
          <w:rFonts w:ascii="Times New Roman" w:hAnsi="Times New Roman"/>
        </w:rPr>
        <w:t>66</w:t>
      </w:r>
    </w:p>
    <w:p w:rsidR="001F011B" w:rsidRPr="00061824" w:rsidRDefault="001F011B"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D57DB9" w:rsidRPr="00061824">
        <w:rPr>
          <w:rStyle w:val="FontStyle201"/>
          <w:i w:val="0"/>
          <w:sz w:val="28"/>
          <w:szCs w:val="28"/>
        </w:rPr>
        <w:t>Караганда</w:t>
      </w:r>
    </w:p>
    <w:p w:rsidR="00874157" w:rsidRPr="00061824" w:rsidRDefault="00874157" w:rsidP="00061824">
      <w:pPr>
        <w:pStyle w:val="Style100"/>
        <w:widowControl/>
        <w:spacing w:line="0" w:lineRule="atLeast"/>
        <w:ind w:firstLine="708"/>
        <w:rPr>
          <w:rStyle w:val="FontStyle201"/>
          <w:i w:val="0"/>
          <w:sz w:val="16"/>
          <w:szCs w:val="16"/>
        </w:rPr>
      </w:pPr>
    </w:p>
    <w:tbl>
      <w:tblPr>
        <w:tblW w:w="10445" w:type="dxa"/>
        <w:jc w:val="center"/>
        <w:tblLayout w:type="fixed"/>
        <w:tblLook w:val="04A0"/>
      </w:tblPr>
      <w:tblGrid>
        <w:gridCol w:w="2000"/>
        <w:gridCol w:w="992"/>
        <w:gridCol w:w="1644"/>
        <w:gridCol w:w="1014"/>
        <w:gridCol w:w="1819"/>
        <w:gridCol w:w="850"/>
        <w:gridCol w:w="992"/>
        <w:gridCol w:w="1134"/>
      </w:tblGrid>
      <w:tr w:rsidR="00AF1C6C" w:rsidRPr="00061824" w:rsidTr="00B93BAD">
        <w:trPr>
          <w:trHeight w:val="33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AF1C6C" w:rsidRPr="00061824" w:rsidRDefault="00AF1C6C"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061824" w:rsidRDefault="00AF1C6C"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061824" w:rsidRDefault="008C15B2"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AF1C6C" w:rsidRPr="00061824">
              <w:rPr>
                <w:rFonts w:ascii="Times New Roman" w:hAnsi="Times New Roman"/>
                <w:b/>
                <w:bCs/>
                <w:lang w:eastAsia="ru-RU" w:bidi="ar-SA"/>
              </w:rPr>
              <w:t xml:space="preserve"> разовая концентрация (</w:t>
            </w:r>
            <w:r w:rsidR="00AF1C6C" w:rsidRPr="00061824">
              <w:rPr>
                <w:rFonts w:ascii="Times New Roman" w:hAnsi="Times New Roman"/>
                <w:b/>
                <w:bCs/>
                <w:lang w:val="en-US" w:eastAsia="ru-RU" w:bidi="ar-SA"/>
              </w:rPr>
              <w:t>g</w:t>
            </w:r>
            <w:r w:rsidR="00AF1C6C" w:rsidRPr="00061824">
              <w:rPr>
                <w:rFonts w:ascii="Times New Roman" w:hAnsi="Times New Roman"/>
                <w:b/>
                <w:bCs/>
                <w:vertAlign w:val="subscript"/>
                <w:lang w:eastAsia="ru-RU" w:bidi="ar-SA"/>
              </w:rPr>
              <w:t>м.р.</w:t>
            </w:r>
            <w:r w:rsidR="00AF1C6C" w:rsidRPr="00061824">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AF1C6C" w:rsidRPr="00061824" w:rsidRDefault="00AF1C6C" w:rsidP="00061824">
            <w:pPr>
              <w:jc w:val="center"/>
              <w:rPr>
                <w:rFonts w:ascii="Times New Roman" w:hAnsi="Times New Roman"/>
                <w:b/>
              </w:rPr>
            </w:pPr>
            <w:r w:rsidRPr="00061824">
              <w:rPr>
                <w:rFonts w:ascii="Times New Roman" w:hAnsi="Times New Roman"/>
                <w:b/>
              </w:rPr>
              <w:t>Число случаев превышения ПДК</w:t>
            </w:r>
          </w:p>
        </w:tc>
      </w:tr>
      <w:tr w:rsidR="00AF1C6C" w:rsidRPr="00061824" w:rsidTr="00B93BAD">
        <w:trPr>
          <w:trHeight w:val="425"/>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AF1C6C" w:rsidRPr="00061824" w:rsidRDefault="00AF1C6C" w:rsidP="00061824">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061824" w:rsidRDefault="00AF1C6C"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061824" w:rsidRDefault="00AF1C6C"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061824" w:rsidRDefault="00AF1C6C"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19"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061824" w:rsidRDefault="00AF1C6C"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AF1C6C" w:rsidRPr="00061824" w:rsidRDefault="00AF1C6C"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AF1C6C" w:rsidRPr="00061824" w:rsidRDefault="00AF1C6C"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AF1C6C" w:rsidRPr="00061824" w:rsidRDefault="00AF1C6C"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AF1C6C" w:rsidRPr="00061824" w:rsidRDefault="00AF1C6C" w:rsidP="00061824">
            <w:pPr>
              <w:jc w:val="center"/>
              <w:rPr>
                <w:rFonts w:ascii="Times New Roman" w:hAnsi="Times New Roman"/>
                <w:b/>
                <w:bCs/>
                <w:spacing w:val="-20"/>
              </w:rPr>
            </w:pPr>
            <w:r w:rsidRPr="00061824">
              <w:rPr>
                <w:rFonts w:ascii="Times New Roman" w:hAnsi="Times New Roman"/>
                <w:b/>
                <w:bCs/>
                <w:spacing w:val="-20"/>
              </w:rPr>
              <w:t>&gt;10 ПДК</w:t>
            </w:r>
          </w:p>
        </w:tc>
      </w:tr>
      <w:tr w:rsidR="00D55F2A" w:rsidRPr="00061824" w:rsidTr="00D55F2A">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0,107</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0,714</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0,500</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1,000</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Взвешанные частицы РМ-2,5</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0,116</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3,321</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1,470</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9,185</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r w:rsidRPr="00061824">
              <w:rPr>
                <w:rFonts w:ascii="Times New Roman" w:hAnsi="Times New Roman"/>
              </w:rPr>
              <w:t>2253</w:t>
            </w: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r w:rsidRPr="00061824">
              <w:rPr>
                <w:rFonts w:ascii="Times New Roman" w:hAnsi="Times New Roman"/>
              </w:rPr>
              <w:t>196</w:t>
            </w: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8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Взвешенные частицы РМ-10</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0,079</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1,315</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1,474</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4,913</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r w:rsidRPr="00061824">
              <w:rPr>
                <w:rFonts w:ascii="Times New Roman" w:hAnsi="Times New Roman"/>
              </w:rPr>
              <w:t>990</w:t>
            </w: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7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Диоксид серы</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0,013</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0,266</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0,482</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0,964</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9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Сульфаты</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0,002</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0,010</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Оксид углерода</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1,252</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0,417</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14,070</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2,814</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r w:rsidRPr="00061824">
              <w:rPr>
                <w:rFonts w:ascii="Times New Roman" w:hAnsi="Times New Roman"/>
              </w:rPr>
              <w:t>33</w:t>
            </w: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Диоксид азота</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0,038</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0,958</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0,160</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0,800</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Оксид азота</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0,008</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0,129</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0,119</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0,297</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Озон</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0,068</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2,276</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0,270</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1,685</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r w:rsidRPr="00061824">
              <w:rPr>
                <w:rFonts w:ascii="Times New Roman" w:hAnsi="Times New Roman"/>
              </w:rPr>
              <w:t>259</w:t>
            </w: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Сероводород</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0,001</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0,047</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5,901</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r w:rsidRPr="00061824">
              <w:rPr>
                <w:rFonts w:ascii="Times New Roman" w:hAnsi="Times New Roman"/>
              </w:rPr>
              <w:t>7</w:t>
            </w: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r w:rsidRPr="00061824">
              <w:rPr>
                <w:rFonts w:ascii="Times New Roman" w:hAnsi="Times New Roman"/>
              </w:rPr>
              <w:t>1</w:t>
            </w: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Фенол</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0,006</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2,127</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0,013</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1,300</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r w:rsidRPr="00061824">
              <w:rPr>
                <w:rFonts w:ascii="Times New Roman" w:hAnsi="Times New Roman"/>
              </w:rPr>
              <w:t>11</w:t>
            </w: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Аммиак</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0,010</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0,245</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0,581</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2,903</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r w:rsidRPr="00061824">
              <w:rPr>
                <w:rFonts w:ascii="Times New Roman" w:hAnsi="Times New Roman"/>
              </w:rPr>
              <w:t>1</w:t>
            </w: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1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Формальдегид</w:t>
            </w:r>
          </w:p>
        </w:tc>
        <w:tc>
          <w:tcPr>
            <w:tcW w:w="992" w:type="dxa"/>
            <w:tcBorders>
              <w:top w:val="nil"/>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0,008</w:t>
            </w:r>
          </w:p>
        </w:tc>
        <w:tc>
          <w:tcPr>
            <w:tcW w:w="164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0,768</w:t>
            </w:r>
          </w:p>
        </w:tc>
        <w:tc>
          <w:tcPr>
            <w:tcW w:w="1014"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0,016</w:t>
            </w:r>
          </w:p>
        </w:tc>
        <w:tc>
          <w:tcPr>
            <w:tcW w:w="1819" w:type="dxa"/>
            <w:tcBorders>
              <w:top w:val="nil"/>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0,320</w:t>
            </w:r>
          </w:p>
        </w:tc>
        <w:tc>
          <w:tcPr>
            <w:tcW w:w="850"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0,757</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4,160</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r w:rsidR="00D55F2A" w:rsidRPr="00061824" w:rsidTr="00D55F2A">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D55F2A" w:rsidRPr="00061824" w:rsidRDefault="00D55F2A" w:rsidP="00061824">
            <w:pPr>
              <w:jc w:val="center"/>
              <w:rPr>
                <w:rFonts w:ascii="Times New Roman" w:hAnsi="Times New Roman"/>
              </w:rPr>
            </w:pPr>
            <w:r w:rsidRPr="00061824">
              <w:rPr>
                <w:rFonts w:ascii="Times New Roman" w:hAnsi="Times New Roman"/>
              </w:rPr>
              <w:t>0,731</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r w:rsidRPr="00061824">
              <w:rPr>
                <w:rFonts w:ascii="Times New Roman" w:hAnsi="Times New Roman"/>
              </w:rPr>
              <w:t>3,697</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D55F2A" w:rsidRPr="00061824" w:rsidRDefault="00D55F2A"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D55F2A" w:rsidRPr="00061824" w:rsidRDefault="00D55F2A" w:rsidP="00061824">
            <w:pPr>
              <w:jc w:val="center"/>
              <w:rPr>
                <w:rFonts w:ascii="Times New Roman" w:hAnsi="Times New Roman"/>
              </w:rPr>
            </w:pPr>
          </w:p>
        </w:tc>
      </w:tr>
    </w:tbl>
    <w:p w:rsidR="00F473AE" w:rsidRPr="00061824" w:rsidRDefault="00F473AE" w:rsidP="00061824">
      <w:pPr>
        <w:jc w:val="right"/>
        <w:rPr>
          <w:rFonts w:ascii="Times New Roman" w:hAnsi="Times New Roman"/>
        </w:rPr>
      </w:pPr>
    </w:p>
    <w:p w:rsidR="008F7D1B" w:rsidRPr="00061824" w:rsidRDefault="007C2CD8"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D55F2A" w:rsidRPr="00061824">
        <w:rPr>
          <w:rFonts w:ascii="Times New Roman" w:hAnsi="Times New Roman"/>
          <w:b/>
          <w:i/>
          <w:sz w:val="28"/>
          <w:szCs w:val="28"/>
        </w:rPr>
        <w:t xml:space="preserve"> </w:t>
      </w:r>
      <w:r w:rsidR="00F152B9" w:rsidRPr="00061824">
        <w:rPr>
          <w:rFonts w:ascii="Times New Roman" w:hAnsi="Times New Roman"/>
          <w:sz w:val="28"/>
          <w:szCs w:val="28"/>
        </w:rPr>
        <w:t>П</w:t>
      </w:r>
      <w:r w:rsidR="008F7D1B" w:rsidRPr="00061824">
        <w:rPr>
          <w:rFonts w:ascii="Times New Roman" w:hAnsi="Times New Roman"/>
          <w:sz w:val="28"/>
          <w:szCs w:val="28"/>
        </w:rPr>
        <w:t>о данн</w:t>
      </w:r>
      <w:r w:rsidR="00B94B32" w:rsidRPr="00061824">
        <w:rPr>
          <w:rFonts w:ascii="Times New Roman" w:hAnsi="Times New Roman"/>
          <w:sz w:val="28"/>
          <w:szCs w:val="28"/>
        </w:rPr>
        <w:t xml:space="preserve">ым стационарной сети наблюдений </w:t>
      </w:r>
      <w:r w:rsidR="00C53147" w:rsidRPr="00061824">
        <w:rPr>
          <w:rFonts w:ascii="Times New Roman" w:hAnsi="Times New Roman"/>
          <w:sz w:val="28"/>
          <w:szCs w:val="28"/>
        </w:rPr>
        <w:t>(рис.8.1</w:t>
      </w:r>
      <w:r w:rsidR="008F7D1B" w:rsidRPr="00061824">
        <w:rPr>
          <w:rFonts w:ascii="Times New Roman" w:hAnsi="Times New Roman"/>
          <w:sz w:val="28"/>
          <w:szCs w:val="28"/>
        </w:rPr>
        <w:t>), уровень загрязнения атмосферного воздуха оценивался</w:t>
      </w:r>
      <w:r w:rsidR="00D55F2A" w:rsidRPr="00061824">
        <w:rPr>
          <w:rFonts w:ascii="Times New Roman" w:hAnsi="Times New Roman"/>
          <w:sz w:val="28"/>
          <w:szCs w:val="28"/>
        </w:rPr>
        <w:t xml:space="preserve"> </w:t>
      </w:r>
      <w:r w:rsidR="007E7150" w:rsidRPr="00061824">
        <w:rPr>
          <w:rFonts w:ascii="Times New Roman" w:hAnsi="Times New Roman"/>
          <w:b/>
          <w:i/>
          <w:sz w:val="28"/>
          <w:szCs w:val="28"/>
          <w:lang w:val="kk-KZ"/>
        </w:rPr>
        <w:t>высоки</w:t>
      </w:r>
      <w:r w:rsidR="00470D6E" w:rsidRPr="00061824">
        <w:rPr>
          <w:rFonts w:ascii="Times New Roman" w:hAnsi="Times New Roman"/>
          <w:b/>
          <w:i/>
          <w:sz w:val="28"/>
          <w:szCs w:val="28"/>
          <w:lang w:val="kk-KZ"/>
        </w:rPr>
        <w:t>м</w:t>
      </w:r>
      <w:r w:rsidR="00D55F2A" w:rsidRPr="00061824">
        <w:rPr>
          <w:rFonts w:ascii="Times New Roman" w:hAnsi="Times New Roman"/>
          <w:b/>
          <w:i/>
          <w:sz w:val="28"/>
          <w:szCs w:val="28"/>
          <w:lang w:val="kk-KZ"/>
        </w:rPr>
        <w:t xml:space="preserve"> </w:t>
      </w:r>
      <w:r w:rsidR="007F54B7" w:rsidRPr="00061824">
        <w:rPr>
          <w:rFonts w:ascii="Times New Roman" w:hAnsi="Times New Roman"/>
          <w:b/>
          <w:i/>
          <w:sz w:val="28"/>
          <w:szCs w:val="28"/>
          <w:lang w:val="kk-KZ"/>
        </w:rPr>
        <w:t>уровнем загрязнения</w:t>
      </w:r>
      <w:r w:rsidR="005D624C" w:rsidRPr="00061824">
        <w:rPr>
          <w:rFonts w:ascii="Times New Roman" w:hAnsi="Times New Roman"/>
          <w:sz w:val="28"/>
          <w:szCs w:val="28"/>
        </w:rPr>
        <w:t>,</w:t>
      </w:r>
      <w:r w:rsidR="00D55F2A" w:rsidRPr="00061824">
        <w:rPr>
          <w:rFonts w:ascii="Times New Roman" w:hAnsi="Times New Roman"/>
          <w:sz w:val="28"/>
          <w:szCs w:val="28"/>
        </w:rPr>
        <w:t xml:space="preserve"> </w:t>
      </w:r>
      <w:r w:rsidR="005D624C" w:rsidRPr="00061824">
        <w:rPr>
          <w:rFonts w:ascii="Times New Roman" w:hAnsi="Times New Roman"/>
          <w:sz w:val="28"/>
          <w:szCs w:val="28"/>
        </w:rPr>
        <w:t>о</w:t>
      </w:r>
      <w:r w:rsidR="00F473AE" w:rsidRPr="00061824">
        <w:rPr>
          <w:rFonts w:ascii="Times New Roman" w:hAnsi="Times New Roman"/>
          <w:sz w:val="28"/>
          <w:szCs w:val="28"/>
        </w:rPr>
        <w:t>н определялся значени</w:t>
      </w:r>
      <w:r w:rsidR="005D660B" w:rsidRPr="00061824">
        <w:rPr>
          <w:rFonts w:ascii="Times New Roman" w:hAnsi="Times New Roman"/>
          <w:sz w:val="28"/>
          <w:szCs w:val="28"/>
        </w:rPr>
        <w:t>ем</w:t>
      </w:r>
      <w:r w:rsidR="008B0A50" w:rsidRPr="00061824">
        <w:rPr>
          <w:rFonts w:ascii="Times New Roman" w:hAnsi="Times New Roman"/>
          <w:sz w:val="28"/>
          <w:szCs w:val="28"/>
        </w:rPr>
        <w:t xml:space="preserve"> </w:t>
      </w:r>
      <w:r w:rsidR="00B94B32" w:rsidRPr="00061824">
        <w:rPr>
          <w:rFonts w:ascii="Times New Roman" w:hAnsi="Times New Roman"/>
          <w:sz w:val="28"/>
          <w:szCs w:val="28"/>
        </w:rPr>
        <w:t xml:space="preserve">СИ = </w:t>
      </w:r>
      <w:r w:rsidR="00A53A7D" w:rsidRPr="00061824">
        <w:rPr>
          <w:rFonts w:ascii="Times New Roman" w:hAnsi="Times New Roman"/>
          <w:sz w:val="28"/>
          <w:szCs w:val="28"/>
          <w:lang w:val="kk-KZ"/>
        </w:rPr>
        <w:lastRenderedPageBreak/>
        <w:t>9,2</w:t>
      </w:r>
      <w:r w:rsidR="005D660B" w:rsidRPr="00061824">
        <w:rPr>
          <w:rFonts w:ascii="Times New Roman" w:hAnsi="Times New Roman"/>
          <w:sz w:val="28"/>
          <w:szCs w:val="28"/>
          <w:lang w:val="kk-KZ"/>
        </w:rPr>
        <w:t xml:space="preserve"> (высокий уровень)</w:t>
      </w:r>
      <w:r w:rsidR="008B0A50" w:rsidRPr="00061824">
        <w:rPr>
          <w:rFonts w:ascii="Times New Roman" w:hAnsi="Times New Roman"/>
          <w:sz w:val="28"/>
          <w:szCs w:val="28"/>
          <w:lang w:val="kk-KZ"/>
        </w:rPr>
        <w:t xml:space="preserve"> и </w:t>
      </w:r>
      <w:r w:rsidR="008E6BE3" w:rsidRPr="00061824">
        <w:rPr>
          <w:rFonts w:ascii="Times New Roman" w:hAnsi="Times New Roman"/>
          <w:sz w:val="28"/>
          <w:szCs w:val="28"/>
        </w:rPr>
        <w:t>НП</w:t>
      </w:r>
      <w:r w:rsidR="00B93BAD" w:rsidRPr="00061824">
        <w:rPr>
          <w:rFonts w:ascii="Times New Roman" w:hAnsi="Times New Roman"/>
          <w:sz w:val="28"/>
          <w:szCs w:val="28"/>
        </w:rPr>
        <w:t xml:space="preserve"> =</w:t>
      </w:r>
      <w:r w:rsidR="00D55F2A" w:rsidRPr="00061824">
        <w:rPr>
          <w:rFonts w:ascii="Times New Roman" w:hAnsi="Times New Roman"/>
          <w:sz w:val="28"/>
          <w:szCs w:val="28"/>
          <w:lang w:val="kk-KZ"/>
        </w:rPr>
        <w:t>17,4</w:t>
      </w:r>
      <w:r w:rsidR="008E6BE3" w:rsidRPr="00061824">
        <w:rPr>
          <w:rFonts w:ascii="Times New Roman" w:hAnsi="Times New Roman"/>
          <w:sz w:val="28"/>
          <w:szCs w:val="28"/>
        </w:rPr>
        <w:t>%</w:t>
      </w:r>
      <w:r w:rsidR="005D660B" w:rsidRPr="00061824">
        <w:rPr>
          <w:rFonts w:ascii="Times New Roman" w:hAnsi="Times New Roman"/>
          <w:sz w:val="28"/>
          <w:szCs w:val="28"/>
        </w:rPr>
        <w:t xml:space="preserve"> (повышенный уровень)</w:t>
      </w:r>
      <w:r w:rsidR="001F1509" w:rsidRPr="00061824">
        <w:rPr>
          <w:rFonts w:ascii="Times New Roman" w:hAnsi="Times New Roman"/>
          <w:sz w:val="28"/>
          <w:szCs w:val="28"/>
          <w:lang w:val="kk-KZ"/>
        </w:rPr>
        <w:t>.</w:t>
      </w:r>
      <w:r w:rsidR="00D55F2A" w:rsidRPr="00061824">
        <w:rPr>
          <w:rFonts w:ascii="Times New Roman" w:hAnsi="Times New Roman"/>
          <w:sz w:val="28"/>
          <w:szCs w:val="28"/>
          <w:lang w:val="kk-KZ"/>
        </w:rPr>
        <w:t xml:space="preserve"> </w:t>
      </w:r>
      <w:r w:rsidR="00565BEC" w:rsidRPr="00061824">
        <w:rPr>
          <w:rFonts w:ascii="Times New Roman" w:hAnsi="Times New Roman"/>
          <w:sz w:val="28"/>
          <w:szCs w:val="28"/>
        </w:rPr>
        <w:t xml:space="preserve">Воздух города более всего загрязнен </w:t>
      </w:r>
      <w:r w:rsidR="001F1509" w:rsidRPr="00061824">
        <w:rPr>
          <w:rFonts w:ascii="Times New Roman" w:hAnsi="Times New Roman"/>
          <w:b/>
          <w:sz w:val="28"/>
          <w:szCs w:val="28"/>
          <w:lang w:val="kk-KZ"/>
        </w:rPr>
        <w:t>взвешенными частицами РМ-2,5</w:t>
      </w:r>
      <w:r w:rsidR="00D55F2A" w:rsidRPr="00061824">
        <w:rPr>
          <w:rFonts w:ascii="Times New Roman" w:hAnsi="Times New Roman"/>
          <w:b/>
          <w:sz w:val="28"/>
          <w:szCs w:val="28"/>
          <w:lang w:val="kk-KZ"/>
        </w:rPr>
        <w:t xml:space="preserve"> </w:t>
      </w:r>
      <w:r w:rsidR="00E61097" w:rsidRPr="00061824">
        <w:rPr>
          <w:rFonts w:ascii="Times New Roman" w:hAnsi="Times New Roman"/>
          <w:sz w:val="28"/>
          <w:szCs w:val="28"/>
        </w:rPr>
        <w:t>(табл.1 и табл.1.1).</w:t>
      </w:r>
    </w:p>
    <w:p w:rsidR="008C15B2" w:rsidRPr="00061824" w:rsidRDefault="008F7D1B" w:rsidP="00061824">
      <w:pPr>
        <w:ind w:firstLine="709"/>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среднемесячные концентрации </w:t>
      </w:r>
      <w:r w:rsidR="00E76609" w:rsidRPr="00061824">
        <w:rPr>
          <w:rFonts w:ascii="Times New Roman" w:hAnsi="Times New Roman"/>
          <w:sz w:val="28"/>
          <w:szCs w:val="28"/>
        </w:rPr>
        <w:t xml:space="preserve">взвешенных частиц РМ-2,5 </w:t>
      </w:r>
      <w:r w:rsidRPr="00061824">
        <w:rPr>
          <w:rFonts w:ascii="Times New Roman" w:hAnsi="Times New Roman"/>
          <w:sz w:val="28"/>
          <w:szCs w:val="28"/>
        </w:rPr>
        <w:t>состав</w:t>
      </w:r>
      <w:r w:rsidR="00E76609" w:rsidRPr="00061824">
        <w:rPr>
          <w:rFonts w:ascii="Times New Roman" w:hAnsi="Times New Roman"/>
          <w:sz w:val="28"/>
          <w:szCs w:val="28"/>
        </w:rPr>
        <w:t xml:space="preserve">ляли </w:t>
      </w:r>
      <w:r w:rsidR="00D55F2A" w:rsidRPr="00061824">
        <w:rPr>
          <w:rFonts w:ascii="Times New Roman" w:hAnsi="Times New Roman"/>
          <w:sz w:val="28"/>
          <w:szCs w:val="28"/>
          <w:lang w:val="kk-KZ"/>
        </w:rPr>
        <w:t>3,3</w:t>
      </w:r>
      <w:r w:rsidR="00E76609" w:rsidRPr="00061824">
        <w:rPr>
          <w:rFonts w:ascii="Times New Roman" w:hAnsi="Times New Roman"/>
          <w:sz w:val="28"/>
          <w:szCs w:val="28"/>
        </w:rPr>
        <w:t xml:space="preserve"> ПДК</w:t>
      </w:r>
      <w:r w:rsidR="00E76609" w:rsidRPr="00061824">
        <w:rPr>
          <w:rFonts w:ascii="Times New Roman" w:hAnsi="Times New Roman"/>
          <w:sz w:val="28"/>
          <w:szCs w:val="28"/>
          <w:vertAlign w:val="subscript"/>
        </w:rPr>
        <w:t>с.с.</w:t>
      </w:r>
      <w:r w:rsidR="00E76609" w:rsidRPr="00061824">
        <w:rPr>
          <w:rFonts w:ascii="Times New Roman" w:hAnsi="Times New Roman"/>
          <w:sz w:val="28"/>
          <w:szCs w:val="28"/>
        </w:rPr>
        <w:t>,</w:t>
      </w:r>
      <w:r w:rsidR="00F05B04" w:rsidRPr="00061824">
        <w:rPr>
          <w:rFonts w:ascii="Times New Roman" w:hAnsi="Times New Roman"/>
          <w:sz w:val="28"/>
          <w:szCs w:val="28"/>
        </w:rPr>
        <w:t xml:space="preserve"> взвешенных частиц РМ-10 – </w:t>
      </w:r>
      <w:r w:rsidR="00D55F2A" w:rsidRPr="00061824">
        <w:rPr>
          <w:rFonts w:ascii="Times New Roman" w:hAnsi="Times New Roman"/>
          <w:sz w:val="28"/>
          <w:szCs w:val="28"/>
          <w:lang w:val="kk-KZ"/>
        </w:rPr>
        <w:t>1</w:t>
      </w:r>
      <w:r w:rsidR="00A53A7D" w:rsidRPr="00061824">
        <w:rPr>
          <w:rFonts w:ascii="Times New Roman" w:hAnsi="Times New Roman"/>
          <w:sz w:val="28"/>
          <w:szCs w:val="28"/>
          <w:lang w:val="kk-KZ"/>
        </w:rPr>
        <w:t>,</w:t>
      </w:r>
      <w:r w:rsidR="00C30DC8" w:rsidRPr="00061824">
        <w:rPr>
          <w:rFonts w:ascii="Times New Roman" w:hAnsi="Times New Roman"/>
          <w:sz w:val="28"/>
          <w:szCs w:val="28"/>
          <w:lang w:val="kk-KZ"/>
        </w:rPr>
        <w:t>3</w:t>
      </w:r>
      <w:r w:rsidR="008B0A50" w:rsidRPr="00061824">
        <w:rPr>
          <w:rFonts w:ascii="Times New Roman" w:hAnsi="Times New Roman"/>
          <w:sz w:val="28"/>
          <w:szCs w:val="28"/>
        </w:rPr>
        <w:t xml:space="preserve"> ПДК</w:t>
      </w:r>
      <w:r w:rsidR="008B0A50" w:rsidRPr="00061824">
        <w:rPr>
          <w:rFonts w:ascii="Times New Roman" w:hAnsi="Times New Roman"/>
          <w:sz w:val="28"/>
          <w:szCs w:val="28"/>
          <w:vertAlign w:val="subscript"/>
        </w:rPr>
        <w:t>с.с.</w:t>
      </w:r>
      <w:r w:rsidR="00A53A7D" w:rsidRPr="00061824">
        <w:rPr>
          <w:rFonts w:ascii="Times New Roman" w:hAnsi="Times New Roman"/>
          <w:sz w:val="28"/>
          <w:szCs w:val="28"/>
        </w:rPr>
        <w:t>, фенола – 2,</w:t>
      </w:r>
      <w:r w:rsidR="00D55F2A" w:rsidRPr="00061824">
        <w:rPr>
          <w:rFonts w:ascii="Times New Roman" w:hAnsi="Times New Roman"/>
          <w:sz w:val="28"/>
          <w:szCs w:val="28"/>
          <w:lang w:val="kk-KZ"/>
        </w:rPr>
        <w:t>1</w:t>
      </w:r>
      <w:r w:rsidR="008B0A50" w:rsidRPr="00061824">
        <w:rPr>
          <w:rFonts w:ascii="Times New Roman" w:hAnsi="Times New Roman"/>
          <w:sz w:val="28"/>
          <w:szCs w:val="28"/>
        </w:rPr>
        <w:t xml:space="preserve"> ПДК</w:t>
      </w:r>
      <w:r w:rsidR="008B0A50" w:rsidRPr="00061824">
        <w:rPr>
          <w:rFonts w:ascii="Times New Roman" w:hAnsi="Times New Roman"/>
          <w:sz w:val="28"/>
          <w:szCs w:val="28"/>
          <w:vertAlign w:val="subscript"/>
        </w:rPr>
        <w:t>с.с.</w:t>
      </w:r>
      <w:r w:rsidR="008B0A50" w:rsidRPr="00061824">
        <w:rPr>
          <w:rFonts w:ascii="Times New Roman" w:hAnsi="Times New Roman"/>
          <w:sz w:val="28"/>
          <w:szCs w:val="28"/>
        </w:rPr>
        <w:t xml:space="preserve">, </w:t>
      </w:r>
      <w:r w:rsidR="00F05B04" w:rsidRPr="00061824">
        <w:rPr>
          <w:rFonts w:ascii="Times New Roman" w:hAnsi="Times New Roman"/>
          <w:sz w:val="28"/>
          <w:szCs w:val="28"/>
        </w:rPr>
        <w:t xml:space="preserve">озона – </w:t>
      </w:r>
      <w:r w:rsidR="00D55F2A" w:rsidRPr="00061824">
        <w:rPr>
          <w:rFonts w:ascii="Times New Roman" w:hAnsi="Times New Roman"/>
          <w:sz w:val="28"/>
          <w:szCs w:val="28"/>
          <w:lang w:val="kk-KZ"/>
        </w:rPr>
        <w:t>2</w:t>
      </w:r>
      <w:r w:rsidR="00A53A7D" w:rsidRPr="00061824">
        <w:rPr>
          <w:rFonts w:ascii="Times New Roman" w:hAnsi="Times New Roman"/>
          <w:sz w:val="28"/>
          <w:szCs w:val="28"/>
          <w:lang w:val="kk-KZ"/>
        </w:rPr>
        <w:t>,3</w:t>
      </w:r>
      <w:r w:rsidR="00F05B04" w:rsidRPr="00061824">
        <w:rPr>
          <w:rFonts w:ascii="Times New Roman" w:hAnsi="Times New Roman"/>
          <w:sz w:val="28"/>
          <w:szCs w:val="28"/>
        </w:rPr>
        <w:t xml:space="preserve"> ПДК</w:t>
      </w:r>
      <w:r w:rsidR="00F05B04" w:rsidRPr="00061824">
        <w:rPr>
          <w:rFonts w:ascii="Times New Roman" w:hAnsi="Times New Roman"/>
          <w:sz w:val="28"/>
          <w:szCs w:val="28"/>
          <w:vertAlign w:val="subscript"/>
        </w:rPr>
        <w:t>с.с</w:t>
      </w:r>
      <w:r w:rsidR="00A53A7D" w:rsidRPr="00061824">
        <w:rPr>
          <w:rFonts w:ascii="Times New Roman" w:hAnsi="Times New Roman"/>
          <w:sz w:val="28"/>
          <w:szCs w:val="28"/>
          <w:vertAlign w:val="subscript"/>
        </w:rPr>
        <w:t>.</w:t>
      </w:r>
      <w:r w:rsidR="00A53A7D" w:rsidRPr="00061824">
        <w:rPr>
          <w:rFonts w:ascii="Times New Roman" w:hAnsi="Times New Roman"/>
          <w:sz w:val="28"/>
          <w:szCs w:val="28"/>
        </w:rPr>
        <w:t xml:space="preserve">, </w:t>
      </w:r>
      <w:r w:rsidR="005673AD" w:rsidRPr="00061824">
        <w:rPr>
          <w:rFonts w:ascii="Times New Roman" w:hAnsi="Times New Roman"/>
          <w:sz w:val="28"/>
          <w:szCs w:val="28"/>
        </w:rPr>
        <w:t>д</w:t>
      </w:r>
      <w:r w:rsidRPr="00061824">
        <w:rPr>
          <w:rFonts w:ascii="Times New Roman" w:hAnsi="Times New Roman"/>
          <w:sz w:val="28"/>
          <w:szCs w:val="28"/>
        </w:rPr>
        <w:t>ругих загрязняющих веществ – не превышали ПДК</w:t>
      </w:r>
      <w:r w:rsidR="00E05C34" w:rsidRPr="00061824">
        <w:rPr>
          <w:rFonts w:ascii="Times New Roman" w:hAnsi="Times New Roman"/>
          <w:sz w:val="28"/>
          <w:szCs w:val="28"/>
        </w:rPr>
        <w:t>.</w:t>
      </w:r>
    </w:p>
    <w:p w:rsidR="00400012" w:rsidRPr="00061824" w:rsidRDefault="00FA4E84" w:rsidP="00061824">
      <w:pPr>
        <w:ind w:firstLine="709"/>
        <w:jc w:val="both"/>
        <w:rPr>
          <w:rFonts w:ascii="Times New Roman" w:hAnsi="Times New Roman"/>
          <w:sz w:val="28"/>
          <w:szCs w:val="28"/>
        </w:rPr>
      </w:pPr>
      <w:r w:rsidRPr="00061824">
        <w:rPr>
          <w:rFonts w:ascii="Times New Roman" w:hAnsi="Times New Roman"/>
          <w:sz w:val="28"/>
          <w:szCs w:val="28"/>
        </w:rPr>
        <w:t>Был</w:t>
      </w:r>
      <w:r w:rsidR="002611C0" w:rsidRPr="00061824">
        <w:rPr>
          <w:rFonts w:ascii="Times New Roman" w:hAnsi="Times New Roman"/>
          <w:sz w:val="28"/>
          <w:szCs w:val="28"/>
        </w:rPr>
        <w:t xml:space="preserve">и </w:t>
      </w:r>
      <w:r w:rsidRPr="00061824">
        <w:rPr>
          <w:rFonts w:ascii="Times New Roman" w:hAnsi="Times New Roman"/>
          <w:sz w:val="28"/>
          <w:szCs w:val="28"/>
        </w:rPr>
        <w:t>выявлен</w:t>
      </w:r>
      <w:r w:rsidR="002611C0" w:rsidRPr="00061824">
        <w:rPr>
          <w:rFonts w:ascii="Times New Roman" w:hAnsi="Times New Roman"/>
          <w:sz w:val="28"/>
          <w:szCs w:val="28"/>
        </w:rPr>
        <w:t xml:space="preserve">ы случаи </w:t>
      </w:r>
      <w:r w:rsidRPr="00061824">
        <w:rPr>
          <w:rFonts w:ascii="Times New Roman" w:hAnsi="Times New Roman"/>
          <w:sz w:val="28"/>
          <w:szCs w:val="28"/>
        </w:rPr>
        <w:t xml:space="preserve">превышения </w:t>
      </w:r>
      <w:r w:rsidR="00B94B32" w:rsidRPr="00061824">
        <w:rPr>
          <w:rFonts w:ascii="Times New Roman" w:hAnsi="Times New Roman"/>
          <w:sz w:val="28"/>
          <w:szCs w:val="28"/>
        </w:rPr>
        <w:t xml:space="preserve">более </w:t>
      </w:r>
      <w:r w:rsidR="00E36D6A" w:rsidRPr="00061824">
        <w:rPr>
          <w:rFonts w:ascii="Times New Roman" w:hAnsi="Times New Roman"/>
          <w:sz w:val="28"/>
          <w:szCs w:val="28"/>
        </w:rPr>
        <w:t xml:space="preserve">1 </w:t>
      </w:r>
      <w:r w:rsidR="0027071D" w:rsidRPr="00061824">
        <w:rPr>
          <w:rFonts w:ascii="Times New Roman" w:hAnsi="Times New Roman"/>
          <w:sz w:val="28"/>
          <w:szCs w:val="28"/>
        </w:rPr>
        <w:t xml:space="preserve">ПДК </w:t>
      </w:r>
      <w:r w:rsidR="00F05B04" w:rsidRPr="00061824">
        <w:rPr>
          <w:rFonts w:ascii="Times New Roman" w:hAnsi="Times New Roman"/>
          <w:sz w:val="28"/>
          <w:szCs w:val="28"/>
          <w:lang w:val="kk-KZ"/>
        </w:rPr>
        <w:t>по взвешенным частицам РМ-</w:t>
      </w:r>
      <w:r w:rsidR="00A53A7D" w:rsidRPr="00061824">
        <w:rPr>
          <w:rFonts w:ascii="Times New Roman" w:hAnsi="Times New Roman"/>
          <w:sz w:val="28"/>
          <w:szCs w:val="28"/>
          <w:lang w:val="kk-KZ"/>
        </w:rPr>
        <w:t>2,5</w:t>
      </w:r>
      <w:r w:rsidR="00F05B04" w:rsidRPr="00061824">
        <w:rPr>
          <w:rFonts w:ascii="Times New Roman" w:hAnsi="Times New Roman"/>
          <w:sz w:val="28"/>
          <w:szCs w:val="28"/>
          <w:lang w:val="kk-KZ"/>
        </w:rPr>
        <w:t xml:space="preserve"> – </w:t>
      </w:r>
      <w:r w:rsidR="00D55F2A" w:rsidRPr="00061824">
        <w:rPr>
          <w:rFonts w:ascii="Times New Roman" w:hAnsi="Times New Roman"/>
          <w:sz w:val="28"/>
          <w:szCs w:val="28"/>
          <w:lang w:val="kk-KZ"/>
        </w:rPr>
        <w:t>2253</w:t>
      </w:r>
      <w:r w:rsidR="00F05B04" w:rsidRPr="00061824">
        <w:rPr>
          <w:rFonts w:ascii="Times New Roman" w:hAnsi="Times New Roman"/>
          <w:sz w:val="28"/>
          <w:szCs w:val="28"/>
          <w:lang w:val="kk-KZ"/>
        </w:rPr>
        <w:t xml:space="preserve">, </w:t>
      </w:r>
      <w:r w:rsidR="00D55F2A" w:rsidRPr="00061824">
        <w:rPr>
          <w:rFonts w:ascii="Times New Roman" w:hAnsi="Times New Roman"/>
          <w:sz w:val="28"/>
          <w:szCs w:val="28"/>
          <w:lang w:val="kk-KZ"/>
        </w:rPr>
        <w:t>взвешенным частицам РМ-10 – 990</w:t>
      </w:r>
      <w:r w:rsidR="00A53A7D" w:rsidRPr="00061824">
        <w:rPr>
          <w:rFonts w:ascii="Times New Roman" w:hAnsi="Times New Roman"/>
          <w:sz w:val="28"/>
          <w:szCs w:val="28"/>
          <w:lang w:val="kk-KZ"/>
        </w:rPr>
        <w:t xml:space="preserve">,  </w:t>
      </w:r>
      <w:r w:rsidR="00F05B04" w:rsidRPr="00061824">
        <w:rPr>
          <w:rFonts w:ascii="Times New Roman" w:hAnsi="Times New Roman"/>
          <w:sz w:val="28"/>
          <w:szCs w:val="28"/>
          <w:lang w:val="kk-KZ"/>
        </w:rPr>
        <w:t>по оксиду углерода</w:t>
      </w:r>
      <w:r w:rsidR="00D55F2A" w:rsidRPr="00061824">
        <w:rPr>
          <w:rFonts w:ascii="Times New Roman" w:hAnsi="Times New Roman"/>
          <w:sz w:val="28"/>
          <w:szCs w:val="28"/>
          <w:lang w:val="kk-KZ"/>
        </w:rPr>
        <w:t xml:space="preserve"> </w:t>
      </w:r>
      <w:r w:rsidR="00F05B04" w:rsidRPr="00061824">
        <w:rPr>
          <w:rFonts w:ascii="Times New Roman" w:hAnsi="Times New Roman"/>
          <w:sz w:val="28"/>
          <w:szCs w:val="28"/>
          <w:lang w:val="kk-KZ"/>
        </w:rPr>
        <w:t xml:space="preserve">- </w:t>
      </w:r>
      <w:r w:rsidR="00D55F2A" w:rsidRPr="00061824">
        <w:rPr>
          <w:rFonts w:ascii="Times New Roman" w:hAnsi="Times New Roman"/>
          <w:sz w:val="28"/>
          <w:szCs w:val="28"/>
          <w:lang w:val="kk-KZ"/>
        </w:rPr>
        <w:t>33</w:t>
      </w:r>
      <w:r w:rsidR="00F05B04" w:rsidRPr="00061824">
        <w:rPr>
          <w:rFonts w:ascii="Times New Roman" w:hAnsi="Times New Roman"/>
          <w:sz w:val="28"/>
          <w:szCs w:val="28"/>
          <w:lang w:val="kk-KZ"/>
        </w:rPr>
        <w:t xml:space="preserve">, </w:t>
      </w:r>
      <w:r w:rsidR="00D55F2A" w:rsidRPr="00061824">
        <w:rPr>
          <w:rFonts w:ascii="Times New Roman" w:hAnsi="Times New Roman"/>
          <w:sz w:val="28"/>
          <w:szCs w:val="28"/>
          <w:lang w:val="kk-KZ"/>
        </w:rPr>
        <w:t xml:space="preserve">по озону – 259, </w:t>
      </w:r>
      <w:r w:rsidR="00A53A7D" w:rsidRPr="00061824">
        <w:rPr>
          <w:rFonts w:ascii="Times New Roman" w:hAnsi="Times New Roman"/>
          <w:sz w:val="28"/>
          <w:szCs w:val="28"/>
          <w:lang w:val="kk-KZ"/>
        </w:rPr>
        <w:t>по сероводороду</w:t>
      </w:r>
      <w:r w:rsidR="00D55F2A" w:rsidRPr="00061824">
        <w:rPr>
          <w:rFonts w:ascii="Times New Roman" w:hAnsi="Times New Roman"/>
          <w:sz w:val="28"/>
          <w:szCs w:val="28"/>
          <w:lang w:val="kk-KZ"/>
        </w:rPr>
        <w:t xml:space="preserve"> – 7,  по</w:t>
      </w:r>
      <w:r w:rsidR="00F05B04" w:rsidRPr="00061824">
        <w:rPr>
          <w:rFonts w:ascii="Times New Roman" w:hAnsi="Times New Roman"/>
          <w:sz w:val="28"/>
          <w:szCs w:val="28"/>
          <w:lang w:val="kk-KZ"/>
        </w:rPr>
        <w:t xml:space="preserve"> фенолу</w:t>
      </w:r>
      <w:r w:rsidR="00D55F2A" w:rsidRPr="00061824">
        <w:rPr>
          <w:rFonts w:ascii="Times New Roman" w:hAnsi="Times New Roman"/>
          <w:sz w:val="28"/>
          <w:szCs w:val="28"/>
          <w:lang w:val="kk-KZ"/>
        </w:rPr>
        <w:t xml:space="preserve"> </w:t>
      </w:r>
      <w:r w:rsidR="00F05B04" w:rsidRPr="00061824">
        <w:rPr>
          <w:rFonts w:ascii="Times New Roman" w:hAnsi="Times New Roman"/>
          <w:sz w:val="28"/>
          <w:szCs w:val="28"/>
          <w:lang w:val="kk-KZ"/>
        </w:rPr>
        <w:t>-</w:t>
      </w:r>
      <w:r w:rsidR="00D55F2A" w:rsidRPr="00061824">
        <w:rPr>
          <w:rFonts w:ascii="Times New Roman" w:hAnsi="Times New Roman"/>
          <w:sz w:val="28"/>
          <w:szCs w:val="28"/>
          <w:lang w:val="kk-KZ"/>
        </w:rPr>
        <w:t xml:space="preserve"> 11</w:t>
      </w:r>
      <w:r w:rsidR="00F05B04" w:rsidRPr="00061824">
        <w:rPr>
          <w:rFonts w:ascii="Times New Roman" w:hAnsi="Times New Roman"/>
          <w:sz w:val="28"/>
          <w:szCs w:val="28"/>
          <w:lang w:val="kk-KZ"/>
        </w:rPr>
        <w:t>,</w:t>
      </w:r>
      <w:r w:rsidR="00D55F2A" w:rsidRPr="00061824">
        <w:rPr>
          <w:rFonts w:ascii="Times New Roman" w:hAnsi="Times New Roman"/>
          <w:sz w:val="28"/>
          <w:szCs w:val="28"/>
          <w:lang w:val="kk-KZ"/>
        </w:rPr>
        <w:t xml:space="preserve"> по аммиаку – 1;</w:t>
      </w:r>
      <w:r w:rsidR="00F05B04" w:rsidRPr="00061824">
        <w:rPr>
          <w:rFonts w:ascii="Times New Roman" w:hAnsi="Times New Roman"/>
          <w:sz w:val="28"/>
          <w:szCs w:val="28"/>
          <w:lang w:val="kk-KZ"/>
        </w:rPr>
        <w:t xml:space="preserve"> </w:t>
      </w:r>
      <w:r w:rsidR="00A53A7D" w:rsidRPr="00061824">
        <w:rPr>
          <w:rFonts w:ascii="Times New Roman" w:hAnsi="Times New Roman"/>
          <w:sz w:val="28"/>
          <w:szCs w:val="28"/>
          <w:lang w:val="kk-KZ"/>
        </w:rPr>
        <w:t xml:space="preserve">а также превышения более 5 ПДК </w:t>
      </w:r>
      <w:r w:rsidR="00F05B04" w:rsidRPr="00061824">
        <w:rPr>
          <w:rFonts w:ascii="Times New Roman" w:hAnsi="Times New Roman"/>
          <w:sz w:val="28"/>
          <w:szCs w:val="28"/>
          <w:lang w:val="kk-KZ"/>
        </w:rPr>
        <w:t>п</w:t>
      </w:r>
      <w:r w:rsidR="00D55F2A" w:rsidRPr="00061824">
        <w:rPr>
          <w:rFonts w:ascii="Times New Roman" w:hAnsi="Times New Roman"/>
          <w:sz w:val="28"/>
          <w:szCs w:val="28"/>
          <w:lang w:val="kk-KZ"/>
        </w:rPr>
        <w:t>о взвешенным частицам РМ-2,5 – 196 и по сероводороду - 1</w:t>
      </w:r>
      <w:r w:rsidR="00F05B04" w:rsidRPr="00061824">
        <w:rPr>
          <w:rFonts w:ascii="Times New Roman" w:hAnsi="Times New Roman"/>
          <w:sz w:val="28"/>
          <w:szCs w:val="28"/>
          <w:lang w:val="kk-KZ"/>
        </w:rPr>
        <w:t xml:space="preserve"> сл</w:t>
      </w:r>
      <w:r w:rsidR="008B0A50" w:rsidRPr="00061824">
        <w:rPr>
          <w:rFonts w:ascii="Times New Roman" w:hAnsi="Times New Roman"/>
          <w:sz w:val="28"/>
          <w:szCs w:val="28"/>
          <w:lang w:val="kk-KZ"/>
        </w:rPr>
        <w:t>уча</w:t>
      </w:r>
      <w:r w:rsidR="00D55F2A" w:rsidRPr="00061824">
        <w:rPr>
          <w:rFonts w:ascii="Times New Roman" w:hAnsi="Times New Roman"/>
          <w:sz w:val="28"/>
          <w:szCs w:val="28"/>
          <w:lang w:val="kk-KZ"/>
        </w:rPr>
        <w:t xml:space="preserve">й </w:t>
      </w:r>
      <w:r w:rsidR="00E05C34" w:rsidRPr="00061824">
        <w:rPr>
          <w:rFonts w:ascii="Times New Roman" w:hAnsi="Times New Roman"/>
          <w:sz w:val="28"/>
          <w:szCs w:val="28"/>
        </w:rPr>
        <w:t xml:space="preserve">(таблица </w:t>
      </w:r>
      <w:r w:rsidR="00013237" w:rsidRPr="00061824">
        <w:rPr>
          <w:rFonts w:ascii="Times New Roman" w:hAnsi="Times New Roman"/>
          <w:sz w:val="28"/>
          <w:szCs w:val="28"/>
        </w:rPr>
        <w:t>66</w:t>
      </w:r>
      <w:r w:rsidR="00E05C34" w:rsidRPr="00061824">
        <w:rPr>
          <w:rFonts w:ascii="Times New Roman" w:hAnsi="Times New Roman"/>
          <w:sz w:val="28"/>
          <w:szCs w:val="28"/>
        </w:rPr>
        <w:t>).</w:t>
      </w:r>
    </w:p>
    <w:p w:rsidR="00DD184B" w:rsidRPr="00061824" w:rsidRDefault="00DD184B" w:rsidP="00061824">
      <w:pPr>
        <w:ind w:firstLine="709"/>
        <w:jc w:val="both"/>
        <w:rPr>
          <w:rFonts w:ascii="Times New Roman" w:hAnsi="Times New Roman"/>
          <w:sz w:val="28"/>
          <w:szCs w:val="28"/>
        </w:rPr>
      </w:pPr>
    </w:p>
    <w:p w:rsidR="00DD184B" w:rsidRPr="00061824" w:rsidRDefault="00DD184B" w:rsidP="00061824">
      <w:pPr>
        <w:ind w:firstLine="709"/>
        <w:jc w:val="both"/>
        <w:rPr>
          <w:rFonts w:ascii="Times New Roman" w:hAnsi="Times New Roman"/>
          <w:sz w:val="28"/>
          <w:szCs w:val="28"/>
        </w:rPr>
      </w:pPr>
    </w:p>
    <w:p w:rsidR="00DD184B" w:rsidRPr="00061824" w:rsidRDefault="00DD184B" w:rsidP="00061824">
      <w:pPr>
        <w:ind w:left="600"/>
        <w:jc w:val="center"/>
        <w:rPr>
          <w:rFonts w:ascii="Times New Roman" w:hAnsi="Times New Roman"/>
          <w:b/>
          <w:sz w:val="28"/>
          <w:szCs w:val="28"/>
        </w:rPr>
      </w:pPr>
      <w:r w:rsidRPr="00061824">
        <w:rPr>
          <w:rFonts w:ascii="Times New Roman" w:hAnsi="Times New Roman"/>
          <w:b/>
          <w:sz w:val="28"/>
          <w:szCs w:val="28"/>
        </w:rPr>
        <w:t xml:space="preserve">8.2 Состояние атмосферного воздуха по данным эпизодических наблюдений города Караганда </w:t>
      </w:r>
    </w:p>
    <w:p w:rsidR="00DD184B" w:rsidRPr="00061824" w:rsidRDefault="00DD184B" w:rsidP="00061824">
      <w:pPr>
        <w:ind w:firstLine="567"/>
        <w:jc w:val="both"/>
        <w:rPr>
          <w:rFonts w:ascii="Times New Roman" w:hAnsi="Times New Roman"/>
          <w:sz w:val="28"/>
          <w:szCs w:val="28"/>
          <w:lang w:eastAsia="ru-RU" w:bidi="ar-SA"/>
        </w:rPr>
      </w:pPr>
    </w:p>
    <w:p w:rsidR="00DD184B" w:rsidRPr="00061824" w:rsidRDefault="00DD184B" w:rsidP="00061824">
      <w:pPr>
        <w:ind w:firstLine="709"/>
        <w:jc w:val="both"/>
        <w:rPr>
          <w:rStyle w:val="FontStyle204"/>
          <w:sz w:val="28"/>
          <w:szCs w:val="28"/>
          <w:lang w:val="kk-KZ"/>
        </w:rPr>
      </w:pPr>
      <w:r w:rsidRPr="00061824">
        <w:rPr>
          <w:rFonts w:ascii="Times New Roman" w:hAnsi="Times New Roman"/>
          <w:sz w:val="28"/>
          <w:szCs w:val="28"/>
          <w:lang w:eastAsia="ru-RU" w:bidi="ar-SA"/>
        </w:rPr>
        <w:t xml:space="preserve">Наблюдения за загрязнением воздухав городе </w:t>
      </w:r>
      <w:r w:rsidRPr="00061824">
        <w:rPr>
          <w:rFonts w:ascii="Times New Roman" w:hAnsi="Times New Roman"/>
          <w:sz w:val="28"/>
          <w:szCs w:val="28"/>
          <w:lang w:val="kk-KZ" w:eastAsia="ru-RU" w:bidi="ar-SA"/>
        </w:rPr>
        <w:t>Караганда</w:t>
      </w:r>
      <w:r w:rsidRPr="00061824">
        <w:rPr>
          <w:rFonts w:ascii="Times New Roman" w:hAnsi="Times New Roman"/>
          <w:sz w:val="28"/>
          <w:szCs w:val="28"/>
          <w:lang w:eastAsia="ru-RU" w:bidi="ar-SA"/>
        </w:rPr>
        <w:t xml:space="preserve"> проводились на </w:t>
      </w:r>
      <w:r w:rsidRPr="00061824">
        <w:rPr>
          <w:rFonts w:ascii="Times New Roman" w:hAnsi="Times New Roman"/>
          <w:sz w:val="28"/>
          <w:szCs w:val="28"/>
          <w:lang w:val="kk-KZ" w:eastAsia="ru-RU" w:bidi="ar-SA"/>
        </w:rPr>
        <w:t>1 точке (</w:t>
      </w:r>
      <w:r w:rsidRPr="00061824">
        <w:rPr>
          <w:rFonts w:ascii="Times New Roman" w:hAnsi="Times New Roman"/>
          <w:bCs/>
          <w:i/>
        </w:rPr>
        <w:t xml:space="preserve">Точка №1 - </w:t>
      </w:r>
      <w:r w:rsidRPr="00061824">
        <w:rPr>
          <w:rFonts w:ascii="Times New Roman" w:hAnsi="Times New Roman"/>
          <w:bCs/>
          <w:i/>
          <w:lang w:val="kk-KZ"/>
        </w:rPr>
        <w:t>район Пришахтинска</w:t>
      </w:r>
      <w:r w:rsidRPr="00061824">
        <w:rPr>
          <w:rFonts w:ascii="Times New Roman" w:hAnsi="Times New Roman"/>
          <w:bCs/>
          <w:i/>
        </w:rPr>
        <w:t>).</w:t>
      </w:r>
      <w:r w:rsidRPr="00061824">
        <w:rPr>
          <w:rStyle w:val="FontStyle204"/>
          <w:sz w:val="28"/>
          <w:szCs w:val="28"/>
        </w:rPr>
        <w:t xml:space="preserve">Измерялись концентрации </w:t>
      </w:r>
      <w:r w:rsidRPr="00061824">
        <w:rPr>
          <w:rFonts w:ascii="Times New Roman" w:hAnsi="Times New Roman"/>
          <w:sz w:val="28"/>
          <w:szCs w:val="28"/>
        </w:rPr>
        <w:t>взвешенных веществ</w:t>
      </w:r>
      <w:r w:rsidRPr="00061824">
        <w:rPr>
          <w:rStyle w:val="FontStyle204"/>
          <w:sz w:val="28"/>
          <w:szCs w:val="28"/>
        </w:rPr>
        <w:t>, диоксида серы, оксида углерода, диоксида азота,</w:t>
      </w:r>
      <w:r w:rsidRPr="00061824">
        <w:rPr>
          <w:rStyle w:val="FontStyle204"/>
          <w:sz w:val="28"/>
          <w:szCs w:val="28"/>
          <w:lang w:val="kk-KZ"/>
        </w:rPr>
        <w:t xml:space="preserve">оксида азота, </w:t>
      </w:r>
      <w:r w:rsidRPr="00061824">
        <w:rPr>
          <w:rStyle w:val="FontStyle204"/>
          <w:sz w:val="28"/>
          <w:szCs w:val="28"/>
        </w:rPr>
        <w:t>сероводорода,</w:t>
      </w:r>
      <w:r w:rsidRPr="00061824">
        <w:rPr>
          <w:rStyle w:val="FontStyle204"/>
          <w:sz w:val="28"/>
          <w:szCs w:val="28"/>
          <w:lang w:val="kk-KZ"/>
        </w:rPr>
        <w:t xml:space="preserve"> фенола,углеводородов, аммиака, </w:t>
      </w:r>
      <w:r w:rsidRPr="00061824">
        <w:rPr>
          <w:rStyle w:val="FontStyle204"/>
          <w:sz w:val="28"/>
          <w:szCs w:val="28"/>
        </w:rPr>
        <w:t>формальдегида.</w:t>
      </w:r>
    </w:p>
    <w:p w:rsidR="00DD184B" w:rsidRPr="00061824" w:rsidRDefault="00DD184B" w:rsidP="00061824">
      <w:pPr>
        <w:ind w:firstLine="709"/>
        <w:jc w:val="both"/>
        <w:rPr>
          <w:rStyle w:val="FontStyle204"/>
          <w:sz w:val="28"/>
          <w:szCs w:val="28"/>
        </w:rPr>
      </w:pPr>
      <w:r w:rsidRPr="00061824">
        <w:rPr>
          <w:rStyle w:val="FontStyle204"/>
          <w:sz w:val="28"/>
          <w:szCs w:val="28"/>
          <w:lang w:val="kk-KZ"/>
        </w:rPr>
        <w:t>Максимальн</w:t>
      </w:r>
      <w:r w:rsidRPr="00061824">
        <w:rPr>
          <w:rStyle w:val="FontStyle204"/>
          <w:sz w:val="28"/>
          <w:szCs w:val="28"/>
        </w:rPr>
        <w:t xml:space="preserve">о - разовая </w:t>
      </w:r>
      <w:r w:rsidRPr="00061824">
        <w:rPr>
          <w:rStyle w:val="FontStyle204"/>
          <w:sz w:val="28"/>
          <w:szCs w:val="28"/>
          <w:lang w:val="kk-KZ"/>
        </w:rPr>
        <w:t>концентраци</w:t>
      </w:r>
      <w:r w:rsidRPr="00061824">
        <w:rPr>
          <w:rStyle w:val="FontStyle204"/>
          <w:sz w:val="28"/>
          <w:szCs w:val="28"/>
        </w:rPr>
        <w:t xml:space="preserve">я </w:t>
      </w:r>
      <w:r w:rsidRPr="00061824">
        <w:rPr>
          <w:rStyle w:val="FontStyle204"/>
          <w:sz w:val="28"/>
          <w:szCs w:val="28"/>
          <w:lang w:val="kk-KZ"/>
        </w:rPr>
        <w:t>сероводорода</w:t>
      </w:r>
      <w:r w:rsidRPr="00061824">
        <w:rPr>
          <w:rStyle w:val="FontStyle204"/>
          <w:sz w:val="28"/>
          <w:szCs w:val="28"/>
        </w:rPr>
        <w:t xml:space="preserve">составила </w:t>
      </w:r>
      <w:r w:rsidR="00CD1761" w:rsidRPr="00061824">
        <w:rPr>
          <w:rStyle w:val="FontStyle204"/>
          <w:sz w:val="28"/>
          <w:szCs w:val="28"/>
          <w:lang w:val="kk-KZ"/>
        </w:rPr>
        <w:t>1,4</w:t>
      </w:r>
      <w:r w:rsidRPr="00061824">
        <w:rPr>
          <w:rStyle w:val="FontStyle204"/>
          <w:sz w:val="28"/>
          <w:szCs w:val="28"/>
          <w:lang w:val="kk-KZ"/>
        </w:rPr>
        <w:t xml:space="preserve"> ПДК</w:t>
      </w:r>
      <w:r w:rsidRPr="00061824">
        <w:rPr>
          <w:rStyle w:val="FontStyle204"/>
          <w:sz w:val="28"/>
          <w:szCs w:val="28"/>
        </w:rPr>
        <w:t>.</w:t>
      </w:r>
    </w:p>
    <w:p w:rsidR="00DD184B" w:rsidRPr="00061824" w:rsidRDefault="00DD184B" w:rsidP="00061824">
      <w:pPr>
        <w:ind w:firstLine="709"/>
        <w:jc w:val="both"/>
        <w:rPr>
          <w:rStyle w:val="FontStyle204"/>
          <w:sz w:val="28"/>
          <w:szCs w:val="28"/>
          <w:lang w:val="kk-KZ"/>
        </w:rPr>
      </w:pPr>
      <w:r w:rsidRPr="00061824">
        <w:rPr>
          <w:rStyle w:val="FontStyle204"/>
          <w:sz w:val="28"/>
          <w:szCs w:val="28"/>
          <w:lang w:val="kk-KZ"/>
        </w:rPr>
        <w:t xml:space="preserve">Концентрации взвешенных веществ, диоксида серы, диоксида азота, оксида азота, оксида углерода, аммиака, формальдегида по данным наблюдений находились в пределах допустимой нормы (таблица </w:t>
      </w:r>
      <w:r w:rsidR="00013237" w:rsidRPr="00061824">
        <w:rPr>
          <w:rStyle w:val="FontStyle204"/>
          <w:sz w:val="28"/>
          <w:szCs w:val="28"/>
        </w:rPr>
        <w:t>67</w:t>
      </w:r>
      <w:r w:rsidRPr="00061824">
        <w:rPr>
          <w:rStyle w:val="FontStyle204"/>
          <w:sz w:val="28"/>
          <w:szCs w:val="28"/>
          <w:lang w:val="kk-KZ"/>
        </w:rPr>
        <w:t>).</w:t>
      </w:r>
    </w:p>
    <w:p w:rsidR="00DD184B" w:rsidRPr="00061824" w:rsidRDefault="00DD184B" w:rsidP="00061824">
      <w:pPr>
        <w:jc w:val="right"/>
        <w:rPr>
          <w:rFonts w:ascii="Times New Roman" w:hAnsi="Times New Roman"/>
          <w:lang w:eastAsia="ru-RU" w:bidi="ar-SA"/>
        </w:rPr>
      </w:pPr>
    </w:p>
    <w:p w:rsidR="00DD184B" w:rsidRPr="00061824" w:rsidRDefault="00013237" w:rsidP="00061824">
      <w:pPr>
        <w:jc w:val="right"/>
        <w:rPr>
          <w:rFonts w:ascii="Times New Roman" w:hAnsi="Times New Roman"/>
          <w:lang w:val="kk-KZ" w:eastAsia="ru-RU" w:bidi="ar-SA"/>
        </w:rPr>
      </w:pPr>
      <w:r w:rsidRPr="00061824">
        <w:rPr>
          <w:rFonts w:ascii="Times New Roman" w:hAnsi="Times New Roman"/>
          <w:lang w:eastAsia="ru-RU" w:bidi="ar-SA"/>
        </w:rPr>
        <w:t>Таблица 67</w:t>
      </w:r>
    </w:p>
    <w:p w:rsidR="00DD184B" w:rsidRPr="00061824" w:rsidRDefault="006A625E" w:rsidP="00061824">
      <w:pPr>
        <w:ind w:firstLine="567"/>
        <w:jc w:val="center"/>
        <w:rPr>
          <w:rFonts w:ascii="Times New Roman" w:hAnsi="Times New Roman"/>
          <w:sz w:val="28"/>
          <w:szCs w:val="28"/>
          <w:lang w:val="kk-KZ" w:eastAsia="ru-RU" w:bidi="ar-SA"/>
        </w:rPr>
      </w:pPr>
      <w:r w:rsidRPr="00061824">
        <w:rPr>
          <w:rFonts w:ascii="Times New Roman" w:hAnsi="Times New Roman"/>
          <w:sz w:val="28"/>
          <w:szCs w:val="28"/>
          <w:lang w:eastAsia="ru-RU" w:bidi="ar-SA"/>
        </w:rPr>
        <w:t xml:space="preserve">Максимальные концентрации загрязняющих веществ по данным </w:t>
      </w:r>
      <w:r w:rsidR="00DD184B" w:rsidRPr="00061824">
        <w:rPr>
          <w:rFonts w:ascii="Times New Roman" w:hAnsi="Times New Roman"/>
          <w:sz w:val="28"/>
          <w:szCs w:val="28"/>
          <w:lang w:eastAsia="ru-RU" w:bidi="ar-SA"/>
        </w:rPr>
        <w:t xml:space="preserve">наблюденийв городе </w:t>
      </w:r>
      <w:r w:rsidR="00DD184B" w:rsidRPr="00061824">
        <w:rPr>
          <w:rFonts w:ascii="Times New Roman" w:hAnsi="Times New Roman"/>
          <w:sz w:val="28"/>
          <w:szCs w:val="28"/>
          <w:lang w:val="kk-KZ" w:eastAsia="ru-RU" w:bidi="ar-SA"/>
        </w:rPr>
        <w:t xml:space="preserve">Караганда </w:t>
      </w:r>
    </w:p>
    <w:p w:rsidR="00DD184B" w:rsidRPr="00061824" w:rsidRDefault="00DD184B" w:rsidP="00061824">
      <w:pPr>
        <w:ind w:firstLine="709"/>
        <w:jc w:val="both"/>
        <w:rPr>
          <w:rStyle w:val="FontStyle204"/>
          <w:sz w:val="16"/>
          <w:szCs w:val="16"/>
        </w:rPr>
      </w:pPr>
    </w:p>
    <w:tbl>
      <w:tblPr>
        <w:tblpPr w:leftFromText="180" w:rightFromText="180" w:vertAnchor="text" w:tblpXSpec="center" w:tblpY="44"/>
        <w:tblW w:w="8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99"/>
        <w:gridCol w:w="2770"/>
        <w:gridCol w:w="2159"/>
      </w:tblGrid>
      <w:tr w:rsidR="00DD184B" w:rsidRPr="00061824" w:rsidTr="00DD184B">
        <w:trPr>
          <w:trHeight w:val="210"/>
        </w:trPr>
        <w:tc>
          <w:tcPr>
            <w:tcW w:w="3299" w:type="dxa"/>
            <w:vAlign w:val="center"/>
          </w:tcPr>
          <w:p w:rsidR="00DD184B" w:rsidRPr="00061824" w:rsidRDefault="00DD184B" w:rsidP="00061824">
            <w:pPr>
              <w:jc w:val="center"/>
              <w:rPr>
                <w:rFonts w:ascii="Times New Roman" w:hAnsi="Times New Roman"/>
                <w:lang w:eastAsia="ru-RU" w:bidi="ar-SA"/>
              </w:rPr>
            </w:pPr>
            <w:r w:rsidRPr="00061824">
              <w:rPr>
                <w:rFonts w:ascii="Times New Roman" w:hAnsi="Times New Roman"/>
                <w:b/>
                <w:bCs/>
                <w:lang w:eastAsia="ru-RU" w:bidi="ar-SA"/>
              </w:rPr>
              <w:t xml:space="preserve">Загрязняющие </w:t>
            </w:r>
            <w:r w:rsidRPr="00061824">
              <w:rPr>
                <w:rFonts w:ascii="Times New Roman" w:hAnsi="Times New Roman"/>
                <w:b/>
                <w:lang w:eastAsia="ru-RU" w:bidi="ar-SA"/>
              </w:rPr>
              <w:t>вещества</w:t>
            </w:r>
          </w:p>
        </w:tc>
        <w:tc>
          <w:tcPr>
            <w:tcW w:w="2770" w:type="dxa"/>
            <w:vAlign w:val="center"/>
          </w:tcPr>
          <w:p w:rsidR="00DD184B" w:rsidRPr="00061824" w:rsidRDefault="00DD184B" w:rsidP="00061824">
            <w:pPr>
              <w:widowControl w:val="0"/>
              <w:tabs>
                <w:tab w:val="left" w:pos="6804"/>
                <w:tab w:val="left" w:pos="8647"/>
              </w:tabs>
              <w:jc w:val="center"/>
              <w:rPr>
                <w:rFonts w:ascii="Times New Roman" w:hAnsi="Times New Roman"/>
                <w:b/>
                <w:lang w:val="kk-KZ"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2159" w:type="dxa"/>
            <w:vAlign w:val="center"/>
          </w:tcPr>
          <w:p w:rsidR="00DD184B" w:rsidRPr="00061824" w:rsidRDefault="00DD184B" w:rsidP="00061824">
            <w:pPr>
              <w:widowControl w:val="0"/>
              <w:tabs>
                <w:tab w:val="left" w:pos="6804"/>
                <w:tab w:val="left" w:pos="8647"/>
              </w:tabs>
              <w:jc w:val="center"/>
              <w:rPr>
                <w:rFonts w:ascii="Times New Roman" w:hAnsi="Times New Roman"/>
                <w:b/>
                <w:lang w:val="kk-KZ"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DD184B" w:rsidRPr="00061824" w:rsidTr="00DD184B">
        <w:trPr>
          <w:trHeight w:val="152"/>
        </w:trPr>
        <w:tc>
          <w:tcPr>
            <w:tcW w:w="329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Взвешенные вещества (пыль)</w:t>
            </w:r>
          </w:p>
        </w:tc>
        <w:tc>
          <w:tcPr>
            <w:tcW w:w="2770" w:type="dxa"/>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0,120</w:t>
            </w:r>
          </w:p>
        </w:tc>
        <w:tc>
          <w:tcPr>
            <w:tcW w:w="2159" w:type="dxa"/>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0,240</w:t>
            </w:r>
          </w:p>
        </w:tc>
      </w:tr>
      <w:tr w:rsidR="00DD184B" w:rsidRPr="00061824" w:rsidTr="00DD184B">
        <w:trPr>
          <w:trHeight w:val="152"/>
        </w:trPr>
        <w:tc>
          <w:tcPr>
            <w:tcW w:w="329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2770" w:type="dxa"/>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0,015</w:t>
            </w:r>
          </w:p>
        </w:tc>
        <w:tc>
          <w:tcPr>
            <w:tcW w:w="2159" w:type="dxa"/>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0,030</w:t>
            </w:r>
          </w:p>
        </w:tc>
      </w:tr>
      <w:tr w:rsidR="00DD184B" w:rsidRPr="00061824" w:rsidTr="00DD184B">
        <w:trPr>
          <w:trHeight w:val="152"/>
        </w:trPr>
        <w:tc>
          <w:tcPr>
            <w:tcW w:w="329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2770" w:type="dxa"/>
            <w:vAlign w:val="center"/>
          </w:tcPr>
          <w:p w:rsidR="00DD184B" w:rsidRPr="00061824" w:rsidRDefault="00CD1761" w:rsidP="00061824">
            <w:pPr>
              <w:jc w:val="center"/>
              <w:rPr>
                <w:rFonts w:ascii="Times New Roman" w:hAnsi="Times New Roman"/>
                <w:lang w:val="kk-KZ"/>
              </w:rPr>
            </w:pPr>
            <w:r w:rsidRPr="00061824">
              <w:rPr>
                <w:rFonts w:ascii="Times New Roman" w:hAnsi="Times New Roman"/>
                <w:lang w:val="kk-KZ"/>
              </w:rPr>
              <w:t>4,40</w:t>
            </w:r>
          </w:p>
        </w:tc>
        <w:tc>
          <w:tcPr>
            <w:tcW w:w="2159" w:type="dxa"/>
            <w:vAlign w:val="center"/>
          </w:tcPr>
          <w:p w:rsidR="00DD184B" w:rsidRPr="00061824" w:rsidRDefault="00CD1761" w:rsidP="00061824">
            <w:pPr>
              <w:jc w:val="center"/>
              <w:rPr>
                <w:rFonts w:ascii="Times New Roman" w:hAnsi="Times New Roman"/>
                <w:lang w:val="kk-KZ"/>
              </w:rPr>
            </w:pPr>
            <w:r w:rsidRPr="00061824">
              <w:rPr>
                <w:rFonts w:ascii="Times New Roman" w:hAnsi="Times New Roman"/>
                <w:lang w:val="kk-KZ"/>
              </w:rPr>
              <w:t>0,88</w:t>
            </w:r>
          </w:p>
        </w:tc>
      </w:tr>
      <w:tr w:rsidR="00DD184B" w:rsidRPr="00061824" w:rsidTr="00DD184B">
        <w:trPr>
          <w:trHeight w:val="152"/>
        </w:trPr>
        <w:tc>
          <w:tcPr>
            <w:tcW w:w="329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2770" w:type="dxa"/>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0,024</w:t>
            </w:r>
          </w:p>
        </w:tc>
        <w:tc>
          <w:tcPr>
            <w:tcW w:w="2159" w:type="dxa"/>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0,120</w:t>
            </w:r>
          </w:p>
        </w:tc>
      </w:tr>
      <w:tr w:rsidR="00DD184B" w:rsidRPr="00061824" w:rsidTr="00DD184B">
        <w:trPr>
          <w:trHeight w:val="152"/>
        </w:trPr>
        <w:tc>
          <w:tcPr>
            <w:tcW w:w="329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2770" w:type="dxa"/>
            <w:shd w:val="clear" w:color="auto" w:fill="auto"/>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0,013</w:t>
            </w:r>
          </w:p>
        </w:tc>
        <w:tc>
          <w:tcPr>
            <w:tcW w:w="2159" w:type="dxa"/>
            <w:shd w:val="clear" w:color="auto" w:fill="auto"/>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0,033</w:t>
            </w:r>
          </w:p>
        </w:tc>
      </w:tr>
      <w:tr w:rsidR="00DD184B" w:rsidRPr="00061824" w:rsidTr="00DD184B">
        <w:trPr>
          <w:trHeight w:val="152"/>
        </w:trPr>
        <w:tc>
          <w:tcPr>
            <w:tcW w:w="329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Сероводород </w:t>
            </w:r>
          </w:p>
        </w:tc>
        <w:tc>
          <w:tcPr>
            <w:tcW w:w="2770" w:type="dxa"/>
            <w:shd w:val="clear" w:color="auto" w:fill="auto"/>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0,011</w:t>
            </w:r>
          </w:p>
        </w:tc>
        <w:tc>
          <w:tcPr>
            <w:tcW w:w="2159" w:type="dxa"/>
            <w:shd w:val="clear" w:color="auto" w:fill="auto"/>
            <w:vAlign w:val="center"/>
          </w:tcPr>
          <w:p w:rsidR="00DD184B" w:rsidRPr="00061824" w:rsidRDefault="00CD1761" w:rsidP="00061824">
            <w:pPr>
              <w:jc w:val="center"/>
              <w:rPr>
                <w:rFonts w:ascii="Times New Roman" w:hAnsi="Times New Roman"/>
                <w:lang w:val="kk-KZ"/>
              </w:rPr>
            </w:pPr>
            <w:r w:rsidRPr="00061824">
              <w:rPr>
                <w:rFonts w:ascii="Times New Roman" w:hAnsi="Times New Roman"/>
                <w:lang w:val="kk-KZ"/>
              </w:rPr>
              <w:t>1,375</w:t>
            </w:r>
          </w:p>
        </w:tc>
      </w:tr>
      <w:tr w:rsidR="00DD184B" w:rsidRPr="00061824" w:rsidTr="00DD184B">
        <w:trPr>
          <w:trHeight w:val="152"/>
        </w:trPr>
        <w:tc>
          <w:tcPr>
            <w:tcW w:w="3299" w:type="dxa"/>
            <w:vAlign w:val="bottom"/>
          </w:tcPr>
          <w:p w:rsidR="00DD184B" w:rsidRPr="00061824" w:rsidRDefault="00DD184B" w:rsidP="00061824">
            <w:pPr>
              <w:rPr>
                <w:rFonts w:ascii="Times New Roman" w:hAnsi="Times New Roman"/>
                <w:lang w:val="kk-KZ" w:eastAsia="ru-RU" w:bidi="ar-SA"/>
              </w:rPr>
            </w:pPr>
            <w:r w:rsidRPr="00061824">
              <w:rPr>
                <w:rFonts w:ascii="Times New Roman" w:hAnsi="Times New Roman"/>
                <w:lang w:val="kk-KZ" w:eastAsia="ru-RU" w:bidi="ar-SA"/>
              </w:rPr>
              <w:t xml:space="preserve">Фенол </w:t>
            </w:r>
          </w:p>
        </w:tc>
        <w:tc>
          <w:tcPr>
            <w:tcW w:w="2770" w:type="dxa"/>
            <w:shd w:val="clear" w:color="auto" w:fill="auto"/>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0,009</w:t>
            </w:r>
          </w:p>
        </w:tc>
        <w:tc>
          <w:tcPr>
            <w:tcW w:w="2159" w:type="dxa"/>
            <w:shd w:val="clear" w:color="auto" w:fill="auto"/>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0,900</w:t>
            </w:r>
          </w:p>
        </w:tc>
      </w:tr>
      <w:tr w:rsidR="00DD184B" w:rsidRPr="00061824" w:rsidTr="00DD184B">
        <w:trPr>
          <w:trHeight w:val="229"/>
        </w:trPr>
        <w:tc>
          <w:tcPr>
            <w:tcW w:w="329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Углеводороды </w:t>
            </w:r>
          </w:p>
        </w:tc>
        <w:tc>
          <w:tcPr>
            <w:tcW w:w="2770" w:type="dxa"/>
            <w:vAlign w:val="center"/>
          </w:tcPr>
          <w:p w:rsidR="00DD184B" w:rsidRPr="00061824" w:rsidRDefault="00CD1761" w:rsidP="00061824">
            <w:pPr>
              <w:jc w:val="center"/>
              <w:rPr>
                <w:rFonts w:ascii="Times New Roman" w:hAnsi="Times New Roman"/>
                <w:lang w:val="kk-KZ"/>
              </w:rPr>
            </w:pPr>
            <w:r w:rsidRPr="00061824">
              <w:rPr>
                <w:rFonts w:ascii="Times New Roman" w:hAnsi="Times New Roman"/>
                <w:lang w:val="kk-KZ"/>
              </w:rPr>
              <w:t>64,40</w:t>
            </w:r>
          </w:p>
        </w:tc>
        <w:tc>
          <w:tcPr>
            <w:tcW w:w="2159" w:type="dxa"/>
            <w:vAlign w:val="center"/>
          </w:tcPr>
          <w:p w:rsidR="00DD184B" w:rsidRPr="00061824" w:rsidRDefault="00DD184B" w:rsidP="00061824">
            <w:pPr>
              <w:jc w:val="center"/>
              <w:rPr>
                <w:rFonts w:ascii="Times New Roman" w:hAnsi="Times New Roman"/>
                <w:b/>
                <w:bCs/>
              </w:rPr>
            </w:pPr>
          </w:p>
        </w:tc>
      </w:tr>
      <w:tr w:rsidR="00DD184B" w:rsidRPr="00061824" w:rsidTr="00DD184B">
        <w:trPr>
          <w:trHeight w:val="149"/>
        </w:trPr>
        <w:tc>
          <w:tcPr>
            <w:tcW w:w="3299" w:type="dxa"/>
            <w:vAlign w:val="bottom"/>
          </w:tcPr>
          <w:p w:rsidR="00DD184B" w:rsidRPr="00061824" w:rsidRDefault="00DD184B" w:rsidP="00061824">
            <w:pPr>
              <w:rPr>
                <w:rFonts w:ascii="Times New Roman" w:hAnsi="Times New Roman"/>
                <w:lang w:val="kk-KZ" w:eastAsia="ru-RU" w:bidi="ar-SA"/>
              </w:rPr>
            </w:pPr>
            <w:r w:rsidRPr="00061824">
              <w:rPr>
                <w:rFonts w:ascii="Times New Roman" w:hAnsi="Times New Roman"/>
                <w:lang w:eastAsia="ru-RU" w:bidi="ar-SA"/>
              </w:rPr>
              <w:t xml:space="preserve">Аммиак  </w:t>
            </w:r>
          </w:p>
        </w:tc>
        <w:tc>
          <w:tcPr>
            <w:tcW w:w="2770" w:type="dxa"/>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0,161</w:t>
            </w:r>
          </w:p>
        </w:tc>
        <w:tc>
          <w:tcPr>
            <w:tcW w:w="2159" w:type="dxa"/>
            <w:vAlign w:val="center"/>
          </w:tcPr>
          <w:p w:rsidR="00DD184B" w:rsidRPr="00061824" w:rsidRDefault="00CD1761" w:rsidP="00061824">
            <w:pPr>
              <w:jc w:val="center"/>
              <w:rPr>
                <w:rFonts w:ascii="Times New Roman" w:hAnsi="Times New Roman"/>
                <w:bCs/>
                <w:lang w:val="kk-KZ"/>
              </w:rPr>
            </w:pPr>
            <w:r w:rsidRPr="00061824">
              <w:rPr>
                <w:rFonts w:ascii="Times New Roman" w:hAnsi="Times New Roman"/>
                <w:bCs/>
                <w:lang w:val="kk-KZ"/>
              </w:rPr>
              <w:t>0,805</w:t>
            </w:r>
          </w:p>
        </w:tc>
      </w:tr>
      <w:tr w:rsidR="00DD184B" w:rsidRPr="00061824" w:rsidTr="00DD184B">
        <w:trPr>
          <w:trHeight w:val="118"/>
        </w:trPr>
        <w:tc>
          <w:tcPr>
            <w:tcW w:w="329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Формальдегид</w:t>
            </w:r>
          </w:p>
        </w:tc>
        <w:tc>
          <w:tcPr>
            <w:tcW w:w="2770" w:type="dxa"/>
            <w:vAlign w:val="center"/>
          </w:tcPr>
          <w:p w:rsidR="00DD184B" w:rsidRPr="00061824" w:rsidRDefault="00CD1761" w:rsidP="00061824">
            <w:pPr>
              <w:jc w:val="center"/>
              <w:rPr>
                <w:rFonts w:ascii="Times New Roman" w:hAnsi="Times New Roman"/>
                <w:lang w:val="kk-KZ"/>
              </w:rPr>
            </w:pPr>
            <w:r w:rsidRPr="00061824">
              <w:rPr>
                <w:rFonts w:ascii="Times New Roman" w:hAnsi="Times New Roman"/>
                <w:lang w:val="kk-KZ"/>
              </w:rPr>
              <w:t>0,000</w:t>
            </w:r>
          </w:p>
        </w:tc>
        <w:tc>
          <w:tcPr>
            <w:tcW w:w="2159" w:type="dxa"/>
            <w:vAlign w:val="center"/>
          </w:tcPr>
          <w:p w:rsidR="00DD184B" w:rsidRPr="00061824" w:rsidRDefault="00CD1761" w:rsidP="00061824">
            <w:pPr>
              <w:jc w:val="center"/>
              <w:rPr>
                <w:rFonts w:ascii="Times New Roman" w:hAnsi="Times New Roman"/>
                <w:lang w:val="kk-KZ"/>
              </w:rPr>
            </w:pPr>
            <w:r w:rsidRPr="00061824">
              <w:rPr>
                <w:rFonts w:ascii="Times New Roman" w:hAnsi="Times New Roman"/>
                <w:lang w:val="kk-KZ"/>
              </w:rPr>
              <w:t>0,000</w:t>
            </w:r>
          </w:p>
        </w:tc>
      </w:tr>
    </w:tbl>
    <w:p w:rsidR="00DD184B" w:rsidRPr="00061824" w:rsidRDefault="00DD184B" w:rsidP="00061824">
      <w:pPr>
        <w:rPr>
          <w:rFonts w:ascii="Times New Roman" w:hAnsi="Times New Roman"/>
          <w:sz w:val="28"/>
          <w:szCs w:val="28"/>
          <w:lang w:val="kk-KZ"/>
        </w:rPr>
      </w:pPr>
    </w:p>
    <w:p w:rsidR="00013237" w:rsidRPr="00061824" w:rsidRDefault="00013237" w:rsidP="00061824">
      <w:pPr>
        <w:jc w:val="center"/>
        <w:rPr>
          <w:rFonts w:ascii="Times New Roman" w:hAnsi="Times New Roman"/>
          <w:b/>
          <w:sz w:val="28"/>
          <w:szCs w:val="28"/>
        </w:rPr>
      </w:pPr>
    </w:p>
    <w:p w:rsidR="00013237" w:rsidRPr="00061824" w:rsidRDefault="00013237" w:rsidP="00061824">
      <w:pPr>
        <w:jc w:val="center"/>
        <w:rPr>
          <w:rFonts w:ascii="Times New Roman" w:hAnsi="Times New Roman"/>
          <w:b/>
          <w:sz w:val="28"/>
          <w:szCs w:val="28"/>
        </w:rPr>
      </w:pPr>
    </w:p>
    <w:p w:rsidR="00DD184B" w:rsidRPr="00061824" w:rsidRDefault="00DD184B" w:rsidP="00061824">
      <w:pPr>
        <w:jc w:val="center"/>
        <w:rPr>
          <w:rFonts w:ascii="Times New Roman" w:hAnsi="Times New Roman"/>
          <w:sz w:val="28"/>
          <w:szCs w:val="28"/>
          <w:lang w:eastAsia="ru-RU" w:bidi="ar-SA"/>
        </w:rPr>
      </w:pPr>
      <w:r w:rsidRPr="00061824">
        <w:rPr>
          <w:rFonts w:ascii="Times New Roman" w:hAnsi="Times New Roman"/>
          <w:b/>
          <w:sz w:val="28"/>
          <w:szCs w:val="28"/>
        </w:rPr>
        <w:lastRenderedPageBreak/>
        <w:t>8.3 Состояние атмосферного воздуха по данным эпизодических наблюдений</w:t>
      </w:r>
      <w:r w:rsidRPr="00061824">
        <w:rPr>
          <w:rFonts w:ascii="Times New Roman" w:hAnsi="Times New Roman"/>
          <w:b/>
          <w:sz w:val="28"/>
          <w:szCs w:val="28"/>
          <w:lang w:eastAsia="ru-RU" w:bidi="ar-SA"/>
        </w:rPr>
        <w:t xml:space="preserve">наблюдений города </w:t>
      </w:r>
      <w:r w:rsidRPr="00061824">
        <w:rPr>
          <w:rFonts w:ascii="Times New Roman" w:hAnsi="Times New Roman"/>
          <w:b/>
          <w:sz w:val="28"/>
          <w:szCs w:val="28"/>
          <w:lang w:val="kk-KZ" w:eastAsia="ru-RU" w:bidi="ar-SA"/>
        </w:rPr>
        <w:t>Шахтинск</w:t>
      </w:r>
    </w:p>
    <w:p w:rsidR="00DD184B" w:rsidRPr="00061824" w:rsidRDefault="00DD184B" w:rsidP="00061824">
      <w:pPr>
        <w:ind w:left="1368"/>
        <w:rPr>
          <w:rFonts w:ascii="Times New Roman" w:hAnsi="Times New Roman"/>
          <w:sz w:val="28"/>
          <w:szCs w:val="28"/>
          <w:lang w:eastAsia="ru-RU" w:bidi="ar-SA"/>
        </w:rPr>
      </w:pPr>
    </w:p>
    <w:p w:rsidR="00DD184B" w:rsidRPr="00061824" w:rsidRDefault="00DD184B" w:rsidP="00061824">
      <w:pPr>
        <w:ind w:firstLine="709"/>
        <w:jc w:val="both"/>
        <w:rPr>
          <w:rStyle w:val="FontStyle204"/>
          <w:sz w:val="28"/>
          <w:szCs w:val="28"/>
          <w:lang w:val="kk-KZ"/>
        </w:rPr>
      </w:pPr>
      <w:r w:rsidRPr="00061824">
        <w:rPr>
          <w:rFonts w:ascii="Times New Roman" w:hAnsi="Times New Roman"/>
          <w:sz w:val="28"/>
          <w:szCs w:val="28"/>
          <w:lang w:eastAsia="ru-RU" w:bidi="ar-SA"/>
        </w:rPr>
        <w:t xml:space="preserve">Наблюдения за загрязнением воздухав городе </w:t>
      </w:r>
      <w:r w:rsidRPr="00061824">
        <w:rPr>
          <w:rFonts w:ascii="Times New Roman" w:hAnsi="Times New Roman"/>
          <w:sz w:val="28"/>
          <w:szCs w:val="28"/>
          <w:lang w:val="kk-KZ" w:eastAsia="ru-RU" w:bidi="ar-SA"/>
        </w:rPr>
        <w:t>Шахтинск</w:t>
      </w:r>
      <w:r w:rsidRPr="00061824">
        <w:rPr>
          <w:rFonts w:ascii="Times New Roman" w:hAnsi="Times New Roman"/>
          <w:sz w:val="28"/>
          <w:szCs w:val="28"/>
          <w:lang w:eastAsia="ru-RU" w:bidi="ar-SA"/>
        </w:rPr>
        <w:t xml:space="preserve"> проводились на </w:t>
      </w:r>
      <w:r w:rsidRPr="00061824">
        <w:rPr>
          <w:rFonts w:ascii="Times New Roman" w:hAnsi="Times New Roman"/>
          <w:sz w:val="28"/>
          <w:szCs w:val="28"/>
          <w:lang w:val="kk-KZ" w:eastAsia="ru-RU" w:bidi="ar-SA"/>
        </w:rPr>
        <w:t>2точках(</w:t>
      </w:r>
      <w:r w:rsidRPr="00061824">
        <w:rPr>
          <w:rFonts w:ascii="Times New Roman" w:hAnsi="Times New Roman"/>
          <w:bCs/>
          <w:i/>
        </w:rPr>
        <w:t xml:space="preserve">Точка №1 - </w:t>
      </w:r>
      <w:r w:rsidRPr="00061824">
        <w:rPr>
          <w:rFonts w:ascii="Times New Roman" w:hAnsi="Times New Roman"/>
          <w:bCs/>
          <w:i/>
          <w:lang w:val="kk-KZ"/>
        </w:rPr>
        <w:t>Шахтинский ТЭЦ</w:t>
      </w:r>
      <w:r w:rsidRPr="00061824">
        <w:rPr>
          <w:rFonts w:ascii="Times New Roman" w:hAnsi="Times New Roman"/>
          <w:bCs/>
          <w:i/>
        </w:rPr>
        <w:t xml:space="preserve"> ул. Парковая пересекает ул. Хусаинова точка №2 - </w:t>
      </w:r>
      <w:r w:rsidRPr="00061824">
        <w:rPr>
          <w:rFonts w:ascii="Times New Roman" w:hAnsi="Times New Roman"/>
          <w:bCs/>
          <w:i/>
          <w:lang w:val="kk-KZ"/>
        </w:rPr>
        <w:t xml:space="preserve">шахты Казахстанская, </w:t>
      </w:r>
      <w:r w:rsidRPr="00061824">
        <w:rPr>
          <w:rFonts w:ascii="Times New Roman" w:hAnsi="Times New Roman"/>
          <w:bCs/>
          <w:i/>
        </w:rPr>
        <w:t xml:space="preserve">3-й Строительный переулок пересекает ул. Гагарина). </w:t>
      </w:r>
      <w:r w:rsidRPr="00061824">
        <w:rPr>
          <w:rStyle w:val="FontStyle204"/>
          <w:sz w:val="28"/>
          <w:szCs w:val="28"/>
        </w:rPr>
        <w:t xml:space="preserve">Измерялись концентрации </w:t>
      </w:r>
      <w:r w:rsidRPr="00061824">
        <w:rPr>
          <w:rFonts w:ascii="Times New Roman" w:hAnsi="Times New Roman"/>
          <w:sz w:val="28"/>
          <w:szCs w:val="28"/>
        </w:rPr>
        <w:t>взвешенных веществ</w:t>
      </w:r>
      <w:r w:rsidRPr="00061824">
        <w:rPr>
          <w:rStyle w:val="FontStyle204"/>
          <w:sz w:val="28"/>
          <w:szCs w:val="28"/>
        </w:rPr>
        <w:t xml:space="preserve">, диоксида серы, оксида углерода,диоксида азота, </w:t>
      </w:r>
      <w:r w:rsidRPr="00061824">
        <w:rPr>
          <w:rStyle w:val="FontStyle204"/>
          <w:sz w:val="28"/>
          <w:szCs w:val="28"/>
          <w:lang w:val="kk-KZ"/>
        </w:rPr>
        <w:t xml:space="preserve">оксида азота, </w:t>
      </w:r>
      <w:r w:rsidRPr="00061824">
        <w:rPr>
          <w:rStyle w:val="FontStyle204"/>
          <w:sz w:val="28"/>
          <w:szCs w:val="28"/>
        </w:rPr>
        <w:t>сероводорода,</w:t>
      </w:r>
      <w:r w:rsidRPr="00061824">
        <w:rPr>
          <w:rStyle w:val="FontStyle204"/>
          <w:sz w:val="28"/>
          <w:szCs w:val="28"/>
          <w:lang w:val="kk-KZ"/>
        </w:rPr>
        <w:t xml:space="preserve"> фенола, углеводородов, аммиака и формальдегида.</w:t>
      </w:r>
    </w:p>
    <w:p w:rsidR="00DD184B" w:rsidRPr="00061824" w:rsidRDefault="00DD184B" w:rsidP="00061824">
      <w:pPr>
        <w:ind w:firstLine="709"/>
        <w:jc w:val="both"/>
        <w:rPr>
          <w:rStyle w:val="FontStyle204"/>
          <w:sz w:val="28"/>
          <w:szCs w:val="28"/>
        </w:rPr>
      </w:pPr>
      <w:r w:rsidRPr="00061824">
        <w:rPr>
          <w:rStyle w:val="FontStyle204"/>
          <w:sz w:val="28"/>
          <w:szCs w:val="28"/>
        </w:rPr>
        <w:t xml:space="preserve">Максимальная концентрация сероводорода </w:t>
      </w:r>
      <w:r w:rsidRPr="00061824">
        <w:rPr>
          <w:rStyle w:val="FontStyle204"/>
          <w:sz w:val="28"/>
          <w:szCs w:val="28"/>
          <w:lang w:val="kk-KZ"/>
        </w:rPr>
        <w:t xml:space="preserve">на точке №1 составила </w:t>
      </w:r>
      <w:r w:rsidR="009701C9" w:rsidRPr="00061824">
        <w:rPr>
          <w:rStyle w:val="FontStyle204"/>
          <w:sz w:val="28"/>
          <w:szCs w:val="28"/>
        </w:rPr>
        <w:t>2,0</w:t>
      </w:r>
      <w:r w:rsidRPr="00061824">
        <w:rPr>
          <w:rStyle w:val="FontStyle204"/>
          <w:sz w:val="28"/>
          <w:szCs w:val="28"/>
        </w:rPr>
        <w:t xml:space="preserve"> ПДК. </w:t>
      </w:r>
    </w:p>
    <w:p w:rsidR="00DD184B" w:rsidRPr="00061824" w:rsidRDefault="00DD184B" w:rsidP="00061824">
      <w:pPr>
        <w:ind w:firstLine="709"/>
        <w:jc w:val="both"/>
        <w:rPr>
          <w:rStyle w:val="FontStyle204"/>
          <w:sz w:val="28"/>
          <w:szCs w:val="28"/>
          <w:lang w:val="kk-KZ"/>
        </w:rPr>
      </w:pPr>
      <w:r w:rsidRPr="00061824">
        <w:rPr>
          <w:rStyle w:val="FontStyle204"/>
          <w:sz w:val="28"/>
          <w:szCs w:val="28"/>
          <w:lang w:val="kk-KZ"/>
        </w:rPr>
        <w:t>Концентрации остальных веществ по данным наблюдений находились в пределах допустимой нормы</w:t>
      </w:r>
      <w:r w:rsidR="00013237" w:rsidRPr="00061824">
        <w:rPr>
          <w:rStyle w:val="FontStyle204"/>
          <w:sz w:val="28"/>
          <w:szCs w:val="28"/>
          <w:lang w:val="kk-KZ"/>
        </w:rPr>
        <w:t xml:space="preserve"> (таблица 68</w:t>
      </w:r>
      <w:r w:rsidRPr="00061824">
        <w:rPr>
          <w:rStyle w:val="FontStyle204"/>
          <w:sz w:val="28"/>
          <w:szCs w:val="28"/>
          <w:lang w:val="kk-KZ"/>
        </w:rPr>
        <w:t>).</w:t>
      </w:r>
    </w:p>
    <w:p w:rsidR="00DD184B" w:rsidRPr="00061824" w:rsidRDefault="00013237" w:rsidP="00061824">
      <w:pPr>
        <w:jc w:val="right"/>
        <w:rPr>
          <w:rFonts w:ascii="Times New Roman" w:hAnsi="Times New Roman"/>
          <w:lang w:val="kk-KZ" w:eastAsia="ru-RU" w:bidi="ar-SA"/>
        </w:rPr>
      </w:pPr>
      <w:r w:rsidRPr="00061824">
        <w:rPr>
          <w:rFonts w:ascii="Times New Roman" w:hAnsi="Times New Roman"/>
          <w:lang w:eastAsia="ru-RU" w:bidi="ar-SA"/>
        </w:rPr>
        <w:t>Таблица 68</w:t>
      </w:r>
    </w:p>
    <w:p w:rsidR="00DD184B" w:rsidRPr="00061824" w:rsidRDefault="00DD184B" w:rsidP="00061824">
      <w:pPr>
        <w:jc w:val="center"/>
        <w:rPr>
          <w:rFonts w:ascii="Times New Roman" w:hAnsi="Times New Roman"/>
          <w:sz w:val="28"/>
          <w:szCs w:val="28"/>
          <w:lang w:val="kk-KZ" w:eastAsia="ru-RU" w:bidi="ar-SA"/>
        </w:rPr>
      </w:pPr>
      <w:r w:rsidRPr="00061824">
        <w:rPr>
          <w:rFonts w:ascii="Times New Roman" w:hAnsi="Times New Roman"/>
          <w:sz w:val="28"/>
          <w:szCs w:val="28"/>
          <w:lang w:eastAsia="ru-RU" w:bidi="ar-SA"/>
        </w:rPr>
        <w:t xml:space="preserve">Максимальные концентрации загрязняющих веществ по данным наблюдений в городе </w:t>
      </w:r>
      <w:r w:rsidRPr="00061824">
        <w:rPr>
          <w:rFonts w:ascii="Times New Roman" w:hAnsi="Times New Roman"/>
          <w:sz w:val="28"/>
          <w:szCs w:val="28"/>
          <w:lang w:val="kk-KZ" w:eastAsia="ru-RU" w:bidi="ar-SA"/>
        </w:rPr>
        <w:t xml:space="preserve">Шахтинск </w:t>
      </w:r>
    </w:p>
    <w:p w:rsidR="00DD184B" w:rsidRPr="00061824" w:rsidRDefault="00DD184B" w:rsidP="00061824">
      <w:pPr>
        <w:jc w:val="center"/>
        <w:rPr>
          <w:rFonts w:ascii="Times New Roman" w:hAnsi="Times New Roman"/>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9"/>
        <w:gridCol w:w="1426"/>
        <w:gridCol w:w="1427"/>
        <w:gridCol w:w="1426"/>
        <w:gridCol w:w="1427"/>
      </w:tblGrid>
      <w:tr w:rsidR="00DD184B" w:rsidRPr="00061824" w:rsidTr="00DD184B">
        <w:trPr>
          <w:trHeight w:val="313"/>
          <w:jc w:val="center"/>
        </w:trPr>
        <w:tc>
          <w:tcPr>
            <w:tcW w:w="3429" w:type="dxa"/>
            <w:vMerge w:val="restart"/>
            <w:vAlign w:val="center"/>
          </w:tcPr>
          <w:p w:rsidR="00DD184B" w:rsidRPr="00061824" w:rsidRDefault="00DD184B"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5706" w:type="dxa"/>
            <w:gridSpan w:val="4"/>
            <w:vAlign w:val="center"/>
          </w:tcPr>
          <w:p w:rsidR="00DD184B" w:rsidRPr="00061824" w:rsidRDefault="00DD184B"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DD184B" w:rsidRPr="00061824" w:rsidTr="00DD184B">
        <w:trPr>
          <w:trHeight w:val="271"/>
          <w:jc w:val="center"/>
        </w:trPr>
        <w:tc>
          <w:tcPr>
            <w:tcW w:w="3429" w:type="dxa"/>
            <w:vMerge/>
            <w:vAlign w:val="center"/>
          </w:tcPr>
          <w:p w:rsidR="00DD184B" w:rsidRPr="00061824" w:rsidRDefault="00DD184B" w:rsidP="00061824">
            <w:pPr>
              <w:jc w:val="center"/>
              <w:rPr>
                <w:rFonts w:ascii="Times New Roman" w:hAnsi="Times New Roman"/>
                <w:b/>
                <w:bCs/>
                <w:lang w:eastAsia="ru-RU" w:bidi="ar-SA"/>
              </w:rPr>
            </w:pPr>
          </w:p>
        </w:tc>
        <w:tc>
          <w:tcPr>
            <w:tcW w:w="2853" w:type="dxa"/>
            <w:gridSpan w:val="2"/>
            <w:vAlign w:val="center"/>
          </w:tcPr>
          <w:p w:rsidR="00DD184B" w:rsidRPr="00061824" w:rsidRDefault="00DD184B"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2853" w:type="dxa"/>
            <w:gridSpan w:val="2"/>
            <w:vAlign w:val="center"/>
          </w:tcPr>
          <w:p w:rsidR="00DD184B" w:rsidRPr="00061824" w:rsidRDefault="00DD184B"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r>
      <w:tr w:rsidR="00DD184B" w:rsidRPr="00061824" w:rsidTr="00DD184B">
        <w:trPr>
          <w:trHeight w:val="405"/>
          <w:jc w:val="center"/>
        </w:trPr>
        <w:tc>
          <w:tcPr>
            <w:tcW w:w="3429" w:type="dxa"/>
            <w:vMerge/>
            <w:vAlign w:val="center"/>
          </w:tcPr>
          <w:p w:rsidR="00DD184B" w:rsidRPr="00061824" w:rsidRDefault="00DD184B" w:rsidP="00061824">
            <w:pPr>
              <w:jc w:val="center"/>
              <w:rPr>
                <w:rFonts w:ascii="Times New Roman" w:hAnsi="Times New Roman"/>
                <w:b/>
                <w:bCs/>
                <w:lang w:eastAsia="ru-RU" w:bidi="ar-SA"/>
              </w:rPr>
            </w:pPr>
          </w:p>
        </w:tc>
        <w:tc>
          <w:tcPr>
            <w:tcW w:w="1426" w:type="dxa"/>
            <w:vAlign w:val="center"/>
          </w:tcPr>
          <w:p w:rsidR="00DD184B" w:rsidRPr="00061824" w:rsidRDefault="00DD184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DD184B" w:rsidRPr="00061824" w:rsidRDefault="00DD184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1426" w:type="dxa"/>
            <w:vAlign w:val="center"/>
          </w:tcPr>
          <w:p w:rsidR="00DD184B" w:rsidRPr="00061824" w:rsidRDefault="00DD184B"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27" w:type="dxa"/>
            <w:vAlign w:val="center"/>
          </w:tcPr>
          <w:p w:rsidR="00DD184B" w:rsidRPr="00061824" w:rsidRDefault="00DD184B"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DD184B" w:rsidRPr="00061824" w:rsidTr="00DD184B">
        <w:trPr>
          <w:trHeight w:val="189"/>
          <w:jc w:val="center"/>
        </w:trPr>
        <w:tc>
          <w:tcPr>
            <w:tcW w:w="342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Взвешенные вещества (пыль)</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0,110</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0,220</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0,080</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0,160</w:t>
            </w:r>
          </w:p>
        </w:tc>
      </w:tr>
      <w:tr w:rsidR="00DD184B" w:rsidRPr="00061824" w:rsidTr="00DD184B">
        <w:trPr>
          <w:trHeight w:val="189"/>
          <w:jc w:val="center"/>
        </w:trPr>
        <w:tc>
          <w:tcPr>
            <w:tcW w:w="342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0,012</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0,024</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0,013</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0,026</w:t>
            </w:r>
          </w:p>
        </w:tc>
      </w:tr>
      <w:tr w:rsidR="00DD184B" w:rsidRPr="00061824" w:rsidTr="00DD184B">
        <w:trPr>
          <w:trHeight w:val="189"/>
          <w:jc w:val="center"/>
        </w:trPr>
        <w:tc>
          <w:tcPr>
            <w:tcW w:w="342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5,00</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1,00</w:t>
            </w:r>
          </w:p>
        </w:tc>
        <w:tc>
          <w:tcPr>
            <w:tcW w:w="1426" w:type="dxa"/>
            <w:vAlign w:val="center"/>
          </w:tcPr>
          <w:p w:rsidR="00DD184B" w:rsidRPr="00061824" w:rsidRDefault="009701C9" w:rsidP="00061824">
            <w:pPr>
              <w:jc w:val="center"/>
              <w:rPr>
                <w:rFonts w:ascii="Times New Roman" w:hAnsi="Times New Roman"/>
                <w:lang w:val="kk-KZ"/>
              </w:rPr>
            </w:pPr>
            <w:r w:rsidRPr="00061824">
              <w:rPr>
                <w:rFonts w:ascii="Times New Roman" w:hAnsi="Times New Roman"/>
                <w:lang w:val="kk-KZ"/>
              </w:rPr>
              <w:t>3,50</w:t>
            </w:r>
          </w:p>
        </w:tc>
        <w:tc>
          <w:tcPr>
            <w:tcW w:w="1427" w:type="dxa"/>
            <w:vAlign w:val="center"/>
          </w:tcPr>
          <w:p w:rsidR="00DD184B" w:rsidRPr="00061824" w:rsidRDefault="009701C9" w:rsidP="00061824">
            <w:pPr>
              <w:jc w:val="center"/>
              <w:rPr>
                <w:rFonts w:ascii="Times New Roman" w:hAnsi="Times New Roman"/>
                <w:lang w:val="kk-KZ"/>
              </w:rPr>
            </w:pPr>
            <w:r w:rsidRPr="00061824">
              <w:rPr>
                <w:rFonts w:ascii="Times New Roman" w:hAnsi="Times New Roman"/>
                <w:lang w:val="kk-KZ"/>
              </w:rPr>
              <w:t>0,70</w:t>
            </w:r>
          </w:p>
        </w:tc>
      </w:tr>
      <w:tr w:rsidR="00DD184B" w:rsidRPr="00061824" w:rsidTr="00DD184B">
        <w:trPr>
          <w:trHeight w:val="123"/>
          <w:jc w:val="center"/>
        </w:trPr>
        <w:tc>
          <w:tcPr>
            <w:tcW w:w="342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0,024</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0,120</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0,021</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0,105</w:t>
            </w:r>
          </w:p>
        </w:tc>
      </w:tr>
      <w:tr w:rsidR="00DD184B" w:rsidRPr="00061824" w:rsidTr="00DD184B">
        <w:trPr>
          <w:trHeight w:val="234"/>
          <w:jc w:val="center"/>
        </w:trPr>
        <w:tc>
          <w:tcPr>
            <w:tcW w:w="342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Оксид азота </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0,017</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0,043</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0,130</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0,325</w:t>
            </w:r>
          </w:p>
        </w:tc>
      </w:tr>
      <w:tr w:rsidR="00DD184B" w:rsidRPr="00061824" w:rsidTr="00DD184B">
        <w:trPr>
          <w:trHeight w:val="189"/>
          <w:jc w:val="center"/>
        </w:trPr>
        <w:tc>
          <w:tcPr>
            <w:tcW w:w="342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Сероводород </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0,016</w:t>
            </w:r>
          </w:p>
        </w:tc>
        <w:tc>
          <w:tcPr>
            <w:tcW w:w="1427" w:type="dxa"/>
            <w:vAlign w:val="center"/>
          </w:tcPr>
          <w:p w:rsidR="00DD184B" w:rsidRPr="00061824" w:rsidRDefault="009701C9" w:rsidP="00061824">
            <w:pPr>
              <w:jc w:val="center"/>
              <w:rPr>
                <w:rFonts w:ascii="Times New Roman" w:hAnsi="Times New Roman"/>
                <w:b/>
                <w:bCs/>
                <w:lang w:val="kk-KZ"/>
              </w:rPr>
            </w:pPr>
            <w:r w:rsidRPr="00061824">
              <w:rPr>
                <w:rFonts w:ascii="Times New Roman" w:hAnsi="Times New Roman"/>
                <w:b/>
                <w:bCs/>
                <w:lang w:val="kk-KZ"/>
              </w:rPr>
              <w:t>2,000</w:t>
            </w:r>
          </w:p>
        </w:tc>
        <w:tc>
          <w:tcPr>
            <w:tcW w:w="1426" w:type="dxa"/>
            <w:vAlign w:val="center"/>
          </w:tcPr>
          <w:p w:rsidR="00DD184B" w:rsidRPr="00061824" w:rsidRDefault="009701C9" w:rsidP="00061824">
            <w:pPr>
              <w:jc w:val="center"/>
              <w:rPr>
                <w:rFonts w:ascii="Times New Roman" w:hAnsi="Times New Roman"/>
                <w:lang w:val="kk-KZ"/>
              </w:rPr>
            </w:pPr>
            <w:r w:rsidRPr="00061824">
              <w:rPr>
                <w:rFonts w:ascii="Times New Roman" w:hAnsi="Times New Roman"/>
                <w:lang w:val="kk-KZ"/>
              </w:rPr>
              <w:t>0,006</w:t>
            </w:r>
          </w:p>
        </w:tc>
        <w:tc>
          <w:tcPr>
            <w:tcW w:w="1427" w:type="dxa"/>
            <w:vAlign w:val="center"/>
          </w:tcPr>
          <w:p w:rsidR="00DD184B" w:rsidRPr="00061824" w:rsidRDefault="009701C9" w:rsidP="00061824">
            <w:pPr>
              <w:jc w:val="center"/>
              <w:rPr>
                <w:rFonts w:ascii="Times New Roman" w:hAnsi="Times New Roman"/>
                <w:lang w:val="kk-KZ"/>
              </w:rPr>
            </w:pPr>
            <w:r w:rsidRPr="00061824">
              <w:rPr>
                <w:rFonts w:ascii="Times New Roman" w:hAnsi="Times New Roman"/>
                <w:lang w:val="kk-KZ"/>
              </w:rPr>
              <w:t>0,750</w:t>
            </w:r>
          </w:p>
        </w:tc>
      </w:tr>
      <w:tr w:rsidR="00DD184B" w:rsidRPr="00061824" w:rsidTr="00DD184B">
        <w:trPr>
          <w:trHeight w:val="189"/>
          <w:jc w:val="center"/>
        </w:trPr>
        <w:tc>
          <w:tcPr>
            <w:tcW w:w="3429" w:type="dxa"/>
            <w:vAlign w:val="bottom"/>
          </w:tcPr>
          <w:p w:rsidR="00DD184B" w:rsidRPr="00061824" w:rsidRDefault="00DD184B" w:rsidP="00061824">
            <w:pPr>
              <w:rPr>
                <w:rFonts w:ascii="Times New Roman" w:hAnsi="Times New Roman"/>
                <w:lang w:val="kk-KZ" w:eastAsia="ru-RU" w:bidi="ar-SA"/>
              </w:rPr>
            </w:pPr>
            <w:r w:rsidRPr="00061824">
              <w:rPr>
                <w:rFonts w:ascii="Times New Roman" w:hAnsi="Times New Roman"/>
                <w:lang w:eastAsia="ru-RU" w:bidi="ar-SA"/>
              </w:rPr>
              <w:t>Ф</w:t>
            </w:r>
            <w:r w:rsidRPr="00061824">
              <w:rPr>
                <w:rFonts w:ascii="Times New Roman" w:hAnsi="Times New Roman"/>
                <w:lang w:val="kk-KZ" w:eastAsia="ru-RU" w:bidi="ar-SA"/>
              </w:rPr>
              <w:t>енол</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0,007</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0,700</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0,008</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0,800</w:t>
            </w:r>
          </w:p>
        </w:tc>
      </w:tr>
      <w:tr w:rsidR="00DD184B" w:rsidRPr="00061824" w:rsidTr="00DD184B">
        <w:trPr>
          <w:trHeight w:val="181"/>
          <w:jc w:val="center"/>
        </w:trPr>
        <w:tc>
          <w:tcPr>
            <w:tcW w:w="342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 xml:space="preserve">Углеводороды </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63,60</w:t>
            </w:r>
          </w:p>
        </w:tc>
        <w:tc>
          <w:tcPr>
            <w:tcW w:w="1427" w:type="dxa"/>
            <w:vAlign w:val="center"/>
          </w:tcPr>
          <w:p w:rsidR="00DD184B" w:rsidRPr="00061824" w:rsidRDefault="00DD184B" w:rsidP="00061824">
            <w:pPr>
              <w:jc w:val="center"/>
              <w:rPr>
                <w:rFonts w:ascii="Times New Roman" w:hAnsi="Times New Roman"/>
                <w:bCs/>
              </w:rPr>
            </w:pP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59,10</w:t>
            </w:r>
          </w:p>
        </w:tc>
        <w:tc>
          <w:tcPr>
            <w:tcW w:w="1427" w:type="dxa"/>
            <w:vAlign w:val="center"/>
          </w:tcPr>
          <w:p w:rsidR="00DD184B" w:rsidRPr="00061824" w:rsidRDefault="00DD184B" w:rsidP="00061824">
            <w:pPr>
              <w:jc w:val="center"/>
              <w:rPr>
                <w:rFonts w:ascii="Times New Roman" w:hAnsi="Times New Roman"/>
                <w:bCs/>
              </w:rPr>
            </w:pPr>
          </w:p>
        </w:tc>
      </w:tr>
      <w:tr w:rsidR="00DD184B" w:rsidRPr="00061824" w:rsidTr="00DD184B">
        <w:trPr>
          <w:trHeight w:val="176"/>
          <w:jc w:val="center"/>
        </w:trPr>
        <w:tc>
          <w:tcPr>
            <w:tcW w:w="3429" w:type="dxa"/>
            <w:vAlign w:val="bottom"/>
          </w:tcPr>
          <w:p w:rsidR="00DD184B" w:rsidRPr="00061824" w:rsidRDefault="00DD184B" w:rsidP="00061824">
            <w:pPr>
              <w:rPr>
                <w:rFonts w:ascii="Times New Roman" w:hAnsi="Times New Roman"/>
                <w:lang w:val="kk-KZ" w:eastAsia="ru-RU" w:bidi="ar-SA"/>
              </w:rPr>
            </w:pPr>
            <w:r w:rsidRPr="00061824">
              <w:rPr>
                <w:rFonts w:ascii="Times New Roman" w:hAnsi="Times New Roman"/>
                <w:lang w:eastAsia="ru-RU" w:bidi="ar-SA"/>
              </w:rPr>
              <w:t xml:space="preserve">Аммиак  </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0,024</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0,120</w:t>
            </w:r>
          </w:p>
        </w:tc>
        <w:tc>
          <w:tcPr>
            <w:tcW w:w="1426"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0,027</w:t>
            </w:r>
          </w:p>
        </w:tc>
        <w:tc>
          <w:tcPr>
            <w:tcW w:w="1427" w:type="dxa"/>
            <w:vAlign w:val="center"/>
          </w:tcPr>
          <w:p w:rsidR="00DD184B" w:rsidRPr="00061824" w:rsidRDefault="009701C9" w:rsidP="00061824">
            <w:pPr>
              <w:jc w:val="center"/>
              <w:rPr>
                <w:rFonts w:ascii="Times New Roman" w:hAnsi="Times New Roman"/>
                <w:bCs/>
                <w:lang w:val="kk-KZ"/>
              </w:rPr>
            </w:pPr>
            <w:r w:rsidRPr="00061824">
              <w:rPr>
                <w:rFonts w:ascii="Times New Roman" w:hAnsi="Times New Roman"/>
                <w:bCs/>
                <w:lang w:val="kk-KZ"/>
              </w:rPr>
              <w:t>0,135</w:t>
            </w:r>
          </w:p>
        </w:tc>
      </w:tr>
      <w:tr w:rsidR="00DD184B" w:rsidRPr="00061824" w:rsidTr="00DD184B">
        <w:trPr>
          <w:trHeight w:val="179"/>
          <w:jc w:val="center"/>
        </w:trPr>
        <w:tc>
          <w:tcPr>
            <w:tcW w:w="3429" w:type="dxa"/>
            <w:vAlign w:val="bottom"/>
          </w:tcPr>
          <w:p w:rsidR="00DD184B" w:rsidRPr="00061824" w:rsidRDefault="00DD184B" w:rsidP="00061824">
            <w:pPr>
              <w:rPr>
                <w:rFonts w:ascii="Times New Roman" w:hAnsi="Times New Roman"/>
                <w:lang w:eastAsia="ru-RU" w:bidi="ar-SA"/>
              </w:rPr>
            </w:pPr>
            <w:r w:rsidRPr="00061824">
              <w:rPr>
                <w:rFonts w:ascii="Times New Roman" w:hAnsi="Times New Roman"/>
                <w:lang w:eastAsia="ru-RU" w:bidi="ar-SA"/>
              </w:rPr>
              <w:t>Формальдегид</w:t>
            </w:r>
          </w:p>
        </w:tc>
        <w:tc>
          <w:tcPr>
            <w:tcW w:w="1426" w:type="dxa"/>
            <w:vAlign w:val="center"/>
          </w:tcPr>
          <w:p w:rsidR="00DD184B" w:rsidRPr="00061824" w:rsidRDefault="009701C9" w:rsidP="00061824">
            <w:pPr>
              <w:jc w:val="center"/>
              <w:rPr>
                <w:rFonts w:ascii="Times New Roman" w:hAnsi="Times New Roman"/>
                <w:lang w:val="kk-KZ"/>
              </w:rPr>
            </w:pPr>
            <w:r w:rsidRPr="00061824">
              <w:rPr>
                <w:rFonts w:ascii="Times New Roman" w:hAnsi="Times New Roman"/>
                <w:lang w:val="kk-KZ"/>
              </w:rPr>
              <w:t>0,000</w:t>
            </w:r>
          </w:p>
        </w:tc>
        <w:tc>
          <w:tcPr>
            <w:tcW w:w="1427" w:type="dxa"/>
            <w:vAlign w:val="center"/>
          </w:tcPr>
          <w:p w:rsidR="00DD184B" w:rsidRPr="00061824" w:rsidRDefault="009701C9" w:rsidP="00061824">
            <w:pPr>
              <w:jc w:val="center"/>
              <w:rPr>
                <w:rFonts w:ascii="Times New Roman" w:hAnsi="Times New Roman"/>
                <w:lang w:val="kk-KZ"/>
              </w:rPr>
            </w:pPr>
            <w:r w:rsidRPr="00061824">
              <w:rPr>
                <w:rFonts w:ascii="Times New Roman" w:hAnsi="Times New Roman"/>
                <w:lang w:val="kk-KZ"/>
              </w:rPr>
              <w:t>0,000</w:t>
            </w:r>
          </w:p>
        </w:tc>
        <w:tc>
          <w:tcPr>
            <w:tcW w:w="1426" w:type="dxa"/>
            <w:vAlign w:val="center"/>
          </w:tcPr>
          <w:p w:rsidR="00DD184B" w:rsidRPr="00061824" w:rsidRDefault="009701C9" w:rsidP="00061824">
            <w:pPr>
              <w:jc w:val="center"/>
              <w:rPr>
                <w:rFonts w:ascii="Times New Roman" w:hAnsi="Times New Roman"/>
                <w:lang w:val="kk-KZ"/>
              </w:rPr>
            </w:pPr>
            <w:r w:rsidRPr="00061824">
              <w:rPr>
                <w:rFonts w:ascii="Times New Roman" w:hAnsi="Times New Roman"/>
                <w:lang w:val="kk-KZ"/>
              </w:rPr>
              <w:t>0,000</w:t>
            </w:r>
          </w:p>
        </w:tc>
        <w:tc>
          <w:tcPr>
            <w:tcW w:w="1427" w:type="dxa"/>
            <w:vAlign w:val="center"/>
          </w:tcPr>
          <w:p w:rsidR="00DD184B" w:rsidRPr="00061824" w:rsidRDefault="009701C9" w:rsidP="00061824">
            <w:pPr>
              <w:jc w:val="center"/>
              <w:rPr>
                <w:rFonts w:ascii="Times New Roman" w:hAnsi="Times New Roman"/>
                <w:lang w:val="kk-KZ"/>
              </w:rPr>
            </w:pPr>
            <w:r w:rsidRPr="00061824">
              <w:rPr>
                <w:rFonts w:ascii="Times New Roman" w:hAnsi="Times New Roman"/>
                <w:lang w:val="kk-KZ"/>
              </w:rPr>
              <w:t>0,000</w:t>
            </w:r>
          </w:p>
        </w:tc>
      </w:tr>
    </w:tbl>
    <w:p w:rsidR="00DD184B" w:rsidRPr="00061824" w:rsidRDefault="00DD184B" w:rsidP="00061824">
      <w:pPr>
        <w:ind w:left="426"/>
        <w:jc w:val="center"/>
        <w:rPr>
          <w:rFonts w:ascii="Times New Roman" w:hAnsi="Times New Roman"/>
          <w:b/>
          <w:sz w:val="28"/>
          <w:szCs w:val="28"/>
        </w:rPr>
      </w:pPr>
    </w:p>
    <w:p w:rsidR="000B11C4" w:rsidRPr="00061824" w:rsidRDefault="000B11C4" w:rsidP="00061824">
      <w:pPr>
        <w:ind w:left="426"/>
        <w:jc w:val="center"/>
        <w:rPr>
          <w:rFonts w:ascii="Times New Roman" w:hAnsi="Times New Roman"/>
          <w:b/>
          <w:sz w:val="28"/>
          <w:szCs w:val="28"/>
        </w:rPr>
      </w:pPr>
    </w:p>
    <w:p w:rsidR="00647FEE" w:rsidRPr="00061824" w:rsidRDefault="00D527E0" w:rsidP="00061824">
      <w:pPr>
        <w:ind w:left="426"/>
        <w:jc w:val="center"/>
        <w:rPr>
          <w:rFonts w:ascii="Times New Roman" w:hAnsi="Times New Roman"/>
          <w:b/>
          <w:sz w:val="28"/>
          <w:szCs w:val="28"/>
        </w:rPr>
      </w:pPr>
      <w:r w:rsidRPr="00061824">
        <w:rPr>
          <w:rFonts w:ascii="Times New Roman" w:hAnsi="Times New Roman"/>
          <w:b/>
          <w:sz w:val="28"/>
          <w:szCs w:val="28"/>
        </w:rPr>
        <w:t>8.</w:t>
      </w:r>
      <w:r w:rsidR="00013237" w:rsidRPr="00061824">
        <w:rPr>
          <w:rFonts w:ascii="Times New Roman" w:hAnsi="Times New Roman"/>
          <w:b/>
          <w:sz w:val="28"/>
          <w:szCs w:val="28"/>
        </w:rPr>
        <w:t>4</w:t>
      </w:r>
      <w:r w:rsidR="00CA64E5" w:rsidRPr="00061824">
        <w:rPr>
          <w:rFonts w:ascii="Times New Roman" w:hAnsi="Times New Roman"/>
          <w:b/>
          <w:sz w:val="28"/>
          <w:szCs w:val="28"/>
          <w:lang w:val="kk-KZ"/>
        </w:rPr>
        <w:t xml:space="preserve"> </w:t>
      </w:r>
      <w:r w:rsidR="00647FEE" w:rsidRPr="00061824">
        <w:rPr>
          <w:rFonts w:ascii="Times New Roman" w:hAnsi="Times New Roman"/>
          <w:b/>
          <w:sz w:val="28"/>
          <w:szCs w:val="28"/>
        </w:rPr>
        <w:t>Состояние загрязнения атмосферного воздуха по городу Балхаш</w:t>
      </w:r>
    </w:p>
    <w:p w:rsidR="00422699" w:rsidRPr="00061824" w:rsidRDefault="00422699" w:rsidP="00061824">
      <w:pPr>
        <w:ind w:firstLine="709"/>
        <w:jc w:val="center"/>
        <w:rPr>
          <w:rStyle w:val="FontStyle204"/>
          <w:sz w:val="28"/>
          <w:szCs w:val="28"/>
        </w:rPr>
      </w:pPr>
    </w:p>
    <w:p w:rsidR="003822FF"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AB6642" w:rsidRPr="00061824">
        <w:rPr>
          <w:rStyle w:val="FontStyle204"/>
          <w:sz w:val="28"/>
          <w:szCs w:val="28"/>
        </w:rPr>
        <w:t>4</w:t>
      </w:r>
      <w:r w:rsidRPr="00061824">
        <w:rPr>
          <w:rStyle w:val="FontStyle204"/>
          <w:sz w:val="28"/>
          <w:szCs w:val="28"/>
        </w:rPr>
        <w:t xml:space="preserve"> стационарных постах</w:t>
      </w:r>
      <w:r w:rsidR="00A725EF" w:rsidRPr="00061824">
        <w:rPr>
          <w:rFonts w:ascii="Times New Roman" w:hAnsi="Times New Roman"/>
          <w:sz w:val="28"/>
          <w:szCs w:val="28"/>
        </w:rPr>
        <w:t xml:space="preserve"> (</w:t>
      </w:r>
      <w:r w:rsidR="00863212" w:rsidRPr="00061824">
        <w:rPr>
          <w:rFonts w:ascii="Times New Roman" w:hAnsi="Times New Roman"/>
          <w:sz w:val="28"/>
          <w:szCs w:val="28"/>
        </w:rPr>
        <w:t>р</w:t>
      </w:r>
      <w:r w:rsidR="00013237" w:rsidRPr="00061824">
        <w:rPr>
          <w:rFonts w:ascii="Times New Roman" w:hAnsi="Times New Roman"/>
          <w:sz w:val="28"/>
          <w:szCs w:val="28"/>
        </w:rPr>
        <w:t>ис.8.2</w:t>
      </w:r>
      <w:r w:rsidRPr="00061824">
        <w:rPr>
          <w:rFonts w:ascii="Times New Roman" w:hAnsi="Times New Roman"/>
          <w:sz w:val="28"/>
          <w:szCs w:val="28"/>
        </w:rPr>
        <w:t xml:space="preserve">, таблица </w:t>
      </w:r>
      <w:r w:rsidR="00013237" w:rsidRPr="00061824">
        <w:rPr>
          <w:rFonts w:ascii="Times New Roman" w:hAnsi="Times New Roman"/>
          <w:sz w:val="28"/>
          <w:szCs w:val="28"/>
        </w:rPr>
        <w:t>69</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rPr>
      </w:pPr>
      <w:r w:rsidRPr="00061824">
        <w:rPr>
          <w:rFonts w:ascii="Times New Roman" w:hAnsi="Times New Roman"/>
        </w:rPr>
        <w:t xml:space="preserve">Таблица </w:t>
      </w:r>
      <w:r w:rsidR="00013237" w:rsidRPr="00061824">
        <w:rPr>
          <w:rFonts w:ascii="Times New Roman" w:hAnsi="Times New Roman"/>
        </w:rPr>
        <w:t>69</w:t>
      </w:r>
    </w:p>
    <w:p w:rsidR="0042686B" w:rsidRPr="00061824" w:rsidRDefault="0042686B" w:rsidP="00061824">
      <w:pPr>
        <w:jc w:val="right"/>
        <w:rPr>
          <w:rFonts w:ascii="Times New Roman" w:hAnsi="Times New Roman"/>
        </w:rPr>
      </w:pP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5A612D" w:rsidRPr="00061824" w:rsidRDefault="005A612D" w:rsidP="00061824">
      <w:pPr>
        <w:pStyle w:val="Style100"/>
        <w:widowControl/>
        <w:spacing w:line="0" w:lineRule="atLeast"/>
        <w:ind w:firstLine="0"/>
        <w:rPr>
          <w:rStyle w:val="FontStyle201"/>
          <w:b/>
          <w:i w:val="0"/>
          <w:sz w:val="16"/>
          <w:szCs w:val="16"/>
        </w:rPr>
      </w:pPr>
    </w:p>
    <w:tbl>
      <w:tblPr>
        <w:tblW w:w="9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8"/>
        <w:gridCol w:w="1038"/>
        <w:gridCol w:w="1601"/>
        <w:gridCol w:w="2342"/>
        <w:gridCol w:w="4018"/>
      </w:tblGrid>
      <w:tr w:rsidR="00372343" w:rsidRPr="00061824" w:rsidTr="002415C0">
        <w:trPr>
          <w:jc w:val="center"/>
        </w:trPr>
        <w:tc>
          <w:tcPr>
            <w:tcW w:w="958" w:type="dxa"/>
            <w:vAlign w:val="center"/>
          </w:tcPr>
          <w:p w:rsidR="00372343" w:rsidRPr="00061824" w:rsidRDefault="00372343" w:rsidP="00061824">
            <w:pPr>
              <w:jc w:val="center"/>
              <w:outlineLvl w:val="1"/>
              <w:rPr>
                <w:rFonts w:ascii="Times New Roman" w:hAnsi="Times New Roman"/>
                <w:b/>
              </w:rPr>
            </w:pPr>
            <w:r w:rsidRPr="00061824">
              <w:rPr>
                <w:rFonts w:ascii="Times New Roman" w:hAnsi="Times New Roman"/>
                <w:b/>
              </w:rPr>
              <w:t>Номер</w:t>
            </w:r>
          </w:p>
          <w:p w:rsidR="00372343" w:rsidRPr="00061824" w:rsidRDefault="00372343" w:rsidP="00061824">
            <w:pPr>
              <w:jc w:val="center"/>
              <w:outlineLvl w:val="1"/>
              <w:rPr>
                <w:rFonts w:ascii="Times New Roman" w:hAnsi="Times New Roman"/>
                <w:b/>
              </w:rPr>
            </w:pPr>
            <w:r w:rsidRPr="00061824">
              <w:rPr>
                <w:rFonts w:ascii="Times New Roman" w:hAnsi="Times New Roman"/>
                <w:b/>
              </w:rPr>
              <w:t>поста</w:t>
            </w:r>
          </w:p>
        </w:tc>
        <w:tc>
          <w:tcPr>
            <w:tcW w:w="1038" w:type="dxa"/>
            <w:vAlign w:val="center"/>
          </w:tcPr>
          <w:p w:rsidR="00372343" w:rsidRPr="00061824" w:rsidRDefault="00372343" w:rsidP="00061824">
            <w:pPr>
              <w:jc w:val="center"/>
              <w:outlineLvl w:val="1"/>
              <w:rPr>
                <w:rFonts w:ascii="Times New Roman" w:hAnsi="Times New Roman"/>
                <w:b/>
              </w:rPr>
            </w:pPr>
            <w:r w:rsidRPr="00061824">
              <w:rPr>
                <w:rFonts w:ascii="Times New Roman" w:hAnsi="Times New Roman"/>
                <w:b/>
              </w:rPr>
              <w:t>Сроки отбора</w:t>
            </w:r>
          </w:p>
        </w:tc>
        <w:tc>
          <w:tcPr>
            <w:tcW w:w="1601" w:type="dxa"/>
            <w:vAlign w:val="center"/>
          </w:tcPr>
          <w:p w:rsidR="00372343" w:rsidRPr="00061824" w:rsidRDefault="008C15B2" w:rsidP="00061824">
            <w:pPr>
              <w:jc w:val="center"/>
              <w:outlineLvl w:val="1"/>
              <w:rPr>
                <w:rFonts w:ascii="Times New Roman" w:hAnsi="Times New Roman"/>
                <w:b/>
              </w:rPr>
            </w:pPr>
            <w:r w:rsidRPr="00061824">
              <w:rPr>
                <w:rFonts w:ascii="Times New Roman" w:hAnsi="Times New Roman"/>
                <w:b/>
              </w:rPr>
              <w:t>Проведение</w:t>
            </w:r>
            <w:r w:rsidR="00372343" w:rsidRPr="00061824">
              <w:rPr>
                <w:rFonts w:ascii="Times New Roman" w:hAnsi="Times New Roman"/>
                <w:b/>
              </w:rPr>
              <w:t xml:space="preserve"> наблюдений</w:t>
            </w:r>
          </w:p>
        </w:tc>
        <w:tc>
          <w:tcPr>
            <w:tcW w:w="2342" w:type="dxa"/>
            <w:vAlign w:val="center"/>
          </w:tcPr>
          <w:p w:rsidR="00372343" w:rsidRPr="00061824" w:rsidRDefault="00372343" w:rsidP="00061824">
            <w:pPr>
              <w:jc w:val="center"/>
              <w:outlineLvl w:val="1"/>
              <w:rPr>
                <w:rFonts w:ascii="Times New Roman" w:hAnsi="Times New Roman"/>
                <w:b/>
              </w:rPr>
            </w:pPr>
            <w:r w:rsidRPr="00061824">
              <w:rPr>
                <w:rFonts w:ascii="Times New Roman" w:hAnsi="Times New Roman"/>
                <w:b/>
              </w:rPr>
              <w:t>Адрес поста</w:t>
            </w:r>
          </w:p>
        </w:tc>
        <w:tc>
          <w:tcPr>
            <w:tcW w:w="4018" w:type="dxa"/>
            <w:vAlign w:val="center"/>
          </w:tcPr>
          <w:p w:rsidR="00372343" w:rsidRPr="00061824" w:rsidRDefault="00372343" w:rsidP="00061824">
            <w:pPr>
              <w:jc w:val="center"/>
              <w:outlineLvl w:val="1"/>
              <w:rPr>
                <w:rFonts w:ascii="Times New Roman" w:hAnsi="Times New Roman"/>
                <w:b/>
              </w:rPr>
            </w:pPr>
            <w:r w:rsidRPr="00061824">
              <w:rPr>
                <w:rFonts w:ascii="Times New Roman" w:hAnsi="Times New Roman"/>
                <w:b/>
              </w:rPr>
              <w:t>Определяемые примеси</w:t>
            </w:r>
          </w:p>
        </w:tc>
      </w:tr>
      <w:tr w:rsidR="00372343" w:rsidRPr="00061824" w:rsidTr="002415C0">
        <w:trPr>
          <w:jc w:val="center"/>
        </w:trPr>
        <w:tc>
          <w:tcPr>
            <w:tcW w:w="958" w:type="dxa"/>
            <w:vAlign w:val="center"/>
          </w:tcPr>
          <w:p w:rsidR="00372343" w:rsidRPr="00061824" w:rsidRDefault="00372343" w:rsidP="00061824">
            <w:pPr>
              <w:jc w:val="center"/>
              <w:outlineLvl w:val="1"/>
              <w:rPr>
                <w:rFonts w:ascii="Times New Roman" w:hAnsi="Times New Roman"/>
              </w:rPr>
            </w:pPr>
            <w:r w:rsidRPr="00061824">
              <w:rPr>
                <w:rFonts w:ascii="Times New Roman" w:hAnsi="Times New Roman"/>
              </w:rPr>
              <w:t>1</w:t>
            </w:r>
          </w:p>
        </w:tc>
        <w:tc>
          <w:tcPr>
            <w:tcW w:w="1038" w:type="dxa"/>
            <w:vMerge w:val="restart"/>
            <w:vAlign w:val="center"/>
          </w:tcPr>
          <w:p w:rsidR="00372343" w:rsidRPr="00061824" w:rsidRDefault="00372343" w:rsidP="00061824">
            <w:pPr>
              <w:jc w:val="center"/>
              <w:outlineLvl w:val="1"/>
              <w:rPr>
                <w:rFonts w:ascii="Times New Roman" w:hAnsi="Times New Roman"/>
              </w:rPr>
            </w:pPr>
            <w:r w:rsidRPr="00061824">
              <w:rPr>
                <w:rFonts w:ascii="Times New Roman" w:hAnsi="Times New Roman"/>
              </w:rPr>
              <w:t xml:space="preserve">3 раза </w:t>
            </w:r>
          </w:p>
          <w:p w:rsidR="00372343" w:rsidRPr="00061824" w:rsidRDefault="00372343" w:rsidP="00061824">
            <w:pPr>
              <w:jc w:val="center"/>
              <w:outlineLvl w:val="1"/>
              <w:rPr>
                <w:rFonts w:ascii="Times New Roman" w:hAnsi="Times New Roman"/>
              </w:rPr>
            </w:pPr>
            <w:r w:rsidRPr="00061824">
              <w:rPr>
                <w:rFonts w:ascii="Times New Roman" w:hAnsi="Times New Roman"/>
              </w:rPr>
              <w:t>в сутки</w:t>
            </w:r>
          </w:p>
        </w:tc>
        <w:tc>
          <w:tcPr>
            <w:tcW w:w="1601" w:type="dxa"/>
            <w:vMerge w:val="restart"/>
            <w:vAlign w:val="center"/>
          </w:tcPr>
          <w:p w:rsidR="00372343"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342" w:type="dxa"/>
            <w:vAlign w:val="center"/>
          </w:tcPr>
          <w:p w:rsidR="00372343" w:rsidRPr="00061824" w:rsidRDefault="00372343" w:rsidP="00061824">
            <w:pPr>
              <w:jc w:val="center"/>
              <w:outlineLvl w:val="1"/>
              <w:rPr>
                <w:rFonts w:ascii="Times New Roman" w:hAnsi="Times New Roman"/>
                <w:i/>
              </w:rPr>
            </w:pPr>
            <w:r w:rsidRPr="00061824">
              <w:rPr>
                <w:rStyle w:val="FontStyle201"/>
                <w:i w:val="0"/>
              </w:rPr>
              <w:t xml:space="preserve">м-н Сабитовой </w:t>
            </w:r>
            <w:r w:rsidR="0031050A" w:rsidRPr="00061824">
              <w:rPr>
                <w:rStyle w:val="FontStyle201"/>
                <w:i w:val="0"/>
              </w:rPr>
              <w:t>(</w:t>
            </w:r>
            <w:r w:rsidRPr="00061824">
              <w:rPr>
                <w:rStyle w:val="FontStyle201"/>
                <w:i w:val="0"/>
              </w:rPr>
              <w:t>возле СШ № 6</w:t>
            </w:r>
            <w:r w:rsidR="0031050A" w:rsidRPr="00061824">
              <w:rPr>
                <w:rStyle w:val="FontStyle201"/>
                <w:i w:val="0"/>
              </w:rPr>
              <w:t>)</w:t>
            </w:r>
          </w:p>
        </w:tc>
        <w:tc>
          <w:tcPr>
            <w:tcW w:w="4018" w:type="dxa"/>
            <w:vMerge w:val="restart"/>
            <w:vAlign w:val="center"/>
          </w:tcPr>
          <w:p w:rsidR="00372343" w:rsidRPr="00061824" w:rsidRDefault="0090430C" w:rsidP="00061824">
            <w:pPr>
              <w:outlineLvl w:val="1"/>
              <w:rPr>
                <w:rFonts w:ascii="Times New Roman" w:hAnsi="Times New Roman"/>
                <w:lang w:val="kk-KZ"/>
              </w:rPr>
            </w:pPr>
            <w:r w:rsidRPr="00061824">
              <w:rPr>
                <w:rFonts w:ascii="Times New Roman" w:hAnsi="Times New Roman"/>
              </w:rPr>
              <w:t>в</w:t>
            </w:r>
            <w:r w:rsidR="00372343" w:rsidRPr="00061824">
              <w:rPr>
                <w:rFonts w:ascii="Times New Roman" w:hAnsi="Times New Roman"/>
              </w:rPr>
              <w:t>звешенные вещества, диоксид серы, сульфаты, оксид углерода, диоксид азота</w:t>
            </w:r>
            <w:r w:rsidR="00EB18A5" w:rsidRPr="00061824">
              <w:rPr>
                <w:rFonts w:ascii="Times New Roman" w:hAnsi="Times New Roman"/>
                <w:lang w:val="kk-KZ"/>
              </w:rPr>
              <w:t>. На ПНЗ №1,3 кадмий,медь, мышьяк, свинец, хром.</w:t>
            </w:r>
          </w:p>
          <w:p w:rsidR="00337B85" w:rsidRPr="00061824" w:rsidRDefault="00337B85" w:rsidP="00061824">
            <w:pPr>
              <w:outlineLvl w:val="1"/>
              <w:rPr>
                <w:rFonts w:ascii="Times New Roman" w:hAnsi="Times New Roman"/>
                <w:lang w:val="kk-KZ"/>
              </w:rPr>
            </w:pPr>
          </w:p>
        </w:tc>
      </w:tr>
      <w:tr w:rsidR="00372343" w:rsidRPr="00061824" w:rsidTr="002415C0">
        <w:trPr>
          <w:jc w:val="center"/>
        </w:trPr>
        <w:tc>
          <w:tcPr>
            <w:tcW w:w="958" w:type="dxa"/>
            <w:vAlign w:val="center"/>
          </w:tcPr>
          <w:p w:rsidR="00372343" w:rsidRPr="00061824" w:rsidRDefault="00372343" w:rsidP="00061824">
            <w:pPr>
              <w:jc w:val="center"/>
              <w:outlineLvl w:val="1"/>
              <w:rPr>
                <w:rFonts w:ascii="Times New Roman" w:hAnsi="Times New Roman"/>
              </w:rPr>
            </w:pPr>
            <w:r w:rsidRPr="00061824">
              <w:rPr>
                <w:rFonts w:ascii="Times New Roman" w:hAnsi="Times New Roman"/>
              </w:rPr>
              <w:t>3</w:t>
            </w:r>
          </w:p>
        </w:tc>
        <w:tc>
          <w:tcPr>
            <w:tcW w:w="1038" w:type="dxa"/>
            <w:vMerge/>
            <w:vAlign w:val="center"/>
          </w:tcPr>
          <w:p w:rsidR="00372343" w:rsidRPr="00061824" w:rsidRDefault="00372343" w:rsidP="00061824">
            <w:pPr>
              <w:jc w:val="center"/>
              <w:outlineLvl w:val="1"/>
              <w:rPr>
                <w:rFonts w:ascii="Times New Roman" w:hAnsi="Times New Roman"/>
              </w:rPr>
            </w:pPr>
          </w:p>
        </w:tc>
        <w:tc>
          <w:tcPr>
            <w:tcW w:w="1601" w:type="dxa"/>
            <w:vMerge/>
            <w:vAlign w:val="center"/>
          </w:tcPr>
          <w:p w:rsidR="00372343" w:rsidRPr="00061824" w:rsidRDefault="00372343" w:rsidP="00061824">
            <w:pPr>
              <w:jc w:val="center"/>
              <w:outlineLvl w:val="1"/>
              <w:rPr>
                <w:rFonts w:ascii="Times New Roman" w:hAnsi="Times New Roman"/>
              </w:rPr>
            </w:pPr>
          </w:p>
        </w:tc>
        <w:tc>
          <w:tcPr>
            <w:tcW w:w="2342" w:type="dxa"/>
            <w:vAlign w:val="center"/>
          </w:tcPr>
          <w:p w:rsidR="0031050A" w:rsidRPr="00061824" w:rsidRDefault="00372343" w:rsidP="00061824">
            <w:pPr>
              <w:jc w:val="center"/>
              <w:outlineLvl w:val="1"/>
              <w:rPr>
                <w:rStyle w:val="FontStyle201"/>
                <w:i w:val="0"/>
              </w:rPr>
            </w:pPr>
            <w:r w:rsidRPr="00061824">
              <w:rPr>
                <w:rStyle w:val="FontStyle201"/>
                <w:i w:val="0"/>
              </w:rPr>
              <w:t>ул. Ленина</w:t>
            </w:r>
            <w:r w:rsidR="0031050A" w:rsidRPr="00061824">
              <w:rPr>
                <w:rStyle w:val="FontStyle201"/>
                <w:i w:val="0"/>
              </w:rPr>
              <w:t xml:space="preserve"> угол</w:t>
            </w:r>
          </w:p>
          <w:p w:rsidR="00372343" w:rsidRPr="00061824" w:rsidRDefault="0031050A" w:rsidP="00061824">
            <w:pPr>
              <w:jc w:val="center"/>
              <w:outlineLvl w:val="1"/>
              <w:rPr>
                <w:rFonts w:ascii="Times New Roman" w:hAnsi="Times New Roman"/>
                <w:i/>
              </w:rPr>
            </w:pPr>
            <w:r w:rsidRPr="00061824">
              <w:rPr>
                <w:rStyle w:val="FontStyle201"/>
                <w:i w:val="0"/>
              </w:rPr>
              <w:t xml:space="preserve">ул. </w:t>
            </w:r>
            <w:r w:rsidR="00372343" w:rsidRPr="00061824">
              <w:rPr>
                <w:rStyle w:val="FontStyle201"/>
                <w:i w:val="0"/>
              </w:rPr>
              <w:t>Алимжанова</w:t>
            </w:r>
          </w:p>
        </w:tc>
        <w:tc>
          <w:tcPr>
            <w:tcW w:w="4018" w:type="dxa"/>
            <w:vMerge/>
            <w:vAlign w:val="center"/>
          </w:tcPr>
          <w:p w:rsidR="00372343" w:rsidRPr="00061824" w:rsidRDefault="00372343" w:rsidP="00061824">
            <w:pPr>
              <w:jc w:val="center"/>
              <w:outlineLvl w:val="1"/>
              <w:rPr>
                <w:rFonts w:ascii="Times New Roman" w:hAnsi="Times New Roman"/>
              </w:rPr>
            </w:pPr>
          </w:p>
        </w:tc>
      </w:tr>
      <w:tr w:rsidR="00372343" w:rsidRPr="00061824" w:rsidTr="002415C0">
        <w:trPr>
          <w:trHeight w:val="424"/>
          <w:jc w:val="center"/>
        </w:trPr>
        <w:tc>
          <w:tcPr>
            <w:tcW w:w="958" w:type="dxa"/>
            <w:vAlign w:val="center"/>
          </w:tcPr>
          <w:p w:rsidR="00372343" w:rsidRPr="00061824" w:rsidRDefault="00372343" w:rsidP="00061824">
            <w:pPr>
              <w:jc w:val="center"/>
              <w:outlineLvl w:val="1"/>
              <w:rPr>
                <w:rFonts w:ascii="Times New Roman" w:hAnsi="Times New Roman"/>
              </w:rPr>
            </w:pPr>
            <w:r w:rsidRPr="00061824">
              <w:rPr>
                <w:rFonts w:ascii="Times New Roman" w:hAnsi="Times New Roman"/>
              </w:rPr>
              <w:t>4</w:t>
            </w:r>
          </w:p>
        </w:tc>
        <w:tc>
          <w:tcPr>
            <w:tcW w:w="1038" w:type="dxa"/>
            <w:vMerge/>
            <w:vAlign w:val="center"/>
          </w:tcPr>
          <w:p w:rsidR="00372343" w:rsidRPr="00061824" w:rsidRDefault="00372343" w:rsidP="00061824">
            <w:pPr>
              <w:jc w:val="center"/>
              <w:outlineLvl w:val="1"/>
              <w:rPr>
                <w:rFonts w:ascii="Times New Roman" w:hAnsi="Times New Roman"/>
              </w:rPr>
            </w:pPr>
          </w:p>
        </w:tc>
        <w:tc>
          <w:tcPr>
            <w:tcW w:w="1601" w:type="dxa"/>
            <w:vMerge/>
            <w:vAlign w:val="center"/>
          </w:tcPr>
          <w:p w:rsidR="00372343" w:rsidRPr="00061824" w:rsidRDefault="00372343" w:rsidP="00061824">
            <w:pPr>
              <w:jc w:val="center"/>
              <w:outlineLvl w:val="1"/>
              <w:rPr>
                <w:rFonts w:ascii="Times New Roman" w:hAnsi="Times New Roman"/>
              </w:rPr>
            </w:pPr>
          </w:p>
        </w:tc>
        <w:tc>
          <w:tcPr>
            <w:tcW w:w="2342" w:type="dxa"/>
            <w:vAlign w:val="center"/>
          </w:tcPr>
          <w:p w:rsidR="00372343" w:rsidRPr="00061824" w:rsidRDefault="0031050A" w:rsidP="00061824">
            <w:pPr>
              <w:jc w:val="center"/>
              <w:outlineLvl w:val="1"/>
              <w:rPr>
                <w:rFonts w:ascii="Times New Roman" w:hAnsi="Times New Roman"/>
                <w:i/>
              </w:rPr>
            </w:pPr>
            <w:r w:rsidRPr="00061824">
              <w:rPr>
                <w:rStyle w:val="FontStyle201"/>
                <w:i w:val="0"/>
              </w:rPr>
              <w:t>ул. Кирова (б</w:t>
            </w:r>
            <w:r w:rsidR="00372343" w:rsidRPr="00061824">
              <w:rPr>
                <w:rStyle w:val="FontStyle201"/>
                <w:i w:val="0"/>
              </w:rPr>
              <w:t xml:space="preserve">ольничный </w:t>
            </w:r>
            <w:r w:rsidR="00372343" w:rsidRPr="00061824">
              <w:rPr>
                <w:rStyle w:val="FontStyle201"/>
                <w:i w:val="0"/>
              </w:rPr>
              <w:lastRenderedPageBreak/>
              <w:t>городок</w:t>
            </w:r>
            <w:r w:rsidRPr="00061824">
              <w:rPr>
                <w:rStyle w:val="FontStyle201"/>
                <w:i w:val="0"/>
              </w:rPr>
              <w:t>)</w:t>
            </w:r>
          </w:p>
        </w:tc>
        <w:tc>
          <w:tcPr>
            <w:tcW w:w="4018" w:type="dxa"/>
            <w:vMerge/>
            <w:vAlign w:val="center"/>
          </w:tcPr>
          <w:p w:rsidR="00372343" w:rsidRPr="00061824" w:rsidRDefault="00372343" w:rsidP="00061824">
            <w:pPr>
              <w:jc w:val="center"/>
              <w:outlineLvl w:val="1"/>
              <w:rPr>
                <w:rFonts w:ascii="Times New Roman" w:hAnsi="Times New Roman"/>
              </w:rPr>
            </w:pPr>
          </w:p>
        </w:tc>
      </w:tr>
      <w:tr w:rsidR="0073261D" w:rsidRPr="00061824" w:rsidTr="002415C0">
        <w:trPr>
          <w:trHeight w:val="424"/>
          <w:jc w:val="center"/>
        </w:trPr>
        <w:tc>
          <w:tcPr>
            <w:tcW w:w="958" w:type="dxa"/>
            <w:vAlign w:val="center"/>
          </w:tcPr>
          <w:p w:rsidR="0073261D" w:rsidRPr="00061824" w:rsidRDefault="0073261D" w:rsidP="00061824">
            <w:pPr>
              <w:jc w:val="center"/>
              <w:outlineLvl w:val="1"/>
              <w:rPr>
                <w:rFonts w:ascii="Times New Roman" w:hAnsi="Times New Roman"/>
              </w:rPr>
            </w:pPr>
            <w:r w:rsidRPr="00061824">
              <w:rPr>
                <w:rFonts w:ascii="Times New Roman" w:hAnsi="Times New Roman"/>
              </w:rPr>
              <w:lastRenderedPageBreak/>
              <w:t>2</w:t>
            </w:r>
          </w:p>
        </w:tc>
        <w:tc>
          <w:tcPr>
            <w:tcW w:w="1038" w:type="dxa"/>
            <w:vAlign w:val="center"/>
          </w:tcPr>
          <w:p w:rsidR="0073261D" w:rsidRPr="00061824" w:rsidRDefault="0073261D" w:rsidP="00061824">
            <w:pPr>
              <w:jc w:val="center"/>
              <w:outlineLvl w:val="1"/>
              <w:rPr>
                <w:rFonts w:ascii="Times New Roman" w:hAnsi="Times New Roman"/>
              </w:rPr>
            </w:pPr>
            <w:r w:rsidRPr="00061824">
              <w:rPr>
                <w:rFonts w:ascii="Times New Roman" w:hAnsi="Times New Roman"/>
              </w:rPr>
              <w:t>каждые 20 минут</w:t>
            </w:r>
          </w:p>
        </w:tc>
        <w:tc>
          <w:tcPr>
            <w:tcW w:w="1601" w:type="dxa"/>
            <w:vAlign w:val="center"/>
          </w:tcPr>
          <w:p w:rsidR="0073261D" w:rsidRPr="00061824" w:rsidRDefault="0073261D" w:rsidP="00061824">
            <w:pPr>
              <w:jc w:val="center"/>
              <w:outlineLvl w:val="1"/>
              <w:rPr>
                <w:rFonts w:ascii="Times New Roman" w:hAnsi="Times New Roman"/>
              </w:rPr>
            </w:pPr>
            <w:r w:rsidRPr="00061824">
              <w:rPr>
                <w:rFonts w:ascii="Times New Roman" w:hAnsi="Times New Roman"/>
              </w:rPr>
              <w:t>в непрерывном режиме</w:t>
            </w:r>
          </w:p>
        </w:tc>
        <w:tc>
          <w:tcPr>
            <w:tcW w:w="2342" w:type="dxa"/>
            <w:vAlign w:val="center"/>
          </w:tcPr>
          <w:p w:rsidR="0073261D" w:rsidRPr="00061824" w:rsidRDefault="0073261D" w:rsidP="00061824">
            <w:pPr>
              <w:jc w:val="center"/>
              <w:outlineLvl w:val="1"/>
              <w:rPr>
                <w:iCs/>
              </w:rPr>
            </w:pPr>
            <w:r w:rsidRPr="00061824">
              <w:rPr>
                <w:rFonts w:ascii="Times New Roman" w:hAnsi="Times New Roman"/>
              </w:rPr>
              <w:t>ул. Ленина, южнее дома 10</w:t>
            </w:r>
          </w:p>
        </w:tc>
        <w:tc>
          <w:tcPr>
            <w:tcW w:w="4018" w:type="dxa"/>
            <w:vAlign w:val="center"/>
          </w:tcPr>
          <w:p w:rsidR="0073261D" w:rsidRPr="00061824" w:rsidRDefault="00106F46" w:rsidP="00061824">
            <w:pPr>
              <w:outlineLvl w:val="1"/>
              <w:rPr>
                <w:rFonts w:ascii="Times New Roman" w:hAnsi="Times New Roman"/>
              </w:rPr>
            </w:pPr>
            <w:r w:rsidRPr="00061824">
              <w:rPr>
                <w:rFonts w:ascii="Times New Roman" w:hAnsi="Times New Roman"/>
              </w:rPr>
              <w:t>в</w:t>
            </w:r>
            <w:r w:rsidR="0073261D" w:rsidRPr="00061824">
              <w:rPr>
                <w:rFonts w:ascii="Times New Roman" w:hAnsi="Times New Roman"/>
              </w:rPr>
              <w:t xml:space="preserve">звешенные частицы РМ-2,5, взвешенные частицы РМ-10, </w:t>
            </w:r>
            <w:r w:rsidR="002B6747" w:rsidRPr="00061824">
              <w:rPr>
                <w:rFonts w:ascii="Times New Roman" w:hAnsi="Times New Roman"/>
              </w:rPr>
              <w:t xml:space="preserve">диоксид серы, </w:t>
            </w:r>
            <w:r w:rsidR="0073261D" w:rsidRPr="00061824">
              <w:rPr>
                <w:rFonts w:ascii="Times New Roman" w:hAnsi="Times New Roman"/>
              </w:rPr>
              <w:t>оксид углерода, диоксид и оксид азота, озон, сумма углеводородов, аммиак, метан</w:t>
            </w:r>
          </w:p>
        </w:tc>
      </w:tr>
    </w:tbl>
    <w:p w:rsidR="003C44EE" w:rsidRPr="00061824" w:rsidRDefault="003C44EE" w:rsidP="00061824">
      <w:pPr>
        <w:jc w:val="center"/>
        <w:rPr>
          <w:rFonts w:ascii="Times New Roman" w:hAnsi="Times New Roman"/>
        </w:rPr>
      </w:pPr>
    </w:p>
    <w:p w:rsidR="00647FEE" w:rsidRPr="00061824" w:rsidRDefault="003C44EE" w:rsidP="00061824">
      <w:pPr>
        <w:jc w:val="center"/>
        <w:rPr>
          <w:rFonts w:ascii="Times New Roman" w:hAnsi="Times New Roman"/>
        </w:rPr>
      </w:pPr>
      <w:r w:rsidRPr="00061824">
        <w:rPr>
          <w:rFonts w:ascii="Times New Roman" w:hAnsi="Times New Roman"/>
          <w:noProof/>
          <w:lang w:eastAsia="ru-RU" w:bidi="ar-SA"/>
        </w:rPr>
        <w:drawing>
          <wp:inline distT="0" distB="0" distL="0" distR="0">
            <wp:extent cx="6294120" cy="3693160"/>
            <wp:effectExtent l="19050" t="0" r="0" b="0"/>
            <wp:docPr id="83" name="Рисунок 24" descr="C:\Users\ww\Desktop\На бюллетень\Балх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w\Desktop\На бюллетень\Балхаш.jpg"/>
                    <pic:cNvPicPr>
                      <a:picLocks noChangeAspect="1" noChangeArrowheads="1"/>
                    </pic:cNvPicPr>
                  </pic:nvPicPr>
                  <pic:blipFill>
                    <a:blip r:embed="rId89" cstate="print"/>
                    <a:srcRect/>
                    <a:stretch>
                      <a:fillRect/>
                    </a:stretch>
                  </pic:blipFill>
                  <pic:spPr bwMode="auto">
                    <a:xfrm>
                      <a:off x="0" y="0"/>
                      <a:ext cx="6294120" cy="3693160"/>
                    </a:xfrm>
                    <a:prstGeom prst="rect">
                      <a:avLst/>
                    </a:prstGeom>
                    <a:noFill/>
                    <a:ln w="9525">
                      <a:noFill/>
                      <a:miter lim="800000"/>
                      <a:headEnd/>
                      <a:tailEnd/>
                    </a:ln>
                  </pic:spPr>
                </pic:pic>
              </a:graphicData>
            </a:graphic>
          </wp:inline>
        </w:drawing>
      </w:r>
    </w:p>
    <w:p w:rsidR="000C0B3E" w:rsidRPr="00061824" w:rsidRDefault="00013237" w:rsidP="00061824">
      <w:pPr>
        <w:ind w:right="-375"/>
        <w:jc w:val="center"/>
        <w:rPr>
          <w:rFonts w:ascii="Times New Roman" w:hAnsi="Times New Roman"/>
        </w:rPr>
      </w:pPr>
      <w:r w:rsidRPr="00061824">
        <w:rPr>
          <w:rFonts w:ascii="Times New Roman" w:hAnsi="Times New Roman"/>
        </w:rPr>
        <w:t>Рис.8.2</w:t>
      </w:r>
      <w:r w:rsidR="00171518" w:rsidRPr="00061824">
        <w:rPr>
          <w:rFonts w:ascii="Times New Roman" w:hAnsi="Times New Roman"/>
        </w:rPr>
        <w:t xml:space="preserve"> С</w:t>
      </w:r>
      <w:r w:rsidR="000C0B3E" w:rsidRPr="00061824">
        <w:rPr>
          <w:rFonts w:ascii="Times New Roman" w:hAnsi="Times New Roman"/>
        </w:rPr>
        <w:t>хема</w:t>
      </w:r>
      <w:r w:rsidR="00171518" w:rsidRPr="00061824">
        <w:rPr>
          <w:rFonts w:ascii="Times New Roman" w:hAnsi="Times New Roman"/>
        </w:rPr>
        <w:t xml:space="preserve"> расположения </w:t>
      </w:r>
      <w:r w:rsidR="000C0B3E" w:rsidRPr="00061824">
        <w:rPr>
          <w:rFonts w:ascii="Times New Roman" w:hAnsi="Times New Roman"/>
        </w:rPr>
        <w:t>стационарной сети наблюдени</w:t>
      </w:r>
      <w:r w:rsidR="00171518" w:rsidRPr="00061824">
        <w:rPr>
          <w:rFonts w:ascii="Times New Roman" w:hAnsi="Times New Roman"/>
        </w:rPr>
        <w:t>я</w:t>
      </w:r>
    </w:p>
    <w:p w:rsidR="000C0B3E" w:rsidRPr="00061824" w:rsidRDefault="000C0B3E" w:rsidP="00061824">
      <w:pPr>
        <w:jc w:val="center"/>
        <w:rPr>
          <w:rFonts w:ascii="Times New Roman" w:hAnsi="Times New Roman"/>
        </w:rPr>
      </w:pPr>
      <w:r w:rsidRPr="00061824">
        <w:rPr>
          <w:rFonts w:ascii="Times New Roman" w:hAnsi="Times New Roman"/>
        </w:rPr>
        <w:t xml:space="preserve"> за загрязнением атмосферного воздуха</w:t>
      </w:r>
      <w:r w:rsidR="00171518" w:rsidRPr="00061824">
        <w:rPr>
          <w:rFonts w:ascii="Times New Roman" w:hAnsi="Times New Roman"/>
        </w:rPr>
        <w:t xml:space="preserve"> города  Балхаш</w:t>
      </w:r>
    </w:p>
    <w:p w:rsidR="00372343" w:rsidRPr="00061824" w:rsidRDefault="00372343" w:rsidP="00061824">
      <w:pPr>
        <w:jc w:val="right"/>
        <w:rPr>
          <w:rFonts w:ascii="Times New Roman" w:hAnsi="Times New Roman"/>
        </w:rPr>
      </w:pPr>
    </w:p>
    <w:p w:rsidR="001F011B" w:rsidRPr="00061824" w:rsidRDefault="001F011B" w:rsidP="00061824">
      <w:pPr>
        <w:jc w:val="right"/>
        <w:rPr>
          <w:rFonts w:ascii="Times New Roman" w:hAnsi="Times New Roman"/>
          <w:lang w:val="kk-KZ"/>
        </w:rPr>
      </w:pPr>
      <w:r w:rsidRPr="00061824">
        <w:rPr>
          <w:rFonts w:ascii="Times New Roman" w:hAnsi="Times New Roman"/>
        </w:rPr>
        <w:t xml:space="preserve">Таблица </w:t>
      </w:r>
      <w:r w:rsidR="00013237" w:rsidRPr="00061824">
        <w:rPr>
          <w:rFonts w:ascii="Times New Roman" w:hAnsi="Times New Roman"/>
          <w:lang w:val="kk-KZ"/>
        </w:rPr>
        <w:t>70</w:t>
      </w:r>
    </w:p>
    <w:p w:rsidR="001F011B" w:rsidRPr="00061824" w:rsidRDefault="001F011B"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F20883" w:rsidRPr="00061824">
        <w:rPr>
          <w:rStyle w:val="FontStyle201"/>
          <w:i w:val="0"/>
          <w:sz w:val="28"/>
          <w:szCs w:val="28"/>
        </w:rPr>
        <w:t>Балхаш</w:t>
      </w:r>
    </w:p>
    <w:tbl>
      <w:tblPr>
        <w:tblW w:w="10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3"/>
        <w:gridCol w:w="1868"/>
        <w:gridCol w:w="851"/>
        <w:gridCol w:w="992"/>
        <w:gridCol w:w="1057"/>
      </w:tblGrid>
      <w:tr w:rsidR="0090430C" w:rsidRPr="00061824" w:rsidTr="002B6747">
        <w:trPr>
          <w:trHeight w:val="273"/>
          <w:jc w:val="center"/>
        </w:trPr>
        <w:tc>
          <w:tcPr>
            <w:tcW w:w="2000" w:type="dxa"/>
            <w:vMerge w:val="restart"/>
            <w:shd w:val="clear" w:color="auto" w:fill="auto"/>
            <w:noWrap/>
            <w:vAlign w:val="center"/>
          </w:tcPr>
          <w:p w:rsidR="0090430C" w:rsidRPr="00061824" w:rsidRDefault="0090430C"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90430C" w:rsidRPr="00061824" w:rsidRDefault="0090430C"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61" w:type="dxa"/>
            <w:gridSpan w:val="2"/>
            <w:shd w:val="clear" w:color="auto" w:fill="auto"/>
            <w:vAlign w:val="center"/>
          </w:tcPr>
          <w:p w:rsidR="0090430C" w:rsidRPr="00061824" w:rsidRDefault="003532B7"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90430C" w:rsidRPr="00061824">
              <w:rPr>
                <w:rFonts w:ascii="Times New Roman" w:hAnsi="Times New Roman"/>
                <w:b/>
                <w:bCs/>
                <w:lang w:eastAsia="ru-RU" w:bidi="ar-SA"/>
              </w:rPr>
              <w:t xml:space="preserve"> разовая концентрация (</w:t>
            </w:r>
            <w:r w:rsidR="0090430C" w:rsidRPr="00061824">
              <w:rPr>
                <w:rFonts w:ascii="Times New Roman" w:hAnsi="Times New Roman"/>
                <w:b/>
                <w:bCs/>
                <w:lang w:val="en-US" w:eastAsia="ru-RU" w:bidi="ar-SA"/>
              </w:rPr>
              <w:t>g</w:t>
            </w:r>
            <w:r w:rsidR="0090430C" w:rsidRPr="00061824">
              <w:rPr>
                <w:rFonts w:ascii="Times New Roman" w:hAnsi="Times New Roman"/>
                <w:b/>
                <w:bCs/>
                <w:vertAlign w:val="subscript"/>
                <w:lang w:eastAsia="ru-RU" w:bidi="ar-SA"/>
              </w:rPr>
              <w:t>м.р.</w:t>
            </w:r>
            <w:r w:rsidR="0090430C" w:rsidRPr="00061824">
              <w:rPr>
                <w:rFonts w:ascii="Times New Roman" w:hAnsi="Times New Roman"/>
                <w:b/>
                <w:bCs/>
                <w:lang w:eastAsia="ru-RU" w:bidi="ar-SA"/>
              </w:rPr>
              <w:t>)</w:t>
            </w:r>
          </w:p>
        </w:tc>
        <w:tc>
          <w:tcPr>
            <w:tcW w:w="2900" w:type="dxa"/>
            <w:gridSpan w:val="3"/>
          </w:tcPr>
          <w:p w:rsidR="0090430C" w:rsidRPr="00061824" w:rsidRDefault="0090430C"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A8609A" w:rsidRPr="00061824" w:rsidTr="002B6747">
        <w:trPr>
          <w:trHeight w:val="370"/>
          <w:jc w:val="center"/>
        </w:trPr>
        <w:tc>
          <w:tcPr>
            <w:tcW w:w="2000" w:type="dxa"/>
            <w:vMerge/>
            <w:shd w:val="clear" w:color="auto" w:fill="auto"/>
            <w:noWrap/>
            <w:vAlign w:val="center"/>
          </w:tcPr>
          <w:p w:rsidR="00A8609A" w:rsidRPr="00061824" w:rsidRDefault="00A8609A" w:rsidP="00061824">
            <w:pPr>
              <w:jc w:val="center"/>
              <w:rPr>
                <w:rFonts w:ascii="Times New Roman" w:hAnsi="Times New Roman"/>
                <w:b/>
                <w:bCs/>
                <w:lang w:eastAsia="ru-RU" w:bidi="ar-SA"/>
              </w:rPr>
            </w:pPr>
          </w:p>
        </w:tc>
        <w:tc>
          <w:tcPr>
            <w:tcW w:w="992" w:type="dxa"/>
            <w:shd w:val="clear" w:color="auto" w:fill="auto"/>
            <w:vAlign w:val="center"/>
          </w:tcPr>
          <w:p w:rsidR="00A8609A" w:rsidRPr="00061824" w:rsidRDefault="00A8609A" w:rsidP="00061824">
            <w:pPr>
              <w:ind w:hanging="250"/>
              <w:jc w:val="center"/>
              <w:rPr>
                <w:rFonts w:ascii="Times New Roman" w:hAnsi="Times New Roman"/>
                <w:b/>
                <w:bCs/>
                <w:lang w:eastAsia="ru-RU" w:bidi="ar-SA"/>
              </w:rPr>
            </w:pPr>
            <w:r w:rsidRPr="00061824">
              <w:rPr>
                <w:rFonts w:ascii="Times New Roman" w:hAnsi="Times New Roman"/>
                <w:b/>
                <w:bCs/>
                <w:lang w:eastAsia="ru-RU" w:bidi="ar-SA"/>
              </w:rPr>
              <w:t xml:space="preserve">    мг/м</w:t>
            </w:r>
            <w:r w:rsidRPr="00061824">
              <w:rPr>
                <w:rFonts w:ascii="Times New Roman" w:hAnsi="Times New Roman"/>
                <w:b/>
                <w:bCs/>
                <w:vertAlign w:val="superscript"/>
                <w:lang w:eastAsia="ru-RU" w:bidi="ar-SA"/>
              </w:rPr>
              <w:t>3</w:t>
            </w:r>
          </w:p>
        </w:tc>
        <w:tc>
          <w:tcPr>
            <w:tcW w:w="1701" w:type="dxa"/>
            <w:shd w:val="clear" w:color="auto" w:fill="auto"/>
            <w:vAlign w:val="center"/>
          </w:tcPr>
          <w:p w:rsidR="00A8609A" w:rsidRPr="00061824" w:rsidRDefault="00A8609A"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3" w:type="dxa"/>
            <w:shd w:val="clear" w:color="auto" w:fill="auto"/>
            <w:vAlign w:val="center"/>
          </w:tcPr>
          <w:p w:rsidR="00A8609A" w:rsidRPr="00061824" w:rsidRDefault="00A8609A"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68" w:type="dxa"/>
            <w:shd w:val="clear" w:color="auto" w:fill="auto"/>
            <w:vAlign w:val="center"/>
          </w:tcPr>
          <w:p w:rsidR="00A8609A" w:rsidRPr="00061824" w:rsidRDefault="00A8609A"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A8609A" w:rsidRPr="00061824" w:rsidRDefault="00A8609A"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 ПДК</w:t>
            </w:r>
            <w:r w:rsidRPr="00061824">
              <w:rPr>
                <w:rFonts w:ascii="Times New Roman" w:hAnsi="Times New Roman"/>
                <w:b/>
                <w:bCs/>
                <w:vertAlign w:val="subscript"/>
                <w:lang w:eastAsia="ru-RU" w:bidi="ar-SA"/>
              </w:rPr>
              <w:t xml:space="preserve"> м.р.</w:t>
            </w:r>
          </w:p>
        </w:tc>
        <w:tc>
          <w:tcPr>
            <w:tcW w:w="851" w:type="dxa"/>
            <w:vAlign w:val="center"/>
          </w:tcPr>
          <w:p w:rsidR="00A8609A" w:rsidRPr="00061824" w:rsidRDefault="00A8609A"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A8609A" w:rsidRPr="00061824" w:rsidRDefault="00A8609A" w:rsidP="00061824">
            <w:pPr>
              <w:jc w:val="center"/>
              <w:rPr>
                <w:rFonts w:ascii="Times New Roman" w:hAnsi="Times New Roman"/>
                <w:b/>
                <w:bCs/>
                <w:spacing w:val="-20"/>
              </w:rPr>
            </w:pPr>
            <w:r w:rsidRPr="00061824">
              <w:rPr>
                <w:rFonts w:ascii="Times New Roman" w:hAnsi="Times New Roman"/>
                <w:b/>
                <w:bCs/>
                <w:spacing w:val="-20"/>
              </w:rPr>
              <w:t>&gt;5 ПДК</w:t>
            </w:r>
          </w:p>
        </w:tc>
        <w:tc>
          <w:tcPr>
            <w:tcW w:w="1057" w:type="dxa"/>
            <w:vAlign w:val="center"/>
          </w:tcPr>
          <w:p w:rsidR="00A8609A" w:rsidRPr="00061824" w:rsidRDefault="00A8609A" w:rsidP="00061824">
            <w:pPr>
              <w:jc w:val="center"/>
              <w:rPr>
                <w:rFonts w:ascii="Times New Roman" w:hAnsi="Times New Roman"/>
                <w:b/>
                <w:bCs/>
                <w:spacing w:val="-20"/>
              </w:rPr>
            </w:pPr>
            <w:r w:rsidRPr="00061824">
              <w:rPr>
                <w:rFonts w:ascii="Times New Roman" w:hAnsi="Times New Roman"/>
                <w:b/>
                <w:bCs/>
                <w:spacing w:val="-20"/>
              </w:rPr>
              <w:t>&gt;10 ПДК</w:t>
            </w:r>
          </w:p>
        </w:tc>
      </w:tr>
      <w:tr w:rsidR="00D55F2A" w:rsidRPr="00061824" w:rsidTr="00D55F2A">
        <w:trPr>
          <w:trHeight w:val="300"/>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Взвешенные вещества</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0,1125</w:t>
            </w:r>
          </w:p>
        </w:tc>
        <w:tc>
          <w:tcPr>
            <w:tcW w:w="1701"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0,7501</w:t>
            </w: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0,7000</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1,4000</w:t>
            </w:r>
          </w:p>
        </w:tc>
        <w:tc>
          <w:tcPr>
            <w:tcW w:w="851"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1</w:t>
            </w: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Взвешанные частицы РМ-2,5</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0,0439</w:t>
            </w:r>
          </w:p>
        </w:tc>
        <w:tc>
          <w:tcPr>
            <w:tcW w:w="1701"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1,2533</w:t>
            </w: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0,7621</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4,7630</w:t>
            </w:r>
          </w:p>
        </w:tc>
        <w:tc>
          <w:tcPr>
            <w:tcW w:w="851"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81</w:t>
            </w: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Взвешанные частицы РМ-10</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0,0487</w:t>
            </w:r>
          </w:p>
        </w:tc>
        <w:tc>
          <w:tcPr>
            <w:tcW w:w="1701"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0,8111</w:t>
            </w: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0,7649</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2,5497</w:t>
            </w:r>
          </w:p>
        </w:tc>
        <w:tc>
          <w:tcPr>
            <w:tcW w:w="851"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29</w:t>
            </w: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0,0185</w:t>
            </w:r>
          </w:p>
        </w:tc>
        <w:tc>
          <w:tcPr>
            <w:tcW w:w="1701"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0,3700</w:t>
            </w: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3,2670</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6,5340</w:t>
            </w:r>
          </w:p>
        </w:tc>
        <w:tc>
          <w:tcPr>
            <w:tcW w:w="851"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47</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1</w:t>
            </w: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Сульфаты</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0,0043</w:t>
            </w:r>
          </w:p>
        </w:tc>
        <w:tc>
          <w:tcPr>
            <w:tcW w:w="1701" w:type="dxa"/>
            <w:shd w:val="clear" w:color="000000" w:fill="FFFFFF"/>
            <w:noWrap/>
            <w:vAlign w:val="center"/>
          </w:tcPr>
          <w:p w:rsidR="00D55F2A" w:rsidRPr="00061824" w:rsidRDefault="00D55F2A" w:rsidP="00061824">
            <w:pPr>
              <w:jc w:val="center"/>
              <w:rPr>
                <w:rFonts w:ascii="Times New Roman" w:hAnsi="Times New Roman"/>
              </w:rPr>
            </w:pP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0,0400</w:t>
            </w:r>
          </w:p>
        </w:tc>
        <w:tc>
          <w:tcPr>
            <w:tcW w:w="1868" w:type="dxa"/>
            <w:shd w:val="clear" w:color="000000" w:fill="FFFFFF"/>
            <w:noWrap/>
            <w:vAlign w:val="center"/>
          </w:tcPr>
          <w:p w:rsidR="00D55F2A" w:rsidRPr="00061824" w:rsidRDefault="00D55F2A" w:rsidP="00061824">
            <w:pPr>
              <w:jc w:val="center"/>
              <w:rPr>
                <w:rFonts w:ascii="Times New Roman" w:hAnsi="Times New Roman"/>
              </w:rPr>
            </w:pPr>
          </w:p>
        </w:tc>
        <w:tc>
          <w:tcPr>
            <w:tcW w:w="851" w:type="dxa"/>
            <w:shd w:val="clear" w:color="000000" w:fill="FFFFFF"/>
            <w:vAlign w:val="center"/>
          </w:tcPr>
          <w:p w:rsidR="00D55F2A" w:rsidRPr="00061824" w:rsidRDefault="00D55F2A" w:rsidP="00061824">
            <w:pPr>
              <w:jc w:val="center"/>
              <w:rPr>
                <w:rFonts w:ascii="Times New Roman" w:hAnsi="Times New Roman"/>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0,5895</w:t>
            </w:r>
          </w:p>
        </w:tc>
        <w:tc>
          <w:tcPr>
            <w:tcW w:w="1701"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0,1965</w:t>
            </w: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7,0000</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1,4000</w:t>
            </w:r>
          </w:p>
        </w:tc>
        <w:tc>
          <w:tcPr>
            <w:tcW w:w="851"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1</w:t>
            </w: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0,0314</w:t>
            </w:r>
          </w:p>
        </w:tc>
        <w:tc>
          <w:tcPr>
            <w:tcW w:w="1701"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0,7854</w:t>
            </w: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0,2500</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1,2500</w:t>
            </w:r>
          </w:p>
        </w:tc>
        <w:tc>
          <w:tcPr>
            <w:tcW w:w="851"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1</w:t>
            </w: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0,0002</w:t>
            </w:r>
          </w:p>
        </w:tc>
        <w:tc>
          <w:tcPr>
            <w:tcW w:w="1701"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0,0039</w:t>
            </w: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0,0342</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0,0856</w:t>
            </w:r>
          </w:p>
        </w:tc>
        <w:tc>
          <w:tcPr>
            <w:tcW w:w="851" w:type="dxa"/>
            <w:shd w:val="clear" w:color="000000" w:fill="FFFFFF"/>
            <w:vAlign w:val="center"/>
          </w:tcPr>
          <w:p w:rsidR="00D55F2A" w:rsidRPr="00061824" w:rsidRDefault="00D55F2A" w:rsidP="00061824">
            <w:pPr>
              <w:jc w:val="center"/>
              <w:rPr>
                <w:rFonts w:ascii="Times New Roman" w:hAnsi="Times New Roman"/>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Озон</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0,0316</w:t>
            </w:r>
          </w:p>
        </w:tc>
        <w:tc>
          <w:tcPr>
            <w:tcW w:w="1701"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1,0544</w:t>
            </w: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0,0661</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0,4133</w:t>
            </w:r>
          </w:p>
        </w:tc>
        <w:tc>
          <w:tcPr>
            <w:tcW w:w="851" w:type="dxa"/>
            <w:shd w:val="clear" w:color="000000" w:fill="FFFFFF"/>
            <w:vAlign w:val="center"/>
          </w:tcPr>
          <w:p w:rsidR="00D55F2A" w:rsidRPr="00061824" w:rsidRDefault="00D55F2A" w:rsidP="00061824">
            <w:pPr>
              <w:jc w:val="center"/>
              <w:rPr>
                <w:rFonts w:ascii="Times New Roman" w:hAnsi="Times New Roman"/>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lang w:val="kk-KZ"/>
              </w:rPr>
            </w:pPr>
            <w:r w:rsidRPr="00061824">
              <w:rPr>
                <w:rFonts w:ascii="Times New Roman" w:hAnsi="Times New Roman"/>
                <w:lang w:val="kk-KZ"/>
              </w:rPr>
              <w:t xml:space="preserve">Сероводород </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0,0004</w:t>
            </w:r>
          </w:p>
        </w:tc>
        <w:tc>
          <w:tcPr>
            <w:tcW w:w="1701" w:type="dxa"/>
            <w:shd w:val="clear" w:color="000000" w:fill="FFFFFF"/>
            <w:noWrap/>
            <w:vAlign w:val="center"/>
          </w:tcPr>
          <w:p w:rsidR="00D55F2A" w:rsidRPr="00061824" w:rsidRDefault="00D55F2A" w:rsidP="00061824">
            <w:pPr>
              <w:jc w:val="center"/>
              <w:rPr>
                <w:rFonts w:ascii="Times New Roman" w:hAnsi="Times New Roman"/>
              </w:rPr>
            </w:pP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0,0463</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5,7912</w:t>
            </w:r>
          </w:p>
        </w:tc>
        <w:tc>
          <w:tcPr>
            <w:tcW w:w="851"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11</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2</w:t>
            </w: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lastRenderedPageBreak/>
              <w:t>Аммиак</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0,0097</w:t>
            </w:r>
          </w:p>
        </w:tc>
        <w:tc>
          <w:tcPr>
            <w:tcW w:w="1701"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0,2417</w:t>
            </w: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0,0249</w:t>
            </w:r>
          </w:p>
        </w:tc>
        <w:tc>
          <w:tcPr>
            <w:tcW w:w="1868"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0,1245</w:t>
            </w:r>
          </w:p>
        </w:tc>
        <w:tc>
          <w:tcPr>
            <w:tcW w:w="851" w:type="dxa"/>
            <w:shd w:val="clear" w:color="000000" w:fill="FFFFFF"/>
            <w:vAlign w:val="center"/>
          </w:tcPr>
          <w:p w:rsidR="00D55F2A" w:rsidRPr="00061824" w:rsidRDefault="00D55F2A" w:rsidP="00061824">
            <w:pPr>
              <w:jc w:val="center"/>
              <w:rPr>
                <w:rFonts w:ascii="Times New Roman" w:hAnsi="Times New Roman"/>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64"/>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Сумма УВ</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1,0481</w:t>
            </w:r>
          </w:p>
        </w:tc>
        <w:tc>
          <w:tcPr>
            <w:tcW w:w="1701" w:type="dxa"/>
            <w:shd w:val="clear" w:color="000000" w:fill="FFFFFF"/>
            <w:noWrap/>
            <w:vAlign w:val="center"/>
          </w:tcPr>
          <w:p w:rsidR="00D55F2A" w:rsidRPr="00061824" w:rsidRDefault="00D55F2A" w:rsidP="00061824">
            <w:pPr>
              <w:jc w:val="center"/>
              <w:rPr>
                <w:rFonts w:ascii="Times New Roman" w:hAnsi="Times New Roman"/>
              </w:rPr>
            </w:pP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1,6125</w:t>
            </w:r>
          </w:p>
        </w:tc>
        <w:tc>
          <w:tcPr>
            <w:tcW w:w="1868" w:type="dxa"/>
            <w:shd w:val="clear" w:color="000000" w:fill="FFFFFF"/>
            <w:noWrap/>
            <w:vAlign w:val="center"/>
          </w:tcPr>
          <w:p w:rsidR="00D55F2A" w:rsidRPr="00061824" w:rsidRDefault="00D55F2A" w:rsidP="00061824">
            <w:pPr>
              <w:jc w:val="center"/>
              <w:rPr>
                <w:rFonts w:ascii="Times New Roman" w:hAnsi="Times New Roman"/>
              </w:rPr>
            </w:pPr>
          </w:p>
        </w:tc>
        <w:tc>
          <w:tcPr>
            <w:tcW w:w="851" w:type="dxa"/>
            <w:shd w:val="clear" w:color="000000" w:fill="FFFFFF"/>
            <w:vAlign w:val="center"/>
          </w:tcPr>
          <w:p w:rsidR="00D55F2A" w:rsidRPr="00061824" w:rsidRDefault="00D55F2A" w:rsidP="00061824">
            <w:pPr>
              <w:jc w:val="center"/>
              <w:rPr>
                <w:rFonts w:ascii="Times New Roman" w:hAnsi="Times New Roman"/>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r w:rsidR="00D55F2A" w:rsidRPr="00061824" w:rsidTr="00D55F2A">
        <w:trPr>
          <w:trHeight w:val="140"/>
          <w:jc w:val="center"/>
        </w:trPr>
        <w:tc>
          <w:tcPr>
            <w:tcW w:w="2000" w:type="dxa"/>
            <w:shd w:val="clear" w:color="auto" w:fill="auto"/>
            <w:noWrap/>
            <w:vAlign w:val="center"/>
          </w:tcPr>
          <w:p w:rsidR="00D55F2A" w:rsidRPr="00061824" w:rsidRDefault="00D55F2A" w:rsidP="00061824">
            <w:pPr>
              <w:rPr>
                <w:rFonts w:ascii="Times New Roman" w:hAnsi="Times New Roman"/>
              </w:rPr>
            </w:pPr>
            <w:r w:rsidRPr="00061824">
              <w:rPr>
                <w:rFonts w:ascii="Times New Roman" w:hAnsi="Times New Roman"/>
              </w:rPr>
              <w:t>Метан</w:t>
            </w:r>
          </w:p>
        </w:tc>
        <w:tc>
          <w:tcPr>
            <w:tcW w:w="992" w:type="dxa"/>
            <w:shd w:val="clear" w:color="000000" w:fill="FFFFFF"/>
            <w:vAlign w:val="center"/>
          </w:tcPr>
          <w:p w:rsidR="00D55F2A" w:rsidRPr="00061824" w:rsidRDefault="00D55F2A" w:rsidP="00061824">
            <w:pPr>
              <w:jc w:val="center"/>
              <w:rPr>
                <w:rFonts w:ascii="Times New Roman" w:hAnsi="Times New Roman"/>
              </w:rPr>
            </w:pPr>
            <w:r w:rsidRPr="00061824">
              <w:rPr>
                <w:rFonts w:ascii="Times New Roman" w:hAnsi="Times New Roman"/>
              </w:rPr>
              <w:t>1,0478</w:t>
            </w:r>
          </w:p>
        </w:tc>
        <w:tc>
          <w:tcPr>
            <w:tcW w:w="1701" w:type="dxa"/>
            <w:shd w:val="clear" w:color="000000" w:fill="FFFFFF"/>
            <w:noWrap/>
            <w:vAlign w:val="center"/>
          </w:tcPr>
          <w:p w:rsidR="00D55F2A" w:rsidRPr="00061824" w:rsidRDefault="00D55F2A" w:rsidP="00061824">
            <w:pPr>
              <w:jc w:val="center"/>
              <w:rPr>
                <w:rFonts w:ascii="Times New Roman" w:hAnsi="Times New Roman"/>
              </w:rPr>
            </w:pPr>
          </w:p>
        </w:tc>
        <w:tc>
          <w:tcPr>
            <w:tcW w:w="993" w:type="dxa"/>
            <w:shd w:val="clear" w:color="000000" w:fill="FFFFFF"/>
            <w:noWrap/>
            <w:vAlign w:val="center"/>
          </w:tcPr>
          <w:p w:rsidR="00D55F2A" w:rsidRPr="00061824" w:rsidRDefault="00D55F2A" w:rsidP="00061824">
            <w:pPr>
              <w:jc w:val="center"/>
              <w:rPr>
                <w:rFonts w:ascii="Times New Roman" w:hAnsi="Times New Roman"/>
              </w:rPr>
            </w:pPr>
            <w:r w:rsidRPr="00061824">
              <w:rPr>
                <w:rFonts w:ascii="Times New Roman" w:hAnsi="Times New Roman"/>
              </w:rPr>
              <w:t>1,6124</w:t>
            </w:r>
          </w:p>
        </w:tc>
        <w:tc>
          <w:tcPr>
            <w:tcW w:w="1868" w:type="dxa"/>
            <w:shd w:val="clear" w:color="000000" w:fill="FFFFFF"/>
            <w:noWrap/>
            <w:vAlign w:val="center"/>
          </w:tcPr>
          <w:p w:rsidR="00D55F2A" w:rsidRPr="00061824" w:rsidRDefault="00D55F2A" w:rsidP="00061824">
            <w:pPr>
              <w:jc w:val="center"/>
              <w:rPr>
                <w:rFonts w:ascii="Times New Roman" w:hAnsi="Times New Roman"/>
              </w:rPr>
            </w:pPr>
          </w:p>
        </w:tc>
        <w:tc>
          <w:tcPr>
            <w:tcW w:w="851" w:type="dxa"/>
            <w:shd w:val="clear" w:color="000000" w:fill="FFFFFF"/>
            <w:vAlign w:val="center"/>
          </w:tcPr>
          <w:p w:rsidR="00D55F2A" w:rsidRPr="00061824" w:rsidRDefault="00D55F2A" w:rsidP="00061824">
            <w:pPr>
              <w:jc w:val="center"/>
              <w:rPr>
                <w:rFonts w:ascii="Times New Roman" w:hAnsi="Times New Roman"/>
              </w:rPr>
            </w:pPr>
          </w:p>
        </w:tc>
        <w:tc>
          <w:tcPr>
            <w:tcW w:w="992" w:type="dxa"/>
            <w:shd w:val="clear" w:color="000000" w:fill="FFFFFF"/>
            <w:vAlign w:val="center"/>
          </w:tcPr>
          <w:p w:rsidR="00D55F2A" w:rsidRPr="00061824" w:rsidRDefault="00D55F2A" w:rsidP="00061824">
            <w:pPr>
              <w:jc w:val="center"/>
              <w:rPr>
                <w:rFonts w:ascii="Times New Roman" w:hAnsi="Times New Roman"/>
              </w:rPr>
            </w:pPr>
          </w:p>
        </w:tc>
        <w:tc>
          <w:tcPr>
            <w:tcW w:w="1057" w:type="dxa"/>
            <w:shd w:val="clear" w:color="000000" w:fill="FFFFFF"/>
            <w:vAlign w:val="center"/>
          </w:tcPr>
          <w:p w:rsidR="00D55F2A" w:rsidRPr="00061824" w:rsidRDefault="00D55F2A" w:rsidP="00061824">
            <w:pPr>
              <w:jc w:val="center"/>
              <w:rPr>
                <w:rFonts w:ascii="Times New Roman" w:hAnsi="Times New Roman"/>
              </w:rPr>
            </w:pPr>
          </w:p>
        </w:tc>
      </w:tr>
    </w:tbl>
    <w:p w:rsidR="00BB0429" w:rsidRPr="00061824" w:rsidRDefault="00BB0429" w:rsidP="00061824">
      <w:pPr>
        <w:ind w:firstLine="567"/>
        <w:jc w:val="both"/>
        <w:rPr>
          <w:rFonts w:ascii="Times New Roman" w:hAnsi="Times New Roman"/>
          <w:b/>
          <w:i/>
          <w:sz w:val="28"/>
          <w:szCs w:val="28"/>
          <w:lang w:val="kk-KZ"/>
        </w:rPr>
      </w:pPr>
    </w:p>
    <w:p w:rsidR="002D0E3E" w:rsidRPr="00061824" w:rsidRDefault="00372343" w:rsidP="00061824">
      <w:pPr>
        <w:ind w:firstLine="567"/>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D55F2A" w:rsidRPr="00061824">
        <w:rPr>
          <w:rFonts w:ascii="Times New Roman" w:hAnsi="Times New Roman"/>
          <w:b/>
          <w:i/>
          <w:sz w:val="28"/>
          <w:szCs w:val="28"/>
        </w:rPr>
        <w:t xml:space="preserve"> </w:t>
      </w:r>
      <w:r w:rsidR="00F152B9" w:rsidRPr="00061824">
        <w:rPr>
          <w:rFonts w:ascii="Times New Roman" w:hAnsi="Times New Roman"/>
          <w:sz w:val="28"/>
          <w:szCs w:val="28"/>
        </w:rPr>
        <w:t>П</w:t>
      </w:r>
      <w:r w:rsidR="002D0E3E" w:rsidRPr="00061824">
        <w:rPr>
          <w:rFonts w:ascii="Times New Roman" w:hAnsi="Times New Roman"/>
          <w:sz w:val="28"/>
          <w:szCs w:val="28"/>
        </w:rPr>
        <w:t>о данным стационарной сети наблюдений (рис.</w:t>
      </w:r>
      <w:r w:rsidR="00400012" w:rsidRPr="00061824">
        <w:rPr>
          <w:rFonts w:ascii="Times New Roman" w:hAnsi="Times New Roman"/>
          <w:sz w:val="28"/>
          <w:szCs w:val="28"/>
        </w:rPr>
        <w:t>8</w:t>
      </w:r>
      <w:r w:rsidR="002D0E3E" w:rsidRPr="00061824">
        <w:rPr>
          <w:rFonts w:ascii="Times New Roman" w:hAnsi="Times New Roman"/>
          <w:sz w:val="28"/>
          <w:szCs w:val="28"/>
        </w:rPr>
        <w:t xml:space="preserve">.2), уровень загрязнения атмосферного воздуха оценивался </w:t>
      </w:r>
      <w:r w:rsidR="00BB0429" w:rsidRPr="00061824">
        <w:rPr>
          <w:rFonts w:ascii="Times New Roman" w:hAnsi="Times New Roman"/>
          <w:b/>
          <w:i/>
          <w:sz w:val="28"/>
          <w:szCs w:val="28"/>
          <w:lang w:val="kk-KZ"/>
        </w:rPr>
        <w:t>высоким</w:t>
      </w:r>
      <w:r w:rsidR="0031050A" w:rsidRPr="00061824">
        <w:rPr>
          <w:rFonts w:ascii="Times New Roman" w:hAnsi="Times New Roman"/>
          <w:b/>
          <w:i/>
          <w:sz w:val="28"/>
          <w:szCs w:val="28"/>
          <w:lang w:val="kk-KZ"/>
        </w:rPr>
        <w:t xml:space="preserve"> уровнем загрязнения</w:t>
      </w:r>
      <w:r w:rsidR="009A2070" w:rsidRPr="00061824">
        <w:rPr>
          <w:rFonts w:ascii="Times New Roman" w:hAnsi="Times New Roman"/>
          <w:sz w:val="28"/>
          <w:szCs w:val="28"/>
        </w:rPr>
        <w:t>, о</w:t>
      </w:r>
      <w:r w:rsidR="002D0E3E" w:rsidRPr="00061824">
        <w:rPr>
          <w:rFonts w:ascii="Times New Roman" w:hAnsi="Times New Roman"/>
          <w:sz w:val="28"/>
          <w:szCs w:val="28"/>
        </w:rPr>
        <w:t>н определялся значени</w:t>
      </w:r>
      <w:r w:rsidR="00C30DC8" w:rsidRPr="00061824">
        <w:rPr>
          <w:rFonts w:ascii="Times New Roman" w:hAnsi="Times New Roman"/>
          <w:sz w:val="28"/>
          <w:szCs w:val="28"/>
        </w:rPr>
        <w:t>ем</w:t>
      </w:r>
      <w:r w:rsidR="00D55F2A" w:rsidRPr="00061824">
        <w:rPr>
          <w:rFonts w:ascii="Times New Roman" w:hAnsi="Times New Roman"/>
          <w:sz w:val="28"/>
          <w:szCs w:val="28"/>
        </w:rPr>
        <w:t xml:space="preserve"> </w:t>
      </w:r>
      <w:r w:rsidR="009A2070" w:rsidRPr="00061824">
        <w:rPr>
          <w:rFonts w:ascii="Times New Roman" w:hAnsi="Times New Roman"/>
          <w:sz w:val="28"/>
          <w:szCs w:val="28"/>
        </w:rPr>
        <w:t xml:space="preserve">СИ </w:t>
      </w:r>
      <w:r w:rsidR="002D0E3E" w:rsidRPr="00061824">
        <w:rPr>
          <w:rFonts w:ascii="Times New Roman" w:hAnsi="Times New Roman"/>
          <w:sz w:val="28"/>
          <w:szCs w:val="28"/>
        </w:rPr>
        <w:t xml:space="preserve">равным </w:t>
      </w:r>
      <w:r w:rsidR="00D55F2A" w:rsidRPr="00061824">
        <w:rPr>
          <w:rFonts w:ascii="Times New Roman" w:hAnsi="Times New Roman"/>
          <w:sz w:val="28"/>
          <w:szCs w:val="28"/>
          <w:lang w:val="kk-KZ"/>
        </w:rPr>
        <w:t xml:space="preserve">6,5 </w:t>
      </w:r>
      <w:r w:rsidR="00C30DC8" w:rsidRPr="00061824">
        <w:rPr>
          <w:rFonts w:ascii="Times New Roman" w:hAnsi="Times New Roman"/>
          <w:sz w:val="28"/>
          <w:szCs w:val="28"/>
          <w:lang w:val="kk-KZ"/>
        </w:rPr>
        <w:t xml:space="preserve">(высокий уровень) </w:t>
      </w:r>
      <w:r w:rsidR="00E76609" w:rsidRPr="00061824">
        <w:rPr>
          <w:rFonts w:ascii="Times New Roman" w:hAnsi="Times New Roman"/>
          <w:sz w:val="28"/>
          <w:szCs w:val="28"/>
          <w:lang w:val="kk-KZ"/>
        </w:rPr>
        <w:t xml:space="preserve">и </w:t>
      </w:r>
      <w:r w:rsidR="00D72B4C" w:rsidRPr="00061824">
        <w:rPr>
          <w:rFonts w:ascii="Times New Roman" w:hAnsi="Times New Roman"/>
          <w:sz w:val="28"/>
          <w:szCs w:val="28"/>
        </w:rPr>
        <w:t xml:space="preserve">НП </w:t>
      </w:r>
      <w:r w:rsidR="002E63C5" w:rsidRPr="00061824">
        <w:rPr>
          <w:rFonts w:ascii="Times New Roman" w:hAnsi="Times New Roman"/>
          <w:sz w:val="28"/>
          <w:szCs w:val="28"/>
        </w:rPr>
        <w:t>=</w:t>
      </w:r>
      <w:r w:rsidR="00D55F2A" w:rsidRPr="00061824">
        <w:rPr>
          <w:rFonts w:ascii="Times New Roman" w:hAnsi="Times New Roman"/>
          <w:sz w:val="28"/>
          <w:szCs w:val="28"/>
          <w:lang w:val="kk-KZ"/>
        </w:rPr>
        <w:t>1,2</w:t>
      </w:r>
      <w:r w:rsidR="002011EE" w:rsidRPr="00061824">
        <w:rPr>
          <w:rFonts w:ascii="Times New Roman" w:hAnsi="Times New Roman"/>
          <w:sz w:val="28"/>
          <w:szCs w:val="28"/>
        </w:rPr>
        <w:t>%</w:t>
      </w:r>
      <w:r w:rsidR="00BB0429" w:rsidRPr="00061824">
        <w:rPr>
          <w:rFonts w:ascii="Times New Roman" w:hAnsi="Times New Roman"/>
          <w:sz w:val="28"/>
          <w:szCs w:val="28"/>
          <w:lang w:val="kk-KZ"/>
        </w:rPr>
        <w:t xml:space="preserve"> (повышенный</w:t>
      </w:r>
      <w:r w:rsidR="00BB0429" w:rsidRPr="00061824">
        <w:rPr>
          <w:rFonts w:ascii="Times New Roman" w:hAnsi="Times New Roman"/>
          <w:sz w:val="28"/>
          <w:szCs w:val="28"/>
          <w:lang w:val="kk-KZ"/>
        </w:rPr>
        <w:tab/>
        <w:t xml:space="preserve"> уровень)</w:t>
      </w:r>
      <w:r w:rsidR="00537ED4" w:rsidRPr="00061824">
        <w:rPr>
          <w:rFonts w:ascii="Times New Roman" w:hAnsi="Times New Roman"/>
          <w:sz w:val="28"/>
          <w:szCs w:val="28"/>
          <w:lang w:val="kk-KZ"/>
        </w:rPr>
        <w:t xml:space="preserve">. </w:t>
      </w:r>
      <w:r w:rsidR="00565BEC" w:rsidRPr="00061824">
        <w:rPr>
          <w:rFonts w:ascii="Times New Roman" w:hAnsi="Times New Roman"/>
          <w:sz w:val="28"/>
          <w:szCs w:val="28"/>
        </w:rPr>
        <w:t xml:space="preserve">Воздух города более всего загрязнен </w:t>
      </w:r>
      <w:r w:rsidR="00D55F2A" w:rsidRPr="00061824">
        <w:rPr>
          <w:rFonts w:ascii="Times New Roman" w:hAnsi="Times New Roman"/>
          <w:b/>
          <w:sz w:val="28"/>
          <w:szCs w:val="28"/>
          <w:lang w:val="kk-KZ"/>
        </w:rPr>
        <w:t>диоксидом серы</w:t>
      </w:r>
      <w:r w:rsidR="00D55F2A" w:rsidRPr="00061824">
        <w:rPr>
          <w:rFonts w:ascii="Times New Roman" w:hAnsi="Times New Roman"/>
          <w:sz w:val="28"/>
          <w:szCs w:val="28"/>
        </w:rPr>
        <w:t xml:space="preserve"> </w:t>
      </w:r>
      <w:r w:rsidR="00E61097" w:rsidRPr="00061824">
        <w:rPr>
          <w:rFonts w:ascii="Times New Roman" w:hAnsi="Times New Roman"/>
          <w:sz w:val="28"/>
          <w:szCs w:val="28"/>
        </w:rPr>
        <w:t>(табл.1 и табл.1.1).</w:t>
      </w:r>
    </w:p>
    <w:p w:rsidR="00797F20" w:rsidRPr="00061824" w:rsidRDefault="002D0E3E"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w:t>
      </w:r>
      <w:r w:rsidR="00E545EF" w:rsidRPr="00061824">
        <w:rPr>
          <w:rFonts w:ascii="Times New Roman" w:hAnsi="Times New Roman"/>
          <w:sz w:val="28"/>
          <w:szCs w:val="28"/>
        </w:rPr>
        <w:t>ые концентрации</w:t>
      </w:r>
      <w:r w:rsidR="00797F20" w:rsidRPr="00061824">
        <w:rPr>
          <w:rFonts w:ascii="Times New Roman" w:hAnsi="Times New Roman"/>
          <w:sz w:val="28"/>
          <w:szCs w:val="28"/>
        </w:rPr>
        <w:t xml:space="preserve"> составили: </w:t>
      </w:r>
      <w:r w:rsidR="00AF68A9" w:rsidRPr="00061824">
        <w:rPr>
          <w:rFonts w:ascii="Times New Roman" w:hAnsi="Times New Roman"/>
          <w:sz w:val="28"/>
          <w:szCs w:val="28"/>
          <w:lang w:val="kk-KZ"/>
        </w:rPr>
        <w:t>взвешенных частиц РМ-2,5 – 1,</w:t>
      </w:r>
      <w:r w:rsidR="00D55F2A" w:rsidRPr="00061824">
        <w:rPr>
          <w:rFonts w:ascii="Times New Roman" w:hAnsi="Times New Roman"/>
          <w:sz w:val="28"/>
          <w:szCs w:val="28"/>
          <w:lang w:val="kk-KZ"/>
        </w:rPr>
        <w:t>3</w:t>
      </w:r>
      <w:r w:rsidR="00BB0429" w:rsidRPr="00061824">
        <w:rPr>
          <w:rFonts w:ascii="Times New Roman" w:hAnsi="Times New Roman"/>
          <w:sz w:val="28"/>
          <w:szCs w:val="28"/>
          <w:lang w:val="kk-KZ"/>
        </w:rPr>
        <w:t xml:space="preserve"> </w:t>
      </w:r>
      <w:r w:rsidR="00AF68A9" w:rsidRPr="00061824">
        <w:rPr>
          <w:rFonts w:ascii="Times New Roman" w:hAnsi="Times New Roman"/>
          <w:sz w:val="28"/>
          <w:szCs w:val="28"/>
        </w:rPr>
        <w:t>ПДК</w:t>
      </w:r>
      <w:r w:rsidR="00BB0429" w:rsidRPr="00061824">
        <w:rPr>
          <w:rFonts w:ascii="Times New Roman" w:hAnsi="Times New Roman"/>
          <w:sz w:val="28"/>
          <w:szCs w:val="28"/>
          <w:vertAlign w:val="subscript"/>
        </w:rPr>
        <w:t>с.с.</w:t>
      </w:r>
      <w:r w:rsidR="00D55F2A" w:rsidRPr="00061824">
        <w:rPr>
          <w:rFonts w:ascii="Times New Roman" w:hAnsi="Times New Roman"/>
          <w:sz w:val="28"/>
          <w:szCs w:val="28"/>
          <w:lang w:val="kk-KZ"/>
        </w:rPr>
        <w:t>, озону- 1,1</w:t>
      </w:r>
      <w:r w:rsidR="00BB0429" w:rsidRPr="00061824">
        <w:rPr>
          <w:rFonts w:ascii="Times New Roman" w:hAnsi="Times New Roman"/>
          <w:sz w:val="28"/>
          <w:szCs w:val="28"/>
          <w:lang w:val="kk-KZ"/>
        </w:rPr>
        <w:t xml:space="preserve"> </w:t>
      </w:r>
      <w:r w:rsidR="00BB0429" w:rsidRPr="00061824">
        <w:rPr>
          <w:rFonts w:ascii="Times New Roman" w:hAnsi="Times New Roman"/>
          <w:sz w:val="28"/>
          <w:szCs w:val="28"/>
        </w:rPr>
        <w:t>ПДК</w:t>
      </w:r>
      <w:r w:rsidR="00BB0429" w:rsidRPr="00061824">
        <w:rPr>
          <w:rFonts w:ascii="Times New Roman" w:hAnsi="Times New Roman"/>
          <w:sz w:val="28"/>
          <w:szCs w:val="28"/>
          <w:vertAlign w:val="subscript"/>
        </w:rPr>
        <w:t>с.с.</w:t>
      </w:r>
      <w:r w:rsidR="00BB0429" w:rsidRPr="00061824">
        <w:rPr>
          <w:rFonts w:ascii="Times New Roman" w:hAnsi="Times New Roman"/>
          <w:sz w:val="28"/>
          <w:szCs w:val="28"/>
          <w:lang w:val="kk-KZ"/>
        </w:rPr>
        <w:t xml:space="preserve">, </w:t>
      </w:r>
      <w:r w:rsidR="00E3077F" w:rsidRPr="00061824">
        <w:rPr>
          <w:rFonts w:ascii="Times New Roman" w:hAnsi="Times New Roman"/>
          <w:sz w:val="28"/>
          <w:szCs w:val="28"/>
        </w:rPr>
        <w:t>содержание</w:t>
      </w:r>
      <w:r w:rsidR="00D55F2A" w:rsidRPr="00061824">
        <w:rPr>
          <w:rFonts w:ascii="Times New Roman" w:hAnsi="Times New Roman"/>
          <w:sz w:val="28"/>
          <w:szCs w:val="28"/>
        </w:rPr>
        <w:t xml:space="preserve"> свинца – 1,2 </w:t>
      </w:r>
      <w:r w:rsidR="00E3077F" w:rsidRPr="00061824">
        <w:rPr>
          <w:rFonts w:ascii="Times New Roman" w:hAnsi="Times New Roman"/>
          <w:sz w:val="28"/>
          <w:szCs w:val="28"/>
        </w:rPr>
        <w:t xml:space="preserve"> </w:t>
      </w:r>
      <w:r w:rsidR="00D55F2A" w:rsidRPr="00061824">
        <w:rPr>
          <w:rFonts w:ascii="Times New Roman" w:hAnsi="Times New Roman"/>
          <w:sz w:val="28"/>
          <w:szCs w:val="28"/>
        </w:rPr>
        <w:t>ПДК</w:t>
      </w:r>
      <w:r w:rsidR="00D55F2A" w:rsidRPr="00061824">
        <w:rPr>
          <w:rFonts w:ascii="Times New Roman" w:hAnsi="Times New Roman"/>
          <w:sz w:val="28"/>
          <w:szCs w:val="28"/>
          <w:vertAlign w:val="subscript"/>
        </w:rPr>
        <w:t>с.с.</w:t>
      </w:r>
      <w:r w:rsidR="00D55F2A" w:rsidRPr="00061824">
        <w:rPr>
          <w:rFonts w:ascii="Times New Roman" w:hAnsi="Times New Roman"/>
          <w:sz w:val="28"/>
          <w:szCs w:val="28"/>
          <w:lang w:val="kk-KZ"/>
        </w:rPr>
        <w:t xml:space="preserve">, содержание других </w:t>
      </w:r>
      <w:r w:rsidR="00E3077F" w:rsidRPr="00061824">
        <w:rPr>
          <w:rFonts w:ascii="Times New Roman" w:hAnsi="Times New Roman"/>
          <w:sz w:val="28"/>
          <w:szCs w:val="28"/>
        </w:rPr>
        <w:t>тяжелых металлов</w:t>
      </w:r>
      <w:r w:rsidR="00D55F2A" w:rsidRPr="00061824">
        <w:rPr>
          <w:rFonts w:ascii="Times New Roman" w:hAnsi="Times New Roman"/>
          <w:sz w:val="28"/>
          <w:szCs w:val="28"/>
        </w:rPr>
        <w:t xml:space="preserve"> </w:t>
      </w:r>
      <w:r w:rsidR="0016740F" w:rsidRPr="00061824">
        <w:rPr>
          <w:rFonts w:ascii="Times New Roman" w:hAnsi="Times New Roman"/>
          <w:sz w:val="28"/>
          <w:szCs w:val="28"/>
          <w:lang w:val="kk-KZ"/>
        </w:rPr>
        <w:t xml:space="preserve">и </w:t>
      </w:r>
      <w:r w:rsidR="00797F20" w:rsidRPr="00061824">
        <w:rPr>
          <w:rFonts w:ascii="Times New Roman" w:hAnsi="Times New Roman"/>
          <w:sz w:val="28"/>
          <w:szCs w:val="28"/>
        </w:rPr>
        <w:t xml:space="preserve">концентрации </w:t>
      </w:r>
      <w:r w:rsidR="00375E56" w:rsidRPr="00061824">
        <w:rPr>
          <w:rFonts w:ascii="Times New Roman" w:hAnsi="Times New Roman"/>
          <w:sz w:val="28"/>
          <w:szCs w:val="28"/>
        </w:rPr>
        <w:t>други</w:t>
      </w:r>
      <w:r w:rsidR="002E63C5" w:rsidRPr="00061824">
        <w:rPr>
          <w:rFonts w:ascii="Times New Roman" w:hAnsi="Times New Roman"/>
          <w:sz w:val="28"/>
          <w:szCs w:val="28"/>
        </w:rPr>
        <w:t>х</w:t>
      </w:r>
      <w:r w:rsidR="00375E56" w:rsidRPr="00061824">
        <w:rPr>
          <w:rFonts w:ascii="Times New Roman" w:hAnsi="Times New Roman"/>
          <w:sz w:val="28"/>
          <w:szCs w:val="28"/>
        </w:rPr>
        <w:t xml:space="preserve"> загрязняющи</w:t>
      </w:r>
      <w:r w:rsidR="002E63C5" w:rsidRPr="00061824">
        <w:rPr>
          <w:rFonts w:ascii="Times New Roman" w:hAnsi="Times New Roman"/>
          <w:sz w:val="28"/>
          <w:szCs w:val="28"/>
        </w:rPr>
        <w:t>х</w:t>
      </w:r>
      <w:r w:rsidR="00F94A9B" w:rsidRPr="00061824">
        <w:rPr>
          <w:rFonts w:ascii="Times New Roman" w:hAnsi="Times New Roman"/>
          <w:sz w:val="28"/>
          <w:szCs w:val="28"/>
        </w:rPr>
        <w:t xml:space="preserve"> веществ</w:t>
      </w:r>
      <w:r w:rsidRPr="00061824">
        <w:rPr>
          <w:rFonts w:ascii="Times New Roman" w:hAnsi="Times New Roman"/>
          <w:sz w:val="28"/>
          <w:szCs w:val="28"/>
        </w:rPr>
        <w:t>не превышали ПДК.</w:t>
      </w:r>
    </w:p>
    <w:p w:rsidR="002D0E3E" w:rsidRPr="00061824" w:rsidRDefault="00FA4E84" w:rsidP="00061824">
      <w:pPr>
        <w:ind w:firstLine="709"/>
        <w:jc w:val="both"/>
        <w:rPr>
          <w:rFonts w:ascii="Times New Roman" w:hAnsi="Times New Roman"/>
          <w:sz w:val="28"/>
          <w:szCs w:val="28"/>
        </w:rPr>
      </w:pPr>
      <w:r w:rsidRPr="00061824">
        <w:rPr>
          <w:rFonts w:ascii="Times New Roman" w:hAnsi="Times New Roman"/>
          <w:sz w:val="28"/>
          <w:szCs w:val="28"/>
        </w:rPr>
        <w:t>Был</w:t>
      </w:r>
      <w:r w:rsidR="00C65C2C" w:rsidRPr="00061824">
        <w:rPr>
          <w:rFonts w:ascii="Times New Roman" w:hAnsi="Times New Roman"/>
          <w:sz w:val="28"/>
          <w:szCs w:val="28"/>
        </w:rPr>
        <w:t>и</w:t>
      </w:r>
      <w:r w:rsidRPr="00061824">
        <w:rPr>
          <w:rFonts w:ascii="Times New Roman" w:hAnsi="Times New Roman"/>
          <w:sz w:val="28"/>
          <w:szCs w:val="28"/>
        </w:rPr>
        <w:t xml:space="preserve"> зафиксирован</w:t>
      </w:r>
      <w:r w:rsidR="00C65C2C" w:rsidRPr="00061824">
        <w:rPr>
          <w:rFonts w:ascii="Times New Roman" w:hAnsi="Times New Roman"/>
          <w:sz w:val="28"/>
          <w:szCs w:val="28"/>
        </w:rPr>
        <w:t>ы</w:t>
      </w:r>
      <w:r w:rsidRPr="00061824">
        <w:rPr>
          <w:rFonts w:ascii="Times New Roman" w:hAnsi="Times New Roman"/>
          <w:sz w:val="28"/>
          <w:szCs w:val="28"/>
        </w:rPr>
        <w:t xml:space="preserve"> превышени</w:t>
      </w:r>
      <w:r w:rsidR="00C65C2C" w:rsidRPr="00061824">
        <w:rPr>
          <w:rFonts w:ascii="Times New Roman" w:hAnsi="Times New Roman"/>
          <w:sz w:val="28"/>
          <w:szCs w:val="28"/>
        </w:rPr>
        <w:t>я</w:t>
      </w:r>
      <w:r w:rsidR="00D55F2A" w:rsidRPr="00061824">
        <w:rPr>
          <w:rFonts w:ascii="Times New Roman" w:hAnsi="Times New Roman"/>
          <w:sz w:val="28"/>
          <w:szCs w:val="28"/>
        </w:rPr>
        <w:t xml:space="preserve"> </w:t>
      </w:r>
      <w:r w:rsidR="0027519C" w:rsidRPr="00061824">
        <w:rPr>
          <w:rFonts w:ascii="Times New Roman" w:hAnsi="Times New Roman"/>
          <w:sz w:val="28"/>
          <w:szCs w:val="28"/>
        </w:rPr>
        <w:t xml:space="preserve">более 1 </w:t>
      </w:r>
      <w:r w:rsidRPr="00061824">
        <w:rPr>
          <w:rFonts w:ascii="Times New Roman" w:hAnsi="Times New Roman"/>
          <w:sz w:val="28"/>
          <w:szCs w:val="28"/>
        </w:rPr>
        <w:t>ПДК</w:t>
      </w:r>
      <w:r w:rsidR="00BB0429" w:rsidRPr="00061824">
        <w:rPr>
          <w:rFonts w:ascii="Times New Roman" w:hAnsi="Times New Roman"/>
          <w:sz w:val="28"/>
          <w:szCs w:val="28"/>
          <w:lang w:val="kk-KZ"/>
        </w:rPr>
        <w:t xml:space="preserve"> по взвещенным веществам -</w:t>
      </w:r>
      <w:r w:rsidR="00D55F2A" w:rsidRPr="00061824">
        <w:rPr>
          <w:rFonts w:ascii="Times New Roman" w:hAnsi="Times New Roman"/>
          <w:sz w:val="28"/>
          <w:szCs w:val="28"/>
          <w:lang w:val="kk-KZ"/>
        </w:rPr>
        <w:t xml:space="preserve"> </w:t>
      </w:r>
      <w:r w:rsidR="00BB0429" w:rsidRPr="00061824">
        <w:rPr>
          <w:rFonts w:ascii="Times New Roman" w:hAnsi="Times New Roman"/>
          <w:sz w:val="28"/>
          <w:szCs w:val="28"/>
          <w:lang w:val="kk-KZ"/>
        </w:rPr>
        <w:t xml:space="preserve">1, </w:t>
      </w:r>
      <w:r w:rsidR="002E63C5" w:rsidRPr="00061824">
        <w:rPr>
          <w:rFonts w:ascii="Times New Roman" w:hAnsi="Times New Roman"/>
          <w:sz w:val="28"/>
          <w:szCs w:val="28"/>
        </w:rPr>
        <w:t xml:space="preserve">по </w:t>
      </w:r>
      <w:r w:rsidR="00DD61B9" w:rsidRPr="00061824">
        <w:rPr>
          <w:rFonts w:ascii="Times New Roman" w:hAnsi="Times New Roman"/>
          <w:sz w:val="28"/>
          <w:szCs w:val="28"/>
          <w:lang w:val="kk-KZ"/>
        </w:rPr>
        <w:t>взвещенным частицам РМ-</w:t>
      </w:r>
      <w:r w:rsidR="002E63C5" w:rsidRPr="00061824">
        <w:rPr>
          <w:rFonts w:ascii="Times New Roman" w:hAnsi="Times New Roman"/>
          <w:sz w:val="28"/>
          <w:szCs w:val="28"/>
          <w:lang w:val="kk-KZ"/>
        </w:rPr>
        <w:t>2,5 -</w:t>
      </w:r>
      <w:r w:rsidR="002F21F3" w:rsidRPr="00061824">
        <w:rPr>
          <w:rFonts w:ascii="Times New Roman" w:hAnsi="Times New Roman"/>
          <w:sz w:val="28"/>
          <w:szCs w:val="28"/>
          <w:lang w:val="kk-KZ"/>
        </w:rPr>
        <w:t xml:space="preserve"> </w:t>
      </w:r>
      <w:r w:rsidR="00D55F2A" w:rsidRPr="00061824">
        <w:rPr>
          <w:rFonts w:ascii="Times New Roman" w:hAnsi="Times New Roman"/>
          <w:sz w:val="28"/>
          <w:szCs w:val="28"/>
          <w:lang w:val="kk-KZ"/>
        </w:rPr>
        <w:t>81</w:t>
      </w:r>
      <w:r w:rsidR="00B94B32" w:rsidRPr="00061824">
        <w:rPr>
          <w:rFonts w:ascii="Times New Roman" w:hAnsi="Times New Roman"/>
          <w:sz w:val="28"/>
          <w:szCs w:val="28"/>
          <w:lang w:val="kk-KZ"/>
        </w:rPr>
        <w:t xml:space="preserve">, </w:t>
      </w:r>
      <w:r w:rsidR="002E63C5" w:rsidRPr="00061824">
        <w:rPr>
          <w:rFonts w:ascii="Times New Roman" w:hAnsi="Times New Roman"/>
          <w:sz w:val="28"/>
          <w:szCs w:val="28"/>
          <w:lang w:val="kk-KZ"/>
        </w:rPr>
        <w:t>взве</w:t>
      </w:r>
      <w:r w:rsidR="00DD61B9" w:rsidRPr="00061824">
        <w:rPr>
          <w:rFonts w:ascii="Times New Roman" w:hAnsi="Times New Roman"/>
          <w:sz w:val="28"/>
          <w:szCs w:val="28"/>
          <w:lang w:val="kk-KZ"/>
        </w:rPr>
        <w:t>ш</w:t>
      </w:r>
      <w:r w:rsidR="002E63C5" w:rsidRPr="00061824">
        <w:rPr>
          <w:rFonts w:ascii="Times New Roman" w:hAnsi="Times New Roman"/>
          <w:sz w:val="28"/>
          <w:szCs w:val="28"/>
          <w:lang w:val="kk-KZ"/>
        </w:rPr>
        <w:t>енным частицам РМ</w:t>
      </w:r>
      <w:r w:rsidR="00DD61B9" w:rsidRPr="00061824">
        <w:rPr>
          <w:rFonts w:ascii="Times New Roman" w:hAnsi="Times New Roman"/>
          <w:sz w:val="28"/>
          <w:szCs w:val="28"/>
          <w:lang w:val="kk-KZ"/>
        </w:rPr>
        <w:t>-</w:t>
      </w:r>
      <w:r w:rsidR="002E63C5" w:rsidRPr="00061824">
        <w:rPr>
          <w:rFonts w:ascii="Times New Roman" w:hAnsi="Times New Roman"/>
          <w:sz w:val="28"/>
          <w:szCs w:val="28"/>
          <w:lang w:val="kk-KZ"/>
        </w:rPr>
        <w:t>10 -</w:t>
      </w:r>
      <w:r w:rsidR="00D55F2A" w:rsidRPr="00061824">
        <w:rPr>
          <w:rFonts w:ascii="Times New Roman" w:hAnsi="Times New Roman"/>
          <w:sz w:val="28"/>
          <w:szCs w:val="28"/>
          <w:lang w:val="kk-KZ"/>
        </w:rPr>
        <w:t xml:space="preserve"> 29</w:t>
      </w:r>
      <w:r w:rsidR="002E63C5" w:rsidRPr="00061824">
        <w:rPr>
          <w:rFonts w:ascii="Times New Roman" w:hAnsi="Times New Roman"/>
          <w:sz w:val="28"/>
          <w:szCs w:val="28"/>
          <w:lang w:val="kk-KZ"/>
        </w:rPr>
        <w:t xml:space="preserve">, </w:t>
      </w:r>
      <w:r w:rsidR="00236548" w:rsidRPr="00061824">
        <w:rPr>
          <w:rFonts w:ascii="Times New Roman" w:hAnsi="Times New Roman"/>
          <w:sz w:val="28"/>
          <w:szCs w:val="28"/>
        </w:rPr>
        <w:t>диоксиду серы</w:t>
      </w:r>
      <w:r w:rsidR="00D55F2A" w:rsidRPr="00061824">
        <w:rPr>
          <w:rFonts w:ascii="Times New Roman" w:hAnsi="Times New Roman"/>
          <w:sz w:val="28"/>
          <w:szCs w:val="28"/>
        </w:rPr>
        <w:t xml:space="preserve"> </w:t>
      </w:r>
      <w:r w:rsidR="00236548" w:rsidRPr="00061824">
        <w:rPr>
          <w:rFonts w:ascii="Times New Roman" w:hAnsi="Times New Roman"/>
          <w:sz w:val="28"/>
          <w:szCs w:val="28"/>
        </w:rPr>
        <w:t xml:space="preserve">– </w:t>
      </w:r>
      <w:r w:rsidR="00D55F2A" w:rsidRPr="00061824">
        <w:rPr>
          <w:rFonts w:ascii="Times New Roman" w:hAnsi="Times New Roman"/>
          <w:sz w:val="28"/>
          <w:szCs w:val="28"/>
        </w:rPr>
        <w:t>4</w:t>
      </w:r>
      <w:r w:rsidR="00BB0429" w:rsidRPr="00061824">
        <w:rPr>
          <w:rFonts w:ascii="Times New Roman" w:hAnsi="Times New Roman"/>
          <w:sz w:val="28"/>
          <w:szCs w:val="28"/>
          <w:lang w:val="kk-KZ"/>
        </w:rPr>
        <w:t>7</w:t>
      </w:r>
      <w:r w:rsidR="00236548" w:rsidRPr="00061824">
        <w:rPr>
          <w:rFonts w:ascii="Times New Roman" w:hAnsi="Times New Roman"/>
          <w:sz w:val="28"/>
          <w:szCs w:val="28"/>
        </w:rPr>
        <w:t xml:space="preserve">, </w:t>
      </w:r>
      <w:r w:rsidR="002F21F3" w:rsidRPr="00061824">
        <w:rPr>
          <w:rFonts w:ascii="Times New Roman" w:hAnsi="Times New Roman"/>
          <w:sz w:val="28"/>
          <w:szCs w:val="28"/>
        </w:rPr>
        <w:t xml:space="preserve">по оксиду углерода и диоксиду азота – по 1, по </w:t>
      </w:r>
      <w:r w:rsidR="00F71F47" w:rsidRPr="00061824">
        <w:rPr>
          <w:rFonts w:ascii="Times New Roman" w:hAnsi="Times New Roman"/>
          <w:sz w:val="28"/>
          <w:szCs w:val="28"/>
          <w:lang w:val="kk-KZ"/>
        </w:rPr>
        <w:t xml:space="preserve">сероводороду </w:t>
      </w:r>
      <w:r w:rsidR="00E76609" w:rsidRPr="00061824">
        <w:rPr>
          <w:rFonts w:ascii="Times New Roman" w:hAnsi="Times New Roman"/>
          <w:sz w:val="28"/>
          <w:szCs w:val="28"/>
          <w:lang w:val="kk-KZ"/>
        </w:rPr>
        <w:t>–</w:t>
      </w:r>
      <w:r w:rsidR="002F21F3" w:rsidRPr="00061824">
        <w:rPr>
          <w:rFonts w:ascii="Times New Roman" w:hAnsi="Times New Roman"/>
          <w:sz w:val="28"/>
          <w:szCs w:val="28"/>
          <w:lang w:val="kk-KZ"/>
        </w:rPr>
        <w:t xml:space="preserve"> 11</w:t>
      </w:r>
      <w:r w:rsidR="00BB0429" w:rsidRPr="00061824">
        <w:rPr>
          <w:rFonts w:ascii="Times New Roman" w:hAnsi="Times New Roman"/>
          <w:sz w:val="28"/>
          <w:szCs w:val="28"/>
          <w:lang w:val="kk-KZ"/>
        </w:rPr>
        <w:t xml:space="preserve"> </w:t>
      </w:r>
      <w:r w:rsidR="00797F20" w:rsidRPr="00061824">
        <w:rPr>
          <w:rFonts w:ascii="Times New Roman" w:hAnsi="Times New Roman"/>
          <w:sz w:val="28"/>
          <w:szCs w:val="28"/>
          <w:lang w:val="kk-KZ"/>
        </w:rPr>
        <w:t>случа</w:t>
      </w:r>
      <w:r w:rsidR="002F21F3" w:rsidRPr="00061824">
        <w:rPr>
          <w:rFonts w:ascii="Times New Roman" w:hAnsi="Times New Roman"/>
          <w:sz w:val="28"/>
          <w:szCs w:val="28"/>
          <w:lang w:val="kk-KZ"/>
        </w:rPr>
        <w:t>ев;</w:t>
      </w:r>
      <w:r w:rsidR="00BB0429" w:rsidRPr="00061824">
        <w:rPr>
          <w:rFonts w:ascii="Times New Roman" w:hAnsi="Times New Roman"/>
          <w:sz w:val="28"/>
          <w:szCs w:val="28"/>
          <w:lang w:val="kk-KZ"/>
        </w:rPr>
        <w:t xml:space="preserve"> а также превышени</w:t>
      </w:r>
      <w:r w:rsidR="003F3F34" w:rsidRPr="00061824">
        <w:rPr>
          <w:rFonts w:ascii="Times New Roman" w:hAnsi="Times New Roman"/>
          <w:sz w:val="28"/>
          <w:szCs w:val="28"/>
          <w:lang w:val="kk-KZ"/>
        </w:rPr>
        <w:t xml:space="preserve">я </w:t>
      </w:r>
      <w:r w:rsidR="00BB0429" w:rsidRPr="00061824">
        <w:rPr>
          <w:rFonts w:ascii="Times New Roman" w:hAnsi="Times New Roman"/>
          <w:sz w:val="28"/>
          <w:szCs w:val="28"/>
          <w:lang w:val="kk-KZ"/>
        </w:rPr>
        <w:t>более 5 ПДК</w:t>
      </w:r>
      <w:r w:rsidR="002F21F3" w:rsidRPr="00061824">
        <w:rPr>
          <w:rFonts w:ascii="Times New Roman" w:hAnsi="Times New Roman"/>
          <w:sz w:val="28"/>
          <w:szCs w:val="28"/>
          <w:lang w:val="kk-KZ"/>
        </w:rPr>
        <w:t xml:space="preserve"> по диоксиду серы – 1, </w:t>
      </w:r>
      <w:r w:rsidR="003F3F34" w:rsidRPr="00061824">
        <w:rPr>
          <w:rFonts w:ascii="Times New Roman" w:hAnsi="Times New Roman"/>
          <w:sz w:val="28"/>
          <w:szCs w:val="28"/>
          <w:lang w:val="kk-KZ"/>
        </w:rPr>
        <w:t>по</w:t>
      </w:r>
      <w:r w:rsidR="002F21F3" w:rsidRPr="00061824">
        <w:rPr>
          <w:rFonts w:ascii="Times New Roman" w:hAnsi="Times New Roman"/>
          <w:sz w:val="28"/>
          <w:szCs w:val="28"/>
          <w:lang w:val="kk-KZ"/>
        </w:rPr>
        <w:t xml:space="preserve"> сероводороду - 2</w:t>
      </w:r>
      <w:r w:rsidR="003F3F34" w:rsidRPr="00061824">
        <w:rPr>
          <w:rFonts w:ascii="Times New Roman" w:hAnsi="Times New Roman"/>
          <w:sz w:val="28"/>
          <w:szCs w:val="28"/>
          <w:lang w:val="kk-KZ"/>
        </w:rPr>
        <w:t xml:space="preserve"> </w:t>
      </w:r>
      <w:r w:rsidR="002F21F3" w:rsidRPr="00061824">
        <w:rPr>
          <w:rFonts w:ascii="Times New Roman" w:hAnsi="Times New Roman"/>
          <w:sz w:val="28"/>
          <w:szCs w:val="28"/>
          <w:lang w:val="kk-KZ"/>
        </w:rPr>
        <w:t>случая</w:t>
      </w:r>
      <w:r w:rsidR="00BB0429" w:rsidRPr="00061824">
        <w:rPr>
          <w:rFonts w:ascii="Times New Roman" w:hAnsi="Times New Roman"/>
          <w:sz w:val="28"/>
          <w:szCs w:val="28"/>
          <w:lang w:val="kk-KZ"/>
        </w:rPr>
        <w:t xml:space="preserve"> </w:t>
      </w:r>
      <w:r w:rsidR="00EE6931" w:rsidRPr="00061824">
        <w:rPr>
          <w:rFonts w:ascii="Times New Roman" w:hAnsi="Times New Roman"/>
          <w:sz w:val="28"/>
          <w:szCs w:val="28"/>
        </w:rPr>
        <w:t xml:space="preserve">(таблица </w:t>
      </w:r>
      <w:r w:rsidR="00013237" w:rsidRPr="00061824">
        <w:rPr>
          <w:rFonts w:ascii="Times New Roman" w:hAnsi="Times New Roman"/>
          <w:sz w:val="28"/>
          <w:szCs w:val="28"/>
        </w:rPr>
        <w:t>70</w:t>
      </w:r>
      <w:r w:rsidR="00EE6931" w:rsidRPr="00061824">
        <w:rPr>
          <w:rFonts w:ascii="Times New Roman" w:hAnsi="Times New Roman"/>
          <w:sz w:val="28"/>
          <w:szCs w:val="28"/>
        </w:rPr>
        <w:t>)</w:t>
      </w:r>
      <w:r w:rsidRPr="00061824">
        <w:rPr>
          <w:rFonts w:ascii="Times New Roman" w:hAnsi="Times New Roman"/>
          <w:sz w:val="28"/>
          <w:szCs w:val="28"/>
        </w:rPr>
        <w:t>.</w:t>
      </w:r>
    </w:p>
    <w:p w:rsidR="004579ED" w:rsidRPr="00061824" w:rsidRDefault="004579ED" w:rsidP="00061824">
      <w:pPr>
        <w:tabs>
          <w:tab w:val="left" w:pos="1134"/>
        </w:tabs>
        <w:ind w:firstLine="709"/>
        <w:jc w:val="both"/>
        <w:rPr>
          <w:rFonts w:ascii="Times New Roman" w:hAnsi="Times New Roman"/>
          <w:sz w:val="28"/>
          <w:szCs w:val="28"/>
        </w:rPr>
      </w:pPr>
    </w:p>
    <w:p w:rsidR="00647FEE" w:rsidRPr="00061824" w:rsidRDefault="00D527E0" w:rsidP="00061824">
      <w:pPr>
        <w:ind w:left="426"/>
        <w:jc w:val="center"/>
        <w:rPr>
          <w:rFonts w:ascii="Times New Roman" w:hAnsi="Times New Roman"/>
          <w:b/>
          <w:sz w:val="28"/>
          <w:szCs w:val="28"/>
        </w:rPr>
      </w:pPr>
      <w:r w:rsidRPr="00061824">
        <w:rPr>
          <w:rFonts w:ascii="Times New Roman" w:hAnsi="Times New Roman"/>
          <w:b/>
          <w:sz w:val="28"/>
          <w:szCs w:val="28"/>
          <w:lang w:val="kk-KZ"/>
        </w:rPr>
        <w:t>8.</w:t>
      </w:r>
      <w:r w:rsidR="00013237" w:rsidRPr="00061824">
        <w:rPr>
          <w:rFonts w:ascii="Times New Roman" w:hAnsi="Times New Roman"/>
          <w:b/>
          <w:sz w:val="28"/>
          <w:szCs w:val="28"/>
          <w:lang w:val="kk-KZ"/>
        </w:rPr>
        <w:t>5</w:t>
      </w:r>
      <w:r w:rsidR="00CA64E5" w:rsidRPr="00061824">
        <w:rPr>
          <w:rFonts w:ascii="Times New Roman" w:hAnsi="Times New Roman"/>
          <w:b/>
          <w:sz w:val="28"/>
          <w:szCs w:val="28"/>
          <w:lang w:val="kk-KZ"/>
        </w:rPr>
        <w:t xml:space="preserve"> </w:t>
      </w:r>
      <w:r w:rsidR="00647FEE" w:rsidRPr="00061824">
        <w:rPr>
          <w:rFonts w:ascii="Times New Roman" w:hAnsi="Times New Roman"/>
          <w:b/>
          <w:sz w:val="28"/>
          <w:szCs w:val="28"/>
        </w:rPr>
        <w:t>Состояние загрязнения атмосферного воздухапо городу Жезказган</w:t>
      </w:r>
    </w:p>
    <w:p w:rsidR="00422699" w:rsidRPr="00061824" w:rsidRDefault="00422699" w:rsidP="00061824">
      <w:pPr>
        <w:ind w:firstLine="709"/>
        <w:jc w:val="both"/>
        <w:rPr>
          <w:rFonts w:ascii="Times New Roman" w:hAnsi="Times New Roman"/>
          <w:b/>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263E9B" w:rsidRPr="00061824">
        <w:rPr>
          <w:rStyle w:val="FontStyle204"/>
          <w:sz w:val="28"/>
          <w:szCs w:val="28"/>
        </w:rPr>
        <w:t>3</w:t>
      </w:r>
      <w:r w:rsidRPr="00061824">
        <w:rPr>
          <w:rStyle w:val="FontStyle204"/>
          <w:sz w:val="28"/>
          <w:szCs w:val="28"/>
        </w:rPr>
        <w:t xml:space="preserve"> стационарных постах</w:t>
      </w:r>
      <w:r w:rsidR="002F21F3" w:rsidRPr="00061824">
        <w:rPr>
          <w:rStyle w:val="FontStyle204"/>
          <w:sz w:val="28"/>
          <w:szCs w:val="28"/>
        </w:rPr>
        <w:t xml:space="preserve"> </w:t>
      </w:r>
      <w:r w:rsidRPr="00061824">
        <w:rPr>
          <w:rFonts w:ascii="Times New Roman" w:hAnsi="Times New Roman"/>
          <w:sz w:val="28"/>
          <w:szCs w:val="28"/>
        </w:rPr>
        <w:t>(</w:t>
      </w:r>
      <w:r w:rsidR="00013237" w:rsidRPr="00061824">
        <w:rPr>
          <w:rFonts w:ascii="Times New Roman" w:hAnsi="Times New Roman"/>
          <w:sz w:val="28"/>
          <w:szCs w:val="28"/>
        </w:rPr>
        <w:t>рис.8.3</w:t>
      </w:r>
      <w:r w:rsidRPr="00061824">
        <w:rPr>
          <w:rFonts w:ascii="Times New Roman" w:hAnsi="Times New Roman"/>
          <w:sz w:val="28"/>
          <w:szCs w:val="28"/>
        </w:rPr>
        <w:t xml:space="preserve">, таблица </w:t>
      </w:r>
      <w:r w:rsidR="00013237" w:rsidRPr="00061824">
        <w:rPr>
          <w:rFonts w:ascii="Times New Roman" w:hAnsi="Times New Roman"/>
          <w:sz w:val="28"/>
          <w:szCs w:val="28"/>
        </w:rPr>
        <w:t>71</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 xml:space="preserve">Таблица </w:t>
      </w:r>
      <w:r w:rsidR="00013237" w:rsidRPr="00061824">
        <w:rPr>
          <w:rFonts w:ascii="Times New Roman" w:hAnsi="Times New Roman"/>
        </w:rPr>
        <w:t>71</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750B4" w:rsidRPr="00061824" w:rsidRDefault="001750B4" w:rsidP="00061824">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701"/>
        <w:gridCol w:w="2693"/>
        <w:gridCol w:w="3260"/>
      </w:tblGrid>
      <w:tr w:rsidR="00372343" w:rsidRPr="00061824" w:rsidTr="0031050A">
        <w:tc>
          <w:tcPr>
            <w:tcW w:w="959" w:type="dxa"/>
            <w:vAlign w:val="center"/>
          </w:tcPr>
          <w:p w:rsidR="00372343" w:rsidRPr="00061824" w:rsidRDefault="00372343" w:rsidP="00061824">
            <w:pPr>
              <w:jc w:val="center"/>
              <w:outlineLvl w:val="1"/>
              <w:rPr>
                <w:rFonts w:ascii="Times New Roman" w:hAnsi="Times New Roman"/>
                <w:b/>
              </w:rPr>
            </w:pPr>
            <w:r w:rsidRPr="00061824">
              <w:rPr>
                <w:rFonts w:ascii="Times New Roman" w:hAnsi="Times New Roman"/>
                <w:b/>
              </w:rPr>
              <w:t>Номер</w:t>
            </w:r>
          </w:p>
          <w:p w:rsidR="00372343" w:rsidRPr="00061824" w:rsidRDefault="00372343"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372343" w:rsidRPr="00061824" w:rsidRDefault="00372343" w:rsidP="00061824">
            <w:pPr>
              <w:jc w:val="center"/>
              <w:outlineLvl w:val="1"/>
              <w:rPr>
                <w:rFonts w:ascii="Times New Roman" w:hAnsi="Times New Roman"/>
                <w:b/>
              </w:rPr>
            </w:pPr>
            <w:r w:rsidRPr="00061824">
              <w:rPr>
                <w:rFonts w:ascii="Times New Roman" w:hAnsi="Times New Roman"/>
                <w:b/>
              </w:rPr>
              <w:t>Сроки отбора</w:t>
            </w:r>
          </w:p>
        </w:tc>
        <w:tc>
          <w:tcPr>
            <w:tcW w:w="1701" w:type="dxa"/>
            <w:vAlign w:val="center"/>
          </w:tcPr>
          <w:p w:rsidR="00372343" w:rsidRPr="00061824" w:rsidRDefault="00797F20" w:rsidP="00061824">
            <w:pPr>
              <w:jc w:val="center"/>
              <w:outlineLvl w:val="1"/>
              <w:rPr>
                <w:rFonts w:ascii="Times New Roman" w:hAnsi="Times New Roman"/>
                <w:b/>
              </w:rPr>
            </w:pPr>
            <w:r w:rsidRPr="00061824">
              <w:rPr>
                <w:rFonts w:ascii="Times New Roman" w:hAnsi="Times New Roman"/>
                <w:b/>
              </w:rPr>
              <w:t>Проведение</w:t>
            </w:r>
            <w:r w:rsidR="00372343" w:rsidRPr="00061824">
              <w:rPr>
                <w:rFonts w:ascii="Times New Roman" w:hAnsi="Times New Roman"/>
                <w:b/>
              </w:rPr>
              <w:t xml:space="preserve"> наблюдений</w:t>
            </w:r>
          </w:p>
        </w:tc>
        <w:tc>
          <w:tcPr>
            <w:tcW w:w="2693" w:type="dxa"/>
            <w:vAlign w:val="center"/>
          </w:tcPr>
          <w:p w:rsidR="00372343" w:rsidRPr="00061824" w:rsidRDefault="00372343" w:rsidP="00061824">
            <w:pPr>
              <w:jc w:val="center"/>
              <w:outlineLvl w:val="1"/>
              <w:rPr>
                <w:rFonts w:ascii="Times New Roman" w:hAnsi="Times New Roman"/>
                <w:b/>
              </w:rPr>
            </w:pPr>
            <w:r w:rsidRPr="00061824">
              <w:rPr>
                <w:rFonts w:ascii="Times New Roman" w:hAnsi="Times New Roman"/>
                <w:b/>
              </w:rPr>
              <w:t>Адрес поста</w:t>
            </w:r>
          </w:p>
        </w:tc>
        <w:tc>
          <w:tcPr>
            <w:tcW w:w="3260" w:type="dxa"/>
            <w:vAlign w:val="center"/>
          </w:tcPr>
          <w:p w:rsidR="00372343" w:rsidRPr="00061824" w:rsidRDefault="00372343" w:rsidP="00061824">
            <w:pPr>
              <w:jc w:val="center"/>
              <w:outlineLvl w:val="1"/>
              <w:rPr>
                <w:rFonts w:ascii="Times New Roman" w:hAnsi="Times New Roman"/>
                <w:b/>
              </w:rPr>
            </w:pPr>
            <w:r w:rsidRPr="00061824">
              <w:rPr>
                <w:rFonts w:ascii="Times New Roman" w:hAnsi="Times New Roman"/>
                <w:b/>
              </w:rPr>
              <w:t>Определяемые примеси</w:t>
            </w:r>
          </w:p>
        </w:tc>
      </w:tr>
      <w:tr w:rsidR="00372343" w:rsidRPr="00061824" w:rsidTr="0031050A">
        <w:tc>
          <w:tcPr>
            <w:tcW w:w="959" w:type="dxa"/>
            <w:vAlign w:val="center"/>
          </w:tcPr>
          <w:p w:rsidR="00372343" w:rsidRPr="00061824" w:rsidRDefault="00372343" w:rsidP="00061824">
            <w:pPr>
              <w:jc w:val="center"/>
              <w:outlineLvl w:val="1"/>
              <w:rPr>
                <w:rFonts w:ascii="Times New Roman" w:hAnsi="Times New Roman"/>
              </w:rPr>
            </w:pPr>
            <w:r w:rsidRPr="00061824">
              <w:rPr>
                <w:rFonts w:ascii="Times New Roman" w:hAnsi="Times New Roman"/>
              </w:rPr>
              <w:t>2</w:t>
            </w:r>
          </w:p>
        </w:tc>
        <w:tc>
          <w:tcPr>
            <w:tcW w:w="1276" w:type="dxa"/>
            <w:vMerge w:val="restart"/>
            <w:vAlign w:val="center"/>
          </w:tcPr>
          <w:p w:rsidR="00372343" w:rsidRPr="00061824" w:rsidRDefault="00372343" w:rsidP="00061824">
            <w:pPr>
              <w:jc w:val="center"/>
              <w:outlineLvl w:val="1"/>
              <w:rPr>
                <w:rFonts w:ascii="Times New Roman" w:hAnsi="Times New Roman"/>
              </w:rPr>
            </w:pPr>
            <w:r w:rsidRPr="00061824">
              <w:rPr>
                <w:rFonts w:ascii="Times New Roman" w:hAnsi="Times New Roman"/>
              </w:rPr>
              <w:t xml:space="preserve">3 раза </w:t>
            </w:r>
          </w:p>
          <w:p w:rsidR="00372343" w:rsidRPr="00061824" w:rsidRDefault="00372343" w:rsidP="00061824">
            <w:pPr>
              <w:jc w:val="center"/>
              <w:outlineLvl w:val="1"/>
              <w:rPr>
                <w:rFonts w:ascii="Times New Roman" w:hAnsi="Times New Roman"/>
              </w:rPr>
            </w:pPr>
            <w:r w:rsidRPr="00061824">
              <w:rPr>
                <w:rFonts w:ascii="Times New Roman" w:hAnsi="Times New Roman"/>
              </w:rPr>
              <w:t>в сутки</w:t>
            </w:r>
          </w:p>
        </w:tc>
        <w:tc>
          <w:tcPr>
            <w:tcW w:w="1701" w:type="dxa"/>
            <w:vMerge w:val="restart"/>
            <w:vAlign w:val="center"/>
          </w:tcPr>
          <w:p w:rsidR="00372343" w:rsidRPr="00061824" w:rsidRDefault="000972E4" w:rsidP="00061824">
            <w:pPr>
              <w:jc w:val="center"/>
              <w:outlineLvl w:val="1"/>
              <w:rPr>
                <w:rFonts w:ascii="Times New Roman" w:hAnsi="Times New Roman"/>
              </w:rPr>
            </w:pPr>
            <w:r w:rsidRPr="00061824">
              <w:rPr>
                <w:rFonts w:ascii="Times New Roman" w:hAnsi="Times New Roman"/>
              </w:rPr>
              <w:t xml:space="preserve">ручной отбор проб (дискретные </w:t>
            </w:r>
            <w:r w:rsidR="00632E59" w:rsidRPr="00061824">
              <w:rPr>
                <w:rFonts w:ascii="Times New Roman" w:hAnsi="Times New Roman"/>
              </w:rPr>
              <w:t>методы)</w:t>
            </w:r>
          </w:p>
        </w:tc>
        <w:tc>
          <w:tcPr>
            <w:tcW w:w="2693" w:type="dxa"/>
            <w:vAlign w:val="center"/>
          </w:tcPr>
          <w:p w:rsidR="00372343" w:rsidRPr="00061824" w:rsidRDefault="00372343" w:rsidP="00061824">
            <w:pPr>
              <w:jc w:val="center"/>
              <w:outlineLvl w:val="1"/>
              <w:rPr>
                <w:rFonts w:ascii="Times New Roman" w:hAnsi="Times New Roman"/>
                <w:i/>
              </w:rPr>
            </w:pPr>
            <w:r w:rsidRPr="00061824">
              <w:rPr>
                <w:rStyle w:val="FontStyle201"/>
                <w:i w:val="0"/>
              </w:rPr>
              <w:t>ул. Сарыарка, район трикотажной фабрики</w:t>
            </w:r>
          </w:p>
        </w:tc>
        <w:tc>
          <w:tcPr>
            <w:tcW w:w="3260" w:type="dxa"/>
            <w:vMerge w:val="restart"/>
            <w:vAlign w:val="center"/>
          </w:tcPr>
          <w:p w:rsidR="00372343" w:rsidRPr="00061824" w:rsidRDefault="00F247DC" w:rsidP="00061824">
            <w:pPr>
              <w:outlineLvl w:val="1"/>
              <w:rPr>
                <w:rFonts w:ascii="Times New Roman" w:hAnsi="Times New Roman"/>
              </w:rPr>
            </w:pPr>
            <w:r w:rsidRPr="00061824">
              <w:rPr>
                <w:rFonts w:ascii="Times New Roman" w:hAnsi="Times New Roman"/>
              </w:rPr>
              <w:t>в</w:t>
            </w:r>
            <w:r w:rsidR="00372343" w:rsidRPr="00061824">
              <w:rPr>
                <w:rFonts w:ascii="Times New Roman" w:hAnsi="Times New Roman"/>
              </w:rPr>
              <w:t>звешенные вещества, диоксид серы, сульфаты, оксид углерода, диоксид азота, фенол</w:t>
            </w:r>
          </w:p>
        </w:tc>
      </w:tr>
      <w:tr w:rsidR="00372343" w:rsidRPr="00061824" w:rsidTr="0031050A">
        <w:tc>
          <w:tcPr>
            <w:tcW w:w="959" w:type="dxa"/>
          </w:tcPr>
          <w:p w:rsidR="00372343" w:rsidRPr="00061824" w:rsidRDefault="00372343" w:rsidP="00061824">
            <w:pPr>
              <w:jc w:val="center"/>
              <w:outlineLvl w:val="1"/>
              <w:rPr>
                <w:rFonts w:ascii="Times New Roman" w:hAnsi="Times New Roman"/>
              </w:rPr>
            </w:pPr>
            <w:r w:rsidRPr="00061824">
              <w:rPr>
                <w:rFonts w:ascii="Times New Roman" w:hAnsi="Times New Roman"/>
              </w:rPr>
              <w:t>3</w:t>
            </w:r>
          </w:p>
        </w:tc>
        <w:tc>
          <w:tcPr>
            <w:tcW w:w="1276" w:type="dxa"/>
            <w:vMerge/>
          </w:tcPr>
          <w:p w:rsidR="00372343" w:rsidRPr="00061824" w:rsidRDefault="00372343" w:rsidP="00061824">
            <w:pPr>
              <w:jc w:val="center"/>
              <w:outlineLvl w:val="1"/>
              <w:rPr>
                <w:rFonts w:ascii="Times New Roman" w:hAnsi="Times New Roman"/>
              </w:rPr>
            </w:pPr>
          </w:p>
        </w:tc>
        <w:tc>
          <w:tcPr>
            <w:tcW w:w="1701" w:type="dxa"/>
            <w:vMerge/>
          </w:tcPr>
          <w:p w:rsidR="00372343" w:rsidRPr="00061824" w:rsidRDefault="00372343" w:rsidP="00061824">
            <w:pPr>
              <w:jc w:val="center"/>
              <w:outlineLvl w:val="1"/>
              <w:rPr>
                <w:rFonts w:ascii="Times New Roman" w:hAnsi="Times New Roman"/>
              </w:rPr>
            </w:pPr>
          </w:p>
        </w:tc>
        <w:tc>
          <w:tcPr>
            <w:tcW w:w="2693" w:type="dxa"/>
          </w:tcPr>
          <w:p w:rsidR="0031050A" w:rsidRPr="00061824" w:rsidRDefault="0031050A" w:rsidP="00061824">
            <w:pPr>
              <w:jc w:val="center"/>
              <w:outlineLvl w:val="1"/>
              <w:rPr>
                <w:rStyle w:val="FontStyle201"/>
                <w:i w:val="0"/>
              </w:rPr>
            </w:pPr>
            <w:r w:rsidRPr="00061824">
              <w:rPr>
                <w:rStyle w:val="FontStyle201"/>
                <w:i w:val="0"/>
              </w:rPr>
              <w:t xml:space="preserve">ул. Жастар, 6 </w:t>
            </w:r>
          </w:p>
          <w:p w:rsidR="00372343" w:rsidRPr="00061824" w:rsidRDefault="0031050A" w:rsidP="00061824">
            <w:pPr>
              <w:jc w:val="center"/>
              <w:outlineLvl w:val="1"/>
              <w:rPr>
                <w:rFonts w:ascii="Times New Roman" w:hAnsi="Times New Roman"/>
                <w:i/>
              </w:rPr>
            </w:pPr>
            <w:r w:rsidRPr="00061824">
              <w:rPr>
                <w:rStyle w:val="FontStyle201"/>
                <w:i w:val="0"/>
              </w:rPr>
              <w:t>(</w:t>
            </w:r>
            <w:r w:rsidR="00372343" w:rsidRPr="00061824">
              <w:rPr>
                <w:rStyle w:val="FontStyle201"/>
                <w:i w:val="0"/>
              </w:rPr>
              <w:t>площадь Металлургов</w:t>
            </w:r>
            <w:r w:rsidRPr="00061824">
              <w:rPr>
                <w:rStyle w:val="FontStyle201"/>
                <w:i w:val="0"/>
              </w:rPr>
              <w:t>)</w:t>
            </w:r>
          </w:p>
        </w:tc>
        <w:tc>
          <w:tcPr>
            <w:tcW w:w="3260" w:type="dxa"/>
            <w:vMerge/>
          </w:tcPr>
          <w:p w:rsidR="00372343" w:rsidRPr="00061824" w:rsidRDefault="00372343" w:rsidP="00061824">
            <w:pPr>
              <w:spacing w:after="60"/>
              <w:jc w:val="both"/>
              <w:outlineLvl w:val="1"/>
              <w:rPr>
                <w:rFonts w:ascii="Times New Roman" w:hAnsi="Times New Roman"/>
              </w:rPr>
            </w:pPr>
          </w:p>
        </w:tc>
      </w:tr>
      <w:tr w:rsidR="0027740C" w:rsidRPr="00061824" w:rsidTr="0031050A">
        <w:tc>
          <w:tcPr>
            <w:tcW w:w="959" w:type="dxa"/>
            <w:vAlign w:val="center"/>
          </w:tcPr>
          <w:p w:rsidR="0027740C" w:rsidRPr="00061824" w:rsidRDefault="0027740C" w:rsidP="00061824">
            <w:pPr>
              <w:jc w:val="center"/>
              <w:outlineLvl w:val="1"/>
              <w:rPr>
                <w:rFonts w:ascii="Times New Roman" w:hAnsi="Times New Roman"/>
              </w:rPr>
            </w:pPr>
            <w:r w:rsidRPr="00061824">
              <w:rPr>
                <w:rFonts w:ascii="Times New Roman" w:hAnsi="Times New Roman"/>
              </w:rPr>
              <w:t>1</w:t>
            </w:r>
          </w:p>
        </w:tc>
        <w:tc>
          <w:tcPr>
            <w:tcW w:w="1276" w:type="dxa"/>
            <w:vAlign w:val="center"/>
          </w:tcPr>
          <w:p w:rsidR="0027740C" w:rsidRPr="00061824" w:rsidRDefault="0027740C" w:rsidP="00061824">
            <w:pPr>
              <w:jc w:val="center"/>
              <w:outlineLvl w:val="1"/>
              <w:rPr>
                <w:rFonts w:ascii="Times New Roman" w:hAnsi="Times New Roman"/>
              </w:rPr>
            </w:pPr>
            <w:r w:rsidRPr="00061824">
              <w:rPr>
                <w:rFonts w:ascii="Times New Roman" w:hAnsi="Times New Roman"/>
              </w:rPr>
              <w:t>каждые 20 минут</w:t>
            </w:r>
          </w:p>
        </w:tc>
        <w:tc>
          <w:tcPr>
            <w:tcW w:w="1701" w:type="dxa"/>
            <w:vAlign w:val="center"/>
          </w:tcPr>
          <w:p w:rsidR="0027740C" w:rsidRPr="00061824" w:rsidRDefault="0027740C" w:rsidP="00061824">
            <w:pPr>
              <w:jc w:val="center"/>
              <w:outlineLvl w:val="1"/>
              <w:rPr>
                <w:rFonts w:ascii="Times New Roman" w:hAnsi="Times New Roman"/>
              </w:rPr>
            </w:pPr>
            <w:r w:rsidRPr="00061824">
              <w:rPr>
                <w:rFonts w:ascii="Times New Roman" w:hAnsi="Times New Roman"/>
              </w:rPr>
              <w:t>в непрерывном режиме</w:t>
            </w:r>
          </w:p>
        </w:tc>
        <w:tc>
          <w:tcPr>
            <w:tcW w:w="2693" w:type="dxa"/>
            <w:vAlign w:val="center"/>
          </w:tcPr>
          <w:p w:rsidR="0027740C" w:rsidRPr="00061824" w:rsidRDefault="0027740C" w:rsidP="00061824">
            <w:pPr>
              <w:jc w:val="center"/>
              <w:outlineLvl w:val="1"/>
              <w:rPr>
                <w:iCs/>
              </w:rPr>
            </w:pPr>
            <w:r w:rsidRPr="00061824">
              <w:rPr>
                <w:rFonts w:ascii="Times New Roman" w:hAnsi="Times New Roman"/>
              </w:rPr>
              <w:t>ул. М.Жамиля, 4а/1</w:t>
            </w:r>
          </w:p>
        </w:tc>
        <w:tc>
          <w:tcPr>
            <w:tcW w:w="3260" w:type="dxa"/>
            <w:vAlign w:val="center"/>
          </w:tcPr>
          <w:p w:rsidR="0027740C" w:rsidRPr="00061824" w:rsidRDefault="00C2540D" w:rsidP="00061824">
            <w:pPr>
              <w:outlineLvl w:val="1"/>
              <w:rPr>
                <w:rFonts w:ascii="Times New Roman" w:hAnsi="Times New Roman"/>
              </w:rPr>
            </w:pPr>
            <w:r w:rsidRPr="00061824">
              <w:rPr>
                <w:rFonts w:ascii="Times New Roman" w:hAnsi="Times New Roman"/>
              </w:rPr>
              <w:t>в</w:t>
            </w:r>
            <w:r w:rsidR="0027740C" w:rsidRPr="00061824">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434620" w:rsidRPr="00061824" w:rsidRDefault="00434620" w:rsidP="00061824">
      <w:pPr>
        <w:pStyle w:val="21"/>
        <w:ind w:firstLine="0"/>
        <w:rPr>
          <w:rFonts w:ascii="Times New Roman" w:hAnsi="Times New Roman"/>
          <w:b/>
          <w:noProof/>
          <w:sz w:val="26"/>
          <w:szCs w:val="26"/>
          <w:lang w:eastAsia="ru-RU" w:bidi="ar-SA"/>
        </w:rPr>
      </w:pPr>
    </w:p>
    <w:p w:rsidR="00185831" w:rsidRPr="00061824" w:rsidRDefault="003C44EE" w:rsidP="00061824">
      <w:pPr>
        <w:pStyle w:val="21"/>
        <w:ind w:firstLine="0"/>
        <w:jc w:val="center"/>
        <w:rPr>
          <w:rFonts w:ascii="Times New Roman" w:hAnsi="Times New Roman"/>
          <w:b/>
          <w:noProof/>
          <w:sz w:val="26"/>
          <w:szCs w:val="26"/>
          <w:lang w:val="en-US" w:eastAsia="ru-RU" w:bidi="ar-SA"/>
        </w:rPr>
      </w:pPr>
      <w:r w:rsidRPr="00061824">
        <w:rPr>
          <w:rFonts w:ascii="Times New Roman" w:hAnsi="Times New Roman"/>
          <w:b/>
          <w:noProof/>
          <w:sz w:val="26"/>
          <w:szCs w:val="26"/>
          <w:lang w:eastAsia="ru-RU" w:bidi="ar-SA"/>
        </w:rPr>
        <w:lastRenderedPageBreak/>
        <w:drawing>
          <wp:inline distT="0" distB="0" distL="0" distR="0">
            <wp:extent cx="6294120" cy="3693160"/>
            <wp:effectExtent l="19050" t="0" r="0" b="0"/>
            <wp:docPr id="88" name="Рисунок 25" descr="C:\Users\ww\Desktop\На бюллетень\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w\Desktop\На бюллетень\Жезказган.jpg"/>
                    <pic:cNvPicPr>
                      <a:picLocks noChangeAspect="1" noChangeArrowheads="1"/>
                    </pic:cNvPicPr>
                  </pic:nvPicPr>
                  <pic:blipFill>
                    <a:blip r:embed="rId90" cstate="print"/>
                    <a:srcRect/>
                    <a:stretch>
                      <a:fillRect/>
                    </a:stretch>
                  </pic:blipFill>
                  <pic:spPr bwMode="auto">
                    <a:xfrm>
                      <a:off x="0" y="0"/>
                      <a:ext cx="6294120" cy="3693160"/>
                    </a:xfrm>
                    <a:prstGeom prst="rect">
                      <a:avLst/>
                    </a:prstGeom>
                    <a:noFill/>
                    <a:ln w="9525">
                      <a:noFill/>
                      <a:miter lim="800000"/>
                      <a:headEnd/>
                      <a:tailEnd/>
                    </a:ln>
                  </pic:spPr>
                </pic:pic>
              </a:graphicData>
            </a:graphic>
          </wp:inline>
        </w:drawing>
      </w:r>
    </w:p>
    <w:p w:rsidR="000C0B3E" w:rsidRPr="00061824" w:rsidRDefault="00013237" w:rsidP="00061824">
      <w:pPr>
        <w:ind w:left="709" w:right="142"/>
        <w:jc w:val="center"/>
        <w:rPr>
          <w:rFonts w:ascii="Times New Roman" w:hAnsi="Times New Roman"/>
        </w:rPr>
      </w:pPr>
      <w:r w:rsidRPr="00061824">
        <w:rPr>
          <w:rFonts w:ascii="Times New Roman" w:hAnsi="Times New Roman"/>
        </w:rPr>
        <w:t>Рис.8.3</w:t>
      </w:r>
      <w:r w:rsidR="00D869B0" w:rsidRPr="00061824">
        <w:rPr>
          <w:rFonts w:ascii="Times New Roman" w:hAnsi="Times New Roman"/>
        </w:rPr>
        <w:t xml:space="preserve"> </w:t>
      </w:r>
      <w:r w:rsidR="000C0B3E" w:rsidRPr="00061824">
        <w:rPr>
          <w:rFonts w:ascii="Times New Roman" w:hAnsi="Times New Roman"/>
        </w:rPr>
        <w:t>Схемарасположени</w:t>
      </w:r>
      <w:r w:rsidR="00D869B0" w:rsidRPr="00061824">
        <w:rPr>
          <w:rFonts w:ascii="Times New Roman" w:hAnsi="Times New Roman"/>
        </w:rPr>
        <w:t xml:space="preserve">я </w:t>
      </w:r>
      <w:r w:rsidR="000C0B3E" w:rsidRPr="00061824">
        <w:rPr>
          <w:rFonts w:ascii="Times New Roman" w:hAnsi="Times New Roman"/>
        </w:rPr>
        <w:t>стационарной сети наблюдени</w:t>
      </w:r>
      <w:r w:rsidR="00D869B0" w:rsidRPr="00061824">
        <w:rPr>
          <w:rFonts w:ascii="Times New Roman" w:hAnsi="Times New Roman"/>
        </w:rPr>
        <w:t xml:space="preserve">я </w:t>
      </w:r>
      <w:r w:rsidR="000C0B3E" w:rsidRPr="00061824">
        <w:rPr>
          <w:rFonts w:ascii="Times New Roman" w:hAnsi="Times New Roman"/>
        </w:rPr>
        <w:t>за загрязнением атмосферного воздуха</w:t>
      </w:r>
      <w:r w:rsidR="00025DCD" w:rsidRPr="00061824">
        <w:rPr>
          <w:rFonts w:ascii="Times New Roman" w:hAnsi="Times New Roman"/>
        </w:rPr>
        <w:t xml:space="preserve"> города </w:t>
      </w:r>
      <w:r w:rsidR="00D869B0" w:rsidRPr="00061824">
        <w:rPr>
          <w:rFonts w:ascii="Times New Roman" w:hAnsi="Times New Roman"/>
        </w:rPr>
        <w:t>Жезказган</w:t>
      </w:r>
    </w:p>
    <w:p w:rsidR="001F011B" w:rsidRPr="00061824" w:rsidRDefault="001F011B" w:rsidP="00061824">
      <w:pPr>
        <w:jc w:val="right"/>
        <w:rPr>
          <w:rFonts w:ascii="Times New Roman" w:hAnsi="Times New Roman"/>
          <w:lang w:val="kk-KZ"/>
        </w:rPr>
      </w:pPr>
      <w:r w:rsidRPr="00061824">
        <w:rPr>
          <w:rFonts w:ascii="Times New Roman" w:hAnsi="Times New Roman"/>
        </w:rPr>
        <w:t xml:space="preserve">Таблица </w:t>
      </w:r>
      <w:r w:rsidR="00013237" w:rsidRPr="00061824">
        <w:rPr>
          <w:rFonts w:ascii="Times New Roman" w:hAnsi="Times New Roman"/>
        </w:rPr>
        <w:t>72</w:t>
      </w:r>
    </w:p>
    <w:p w:rsidR="001F011B" w:rsidRPr="00061824" w:rsidRDefault="001F011B"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B644C5" w:rsidRPr="00061824">
        <w:rPr>
          <w:rStyle w:val="FontStyle201"/>
          <w:i w:val="0"/>
          <w:sz w:val="28"/>
          <w:szCs w:val="28"/>
        </w:rPr>
        <w:t>Жезказган</w:t>
      </w:r>
    </w:p>
    <w:p w:rsidR="001F011B" w:rsidRPr="00061824" w:rsidRDefault="001F011B" w:rsidP="00061824">
      <w:pPr>
        <w:pStyle w:val="Style100"/>
        <w:widowControl/>
        <w:spacing w:line="0" w:lineRule="atLeast"/>
        <w:ind w:firstLine="708"/>
        <w:rPr>
          <w:rStyle w:val="FontStyle201"/>
          <w:b/>
          <w:i w:val="0"/>
          <w:sz w:val="16"/>
          <w:szCs w:val="16"/>
        </w:rPr>
      </w:pPr>
    </w:p>
    <w:tbl>
      <w:tblPr>
        <w:tblW w:w="10419" w:type="dxa"/>
        <w:jc w:val="center"/>
        <w:tblLayout w:type="fixed"/>
        <w:tblLook w:val="04A0"/>
      </w:tblPr>
      <w:tblGrid>
        <w:gridCol w:w="1934"/>
        <w:gridCol w:w="992"/>
        <w:gridCol w:w="1701"/>
        <w:gridCol w:w="1063"/>
        <w:gridCol w:w="1842"/>
        <w:gridCol w:w="992"/>
        <w:gridCol w:w="862"/>
        <w:gridCol w:w="1033"/>
      </w:tblGrid>
      <w:tr w:rsidR="00FF6E82" w:rsidRPr="00061824" w:rsidTr="008F7B55">
        <w:trPr>
          <w:trHeight w:val="255"/>
          <w:jc w:val="center"/>
        </w:trPr>
        <w:tc>
          <w:tcPr>
            <w:tcW w:w="1934" w:type="dxa"/>
            <w:vMerge w:val="restart"/>
            <w:tcBorders>
              <w:top w:val="single" w:sz="4" w:space="0" w:color="auto"/>
              <w:left w:val="single" w:sz="4" w:space="0" w:color="auto"/>
              <w:right w:val="single" w:sz="4" w:space="0" w:color="auto"/>
            </w:tcBorders>
            <w:shd w:val="clear" w:color="auto" w:fill="auto"/>
            <w:noWrap/>
            <w:vAlign w:val="center"/>
          </w:tcPr>
          <w:p w:rsidR="00FF6E82" w:rsidRPr="00061824" w:rsidRDefault="00FF6E82"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061824" w:rsidRDefault="00FF6E82"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061824" w:rsidRDefault="00797F20"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FF6E82" w:rsidRPr="00061824">
              <w:rPr>
                <w:rFonts w:ascii="Times New Roman" w:hAnsi="Times New Roman"/>
                <w:b/>
                <w:bCs/>
                <w:lang w:eastAsia="ru-RU" w:bidi="ar-SA"/>
              </w:rPr>
              <w:t xml:space="preserve"> разовая концентрация (</w:t>
            </w:r>
            <w:r w:rsidR="00FF6E82" w:rsidRPr="00061824">
              <w:rPr>
                <w:rFonts w:ascii="Times New Roman" w:hAnsi="Times New Roman"/>
                <w:b/>
                <w:bCs/>
                <w:lang w:val="en-US" w:eastAsia="ru-RU" w:bidi="ar-SA"/>
              </w:rPr>
              <w:t>g</w:t>
            </w:r>
            <w:r w:rsidR="00FF6E82" w:rsidRPr="00061824">
              <w:rPr>
                <w:rFonts w:ascii="Times New Roman" w:hAnsi="Times New Roman"/>
                <w:b/>
                <w:bCs/>
                <w:vertAlign w:val="subscript"/>
                <w:lang w:eastAsia="ru-RU" w:bidi="ar-SA"/>
              </w:rPr>
              <w:t>м.р.</w:t>
            </w:r>
            <w:r w:rsidR="00FF6E82" w:rsidRPr="00061824">
              <w:rPr>
                <w:rFonts w:ascii="Times New Roman" w:hAnsi="Times New Roman"/>
                <w:b/>
                <w:bCs/>
                <w:lang w:eastAsia="ru-RU" w:bidi="ar-SA"/>
              </w:rPr>
              <w:t>)</w:t>
            </w:r>
          </w:p>
        </w:tc>
        <w:tc>
          <w:tcPr>
            <w:tcW w:w="2887" w:type="dxa"/>
            <w:gridSpan w:val="3"/>
            <w:tcBorders>
              <w:top w:val="single" w:sz="4" w:space="0" w:color="auto"/>
              <w:left w:val="single" w:sz="4" w:space="0" w:color="auto"/>
              <w:bottom w:val="single" w:sz="4" w:space="0" w:color="auto"/>
              <w:right w:val="single" w:sz="4" w:space="0" w:color="auto"/>
            </w:tcBorders>
          </w:tcPr>
          <w:p w:rsidR="00FF6E82" w:rsidRPr="00061824" w:rsidRDefault="00FF6E82" w:rsidP="00061824">
            <w:pPr>
              <w:jc w:val="center"/>
              <w:rPr>
                <w:rFonts w:ascii="Times New Roman" w:hAnsi="Times New Roman"/>
                <w:b/>
              </w:rPr>
            </w:pPr>
            <w:r w:rsidRPr="00061824">
              <w:rPr>
                <w:rFonts w:ascii="Times New Roman" w:hAnsi="Times New Roman"/>
                <w:b/>
              </w:rPr>
              <w:t>Число случаев превышения ПДК</w:t>
            </w:r>
          </w:p>
        </w:tc>
      </w:tr>
      <w:tr w:rsidR="001A7977" w:rsidRPr="00061824" w:rsidTr="008F7B55">
        <w:trPr>
          <w:trHeight w:val="416"/>
          <w:jc w:val="center"/>
        </w:trPr>
        <w:tc>
          <w:tcPr>
            <w:tcW w:w="1934" w:type="dxa"/>
            <w:vMerge/>
            <w:tcBorders>
              <w:left w:val="single" w:sz="4" w:space="0" w:color="auto"/>
              <w:bottom w:val="single" w:sz="4" w:space="0" w:color="auto"/>
              <w:right w:val="single" w:sz="4" w:space="0" w:color="auto"/>
            </w:tcBorders>
            <w:shd w:val="clear" w:color="auto" w:fill="auto"/>
            <w:noWrap/>
            <w:vAlign w:val="center"/>
          </w:tcPr>
          <w:p w:rsidR="001A7977" w:rsidRPr="00061824" w:rsidRDefault="001A7977" w:rsidP="00061824">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061824" w:rsidRDefault="001A7977"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061824" w:rsidRDefault="001A7977"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061824" w:rsidRDefault="001A7977"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061824" w:rsidRDefault="001A7977"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 xml:space="preserve"> м.р.</w:t>
            </w:r>
          </w:p>
        </w:tc>
        <w:tc>
          <w:tcPr>
            <w:tcW w:w="992" w:type="dxa"/>
            <w:tcBorders>
              <w:top w:val="single" w:sz="4" w:space="0" w:color="auto"/>
              <w:left w:val="single" w:sz="4" w:space="0" w:color="auto"/>
              <w:bottom w:val="single" w:sz="4" w:space="0" w:color="auto"/>
              <w:right w:val="single" w:sz="4" w:space="0" w:color="auto"/>
            </w:tcBorders>
            <w:vAlign w:val="center"/>
          </w:tcPr>
          <w:p w:rsidR="001A7977" w:rsidRPr="00061824" w:rsidRDefault="001A7977" w:rsidP="00061824">
            <w:pPr>
              <w:jc w:val="center"/>
              <w:rPr>
                <w:rFonts w:ascii="Times New Roman" w:hAnsi="Times New Roman"/>
                <w:b/>
                <w:bCs/>
                <w:spacing w:val="-20"/>
              </w:rPr>
            </w:pPr>
            <w:r w:rsidRPr="00061824">
              <w:rPr>
                <w:rFonts w:ascii="Times New Roman" w:hAnsi="Times New Roman"/>
                <w:b/>
                <w:bCs/>
                <w:spacing w:val="-20"/>
              </w:rPr>
              <w:t>&gt;ПДК</w:t>
            </w:r>
          </w:p>
        </w:tc>
        <w:tc>
          <w:tcPr>
            <w:tcW w:w="862" w:type="dxa"/>
            <w:tcBorders>
              <w:top w:val="single" w:sz="4" w:space="0" w:color="auto"/>
              <w:left w:val="single" w:sz="4" w:space="0" w:color="auto"/>
              <w:bottom w:val="single" w:sz="4" w:space="0" w:color="auto"/>
              <w:right w:val="single" w:sz="4" w:space="0" w:color="auto"/>
            </w:tcBorders>
            <w:vAlign w:val="center"/>
          </w:tcPr>
          <w:p w:rsidR="001A7977" w:rsidRPr="00061824" w:rsidRDefault="001A7977" w:rsidP="00061824">
            <w:pPr>
              <w:ind w:hanging="108"/>
              <w:jc w:val="center"/>
              <w:rPr>
                <w:rFonts w:ascii="Times New Roman" w:hAnsi="Times New Roman"/>
                <w:b/>
                <w:bCs/>
                <w:spacing w:val="-20"/>
              </w:rPr>
            </w:pPr>
            <w:r w:rsidRPr="00061824">
              <w:rPr>
                <w:rFonts w:ascii="Times New Roman" w:hAnsi="Times New Roman"/>
                <w:b/>
                <w:bCs/>
                <w:spacing w:val="-20"/>
              </w:rPr>
              <w:t>&gt;5 ПДК</w:t>
            </w:r>
          </w:p>
        </w:tc>
        <w:tc>
          <w:tcPr>
            <w:tcW w:w="1033" w:type="dxa"/>
            <w:tcBorders>
              <w:top w:val="single" w:sz="4" w:space="0" w:color="auto"/>
              <w:left w:val="single" w:sz="4" w:space="0" w:color="auto"/>
              <w:bottom w:val="single" w:sz="4" w:space="0" w:color="auto"/>
              <w:right w:val="single" w:sz="4" w:space="0" w:color="auto"/>
            </w:tcBorders>
            <w:vAlign w:val="center"/>
          </w:tcPr>
          <w:p w:rsidR="001A7977" w:rsidRPr="00061824" w:rsidRDefault="001A7977" w:rsidP="00061824">
            <w:pPr>
              <w:ind w:hanging="108"/>
              <w:jc w:val="center"/>
              <w:rPr>
                <w:rFonts w:ascii="Times New Roman" w:hAnsi="Times New Roman"/>
                <w:b/>
                <w:bCs/>
                <w:spacing w:val="-20"/>
              </w:rPr>
            </w:pPr>
            <w:r w:rsidRPr="00061824">
              <w:rPr>
                <w:rFonts w:ascii="Times New Roman" w:hAnsi="Times New Roman"/>
                <w:b/>
                <w:bCs/>
                <w:spacing w:val="-20"/>
              </w:rPr>
              <w:t>&gt;10 ПДК</w:t>
            </w:r>
          </w:p>
        </w:tc>
      </w:tr>
      <w:tr w:rsidR="002F21F3" w:rsidRPr="00061824" w:rsidTr="002F21F3">
        <w:trPr>
          <w:trHeight w:val="30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Взвешанные вещества</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0,2117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1,4116</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1,1000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2,2000</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7</w:t>
            </w: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Взвешенные частицы РМ-2,5</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0,0050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0,1419</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0,1539</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0,9619</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3"/>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Взвешенные частицы РМ-10</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0,0192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0,3200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0,7347</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2,4490</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34</w:t>
            </w: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0,0169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0,3380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1,9440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3,8880</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43</w:t>
            </w: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Сульфаты</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0,0097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0,0500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1,1615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0,3872</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19,2786</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3,8557</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13</w:t>
            </w: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0,0425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1,0636</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0,3000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1,5000</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6</w:t>
            </w: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0,0027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0,0444</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0,0132</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0,0330</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0,0612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2,0400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0,1000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0,6250</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0,0054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0,0532</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6,6500</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693</w:t>
            </w: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10</w:t>
            </w: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107"/>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0,0054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1,7864</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0,0400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4,0000</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43</w:t>
            </w: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0,0250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0,0063</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0,0315</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r w:rsidR="002F21F3" w:rsidRPr="00061824" w:rsidTr="002F21F3">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sz w:val="22"/>
                <w:szCs w:val="22"/>
              </w:rPr>
            </w:pPr>
          </w:p>
        </w:tc>
      </w:tr>
    </w:tbl>
    <w:p w:rsidR="00A70083" w:rsidRPr="00061824" w:rsidRDefault="00A70083" w:rsidP="00061824">
      <w:pPr>
        <w:ind w:firstLine="567"/>
        <w:jc w:val="both"/>
        <w:rPr>
          <w:rFonts w:ascii="Times New Roman" w:hAnsi="Times New Roman"/>
          <w:b/>
          <w:i/>
          <w:sz w:val="28"/>
          <w:szCs w:val="28"/>
        </w:rPr>
      </w:pPr>
    </w:p>
    <w:p w:rsidR="00E61097" w:rsidRPr="00061824" w:rsidRDefault="00372343" w:rsidP="00061824">
      <w:pPr>
        <w:ind w:firstLine="567"/>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2F21F3" w:rsidRPr="00061824">
        <w:rPr>
          <w:rFonts w:ascii="Times New Roman" w:hAnsi="Times New Roman"/>
          <w:b/>
          <w:i/>
          <w:sz w:val="28"/>
          <w:szCs w:val="28"/>
        </w:rPr>
        <w:t xml:space="preserve"> </w:t>
      </w:r>
      <w:r w:rsidR="00F152B9" w:rsidRPr="00061824">
        <w:rPr>
          <w:rFonts w:ascii="Times New Roman" w:hAnsi="Times New Roman"/>
          <w:sz w:val="28"/>
          <w:szCs w:val="28"/>
        </w:rPr>
        <w:t>П</w:t>
      </w:r>
      <w:r w:rsidR="00874F8E" w:rsidRPr="00061824">
        <w:rPr>
          <w:rFonts w:ascii="Times New Roman" w:hAnsi="Times New Roman"/>
          <w:sz w:val="28"/>
          <w:szCs w:val="28"/>
        </w:rPr>
        <w:t>о данным стационарной сети наблюдений (рис.8.</w:t>
      </w:r>
      <w:r w:rsidR="00776B36" w:rsidRPr="00061824">
        <w:rPr>
          <w:rFonts w:ascii="Times New Roman" w:hAnsi="Times New Roman"/>
          <w:sz w:val="28"/>
          <w:szCs w:val="28"/>
        </w:rPr>
        <w:t>3</w:t>
      </w:r>
      <w:r w:rsidR="00874F8E" w:rsidRPr="00061824">
        <w:rPr>
          <w:rFonts w:ascii="Times New Roman" w:hAnsi="Times New Roman"/>
          <w:sz w:val="28"/>
          <w:szCs w:val="28"/>
        </w:rPr>
        <w:t xml:space="preserve">), уровень загрязнения атмосферного воздуха </w:t>
      </w:r>
      <w:r w:rsidR="00874F8E" w:rsidRPr="00061824">
        <w:rPr>
          <w:rFonts w:ascii="Times New Roman" w:hAnsi="Times New Roman"/>
          <w:sz w:val="28"/>
          <w:szCs w:val="28"/>
        </w:rPr>
        <w:lastRenderedPageBreak/>
        <w:t xml:space="preserve">оценивался </w:t>
      </w:r>
      <w:r w:rsidR="00BB0429" w:rsidRPr="00061824">
        <w:rPr>
          <w:rFonts w:ascii="Times New Roman" w:hAnsi="Times New Roman"/>
          <w:b/>
          <w:i/>
          <w:sz w:val="28"/>
          <w:szCs w:val="28"/>
          <w:lang w:val="kk-KZ"/>
        </w:rPr>
        <w:t>высоким</w:t>
      </w:r>
      <w:r w:rsidR="00844FC3" w:rsidRPr="00061824">
        <w:rPr>
          <w:rFonts w:ascii="Times New Roman" w:hAnsi="Times New Roman"/>
          <w:b/>
          <w:i/>
          <w:sz w:val="28"/>
          <w:szCs w:val="28"/>
          <w:lang w:val="kk-KZ"/>
        </w:rPr>
        <w:t>уровнем загрязнения</w:t>
      </w:r>
      <w:r w:rsidR="00FF6E82" w:rsidRPr="00061824">
        <w:rPr>
          <w:rFonts w:ascii="Times New Roman" w:hAnsi="Times New Roman"/>
          <w:b/>
          <w:i/>
          <w:sz w:val="28"/>
          <w:szCs w:val="28"/>
        </w:rPr>
        <w:t xml:space="preserve">, </w:t>
      </w:r>
      <w:r w:rsidR="00FF6E82" w:rsidRPr="00061824">
        <w:rPr>
          <w:rFonts w:ascii="Times New Roman" w:hAnsi="Times New Roman"/>
          <w:sz w:val="28"/>
          <w:szCs w:val="28"/>
        </w:rPr>
        <w:t>о</w:t>
      </w:r>
      <w:r w:rsidR="00874F8E" w:rsidRPr="00061824">
        <w:rPr>
          <w:rFonts w:ascii="Times New Roman" w:hAnsi="Times New Roman"/>
          <w:sz w:val="28"/>
          <w:szCs w:val="28"/>
        </w:rPr>
        <w:t>н определялся значени</w:t>
      </w:r>
      <w:r w:rsidR="003F3F34" w:rsidRPr="00061824">
        <w:rPr>
          <w:rFonts w:ascii="Times New Roman" w:hAnsi="Times New Roman"/>
          <w:sz w:val="28"/>
          <w:szCs w:val="28"/>
        </w:rPr>
        <w:t>ем</w:t>
      </w:r>
      <w:r w:rsidR="002F21F3" w:rsidRPr="00061824">
        <w:rPr>
          <w:rFonts w:ascii="Times New Roman" w:hAnsi="Times New Roman"/>
          <w:sz w:val="28"/>
          <w:szCs w:val="28"/>
        </w:rPr>
        <w:t xml:space="preserve"> </w:t>
      </w:r>
      <w:r w:rsidR="00004B39" w:rsidRPr="00061824">
        <w:rPr>
          <w:rFonts w:ascii="Times New Roman" w:hAnsi="Times New Roman"/>
          <w:sz w:val="28"/>
          <w:szCs w:val="28"/>
        </w:rPr>
        <w:t xml:space="preserve">СИ </w:t>
      </w:r>
      <w:r w:rsidR="00172490" w:rsidRPr="00061824">
        <w:rPr>
          <w:rFonts w:ascii="Times New Roman" w:hAnsi="Times New Roman"/>
          <w:sz w:val="28"/>
          <w:szCs w:val="28"/>
        </w:rPr>
        <w:t xml:space="preserve">равным </w:t>
      </w:r>
      <w:r w:rsidR="00BB0429" w:rsidRPr="00061824">
        <w:rPr>
          <w:rFonts w:ascii="Times New Roman" w:hAnsi="Times New Roman"/>
          <w:sz w:val="28"/>
          <w:szCs w:val="28"/>
          <w:lang w:val="kk-KZ"/>
        </w:rPr>
        <w:t>6,7</w:t>
      </w:r>
      <w:r w:rsidR="002F21F3" w:rsidRPr="00061824">
        <w:rPr>
          <w:rFonts w:ascii="Times New Roman" w:hAnsi="Times New Roman"/>
          <w:sz w:val="28"/>
          <w:szCs w:val="28"/>
          <w:lang w:val="kk-KZ"/>
        </w:rPr>
        <w:t xml:space="preserve"> </w:t>
      </w:r>
      <w:r w:rsidR="003F3F34" w:rsidRPr="00061824">
        <w:rPr>
          <w:rFonts w:ascii="Times New Roman" w:hAnsi="Times New Roman"/>
          <w:sz w:val="28"/>
          <w:szCs w:val="28"/>
          <w:lang w:val="kk-KZ"/>
        </w:rPr>
        <w:t>(высокий уровень)</w:t>
      </w:r>
      <w:r w:rsidR="008F7B55" w:rsidRPr="00061824">
        <w:rPr>
          <w:rFonts w:ascii="Times New Roman" w:hAnsi="Times New Roman"/>
          <w:sz w:val="28"/>
          <w:szCs w:val="28"/>
          <w:lang w:val="kk-KZ"/>
        </w:rPr>
        <w:t xml:space="preserve">; значение </w:t>
      </w:r>
      <w:r w:rsidR="00004B39" w:rsidRPr="00061824">
        <w:rPr>
          <w:rFonts w:ascii="Times New Roman" w:hAnsi="Times New Roman"/>
          <w:sz w:val="28"/>
          <w:szCs w:val="28"/>
        </w:rPr>
        <w:t>НП</w:t>
      </w:r>
      <w:r w:rsidR="00172490" w:rsidRPr="00061824">
        <w:rPr>
          <w:rFonts w:ascii="Times New Roman" w:hAnsi="Times New Roman"/>
          <w:sz w:val="28"/>
          <w:szCs w:val="28"/>
        </w:rPr>
        <w:t xml:space="preserve"> =</w:t>
      </w:r>
      <w:r w:rsidR="00A254AC" w:rsidRPr="00061824">
        <w:rPr>
          <w:rFonts w:ascii="Times New Roman" w:hAnsi="Times New Roman"/>
          <w:sz w:val="28"/>
          <w:szCs w:val="28"/>
          <w:lang w:val="kk-KZ"/>
        </w:rPr>
        <w:t>18,</w:t>
      </w:r>
      <w:r w:rsidR="002F21F3" w:rsidRPr="00061824">
        <w:rPr>
          <w:rFonts w:ascii="Times New Roman" w:hAnsi="Times New Roman"/>
          <w:sz w:val="28"/>
          <w:szCs w:val="28"/>
          <w:lang w:val="kk-KZ"/>
        </w:rPr>
        <w:t>4</w:t>
      </w:r>
      <w:r w:rsidR="00004B39" w:rsidRPr="00061824">
        <w:rPr>
          <w:rFonts w:ascii="Times New Roman" w:hAnsi="Times New Roman"/>
          <w:sz w:val="28"/>
          <w:szCs w:val="28"/>
        </w:rPr>
        <w:t>%</w:t>
      </w:r>
      <w:r w:rsidR="00BB0429" w:rsidRPr="00061824">
        <w:rPr>
          <w:rFonts w:ascii="Times New Roman" w:hAnsi="Times New Roman"/>
          <w:sz w:val="28"/>
          <w:szCs w:val="28"/>
          <w:lang w:val="kk-KZ"/>
        </w:rPr>
        <w:t xml:space="preserve"> (повышенный уровень) </w:t>
      </w:r>
      <w:r w:rsidR="00E61097" w:rsidRPr="00061824">
        <w:rPr>
          <w:rFonts w:ascii="Times New Roman" w:hAnsi="Times New Roman"/>
          <w:sz w:val="28"/>
          <w:szCs w:val="28"/>
        </w:rPr>
        <w:t>(табл.1 и табл.1.1).</w:t>
      </w:r>
      <w:r w:rsidR="002F21F3" w:rsidRPr="00061824">
        <w:rPr>
          <w:rFonts w:ascii="Times New Roman" w:hAnsi="Times New Roman"/>
          <w:sz w:val="28"/>
          <w:szCs w:val="28"/>
        </w:rPr>
        <w:t xml:space="preserve"> </w:t>
      </w:r>
      <w:r w:rsidR="00B94B32" w:rsidRPr="00061824">
        <w:rPr>
          <w:rFonts w:ascii="Times New Roman" w:hAnsi="Times New Roman"/>
          <w:sz w:val="28"/>
          <w:szCs w:val="28"/>
        </w:rPr>
        <w:t xml:space="preserve">Воздух города более всего загрязнен </w:t>
      </w:r>
      <w:r w:rsidR="00B94B32" w:rsidRPr="00061824">
        <w:rPr>
          <w:rFonts w:ascii="Times New Roman" w:hAnsi="Times New Roman"/>
          <w:b/>
          <w:sz w:val="28"/>
          <w:szCs w:val="28"/>
        </w:rPr>
        <w:t>сероводородом</w:t>
      </w:r>
      <w:r w:rsidR="00B94B32" w:rsidRPr="00061824">
        <w:rPr>
          <w:rFonts w:ascii="Times New Roman" w:hAnsi="Times New Roman"/>
          <w:sz w:val="28"/>
          <w:szCs w:val="28"/>
        </w:rPr>
        <w:t xml:space="preserve">. </w:t>
      </w:r>
    </w:p>
    <w:p w:rsidR="00797F20" w:rsidRPr="00061824" w:rsidRDefault="00874F8E" w:rsidP="00061824">
      <w:pPr>
        <w:ind w:firstLine="567"/>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среднемесячные концентрации составили: </w:t>
      </w:r>
      <w:r w:rsidR="002F21F3" w:rsidRPr="00061824">
        <w:rPr>
          <w:rFonts w:ascii="Times New Roman" w:hAnsi="Times New Roman"/>
          <w:sz w:val="28"/>
          <w:szCs w:val="28"/>
        </w:rPr>
        <w:t>взвешенных веществ – 1,4 ПДК</w:t>
      </w:r>
      <w:r w:rsidR="002F21F3" w:rsidRPr="00061824">
        <w:rPr>
          <w:rFonts w:ascii="Times New Roman" w:hAnsi="Times New Roman"/>
          <w:sz w:val="28"/>
          <w:szCs w:val="28"/>
          <w:vertAlign w:val="subscript"/>
        </w:rPr>
        <w:t>с.с.</w:t>
      </w:r>
      <w:r w:rsidR="002F21F3" w:rsidRPr="00061824">
        <w:rPr>
          <w:rFonts w:ascii="Times New Roman" w:hAnsi="Times New Roman"/>
          <w:sz w:val="28"/>
          <w:szCs w:val="28"/>
        </w:rPr>
        <w:t xml:space="preserve">, </w:t>
      </w:r>
      <w:r w:rsidR="00DD4809" w:rsidRPr="00061824">
        <w:rPr>
          <w:rFonts w:ascii="Times New Roman" w:hAnsi="Times New Roman"/>
          <w:sz w:val="28"/>
          <w:szCs w:val="28"/>
        </w:rPr>
        <w:t xml:space="preserve">озона – </w:t>
      </w:r>
      <w:r w:rsidR="002F21F3" w:rsidRPr="00061824">
        <w:rPr>
          <w:rFonts w:ascii="Times New Roman" w:hAnsi="Times New Roman"/>
          <w:sz w:val="28"/>
          <w:szCs w:val="28"/>
          <w:lang w:val="kk-KZ"/>
        </w:rPr>
        <w:t>2,0</w:t>
      </w:r>
      <w:r w:rsidR="00DD4809" w:rsidRPr="00061824">
        <w:rPr>
          <w:rFonts w:ascii="Times New Roman" w:hAnsi="Times New Roman"/>
          <w:sz w:val="28"/>
          <w:szCs w:val="28"/>
        </w:rPr>
        <w:t xml:space="preserve"> ПДК</w:t>
      </w:r>
      <w:r w:rsidR="00DD4809" w:rsidRPr="00061824">
        <w:rPr>
          <w:rFonts w:ascii="Times New Roman" w:hAnsi="Times New Roman"/>
          <w:sz w:val="28"/>
          <w:szCs w:val="28"/>
          <w:vertAlign w:val="subscript"/>
        </w:rPr>
        <w:t>с.с.</w:t>
      </w:r>
      <w:r w:rsidR="00DD4809" w:rsidRPr="00061824">
        <w:rPr>
          <w:rFonts w:ascii="Times New Roman" w:hAnsi="Times New Roman"/>
          <w:sz w:val="28"/>
          <w:szCs w:val="28"/>
        </w:rPr>
        <w:t xml:space="preserve">, </w:t>
      </w:r>
      <w:r w:rsidR="00A741B7" w:rsidRPr="00061824">
        <w:rPr>
          <w:rFonts w:ascii="Times New Roman" w:hAnsi="Times New Roman"/>
          <w:sz w:val="28"/>
          <w:szCs w:val="28"/>
        </w:rPr>
        <w:t xml:space="preserve">фенола – </w:t>
      </w:r>
      <w:r w:rsidR="00797F20" w:rsidRPr="00061824">
        <w:rPr>
          <w:rFonts w:ascii="Times New Roman" w:hAnsi="Times New Roman"/>
          <w:sz w:val="28"/>
          <w:szCs w:val="28"/>
        </w:rPr>
        <w:t>1,</w:t>
      </w:r>
      <w:r w:rsidR="002F21F3" w:rsidRPr="00061824">
        <w:rPr>
          <w:rFonts w:ascii="Times New Roman" w:hAnsi="Times New Roman"/>
          <w:sz w:val="28"/>
          <w:szCs w:val="28"/>
          <w:lang w:val="kk-KZ"/>
        </w:rPr>
        <w:t>8</w:t>
      </w:r>
      <w:r w:rsidR="00A741B7" w:rsidRPr="00061824">
        <w:rPr>
          <w:rFonts w:ascii="Times New Roman" w:hAnsi="Times New Roman"/>
          <w:sz w:val="28"/>
          <w:szCs w:val="28"/>
        </w:rPr>
        <w:t xml:space="preserve"> ПДК</w:t>
      </w:r>
      <w:r w:rsidR="00A741B7" w:rsidRPr="00061824">
        <w:rPr>
          <w:rFonts w:ascii="Times New Roman" w:hAnsi="Times New Roman"/>
          <w:sz w:val="28"/>
          <w:szCs w:val="28"/>
          <w:vertAlign w:val="subscript"/>
        </w:rPr>
        <w:t>с.с.</w:t>
      </w:r>
      <w:r w:rsidR="00A741B7" w:rsidRPr="00061824">
        <w:rPr>
          <w:rFonts w:ascii="Times New Roman" w:hAnsi="Times New Roman"/>
          <w:sz w:val="28"/>
          <w:szCs w:val="28"/>
        </w:rPr>
        <w:t xml:space="preserve">, </w:t>
      </w:r>
      <w:r w:rsidR="00132DBD" w:rsidRPr="00061824">
        <w:rPr>
          <w:rFonts w:ascii="Times New Roman" w:hAnsi="Times New Roman"/>
          <w:sz w:val="28"/>
          <w:szCs w:val="28"/>
          <w:lang w:val="kk-KZ"/>
        </w:rPr>
        <w:t>диоксид азота</w:t>
      </w:r>
      <w:r w:rsidR="002F21F3" w:rsidRPr="00061824">
        <w:rPr>
          <w:rFonts w:ascii="Times New Roman" w:hAnsi="Times New Roman"/>
          <w:sz w:val="28"/>
          <w:szCs w:val="28"/>
          <w:lang w:val="kk-KZ"/>
        </w:rPr>
        <w:t xml:space="preserve"> </w:t>
      </w:r>
      <w:r w:rsidR="00132DBD" w:rsidRPr="00061824">
        <w:rPr>
          <w:rFonts w:ascii="Times New Roman" w:hAnsi="Times New Roman"/>
          <w:sz w:val="28"/>
          <w:szCs w:val="28"/>
          <w:lang w:val="kk-KZ"/>
        </w:rPr>
        <w:t>-</w:t>
      </w:r>
      <w:r w:rsidR="002F21F3" w:rsidRPr="00061824">
        <w:rPr>
          <w:rFonts w:ascii="Times New Roman" w:hAnsi="Times New Roman"/>
          <w:sz w:val="28"/>
          <w:szCs w:val="28"/>
          <w:lang w:val="kk-KZ"/>
        </w:rPr>
        <w:t xml:space="preserve"> 1,1</w:t>
      </w:r>
      <w:r w:rsidR="00132DBD" w:rsidRPr="00061824">
        <w:rPr>
          <w:rFonts w:ascii="Times New Roman" w:hAnsi="Times New Roman"/>
          <w:sz w:val="28"/>
          <w:szCs w:val="28"/>
          <w:lang w:val="kk-KZ"/>
        </w:rPr>
        <w:t xml:space="preserve"> </w:t>
      </w:r>
      <w:r w:rsidR="00132DBD" w:rsidRPr="00061824">
        <w:rPr>
          <w:rFonts w:ascii="Times New Roman" w:hAnsi="Times New Roman"/>
          <w:sz w:val="28"/>
          <w:szCs w:val="28"/>
        </w:rPr>
        <w:t>ПДК</w:t>
      </w:r>
      <w:r w:rsidR="00132DBD" w:rsidRPr="00061824">
        <w:rPr>
          <w:rFonts w:ascii="Times New Roman" w:hAnsi="Times New Roman"/>
          <w:sz w:val="28"/>
          <w:szCs w:val="28"/>
          <w:vertAlign w:val="subscript"/>
        </w:rPr>
        <w:t>с.с.</w:t>
      </w:r>
      <w:r w:rsidR="00132DBD" w:rsidRPr="00061824">
        <w:rPr>
          <w:rFonts w:ascii="Times New Roman" w:hAnsi="Times New Roman"/>
          <w:sz w:val="28"/>
          <w:szCs w:val="28"/>
        </w:rPr>
        <w:t xml:space="preserve">, </w:t>
      </w:r>
      <w:r w:rsidR="00797F20" w:rsidRPr="00061824">
        <w:rPr>
          <w:rFonts w:ascii="Times New Roman" w:hAnsi="Times New Roman"/>
          <w:sz w:val="28"/>
          <w:szCs w:val="28"/>
        </w:rPr>
        <w:t xml:space="preserve">концентрации </w:t>
      </w:r>
      <w:r w:rsidRPr="00061824">
        <w:rPr>
          <w:rFonts w:ascii="Times New Roman" w:hAnsi="Times New Roman"/>
          <w:sz w:val="28"/>
          <w:szCs w:val="28"/>
        </w:rPr>
        <w:t>других загрязня</w:t>
      </w:r>
      <w:r w:rsidR="00B94B32" w:rsidRPr="00061824">
        <w:rPr>
          <w:rFonts w:ascii="Times New Roman" w:hAnsi="Times New Roman"/>
          <w:sz w:val="28"/>
          <w:szCs w:val="28"/>
        </w:rPr>
        <w:t>ющих веществ – не превышали ПДК.</w:t>
      </w:r>
    </w:p>
    <w:p w:rsidR="00874F8E" w:rsidRPr="00061824" w:rsidRDefault="00DD4809" w:rsidP="00061824">
      <w:pPr>
        <w:ind w:firstLine="567"/>
        <w:jc w:val="both"/>
        <w:rPr>
          <w:rFonts w:ascii="Times New Roman" w:hAnsi="Times New Roman"/>
          <w:sz w:val="28"/>
          <w:szCs w:val="28"/>
        </w:rPr>
      </w:pPr>
      <w:r w:rsidRPr="00061824">
        <w:rPr>
          <w:rFonts w:ascii="Times New Roman" w:hAnsi="Times New Roman"/>
          <w:sz w:val="28"/>
          <w:szCs w:val="28"/>
        </w:rPr>
        <w:t>Б</w:t>
      </w:r>
      <w:r w:rsidR="003F5207" w:rsidRPr="00061824">
        <w:rPr>
          <w:rFonts w:ascii="Times New Roman" w:hAnsi="Times New Roman"/>
          <w:sz w:val="28"/>
          <w:szCs w:val="28"/>
        </w:rPr>
        <w:t xml:space="preserve">ыли выявлены случаи превышения </w:t>
      </w:r>
      <w:r w:rsidR="009B721D" w:rsidRPr="00061824">
        <w:rPr>
          <w:rFonts w:ascii="Times New Roman" w:hAnsi="Times New Roman"/>
          <w:sz w:val="28"/>
          <w:szCs w:val="28"/>
        </w:rPr>
        <w:t xml:space="preserve">более 1 </w:t>
      </w:r>
      <w:r w:rsidR="00B236C8" w:rsidRPr="00061824">
        <w:rPr>
          <w:rFonts w:ascii="Times New Roman" w:hAnsi="Times New Roman"/>
          <w:sz w:val="28"/>
          <w:szCs w:val="28"/>
        </w:rPr>
        <w:t>ПДК</w:t>
      </w:r>
      <w:r w:rsidR="002F21F3" w:rsidRPr="00061824">
        <w:rPr>
          <w:rFonts w:ascii="Times New Roman" w:hAnsi="Times New Roman"/>
          <w:sz w:val="28"/>
          <w:szCs w:val="28"/>
        </w:rPr>
        <w:t xml:space="preserve"> по взвешенным веществам – 7, </w:t>
      </w:r>
      <w:r w:rsidR="003826DC" w:rsidRPr="00061824">
        <w:rPr>
          <w:rFonts w:ascii="Times New Roman" w:hAnsi="Times New Roman"/>
          <w:sz w:val="28"/>
          <w:szCs w:val="28"/>
        </w:rPr>
        <w:t xml:space="preserve">по взвешенным частицам РМ-10 – 34, </w:t>
      </w:r>
      <w:r w:rsidR="00F14BCD" w:rsidRPr="00061824">
        <w:rPr>
          <w:rFonts w:ascii="Times New Roman" w:hAnsi="Times New Roman"/>
          <w:sz w:val="28"/>
          <w:szCs w:val="28"/>
          <w:lang w:val="kk-KZ"/>
        </w:rPr>
        <w:t xml:space="preserve">по </w:t>
      </w:r>
      <w:r w:rsidR="008F18EC" w:rsidRPr="00061824">
        <w:rPr>
          <w:rFonts w:ascii="Times New Roman" w:hAnsi="Times New Roman"/>
          <w:sz w:val="28"/>
          <w:szCs w:val="28"/>
          <w:lang w:val="kk-KZ"/>
        </w:rPr>
        <w:t xml:space="preserve">диоксиду серы </w:t>
      </w:r>
      <w:r w:rsidR="002F21F3" w:rsidRPr="00061824">
        <w:rPr>
          <w:rFonts w:ascii="Times New Roman" w:hAnsi="Times New Roman"/>
          <w:sz w:val="28"/>
          <w:szCs w:val="28"/>
          <w:lang w:val="kk-KZ"/>
        </w:rPr>
        <w:t>–43</w:t>
      </w:r>
      <w:r w:rsidR="00132DBD" w:rsidRPr="00061824">
        <w:rPr>
          <w:rFonts w:ascii="Times New Roman" w:hAnsi="Times New Roman"/>
          <w:sz w:val="28"/>
          <w:szCs w:val="28"/>
          <w:lang w:val="kk-KZ"/>
        </w:rPr>
        <w:t>, по оксиду углерода</w:t>
      </w:r>
      <w:r w:rsidR="002F21F3" w:rsidRPr="00061824">
        <w:rPr>
          <w:rFonts w:ascii="Times New Roman" w:hAnsi="Times New Roman"/>
          <w:sz w:val="28"/>
          <w:szCs w:val="28"/>
          <w:lang w:val="kk-KZ"/>
        </w:rPr>
        <w:t xml:space="preserve"> </w:t>
      </w:r>
      <w:r w:rsidR="00132DBD" w:rsidRPr="00061824">
        <w:rPr>
          <w:rFonts w:ascii="Times New Roman" w:hAnsi="Times New Roman"/>
          <w:sz w:val="28"/>
          <w:szCs w:val="28"/>
          <w:lang w:val="kk-KZ"/>
        </w:rPr>
        <w:t>-</w:t>
      </w:r>
      <w:r w:rsidR="002F21F3" w:rsidRPr="00061824">
        <w:rPr>
          <w:rFonts w:ascii="Times New Roman" w:hAnsi="Times New Roman"/>
          <w:sz w:val="28"/>
          <w:szCs w:val="28"/>
          <w:lang w:val="kk-KZ"/>
        </w:rPr>
        <w:t xml:space="preserve"> </w:t>
      </w:r>
      <w:r w:rsidR="00132DBD" w:rsidRPr="00061824">
        <w:rPr>
          <w:rFonts w:ascii="Times New Roman" w:hAnsi="Times New Roman"/>
          <w:sz w:val="28"/>
          <w:szCs w:val="28"/>
          <w:lang w:val="kk-KZ"/>
        </w:rPr>
        <w:t>13, по диоксиду азота</w:t>
      </w:r>
      <w:r w:rsidR="002F21F3" w:rsidRPr="00061824">
        <w:rPr>
          <w:rFonts w:ascii="Times New Roman" w:hAnsi="Times New Roman"/>
          <w:sz w:val="28"/>
          <w:szCs w:val="28"/>
          <w:lang w:val="kk-KZ"/>
        </w:rPr>
        <w:t xml:space="preserve"> </w:t>
      </w:r>
      <w:r w:rsidR="00132DBD" w:rsidRPr="00061824">
        <w:rPr>
          <w:rFonts w:ascii="Times New Roman" w:hAnsi="Times New Roman"/>
          <w:sz w:val="28"/>
          <w:szCs w:val="28"/>
          <w:lang w:val="kk-KZ"/>
        </w:rPr>
        <w:t>-</w:t>
      </w:r>
      <w:r w:rsidR="002F21F3" w:rsidRPr="00061824">
        <w:rPr>
          <w:rFonts w:ascii="Times New Roman" w:hAnsi="Times New Roman"/>
          <w:sz w:val="28"/>
          <w:szCs w:val="28"/>
          <w:lang w:val="kk-KZ"/>
        </w:rPr>
        <w:t xml:space="preserve"> 6,</w:t>
      </w:r>
      <w:r w:rsidR="00132DBD" w:rsidRPr="00061824">
        <w:rPr>
          <w:rFonts w:ascii="Times New Roman" w:hAnsi="Times New Roman"/>
          <w:sz w:val="28"/>
          <w:szCs w:val="28"/>
          <w:lang w:val="kk-KZ"/>
        </w:rPr>
        <w:t xml:space="preserve"> </w:t>
      </w:r>
      <w:r w:rsidR="00132DBD" w:rsidRPr="00061824">
        <w:rPr>
          <w:rFonts w:ascii="Times New Roman" w:hAnsi="Times New Roman"/>
          <w:sz w:val="28"/>
          <w:szCs w:val="28"/>
        </w:rPr>
        <w:t xml:space="preserve">по фенолу – </w:t>
      </w:r>
      <w:r w:rsidR="002F21F3" w:rsidRPr="00061824">
        <w:rPr>
          <w:rFonts w:ascii="Times New Roman" w:hAnsi="Times New Roman"/>
          <w:sz w:val="28"/>
          <w:szCs w:val="28"/>
          <w:lang w:val="kk-KZ"/>
        </w:rPr>
        <w:t>43</w:t>
      </w:r>
      <w:r w:rsidR="00132DBD" w:rsidRPr="00061824">
        <w:rPr>
          <w:rFonts w:ascii="Times New Roman" w:hAnsi="Times New Roman"/>
          <w:sz w:val="28"/>
          <w:szCs w:val="28"/>
          <w:lang w:val="kk-KZ"/>
        </w:rPr>
        <w:t xml:space="preserve">, </w:t>
      </w:r>
      <w:r w:rsidR="00004B39" w:rsidRPr="00061824">
        <w:rPr>
          <w:rFonts w:ascii="Times New Roman" w:hAnsi="Times New Roman"/>
          <w:sz w:val="28"/>
          <w:szCs w:val="28"/>
          <w:lang w:val="kk-KZ"/>
        </w:rPr>
        <w:t>по</w:t>
      </w:r>
      <w:r w:rsidR="00BD3D3E" w:rsidRPr="00061824">
        <w:rPr>
          <w:rFonts w:ascii="Times New Roman" w:hAnsi="Times New Roman"/>
          <w:sz w:val="28"/>
          <w:szCs w:val="28"/>
        </w:rPr>
        <w:t>сероводороду</w:t>
      </w:r>
      <w:r w:rsidR="003F5207" w:rsidRPr="00061824">
        <w:rPr>
          <w:rFonts w:ascii="Times New Roman" w:hAnsi="Times New Roman"/>
          <w:sz w:val="28"/>
          <w:szCs w:val="28"/>
        </w:rPr>
        <w:t xml:space="preserve"> – </w:t>
      </w:r>
      <w:r w:rsidR="002F21F3" w:rsidRPr="00061824">
        <w:rPr>
          <w:rFonts w:ascii="Times New Roman" w:hAnsi="Times New Roman"/>
          <w:sz w:val="28"/>
          <w:szCs w:val="28"/>
          <w:lang w:val="kk-KZ"/>
        </w:rPr>
        <w:t>693 случая</w:t>
      </w:r>
      <w:r w:rsidR="003F3F34" w:rsidRPr="00061824">
        <w:rPr>
          <w:rFonts w:ascii="Times New Roman" w:hAnsi="Times New Roman"/>
          <w:sz w:val="28"/>
          <w:szCs w:val="28"/>
          <w:lang w:val="kk-KZ"/>
        </w:rPr>
        <w:t>, а также превышения</w:t>
      </w:r>
      <w:r w:rsidR="002F21F3" w:rsidRPr="00061824">
        <w:rPr>
          <w:rFonts w:ascii="Times New Roman" w:hAnsi="Times New Roman"/>
          <w:sz w:val="28"/>
          <w:szCs w:val="28"/>
          <w:lang w:val="kk-KZ"/>
        </w:rPr>
        <w:t xml:space="preserve"> </w:t>
      </w:r>
      <w:r w:rsidR="00132DBD" w:rsidRPr="00061824">
        <w:rPr>
          <w:rFonts w:ascii="Times New Roman" w:hAnsi="Times New Roman"/>
          <w:sz w:val="28"/>
          <w:szCs w:val="28"/>
          <w:lang w:val="kk-KZ"/>
        </w:rPr>
        <w:t xml:space="preserve">более 5 ПДК </w:t>
      </w:r>
      <w:r w:rsidR="002F21F3" w:rsidRPr="00061824">
        <w:rPr>
          <w:rFonts w:ascii="Times New Roman" w:hAnsi="Times New Roman"/>
          <w:sz w:val="28"/>
          <w:szCs w:val="28"/>
          <w:lang w:val="kk-KZ"/>
        </w:rPr>
        <w:t xml:space="preserve">по сероводороду - </w:t>
      </w:r>
      <w:r w:rsidR="00132DBD" w:rsidRPr="00061824">
        <w:rPr>
          <w:rFonts w:ascii="Times New Roman" w:hAnsi="Times New Roman"/>
          <w:sz w:val="28"/>
          <w:szCs w:val="28"/>
          <w:lang w:val="kk-KZ"/>
        </w:rPr>
        <w:t xml:space="preserve">10 случаев </w:t>
      </w:r>
      <w:r w:rsidR="007B49B2" w:rsidRPr="00061824">
        <w:rPr>
          <w:rFonts w:ascii="Times New Roman" w:hAnsi="Times New Roman"/>
          <w:sz w:val="28"/>
          <w:szCs w:val="28"/>
        </w:rPr>
        <w:t xml:space="preserve">(таблица </w:t>
      </w:r>
      <w:r w:rsidR="00013237" w:rsidRPr="00061824">
        <w:rPr>
          <w:rFonts w:ascii="Times New Roman" w:hAnsi="Times New Roman"/>
          <w:sz w:val="28"/>
          <w:szCs w:val="28"/>
        </w:rPr>
        <w:t>72</w:t>
      </w:r>
      <w:r w:rsidR="007B49B2" w:rsidRPr="00061824">
        <w:rPr>
          <w:rFonts w:ascii="Times New Roman" w:hAnsi="Times New Roman"/>
          <w:sz w:val="28"/>
          <w:szCs w:val="28"/>
        </w:rPr>
        <w:t>)</w:t>
      </w:r>
      <w:r w:rsidR="00863212" w:rsidRPr="00061824">
        <w:rPr>
          <w:rFonts w:ascii="Times New Roman" w:hAnsi="Times New Roman"/>
          <w:sz w:val="28"/>
          <w:szCs w:val="28"/>
        </w:rPr>
        <w:t>.</w:t>
      </w:r>
    </w:p>
    <w:p w:rsidR="009A2D99" w:rsidRPr="00061824" w:rsidRDefault="009A2D99" w:rsidP="00061824">
      <w:pPr>
        <w:jc w:val="both"/>
        <w:rPr>
          <w:rFonts w:ascii="Times New Roman" w:hAnsi="Times New Roman"/>
          <w:sz w:val="28"/>
          <w:szCs w:val="28"/>
        </w:rPr>
      </w:pPr>
    </w:p>
    <w:p w:rsidR="00624A5F" w:rsidRPr="00061824" w:rsidRDefault="00013237" w:rsidP="00061824">
      <w:pPr>
        <w:ind w:left="426"/>
        <w:jc w:val="center"/>
        <w:rPr>
          <w:rFonts w:ascii="Times New Roman" w:hAnsi="Times New Roman"/>
          <w:b/>
          <w:sz w:val="28"/>
          <w:szCs w:val="28"/>
        </w:rPr>
      </w:pPr>
      <w:r w:rsidRPr="00061824">
        <w:rPr>
          <w:rFonts w:ascii="Times New Roman" w:hAnsi="Times New Roman"/>
          <w:b/>
          <w:sz w:val="28"/>
          <w:szCs w:val="28"/>
        </w:rPr>
        <w:t>8.6</w:t>
      </w:r>
      <w:r w:rsidR="00624A5F" w:rsidRPr="00061824">
        <w:rPr>
          <w:rFonts w:ascii="Times New Roman" w:hAnsi="Times New Roman"/>
          <w:b/>
          <w:sz w:val="28"/>
          <w:szCs w:val="28"/>
        </w:rPr>
        <w:t xml:space="preserve"> Состояние загрязнения атмосферного воздуха по городу Сарань</w:t>
      </w:r>
    </w:p>
    <w:p w:rsidR="00624A5F" w:rsidRPr="00061824" w:rsidRDefault="00624A5F" w:rsidP="00061824">
      <w:pPr>
        <w:ind w:firstLine="709"/>
        <w:jc w:val="both"/>
        <w:rPr>
          <w:rFonts w:ascii="Times New Roman" w:hAnsi="Times New Roman"/>
          <w:b/>
          <w:sz w:val="28"/>
          <w:szCs w:val="28"/>
        </w:rPr>
      </w:pPr>
    </w:p>
    <w:p w:rsidR="00624A5F" w:rsidRPr="00061824" w:rsidRDefault="00624A5F"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1 стационарном посту </w:t>
      </w:r>
      <w:r w:rsidR="00013237" w:rsidRPr="00061824">
        <w:rPr>
          <w:rFonts w:ascii="Times New Roman" w:hAnsi="Times New Roman"/>
          <w:sz w:val="28"/>
          <w:szCs w:val="28"/>
        </w:rPr>
        <w:t>(рис.8.4, таблица 73</w:t>
      </w:r>
      <w:r w:rsidRPr="00061824">
        <w:rPr>
          <w:rFonts w:ascii="Times New Roman" w:hAnsi="Times New Roman"/>
          <w:sz w:val="28"/>
          <w:szCs w:val="28"/>
        </w:rPr>
        <w:t>)</w:t>
      </w:r>
      <w:r w:rsidRPr="00061824">
        <w:rPr>
          <w:rStyle w:val="FontStyle201"/>
          <w:sz w:val="28"/>
          <w:szCs w:val="28"/>
        </w:rPr>
        <w:t>.</w:t>
      </w:r>
    </w:p>
    <w:p w:rsidR="00624A5F" w:rsidRPr="00061824" w:rsidRDefault="00013237" w:rsidP="00061824">
      <w:pPr>
        <w:jc w:val="right"/>
        <w:rPr>
          <w:rFonts w:ascii="Times New Roman" w:hAnsi="Times New Roman"/>
          <w:lang w:val="kk-KZ"/>
        </w:rPr>
      </w:pPr>
      <w:r w:rsidRPr="00061824">
        <w:rPr>
          <w:rFonts w:ascii="Times New Roman" w:hAnsi="Times New Roman"/>
        </w:rPr>
        <w:t>Таблица 73</w:t>
      </w:r>
    </w:p>
    <w:p w:rsidR="00624A5F" w:rsidRPr="00061824" w:rsidRDefault="00624A5F"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624A5F" w:rsidRPr="00061824" w:rsidRDefault="00624A5F" w:rsidP="00061824">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701"/>
        <w:gridCol w:w="2603"/>
        <w:gridCol w:w="3350"/>
      </w:tblGrid>
      <w:tr w:rsidR="00624A5F" w:rsidRPr="00061824" w:rsidTr="00860161">
        <w:trPr>
          <w:jc w:val="center"/>
        </w:trPr>
        <w:tc>
          <w:tcPr>
            <w:tcW w:w="959" w:type="dxa"/>
            <w:vAlign w:val="center"/>
          </w:tcPr>
          <w:p w:rsidR="00624A5F" w:rsidRPr="00061824" w:rsidRDefault="00624A5F" w:rsidP="00061824">
            <w:pPr>
              <w:jc w:val="center"/>
              <w:outlineLvl w:val="1"/>
              <w:rPr>
                <w:rFonts w:ascii="Times New Roman" w:hAnsi="Times New Roman"/>
                <w:b/>
              </w:rPr>
            </w:pPr>
            <w:r w:rsidRPr="00061824">
              <w:rPr>
                <w:rFonts w:ascii="Times New Roman" w:hAnsi="Times New Roman"/>
                <w:b/>
              </w:rPr>
              <w:t>Номер</w:t>
            </w:r>
          </w:p>
          <w:p w:rsidR="00624A5F" w:rsidRPr="00061824" w:rsidRDefault="00624A5F"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624A5F" w:rsidRPr="00061824" w:rsidRDefault="00624A5F" w:rsidP="00061824">
            <w:pPr>
              <w:jc w:val="center"/>
              <w:outlineLvl w:val="1"/>
              <w:rPr>
                <w:rFonts w:ascii="Times New Roman" w:hAnsi="Times New Roman"/>
                <w:b/>
              </w:rPr>
            </w:pPr>
            <w:r w:rsidRPr="00061824">
              <w:rPr>
                <w:rFonts w:ascii="Times New Roman" w:hAnsi="Times New Roman"/>
                <w:b/>
              </w:rPr>
              <w:t>Сроки отбора</w:t>
            </w:r>
          </w:p>
        </w:tc>
        <w:tc>
          <w:tcPr>
            <w:tcW w:w="1701" w:type="dxa"/>
            <w:vAlign w:val="center"/>
          </w:tcPr>
          <w:p w:rsidR="00624A5F" w:rsidRPr="00061824" w:rsidRDefault="00624A5F"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2603" w:type="dxa"/>
            <w:vAlign w:val="center"/>
          </w:tcPr>
          <w:p w:rsidR="00624A5F" w:rsidRPr="00061824" w:rsidRDefault="00624A5F" w:rsidP="00061824">
            <w:pPr>
              <w:jc w:val="center"/>
              <w:outlineLvl w:val="1"/>
              <w:rPr>
                <w:rFonts w:ascii="Times New Roman" w:hAnsi="Times New Roman"/>
                <w:b/>
              </w:rPr>
            </w:pPr>
            <w:r w:rsidRPr="00061824">
              <w:rPr>
                <w:rFonts w:ascii="Times New Roman" w:hAnsi="Times New Roman"/>
                <w:b/>
              </w:rPr>
              <w:t>Адрес поста</w:t>
            </w:r>
          </w:p>
        </w:tc>
        <w:tc>
          <w:tcPr>
            <w:tcW w:w="3350" w:type="dxa"/>
            <w:vAlign w:val="center"/>
          </w:tcPr>
          <w:p w:rsidR="00624A5F" w:rsidRPr="00061824" w:rsidRDefault="00624A5F" w:rsidP="00061824">
            <w:pPr>
              <w:jc w:val="center"/>
              <w:outlineLvl w:val="1"/>
              <w:rPr>
                <w:rFonts w:ascii="Times New Roman" w:hAnsi="Times New Roman"/>
                <w:b/>
              </w:rPr>
            </w:pPr>
            <w:r w:rsidRPr="00061824">
              <w:rPr>
                <w:rFonts w:ascii="Times New Roman" w:hAnsi="Times New Roman"/>
                <w:b/>
              </w:rPr>
              <w:t>Определяемые примеси</w:t>
            </w:r>
          </w:p>
        </w:tc>
      </w:tr>
      <w:tr w:rsidR="00624A5F" w:rsidRPr="00061824" w:rsidTr="00860161">
        <w:trPr>
          <w:jc w:val="center"/>
        </w:trPr>
        <w:tc>
          <w:tcPr>
            <w:tcW w:w="959" w:type="dxa"/>
            <w:vAlign w:val="center"/>
          </w:tcPr>
          <w:p w:rsidR="00624A5F" w:rsidRPr="00061824" w:rsidRDefault="00624A5F" w:rsidP="00061824">
            <w:pPr>
              <w:jc w:val="center"/>
              <w:outlineLvl w:val="1"/>
              <w:rPr>
                <w:rFonts w:ascii="Times New Roman" w:hAnsi="Times New Roman"/>
              </w:rPr>
            </w:pPr>
            <w:r w:rsidRPr="00061824">
              <w:rPr>
                <w:rFonts w:ascii="Times New Roman" w:hAnsi="Times New Roman"/>
              </w:rPr>
              <w:t>1</w:t>
            </w:r>
          </w:p>
        </w:tc>
        <w:tc>
          <w:tcPr>
            <w:tcW w:w="1276" w:type="dxa"/>
            <w:vAlign w:val="center"/>
          </w:tcPr>
          <w:p w:rsidR="00624A5F" w:rsidRPr="00061824" w:rsidRDefault="00624A5F" w:rsidP="00061824">
            <w:pPr>
              <w:jc w:val="center"/>
              <w:outlineLvl w:val="1"/>
              <w:rPr>
                <w:rFonts w:ascii="Times New Roman" w:hAnsi="Times New Roman"/>
              </w:rPr>
            </w:pPr>
            <w:r w:rsidRPr="00061824">
              <w:rPr>
                <w:rFonts w:ascii="Times New Roman" w:hAnsi="Times New Roman"/>
              </w:rPr>
              <w:t>каждые 20 минут</w:t>
            </w:r>
          </w:p>
        </w:tc>
        <w:tc>
          <w:tcPr>
            <w:tcW w:w="1701" w:type="dxa"/>
            <w:vAlign w:val="center"/>
          </w:tcPr>
          <w:p w:rsidR="00624A5F" w:rsidRPr="00061824" w:rsidRDefault="00624A5F" w:rsidP="00061824">
            <w:pPr>
              <w:jc w:val="center"/>
              <w:outlineLvl w:val="1"/>
              <w:rPr>
                <w:rFonts w:ascii="Times New Roman" w:hAnsi="Times New Roman"/>
              </w:rPr>
            </w:pPr>
            <w:r w:rsidRPr="00061824">
              <w:rPr>
                <w:rFonts w:ascii="Times New Roman" w:hAnsi="Times New Roman"/>
              </w:rPr>
              <w:t>в непрерывном режиме</w:t>
            </w:r>
          </w:p>
        </w:tc>
        <w:tc>
          <w:tcPr>
            <w:tcW w:w="2603" w:type="dxa"/>
            <w:vAlign w:val="center"/>
          </w:tcPr>
          <w:p w:rsidR="00624A5F" w:rsidRPr="00061824" w:rsidRDefault="00624A5F" w:rsidP="00061824">
            <w:pPr>
              <w:jc w:val="center"/>
              <w:outlineLvl w:val="1"/>
              <w:rPr>
                <w:iCs/>
              </w:rPr>
            </w:pPr>
            <w:r w:rsidRPr="00061824">
              <w:rPr>
                <w:rFonts w:ascii="Times New Roman" w:hAnsi="Times New Roman"/>
              </w:rPr>
              <w:t>ул. Саранская, 28а, на территории центральной больницы</w:t>
            </w:r>
          </w:p>
        </w:tc>
        <w:tc>
          <w:tcPr>
            <w:tcW w:w="3350" w:type="dxa"/>
            <w:vAlign w:val="center"/>
          </w:tcPr>
          <w:p w:rsidR="00624A5F" w:rsidRPr="00061824" w:rsidRDefault="00624A5F" w:rsidP="00061824">
            <w:pPr>
              <w:outlineLvl w:val="1"/>
              <w:rPr>
                <w:rFonts w:ascii="Times New Roman" w:hAnsi="Times New Roman"/>
              </w:rPr>
            </w:pPr>
            <w:r w:rsidRPr="00061824">
              <w:rPr>
                <w:rFonts w:ascii="Times New Roman" w:hAnsi="Times New Roman"/>
              </w:rPr>
              <w:t>взвешенные частицы РМ-2,5, взвешенные частицы РМ-10, оксид углерода, диоксид и оксид азота, озон, сумма углеводородов, аммиак, метан</w:t>
            </w:r>
          </w:p>
        </w:tc>
      </w:tr>
    </w:tbl>
    <w:p w:rsidR="00624A5F" w:rsidRPr="00061824" w:rsidRDefault="00624A5F" w:rsidP="00061824">
      <w:pPr>
        <w:pStyle w:val="21"/>
        <w:ind w:firstLine="0"/>
        <w:jc w:val="center"/>
        <w:rPr>
          <w:rFonts w:ascii="Times New Roman" w:hAnsi="Times New Roman"/>
          <w:b/>
          <w:noProof/>
          <w:sz w:val="26"/>
          <w:szCs w:val="26"/>
          <w:lang w:eastAsia="ru-RU" w:bidi="ar-SA"/>
        </w:rPr>
      </w:pPr>
    </w:p>
    <w:p w:rsidR="003C44EE" w:rsidRPr="00061824" w:rsidRDefault="003C44EE" w:rsidP="00061824">
      <w:pPr>
        <w:pStyle w:val="21"/>
        <w:ind w:firstLine="0"/>
        <w:jc w:val="center"/>
        <w:rPr>
          <w:rFonts w:ascii="Times New Roman" w:hAnsi="Times New Roman"/>
          <w:b/>
          <w:noProof/>
          <w:sz w:val="26"/>
          <w:szCs w:val="26"/>
          <w:lang w:val="en-US" w:eastAsia="ru-RU" w:bidi="ar-SA"/>
        </w:rPr>
      </w:pPr>
      <w:r w:rsidRPr="00061824">
        <w:rPr>
          <w:rFonts w:ascii="Times New Roman" w:hAnsi="Times New Roman"/>
          <w:b/>
          <w:noProof/>
          <w:sz w:val="26"/>
          <w:szCs w:val="26"/>
          <w:lang w:eastAsia="ru-RU" w:bidi="ar-SA"/>
        </w:rPr>
        <w:drawing>
          <wp:inline distT="0" distB="0" distL="0" distR="0">
            <wp:extent cx="5818224" cy="3315307"/>
            <wp:effectExtent l="19050" t="0" r="0" b="0"/>
            <wp:docPr id="90" name="Рисунок 26" descr="C:\Users\ww\Desktop\На бюллетень\Сар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w\Desktop\На бюллетень\Сарань.jpg"/>
                    <pic:cNvPicPr>
                      <a:picLocks noChangeAspect="1" noChangeArrowheads="1"/>
                    </pic:cNvPicPr>
                  </pic:nvPicPr>
                  <pic:blipFill>
                    <a:blip r:embed="rId91" cstate="print"/>
                    <a:srcRect/>
                    <a:stretch>
                      <a:fillRect/>
                    </a:stretch>
                  </pic:blipFill>
                  <pic:spPr bwMode="auto">
                    <a:xfrm>
                      <a:off x="0" y="0"/>
                      <a:ext cx="5823595" cy="3318368"/>
                    </a:xfrm>
                    <a:prstGeom prst="rect">
                      <a:avLst/>
                    </a:prstGeom>
                    <a:noFill/>
                    <a:ln w="9525">
                      <a:noFill/>
                      <a:miter lim="800000"/>
                      <a:headEnd/>
                      <a:tailEnd/>
                    </a:ln>
                  </pic:spPr>
                </pic:pic>
              </a:graphicData>
            </a:graphic>
          </wp:inline>
        </w:drawing>
      </w:r>
    </w:p>
    <w:p w:rsidR="00624A5F" w:rsidRPr="00061824" w:rsidRDefault="00013237" w:rsidP="00061824">
      <w:pPr>
        <w:ind w:left="709" w:right="142"/>
        <w:jc w:val="center"/>
        <w:rPr>
          <w:rFonts w:ascii="Times New Roman" w:hAnsi="Times New Roman"/>
        </w:rPr>
      </w:pPr>
      <w:r w:rsidRPr="00061824">
        <w:rPr>
          <w:rFonts w:ascii="Times New Roman" w:hAnsi="Times New Roman"/>
        </w:rPr>
        <w:t>Рис.8.4</w:t>
      </w:r>
      <w:r w:rsidR="00624A5F" w:rsidRPr="00061824">
        <w:rPr>
          <w:rFonts w:ascii="Times New Roman" w:hAnsi="Times New Roman"/>
        </w:rPr>
        <w:t xml:space="preserve"> Схемарасположения стационарной сети наблюдения за загрязнением атмосферного воздуха города Сарань</w:t>
      </w:r>
    </w:p>
    <w:p w:rsidR="00624A5F" w:rsidRPr="00061824" w:rsidRDefault="002415C0" w:rsidP="00061824">
      <w:pPr>
        <w:ind w:left="7788" w:firstLine="9"/>
        <w:rPr>
          <w:rFonts w:ascii="Times New Roman" w:hAnsi="Times New Roman"/>
          <w:lang w:val="kk-KZ"/>
        </w:rPr>
      </w:pPr>
      <w:r w:rsidRPr="00061824">
        <w:rPr>
          <w:rFonts w:ascii="Times New Roman" w:hAnsi="Times New Roman"/>
        </w:rPr>
        <w:br w:type="page"/>
      </w:r>
      <w:r w:rsidR="00624A5F" w:rsidRPr="00061824">
        <w:rPr>
          <w:rFonts w:ascii="Times New Roman" w:hAnsi="Times New Roman"/>
        </w:rPr>
        <w:lastRenderedPageBreak/>
        <w:t xml:space="preserve">Таблица </w:t>
      </w:r>
      <w:r w:rsidR="00013237" w:rsidRPr="00061824">
        <w:rPr>
          <w:rFonts w:ascii="Times New Roman" w:hAnsi="Times New Roman"/>
          <w:lang w:val="kk-KZ"/>
        </w:rPr>
        <w:t>74</w:t>
      </w:r>
    </w:p>
    <w:p w:rsidR="00624A5F" w:rsidRPr="00061824" w:rsidRDefault="00624A5F"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города Сарань</w:t>
      </w:r>
    </w:p>
    <w:p w:rsidR="00624A5F" w:rsidRPr="00061824" w:rsidRDefault="00624A5F" w:rsidP="00061824">
      <w:pPr>
        <w:pStyle w:val="Style100"/>
        <w:widowControl/>
        <w:spacing w:line="0" w:lineRule="atLeast"/>
        <w:ind w:firstLine="708"/>
        <w:rPr>
          <w:rStyle w:val="FontStyle201"/>
          <w:b/>
          <w:i w:val="0"/>
          <w:sz w:val="16"/>
          <w:szCs w:val="16"/>
        </w:rPr>
      </w:pPr>
    </w:p>
    <w:tbl>
      <w:tblPr>
        <w:tblW w:w="10468" w:type="dxa"/>
        <w:jc w:val="center"/>
        <w:tblLayout w:type="fixed"/>
        <w:tblLook w:val="04A0"/>
      </w:tblPr>
      <w:tblGrid>
        <w:gridCol w:w="2218"/>
        <w:gridCol w:w="962"/>
        <w:gridCol w:w="1590"/>
        <w:gridCol w:w="915"/>
        <w:gridCol w:w="1923"/>
        <w:gridCol w:w="851"/>
        <w:gridCol w:w="992"/>
        <w:gridCol w:w="1017"/>
      </w:tblGrid>
      <w:tr w:rsidR="00624A5F" w:rsidRPr="00061824" w:rsidTr="00860161">
        <w:trPr>
          <w:trHeight w:val="255"/>
          <w:jc w:val="center"/>
        </w:trPr>
        <w:tc>
          <w:tcPr>
            <w:tcW w:w="2218" w:type="dxa"/>
            <w:vMerge w:val="restart"/>
            <w:tcBorders>
              <w:top w:val="single" w:sz="4" w:space="0" w:color="auto"/>
              <w:left w:val="single" w:sz="4" w:space="0" w:color="auto"/>
              <w:right w:val="single" w:sz="4" w:space="0" w:color="auto"/>
            </w:tcBorders>
            <w:shd w:val="clear" w:color="auto" w:fill="auto"/>
            <w:noWrap/>
            <w:vAlign w:val="center"/>
          </w:tcPr>
          <w:p w:rsidR="00624A5F" w:rsidRPr="00061824" w:rsidRDefault="00624A5F"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24A5F" w:rsidRPr="00061824" w:rsidRDefault="00624A5F"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24A5F" w:rsidRPr="00061824" w:rsidRDefault="00624A5F"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 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860" w:type="dxa"/>
            <w:gridSpan w:val="3"/>
            <w:tcBorders>
              <w:top w:val="single" w:sz="4" w:space="0" w:color="auto"/>
              <w:left w:val="single" w:sz="4" w:space="0" w:color="auto"/>
              <w:bottom w:val="single" w:sz="4" w:space="0" w:color="auto"/>
              <w:right w:val="single" w:sz="4" w:space="0" w:color="auto"/>
            </w:tcBorders>
          </w:tcPr>
          <w:p w:rsidR="00624A5F" w:rsidRPr="00061824" w:rsidRDefault="00624A5F" w:rsidP="00061824">
            <w:pPr>
              <w:jc w:val="center"/>
              <w:rPr>
                <w:rFonts w:ascii="Times New Roman" w:hAnsi="Times New Roman"/>
                <w:b/>
              </w:rPr>
            </w:pPr>
            <w:r w:rsidRPr="00061824">
              <w:rPr>
                <w:rFonts w:ascii="Times New Roman" w:hAnsi="Times New Roman"/>
                <w:b/>
              </w:rPr>
              <w:t>Число случаев превышения ПДК</w:t>
            </w:r>
          </w:p>
        </w:tc>
      </w:tr>
      <w:tr w:rsidR="00624A5F" w:rsidRPr="00061824" w:rsidTr="002F21F3">
        <w:trPr>
          <w:trHeight w:val="416"/>
          <w:jc w:val="center"/>
        </w:trPr>
        <w:tc>
          <w:tcPr>
            <w:tcW w:w="2218" w:type="dxa"/>
            <w:vMerge/>
            <w:tcBorders>
              <w:left w:val="single" w:sz="4" w:space="0" w:color="auto"/>
              <w:bottom w:val="single" w:sz="4" w:space="0" w:color="auto"/>
              <w:right w:val="single" w:sz="4" w:space="0" w:color="auto"/>
            </w:tcBorders>
            <w:shd w:val="clear" w:color="auto" w:fill="auto"/>
            <w:noWrap/>
            <w:vAlign w:val="center"/>
          </w:tcPr>
          <w:p w:rsidR="00624A5F" w:rsidRPr="00061824" w:rsidRDefault="00624A5F" w:rsidP="00061824">
            <w:pPr>
              <w:jc w:val="center"/>
              <w:rPr>
                <w:rFonts w:ascii="Times New Roman" w:hAnsi="Times New Roman"/>
                <w:b/>
                <w:bCs/>
                <w:lang w:eastAsia="ru-RU" w:bidi="ar-SA"/>
              </w:rPr>
            </w:pPr>
          </w:p>
        </w:tc>
        <w:tc>
          <w:tcPr>
            <w:tcW w:w="962"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061824" w:rsidRDefault="00624A5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061824" w:rsidRDefault="00624A5F"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061824" w:rsidRDefault="00624A5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23"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061824" w:rsidRDefault="00624A5F"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Кратность превышения </w:t>
            </w:r>
          </w:p>
          <w:p w:rsidR="00624A5F" w:rsidRPr="00061824" w:rsidRDefault="00624A5F"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624A5F" w:rsidRPr="00061824" w:rsidRDefault="00624A5F"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624A5F" w:rsidRPr="00061824" w:rsidRDefault="00624A5F" w:rsidP="00061824">
            <w:pPr>
              <w:jc w:val="center"/>
              <w:rPr>
                <w:rFonts w:ascii="Times New Roman" w:hAnsi="Times New Roman"/>
                <w:b/>
                <w:bCs/>
                <w:spacing w:val="-20"/>
              </w:rPr>
            </w:pPr>
            <w:r w:rsidRPr="00061824">
              <w:rPr>
                <w:rFonts w:ascii="Times New Roman" w:hAnsi="Times New Roman"/>
                <w:b/>
                <w:bCs/>
                <w:spacing w:val="-20"/>
              </w:rPr>
              <w:t>&gt;5 ПДК</w:t>
            </w:r>
          </w:p>
        </w:tc>
        <w:tc>
          <w:tcPr>
            <w:tcW w:w="1017" w:type="dxa"/>
            <w:tcBorders>
              <w:top w:val="single" w:sz="4" w:space="0" w:color="auto"/>
              <w:left w:val="single" w:sz="4" w:space="0" w:color="auto"/>
              <w:bottom w:val="single" w:sz="4" w:space="0" w:color="auto"/>
              <w:right w:val="single" w:sz="4" w:space="0" w:color="auto"/>
            </w:tcBorders>
            <w:vAlign w:val="center"/>
          </w:tcPr>
          <w:p w:rsidR="00624A5F" w:rsidRPr="00061824" w:rsidRDefault="00624A5F" w:rsidP="00061824">
            <w:pPr>
              <w:ind w:hanging="108"/>
              <w:jc w:val="center"/>
              <w:rPr>
                <w:rFonts w:ascii="Times New Roman" w:hAnsi="Times New Roman"/>
                <w:b/>
                <w:bCs/>
                <w:spacing w:val="-20"/>
              </w:rPr>
            </w:pPr>
            <w:r w:rsidRPr="00061824">
              <w:rPr>
                <w:rFonts w:ascii="Times New Roman" w:hAnsi="Times New Roman"/>
                <w:b/>
                <w:bCs/>
                <w:spacing w:val="-20"/>
              </w:rPr>
              <w:t>&gt;10 ПДК</w:t>
            </w:r>
          </w:p>
        </w:tc>
      </w:tr>
      <w:tr w:rsidR="002F21F3" w:rsidRPr="00061824" w:rsidTr="002F21F3">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Взвешенные частицы РМ-2,5</w:t>
            </w:r>
          </w:p>
        </w:tc>
        <w:tc>
          <w:tcPr>
            <w:tcW w:w="96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0,0465</w:t>
            </w:r>
          </w:p>
        </w:tc>
        <w:tc>
          <w:tcPr>
            <w:tcW w:w="1590"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1,330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0,3512</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2,195</w:t>
            </w:r>
          </w:p>
        </w:tc>
        <w:tc>
          <w:tcPr>
            <w:tcW w:w="851"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246</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r>
      <w:tr w:rsidR="002F21F3" w:rsidRPr="00061824" w:rsidTr="002F21F3">
        <w:trPr>
          <w:trHeight w:val="63"/>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Взвешенные частицы РМ-10</w:t>
            </w:r>
          </w:p>
        </w:tc>
        <w:tc>
          <w:tcPr>
            <w:tcW w:w="96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0,0570</w:t>
            </w:r>
          </w:p>
        </w:tc>
        <w:tc>
          <w:tcPr>
            <w:tcW w:w="1590"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0,951</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0,7105</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2,368</w:t>
            </w:r>
          </w:p>
        </w:tc>
        <w:tc>
          <w:tcPr>
            <w:tcW w:w="851"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46</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r>
      <w:tr w:rsidR="002F21F3" w:rsidRPr="00061824" w:rsidTr="002F21F3">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Оксид углерода</w:t>
            </w:r>
          </w:p>
        </w:tc>
        <w:tc>
          <w:tcPr>
            <w:tcW w:w="96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0,0000</w:t>
            </w:r>
          </w:p>
        </w:tc>
        <w:tc>
          <w:tcPr>
            <w:tcW w:w="1590"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w:t>
            </w:r>
          </w:p>
        </w:tc>
        <w:tc>
          <w:tcPr>
            <w:tcW w:w="851"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r>
      <w:tr w:rsidR="002F21F3" w:rsidRPr="00061824" w:rsidTr="002F21F3">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Диоксид азота</w:t>
            </w:r>
          </w:p>
        </w:tc>
        <w:tc>
          <w:tcPr>
            <w:tcW w:w="96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1,1125</w:t>
            </w:r>
          </w:p>
        </w:tc>
        <w:tc>
          <w:tcPr>
            <w:tcW w:w="1590"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0,371</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7,4072</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1,481</w:t>
            </w:r>
          </w:p>
        </w:tc>
        <w:tc>
          <w:tcPr>
            <w:tcW w:w="851"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48</w:t>
            </w: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r>
      <w:tr w:rsidR="002F21F3" w:rsidRPr="00061824" w:rsidTr="002F21F3">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Оксид азота</w:t>
            </w:r>
          </w:p>
        </w:tc>
        <w:tc>
          <w:tcPr>
            <w:tcW w:w="96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0,0000</w:t>
            </w:r>
          </w:p>
        </w:tc>
        <w:tc>
          <w:tcPr>
            <w:tcW w:w="1590"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w:t>
            </w:r>
          </w:p>
        </w:tc>
        <w:tc>
          <w:tcPr>
            <w:tcW w:w="851"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r>
      <w:tr w:rsidR="002F21F3" w:rsidRPr="00061824" w:rsidTr="002F21F3">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Озон</w:t>
            </w:r>
          </w:p>
        </w:tc>
        <w:tc>
          <w:tcPr>
            <w:tcW w:w="96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0,0004</w:t>
            </w:r>
          </w:p>
        </w:tc>
        <w:tc>
          <w:tcPr>
            <w:tcW w:w="1590"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0,007</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0,0014</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0,004</w:t>
            </w:r>
          </w:p>
        </w:tc>
        <w:tc>
          <w:tcPr>
            <w:tcW w:w="851"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r>
      <w:tr w:rsidR="002F21F3" w:rsidRPr="00061824" w:rsidTr="002F21F3">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Аммиак</w:t>
            </w:r>
          </w:p>
        </w:tc>
        <w:tc>
          <w:tcPr>
            <w:tcW w:w="96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0,0464</w:t>
            </w:r>
          </w:p>
        </w:tc>
        <w:tc>
          <w:tcPr>
            <w:tcW w:w="1590"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1,546</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0,0933</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0,583</w:t>
            </w:r>
          </w:p>
        </w:tc>
        <w:tc>
          <w:tcPr>
            <w:tcW w:w="851"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r>
      <w:tr w:rsidR="002F21F3" w:rsidRPr="00061824" w:rsidTr="002F21F3">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Сумма УВ</w:t>
            </w:r>
          </w:p>
        </w:tc>
        <w:tc>
          <w:tcPr>
            <w:tcW w:w="96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0,0000</w:t>
            </w:r>
          </w:p>
        </w:tc>
        <w:tc>
          <w:tcPr>
            <w:tcW w:w="1590"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w:t>
            </w:r>
          </w:p>
        </w:tc>
        <w:tc>
          <w:tcPr>
            <w:tcW w:w="851"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r>
      <w:tr w:rsidR="002F21F3" w:rsidRPr="00061824" w:rsidTr="002F21F3">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Метан</w:t>
            </w:r>
          </w:p>
        </w:tc>
        <w:tc>
          <w:tcPr>
            <w:tcW w:w="962"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0,0000</w:t>
            </w:r>
          </w:p>
        </w:tc>
        <w:tc>
          <w:tcPr>
            <w:tcW w:w="1590"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lang w:val="kk-KZ"/>
              </w:rPr>
            </w:pPr>
            <w:r w:rsidRPr="00061824">
              <w:rPr>
                <w:rFonts w:ascii="Times New Roman" w:hAnsi="Times New Roman"/>
                <w:lang w:val="kk-KZ"/>
              </w:rPr>
              <w:t>0,000</w:t>
            </w:r>
          </w:p>
        </w:tc>
        <w:tc>
          <w:tcPr>
            <w:tcW w:w="851"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992"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c>
          <w:tcPr>
            <w:tcW w:w="101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lang w:val="kk-KZ"/>
              </w:rPr>
            </w:pPr>
          </w:p>
        </w:tc>
      </w:tr>
    </w:tbl>
    <w:p w:rsidR="00624A5F" w:rsidRPr="00061824" w:rsidRDefault="00624A5F" w:rsidP="00061824">
      <w:pPr>
        <w:ind w:firstLine="567"/>
        <w:jc w:val="both"/>
        <w:rPr>
          <w:rFonts w:ascii="Times New Roman" w:hAnsi="Times New Roman"/>
          <w:sz w:val="28"/>
          <w:szCs w:val="28"/>
        </w:rPr>
      </w:pPr>
    </w:p>
    <w:p w:rsidR="00624A5F" w:rsidRPr="00061824" w:rsidRDefault="00624A5F" w:rsidP="00061824">
      <w:pPr>
        <w:ind w:firstLine="567"/>
        <w:jc w:val="both"/>
        <w:rPr>
          <w:rFonts w:ascii="Times New Roman" w:hAnsi="Times New Roman"/>
          <w:sz w:val="28"/>
          <w:szCs w:val="28"/>
          <w:lang w:val="kk-KZ"/>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По данным стаци</w:t>
      </w:r>
      <w:r w:rsidR="008575B9" w:rsidRPr="00061824">
        <w:rPr>
          <w:rFonts w:ascii="Times New Roman" w:hAnsi="Times New Roman"/>
          <w:sz w:val="28"/>
          <w:szCs w:val="28"/>
        </w:rPr>
        <w:t>онарной сети наблюдений (рис.8.4</w:t>
      </w:r>
      <w:r w:rsidRPr="00061824">
        <w:rPr>
          <w:rFonts w:ascii="Times New Roman" w:hAnsi="Times New Roman"/>
          <w:sz w:val="28"/>
          <w:szCs w:val="28"/>
        </w:rPr>
        <w:t xml:space="preserve">), уровень загрязнения атмосферного воздуха оценивался </w:t>
      </w:r>
      <w:r w:rsidR="00F25157" w:rsidRPr="00061824">
        <w:rPr>
          <w:rFonts w:ascii="Times New Roman" w:hAnsi="Times New Roman"/>
          <w:b/>
          <w:i/>
          <w:sz w:val="28"/>
          <w:szCs w:val="28"/>
          <w:lang w:val="kk-KZ"/>
        </w:rPr>
        <w:t>повышенным</w:t>
      </w:r>
      <w:r w:rsidRPr="00061824">
        <w:rPr>
          <w:rFonts w:ascii="Times New Roman" w:hAnsi="Times New Roman"/>
          <w:b/>
          <w:i/>
          <w:sz w:val="28"/>
          <w:szCs w:val="28"/>
        </w:rPr>
        <w:t xml:space="preserve">, </w:t>
      </w:r>
      <w:r w:rsidRPr="00061824">
        <w:rPr>
          <w:rFonts w:ascii="Times New Roman" w:hAnsi="Times New Roman"/>
          <w:sz w:val="28"/>
          <w:szCs w:val="28"/>
        </w:rPr>
        <w:t>он определялся значени</w:t>
      </w:r>
      <w:r w:rsidR="00860161" w:rsidRPr="00061824">
        <w:rPr>
          <w:rFonts w:ascii="Times New Roman" w:hAnsi="Times New Roman"/>
          <w:sz w:val="28"/>
          <w:szCs w:val="28"/>
        </w:rPr>
        <w:t>ем</w:t>
      </w:r>
      <w:r w:rsidRPr="00061824">
        <w:rPr>
          <w:rFonts w:ascii="Times New Roman" w:hAnsi="Times New Roman"/>
          <w:sz w:val="28"/>
          <w:szCs w:val="28"/>
        </w:rPr>
        <w:t xml:space="preserve"> НП равным </w:t>
      </w:r>
      <w:r w:rsidR="002F21F3" w:rsidRPr="00061824">
        <w:rPr>
          <w:rFonts w:ascii="Times New Roman" w:hAnsi="Times New Roman"/>
          <w:sz w:val="28"/>
          <w:szCs w:val="28"/>
          <w:lang w:val="kk-KZ"/>
        </w:rPr>
        <w:t>3,9</w:t>
      </w:r>
      <w:r w:rsidR="00132DBD" w:rsidRPr="00061824">
        <w:rPr>
          <w:rFonts w:ascii="Times New Roman" w:hAnsi="Times New Roman"/>
          <w:sz w:val="28"/>
          <w:szCs w:val="28"/>
          <w:lang w:val="kk-KZ"/>
        </w:rPr>
        <w:t xml:space="preserve"> </w:t>
      </w:r>
      <w:r w:rsidR="003F3F34" w:rsidRPr="00061824">
        <w:rPr>
          <w:rFonts w:ascii="Times New Roman" w:hAnsi="Times New Roman"/>
          <w:sz w:val="28"/>
          <w:szCs w:val="28"/>
        </w:rPr>
        <w:t xml:space="preserve">% (повышенныйуровень), </w:t>
      </w:r>
      <w:r w:rsidRPr="00061824">
        <w:rPr>
          <w:rFonts w:ascii="Times New Roman" w:hAnsi="Times New Roman"/>
          <w:sz w:val="28"/>
          <w:szCs w:val="28"/>
        </w:rPr>
        <w:t xml:space="preserve">СИ = </w:t>
      </w:r>
      <w:r w:rsidR="002F21F3" w:rsidRPr="00061824">
        <w:rPr>
          <w:rFonts w:ascii="Times New Roman" w:hAnsi="Times New Roman"/>
          <w:sz w:val="28"/>
          <w:szCs w:val="28"/>
          <w:lang w:val="kk-KZ"/>
        </w:rPr>
        <w:t>2,4</w:t>
      </w:r>
      <w:r w:rsidR="00132DBD" w:rsidRPr="00061824">
        <w:rPr>
          <w:rFonts w:ascii="Times New Roman" w:hAnsi="Times New Roman"/>
          <w:sz w:val="28"/>
          <w:szCs w:val="28"/>
          <w:lang w:val="kk-KZ"/>
        </w:rPr>
        <w:t xml:space="preserve"> </w:t>
      </w:r>
      <w:r w:rsidR="002F21F3" w:rsidRPr="00061824">
        <w:rPr>
          <w:rFonts w:ascii="Times New Roman" w:hAnsi="Times New Roman"/>
          <w:sz w:val="28"/>
          <w:szCs w:val="28"/>
          <w:lang w:val="kk-KZ"/>
        </w:rPr>
        <w:t>(повышенный</w:t>
      </w:r>
      <w:r w:rsidR="003F3F34" w:rsidRPr="00061824">
        <w:rPr>
          <w:rFonts w:ascii="Times New Roman" w:hAnsi="Times New Roman"/>
          <w:sz w:val="28"/>
          <w:szCs w:val="28"/>
          <w:lang w:val="kk-KZ"/>
        </w:rPr>
        <w:t xml:space="preserve"> уровень) </w:t>
      </w:r>
      <w:r w:rsidRPr="00061824">
        <w:rPr>
          <w:rFonts w:ascii="Times New Roman" w:hAnsi="Times New Roman"/>
          <w:sz w:val="28"/>
          <w:szCs w:val="28"/>
        </w:rPr>
        <w:t xml:space="preserve">(табл.1 и табл.1.1). </w:t>
      </w:r>
      <w:r w:rsidR="00860161" w:rsidRPr="00061824">
        <w:rPr>
          <w:rFonts w:ascii="Times New Roman" w:hAnsi="Times New Roman"/>
          <w:sz w:val="28"/>
          <w:szCs w:val="28"/>
        </w:rPr>
        <w:t xml:space="preserve">Город более всего загрязнен </w:t>
      </w:r>
      <w:r w:rsidR="00860161" w:rsidRPr="00061824">
        <w:rPr>
          <w:rFonts w:ascii="Times New Roman" w:hAnsi="Times New Roman"/>
          <w:b/>
          <w:sz w:val="28"/>
          <w:szCs w:val="28"/>
        </w:rPr>
        <w:t>взвешенными частицами РМ-2,5</w:t>
      </w:r>
      <w:r w:rsidR="00860161" w:rsidRPr="00061824">
        <w:rPr>
          <w:rFonts w:ascii="Times New Roman" w:hAnsi="Times New Roman"/>
          <w:sz w:val="28"/>
          <w:szCs w:val="28"/>
        </w:rPr>
        <w:t>.</w:t>
      </w:r>
    </w:p>
    <w:p w:rsidR="00624A5F" w:rsidRPr="00061824" w:rsidRDefault="003F3F34" w:rsidP="00061824">
      <w:pPr>
        <w:ind w:firstLine="567"/>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среднемесячные </w:t>
      </w:r>
      <w:r w:rsidR="00EE21D2" w:rsidRPr="00061824">
        <w:rPr>
          <w:rFonts w:ascii="Times New Roman" w:hAnsi="Times New Roman"/>
          <w:sz w:val="28"/>
          <w:szCs w:val="28"/>
        </w:rPr>
        <w:t>концентраци</w:t>
      </w:r>
      <w:r w:rsidRPr="00061824">
        <w:rPr>
          <w:rFonts w:ascii="Times New Roman" w:hAnsi="Times New Roman"/>
          <w:sz w:val="28"/>
          <w:szCs w:val="28"/>
        </w:rPr>
        <w:t xml:space="preserve">и </w:t>
      </w:r>
      <w:r w:rsidR="002F21F3" w:rsidRPr="00061824">
        <w:rPr>
          <w:rFonts w:ascii="Times New Roman" w:hAnsi="Times New Roman"/>
          <w:sz w:val="28"/>
          <w:szCs w:val="28"/>
        </w:rPr>
        <w:t>аммиака</w:t>
      </w:r>
      <w:r w:rsidR="00EE21D2" w:rsidRPr="00061824">
        <w:rPr>
          <w:rFonts w:ascii="Times New Roman" w:hAnsi="Times New Roman"/>
          <w:sz w:val="28"/>
          <w:szCs w:val="28"/>
        </w:rPr>
        <w:t xml:space="preserve"> составила 1,</w:t>
      </w:r>
      <w:r w:rsidR="002F21F3" w:rsidRPr="00061824">
        <w:rPr>
          <w:rFonts w:ascii="Times New Roman" w:hAnsi="Times New Roman"/>
          <w:sz w:val="28"/>
          <w:szCs w:val="28"/>
          <w:lang w:val="kk-KZ"/>
        </w:rPr>
        <w:t>5</w:t>
      </w:r>
      <w:r w:rsidR="00624A5F" w:rsidRPr="00061824">
        <w:rPr>
          <w:rFonts w:ascii="Times New Roman" w:hAnsi="Times New Roman"/>
          <w:sz w:val="28"/>
          <w:szCs w:val="28"/>
        </w:rPr>
        <w:t>ПДК</w:t>
      </w:r>
      <w:r w:rsidR="00624A5F" w:rsidRPr="00061824">
        <w:rPr>
          <w:rFonts w:ascii="Times New Roman" w:hAnsi="Times New Roman"/>
          <w:sz w:val="28"/>
          <w:szCs w:val="28"/>
          <w:vertAlign w:val="subscript"/>
        </w:rPr>
        <w:t>с.с.</w:t>
      </w:r>
      <w:r w:rsidR="00624A5F" w:rsidRPr="00061824">
        <w:rPr>
          <w:rFonts w:ascii="Times New Roman" w:hAnsi="Times New Roman"/>
          <w:sz w:val="28"/>
          <w:szCs w:val="28"/>
        </w:rPr>
        <w:t xml:space="preserve">, </w:t>
      </w:r>
      <w:r w:rsidR="00A254AC" w:rsidRPr="00061824">
        <w:rPr>
          <w:rFonts w:ascii="Times New Roman" w:hAnsi="Times New Roman"/>
          <w:sz w:val="28"/>
          <w:szCs w:val="28"/>
          <w:lang w:val="kk-KZ"/>
        </w:rPr>
        <w:t>по взвещенным частицам РМ-</w:t>
      </w:r>
      <w:r w:rsidR="00085500" w:rsidRPr="00061824">
        <w:rPr>
          <w:rFonts w:ascii="Times New Roman" w:hAnsi="Times New Roman"/>
          <w:sz w:val="28"/>
          <w:szCs w:val="28"/>
          <w:lang w:val="kk-KZ"/>
        </w:rPr>
        <w:t>2,5 – 1,</w:t>
      </w:r>
      <w:r w:rsidR="002F21F3" w:rsidRPr="00061824">
        <w:rPr>
          <w:rFonts w:ascii="Times New Roman" w:hAnsi="Times New Roman"/>
          <w:sz w:val="28"/>
          <w:szCs w:val="28"/>
          <w:lang w:val="kk-KZ"/>
        </w:rPr>
        <w:t>3</w:t>
      </w:r>
      <w:r w:rsidR="00085500" w:rsidRPr="00061824">
        <w:rPr>
          <w:rFonts w:ascii="Times New Roman" w:hAnsi="Times New Roman"/>
          <w:sz w:val="28"/>
          <w:szCs w:val="28"/>
        </w:rPr>
        <w:t>ПДК</w:t>
      </w:r>
      <w:r w:rsidR="00085500" w:rsidRPr="00061824">
        <w:rPr>
          <w:rFonts w:ascii="Times New Roman" w:hAnsi="Times New Roman"/>
          <w:sz w:val="28"/>
          <w:szCs w:val="28"/>
          <w:vertAlign w:val="subscript"/>
        </w:rPr>
        <w:t>с.с.</w:t>
      </w:r>
      <w:r w:rsidR="00085500" w:rsidRPr="00061824">
        <w:rPr>
          <w:rFonts w:ascii="Times New Roman" w:hAnsi="Times New Roman"/>
          <w:sz w:val="28"/>
          <w:szCs w:val="28"/>
        </w:rPr>
        <w:t>,</w:t>
      </w:r>
      <w:r w:rsidR="00624A5F" w:rsidRPr="00061824">
        <w:rPr>
          <w:rFonts w:ascii="Times New Roman" w:hAnsi="Times New Roman"/>
          <w:sz w:val="28"/>
          <w:szCs w:val="28"/>
        </w:rPr>
        <w:t>концентрации  других загрязняющих веществ – не превышали ПДК.</w:t>
      </w:r>
    </w:p>
    <w:p w:rsidR="00624A5F" w:rsidRPr="00061824" w:rsidRDefault="00624A5F" w:rsidP="00061824">
      <w:pPr>
        <w:ind w:firstLine="567"/>
        <w:jc w:val="both"/>
        <w:rPr>
          <w:rFonts w:ascii="Times New Roman" w:hAnsi="Times New Roman"/>
          <w:sz w:val="28"/>
          <w:szCs w:val="28"/>
          <w:lang w:val="kk-KZ"/>
        </w:rPr>
      </w:pPr>
      <w:r w:rsidRPr="00061824">
        <w:rPr>
          <w:rFonts w:ascii="Times New Roman" w:hAnsi="Times New Roman"/>
          <w:sz w:val="28"/>
          <w:szCs w:val="28"/>
        </w:rPr>
        <w:t>Также были выявлены случаи превышения более 1 ПДК по взвешенным частицам Р</w:t>
      </w:r>
      <w:r w:rsidR="00EE21D2" w:rsidRPr="00061824">
        <w:rPr>
          <w:rFonts w:ascii="Times New Roman" w:hAnsi="Times New Roman"/>
          <w:sz w:val="28"/>
          <w:szCs w:val="28"/>
        </w:rPr>
        <w:t xml:space="preserve">М-2,5 – </w:t>
      </w:r>
      <w:r w:rsidR="002F21F3" w:rsidRPr="00061824">
        <w:rPr>
          <w:rFonts w:ascii="Times New Roman" w:hAnsi="Times New Roman"/>
          <w:sz w:val="28"/>
          <w:szCs w:val="28"/>
          <w:lang w:val="kk-KZ"/>
        </w:rPr>
        <w:t>246</w:t>
      </w:r>
      <w:r w:rsidR="00327D27" w:rsidRPr="00061824">
        <w:rPr>
          <w:rFonts w:ascii="Times New Roman" w:hAnsi="Times New Roman"/>
          <w:sz w:val="28"/>
          <w:szCs w:val="28"/>
        </w:rPr>
        <w:t>, по взвешенным частиц</w:t>
      </w:r>
      <w:r w:rsidR="00EE21D2" w:rsidRPr="00061824">
        <w:rPr>
          <w:rFonts w:ascii="Times New Roman" w:hAnsi="Times New Roman"/>
          <w:sz w:val="28"/>
          <w:szCs w:val="28"/>
        </w:rPr>
        <w:t xml:space="preserve">ам РМ-10 – </w:t>
      </w:r>
      <w:r w:rsidR="002F21F3" w:rsidRPr="00061824">
        <w:rPr>
          <w:rFonts w:ascii="Times New Roman" w:hAnsi="Times New Roman"/>
          <w:sz w:val="28"/>
          <w:szCs w:val="28"/>
          <w:lang w:val="kk-KZ"/>
        </w:rPr>
        <w:t xml:space="preserve">46, по диоксиду азота </w:t>
      </w:r>
      <w:r w:rsidR="00085500" w:rsidRPr="00061824">
        <w:rPr>
          <w:rFonts w:ascii="Times New Roman" w:hAnsi="Times New Roman"/>
          <w:sz w:val="28"/>
          <w:szCs w:val="28"/>
          <w:lang w:val="kk-KZ"/>
        </w:rPr>
        <w:t xml:space="preserve">- </w:t>
      </w:r>
      <w:r w:rsidR="002F21F3" w:rsidRPr="00061824">
        <w:rPr>
          <w:rFonts w:ascii="Times New Roman" w:hAnsi="Times New Roman"/>
          <w:sz w:val="28"/>
          <w:szCs w:val="28"/>
          <w:lang w:val="kk-KZ"/>
        </w:rPr>
        <w:t>48</w:t>
      </w:r>
      <w:r w:rsidR="00EE21D2" w:rsidRPr="00061824">
        <w:rPr>
          <w:rFonts w:ascii="Times New Roman" w:hAnsi="Times New Roman"/>
          <w:sz w:val="28"/>
          <w:szCs w:val="28"/>
        </w:rPr>
        <w:t xml:space="preserve"> случа</w:t>
      </w:r>
      <w:r w:rsidR="00085500" w:rsidRPr="00061824">
        <w:rPr>
          <w:rFonts w:ascii="Times New Roman" w:hAnsi="Times New Roman"/>
          <w:sz w:val="28"/>
          <w:szCs w:val="28"/>
          <w:lang w:val="kk-KZ"/>
        </w:rPr>
        <w:t xml:space="preserve">ев </w:t>
      </w:r>
      <w:r w:rsidRPr="00061824">
        <w:rPr>
          <w:rFonts w:ascii="Times New Roman" w:hAnsi="Times New Roman"/>
          <w:sz w:val="28"/>
          <w:szCs w:val="28"/>
        </w:rPr>
        <w:t xml:space="preserve">(таблица </w:t>
      </w:r>
      <w:r w:rsidR="00013237" w:rsidRPr="00061824">
        <w:rPr>
          <w:rFonts w:ascii="Times New Roman" w:hAnsi="Times New Roman"/>
          <w:sz w:val="28"/>
          <w:szCs w:val="28"/>
          <w:lang w:val="kk-KZ"/>
        </w:rPr>
        <w:t>74</w:t>
      </w:r>
      <w:r w:rsidRPr="00061824">
        <w:rPr>
          <w:rFonts w:ascii="Times New Roman" w:hAnsi="Times New Roman"/>
          <w:sz w:val="28"/>
          <w:szCs w:val="28"/>
        </w:rPr>
        <w:t>).</w:t>
      </w:r>
    </w:p>
    <w:p w:rsidR="00624A5F" w:rsidRPr="00061824" w:rsidRDefault="00624A5F" w:rsidP="00061824">
      <w:pPr>
        <w:pStyle w:val="afa"/>
        <w:ind w:left="1176"/>
        <w:jc w:val="center"/>
        <w:rPr>
          <w:rFonts w:ascii="Times New Roman" w:hAnsi="Times New Roman"/>
          <w:b/>
          <w:sz w:val="28"/>
          <w:szCs w:val="28"/>
        </w:rPr>
      </w:pPr>
    </w:p>
    <w:p w:rsidR="00EA39BF" w:rsidRPr="00061824" w:rsidRDefault="00E94649" w:rsidP="00061824">
      <w:pPr>
        <w:pStyle w:val="afa"/>
        <w:ind w:left="1176"/>
        <w:jc w:val="center"/>
        <w:rPr>
          <w:rFonts w:ascii="Times New Roman" w:hAnsi="Times New Roman"/>
          <w:b/>
          <w:sz w:val="28"/>
          <w:szCs w:val="28"/>
        </w:rPr>
      </w:pPr>
      <w:r w:rsidRPr="00061824">
        <w:rPr>
          <w:rFonts w:ascii="Times New Roman" w:hAnsi="Times New Roman"/>
          <w:b/>
          <w:sz w:val="28"/>
          <w:szCs w:val="28"/>
        </w:rPr>
        <w:t>8.</w:t>
      </w:r>
      <w:r w:rsidR="00013237" w:rsidRPr="00061824">
        <w:rPr>
          <w:rFonts w:ascii="Times New Roman" w:hAnsi="Times New Roman"/>
          <w:b/>
          <w:sz w:val="28"/>
          <w:szCs w:val="28"/>
        </w:rPr>
        <w:t>7</w:t>
      </w:r>
      <w:r w:rsidR="00624A5F" w:rsidRPr="00061824">
        <w:rPr>
          <w:rFonts w:ascii="Times New Roman" w:hAnsi="Times New Roman"/>
          <w:b/>
          <w:sz w:val="28"/>
          <w:szCs w:val="28"/>
        </w:rPr>
        <w:t xml:space="preserve">  </w:t>
      </w:r>
      <w:r w:rsidR="00647FEE" w:rsidRPr="00061824">
        <w:rPr>
          <w:rFonts w:ascii="Times New Roman" w:hAnsi="Times New Roman"/>
          <w:b/>
          <w:sz w:val="28"/>
          <w:szCs w:val="28"/>
        </w:rPr>
        <w:t>Состояние атмосферного воздуха по городу Темиртау</w:t>
      </w:r>
    </w:p>
    <w:p w:rsidR="00724E11" w:rsidRPr="00061824" w:rsidRDefault="00724E11" w:rsidP="00061824">
      <w:pPr>
        <w:pStyle w:val="afa"/>
        <w:ind w:left="1176"/>
        <w:rPr>
          <w:rStyle w:val="FontStyle204"/>
          <w:b/>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4C45AC" w:rsidRPr="00061824">
        <w:rPr>
          <w:rStyle w:val="FontStyle204"/>
          <w:sz w:val="28"/>
          <w:szCs w:val="28"/>
        </w:rPr>
        <w:t>4</w:t>
      </w:r>
      <w:r w:rsidRPr="00061824">
        <w:rPr>
          <w:rStyle w:val="FontStyle204"/>
          <w:sz w:val="28"/>
          <w:szCs w:val="28"/>
        </w:rPr>
        <w:t xml:space="preserve"> стационарных постах</w:t>
      </w:r>
      <w:r w:rsidR="002F21F3" w:rsidRPr="00061824">
        <w:rPr>
          <w:rStyle w:val="FontStyle204"/>
          <w:sz w:val="28"/>
          <w:szCs w:val="28"/>
        </w:rPr>
        <w:t xml:space="preserve"> </w:t>
      </w:r>
      <w:r w:rsidRPr="00061824">
        <w:rPr>
          <w:rFonts w:ascii="Times New Roman" w:hAnsi="Times New Roman"/>
          <w:sz w:val="28"/>
          <w:szCs w:val="28"/>
        </w:rPr>
        <w:t>(</w:t>
      </w:r>
      <w:r w:rsidR="00263E9B" w:rsidRPr="00061824">
        <w:rPr>
          <w:rFonts w:ascii="Times New Roman" w:hAnsi="Times New Roman"/>
          <w:sz w:val="28"/>
          <w:szCs w:val="28"/>
        </w:rPr>
        <w:t>рис. 8</w:t>
      </w:r>
      <w:r w:rsidR="00680C9C" w:rsidRPr="00061824">
        <w:rPr>
          <w:rFonts w:ascii="Times New Roman" w:hAnsi="Times New Roman"/>
          <w:sz w:val="28"/>
          <w:szCs w:val="28"/>
        </w:rPr>
        <w:t>.</w:t>
      </w:r>
      <w:r w:rsidR="008575B9" w:rsidRPr="00061824">
        <w:rPr>
          <w:rFonts w:ascii="Times New Roman" w:hAnsi="Times New Roman"/>
          <w:sz w:val="28"/>
          <w:szCs w:val="28"/>
        </w:rPr>
        <w:t>5</w:t>
      </w:r>
      <w:r w:rsidRPr="00061824">
        <w:rPr>
          <w:rFonts w:ascii="Times New Roman" w:hAnsi="Times New Roman"/>
          <w:sz w:val="28"/>
          <w:szCs w:val="28"/>
        </w:rPr>
        <w:t xml:space="preserve">, таблица </w:t>
      </w:r>
      <w:r w:rsidR="00013237" w:rsidRPr="00061824">
        <w:rPr>
          <w:rFonts w:ascii="Times New Roman" w:hAnsi="Times New Roman"/>
          <w:sz w:val="28"/>
          <w:szCs w:val="28"/>
          <w:lang w:val="kk-KZ"/>
        </w:rPr>
        <w:t>75</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 xml:space="preserve">Таблица </w:t>
      </w:r>
      <w:r w:rsidR="00013237" w:rsidRPr="00061824">
        <w:rPr>
          <w:rFonts w:ascii="Times New Roman" w:hAnsi="Times New Roman"/>
          <w:lang w:val="kk-KZ"/>
        </w:rPr>
        <w:t>75</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750B4" w:rsidRPr="00061824" w:rsidRDefault="001750B4" w:rsidP="00061824">
      <w:pPr>
        <w:pStyle w:val="Style100"/>
        <w:widowControl/>
        <w:spacing w:line="0" w:lineRule="atLeast"/>
        <w:ind w:firstLine="708"/>
        <w:rPr>
          <w:rStyle w:val="FontStyle201"/>
          <w:b/>
          <w:i w:val="0"/>
          <w:sz w:val="16"/>
          <w:szCs w:val="16"/>
        </w:rPr>
      </w:pP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835"/>
        <w:gridCol w:w="2692"/>
      </w:tblGrid>
      <w:tr w:rsidR="009E16C0" w:rsidRPr="00061824" w:rsidTr="003B0807">
        <w:tc>
          <w:tcPr>
            <w:tcW w:w="1101" w:type="dxa"/>
            <w:vAlign w:val="center"/>
          </w:tcPr>
          <w:p w:rsidR="009E16C0" w:rsidRPr="00061824" w:rsidRDefault="009E16C0" w:rsidP="00061824">
            <w:pPr>
              <w:jc w:val="center"/>
              <w:outlineLvl w:val="1"/>
              <w:rPr>
                <w:rFonts w:ascii="Times New Roman" w:hAnsi="Times New Roman"/>
                <w:b/>
              </w:rPr>
            </w:pPr>
            <w:r w:rsidRPr="00061824">
              <w:rPr>
                <w:rFonts w:ascii="Times New Roman" w:hAnsi="Times New Roman"/>
                <w:b/>
              </w:rPr>
              <w:t>Номер</w:t>
            </w:r>
          </w:p>
          <w:p w:rsidR="009E16C0" w:rsidRPr="00061824" w:rsidRDefault="009E16C0" w:rsidP="00061824">
            <w:pPr>
              <w:jc w:val="center"/>
              <w:outlineLvl w:val="1"/>
              <w:rPr>
                <w:rFonts w:ascii="Times New Roman" w:hAnsi="Times New Roman"/>
                <w:b/>
              </w:rPr>
            </w:pPr>
            <w:r w:rsidRPr="00061824">
              <w:rPr>
                <w:rFonts w:ascii="Times New Roman" w:hAnsi="Times New Roman"/>
                <w:b/>
              </w:rPr>
              <w:t>поста</w:t>
            </w:r>
          </w:p>
        </w:tc>
        <w:tc>
          <w:tcPr>
            <w:tcW w:w="1275" w:type="dxa"/>
            <w:vAlign w:val="center"/>
          </w:tcPr>
          <w:p w:rsidR="009E16C0" w:rsidRPr="00061824" w:rsidRDefault="009E16C0" w:rsidP="00061824">
            <w:pPr>
              <w:jc w:val="center"/>
              <w:outlineLvl w:val="1"/>
              <w:rPr>
                <w:rFonts w:ascii="Times New Roman" w:hAnsi="Times New Roman"/>
                <w:b/>
              </w:rPr>
            </w:pPr>
            <w:r w:rsidRPr="00061824">
              <w:rPr>
                <w:rFonts w:ascii="Times New Roman" w:hAnsi="Times New Roman"/>
                <w:b/>
              </w:rPr>
              <w:t>Сроки отбора</w:t>
            </w:r>
          </w:p>
        </w:tc>
        <w:tc>
          <w:tcPr>
            <w:tcW w:w="2127" w:type="dxa"/>
            <w:vAlign w:val="center"/>
          </w:tcPr>
          <w:p w:rsidR="009E16C0" w:rsidRPr="00061824" w:rsidRDefault="00797F20" w:rsidP="00061824">
            <w:pPr>
              <w:jc w:val="center"/>
              <w:outlineLvl w:val="1"/>
              <w:rPr>
                <w:rFonts w:ascii="Times New Roman" w:hAnsi="Times New Roman"/>
                <w:b/>
              </w:rPr>
            </w:pPr>
            <w:r w:rsidRPr="00061824">
              <w:rPr>
                <w:rFonts w:ascii="Times New Roman" w:hAnsi="Times New Roman"/>
                <w:b/>
              </w:rPr>
              <w:t>Проведение</w:t>
            </w:r>
            <w:r w:rsidR="009E16C0" w:rsidRPr="00061824">
              <w:rPr>
                <w:rFonts w:ascii="Times New Roman" w:hAnsi="Times New Roman"/>
                <w:b/>
              </w:rPr>
              <w:t xml:space="preserve"> наблюдений</w:t>
            </w:r>
          </w:p>
        </w:tc>
        <w:tc>
          <w:tcPr>
            <w:tcW w:w="2835" w:type="dxa"/>
            <w:vAlign w:val="center"/>
          </w:tcPr>
          <w:p w:rsidR="009E16C0" w:rsidRPr="00061824" w:rsidRDefault="009E16C0" w:rsidP="00061824">
            <w:pPr>
              <w:jc w:val="center"/>
              <w:outlineLvl w:val="1"/>
              <w:rPr>
                <w:rFonts w:ascii="Times New Roman" w:hAnsi="Times New Roman"/>
                <w:b/>
              </w:rPr>
            </w:pPr>
            <w:r w:rsidRPr="00061824">
              <w:rPr>
                <w:rFonts w:ascii="Times New Roman" w:hAnsi="Times New Roman"/>
                <w:b/>
              </w:rPr>
              <w:t>Адрес поста</w:t>
            </w:r>
          </w:p>
        </w:tc>
        <w:tc>
          <w:tcPr>
            <w:tcW w:w="2692" w:type="dxa"/>
            <w:vAlign w:val="center"/>
          </w:tcPr>
          <w:p w:rsidR="009E16C0" w:rsidRPr="00061824" w:rsidRDefault="009E16C0" w:rsidP="00061824">
            <w:pPr>
              <w:jc w:val="center"/>
              <w:outlineLvl w:val="1"/>
              <w:rPr>
                <w:rFonts w:ascii="Times New Roman" w:hAnsi="Times New Roman"/>
                <w:b/>
              </w:rPr>
            </w:pPr>
            <w:r w:rsidRPr="00061824">
              <w:rPr>
                <w:rFonts w:ascii="Times New Roman" w:hAnsi="Times New Roman"/>
                <w:b/>
              </w:rPr>
              <w:t>Определяемые примеси</w:t>
            </w:r>
          </w:p>
        </w:tc>
      </w:tr>
      <w:tr w:rsidR="009E16C0" w:rsidRPr="00061824" w:rsidTr="003B0807">
        <w:tc>
          <w:tcPr>
            <w:tcW w:w="1101" w:type="dxa"/>
            <w:vAlign w:val="center"/>
          </w:tcPr>
          <w:p w:rsidR="009E16C0" w:rsidRPr="00061824" w:rsidRDefault="009E16C0" w:rsidP="00061824">
            <w:pPr>
              <w:jc w:val="center"/>
              <w:outlineLvl w:val="1"/>
              <w:rPr>
                <w:rFonts w:ascii="Times New Roman" w:hAnsi="Times New Roman"/>
              </w:rPr>
            </w:pPr>
            <w:r w:rsidRPr="00061824">
              <w:rPr>
                <w:rFonts w:ascii="Times New Roman" w:hAnsi="Times New Roman"/>
              </w:rPr>
              <w:t>3</w:t>
            </w:r>
          </w:p>
        </w:tc>
        <w:tc>
          <w:tcPr>
            <w:tcW w:w="1275" w:type="dxa"/>
            <w:vMerge w:val="restart"/>
            <w:vAlign w:val="center"/>
          </w:tcPr>
          <w:p w:rsidR="009E16C0" w:rsidRPr="00061824" w:rsidRDefault="009E16C0" w:rsidP="00061824">
            <w:pPr>
              <w:jc w:val="center"/>
              <w:outlineLvl w:val="1"/>
              <w:rPr>
                <w:rFonts w:ascii="Times New Roman" w:hAnsi="Times New Roman"/>
              </w:rPr>
            </w:pPr>
            <w:r w:rsidRPr="00061824">
              <w:rPr>
                <w:rFonts w:ascii="Times New Roman" w:hAnsi="Times New Roman"/>
              </w:rPr>
              <w:t xml:space="preserve">3 раза </w:t>
            </w:r>
          </w:p>
          <w:p w:rsidR="009E16C0" w:rsidRPr="00061824" w:rsidRDefault="009E16C0" w:rsidP="00061824">
            <w:pPr>
              <w:jc w:val="center"/>
              <w:outlineLvl w:val="1"/>
              <w:rPr>
                <w:rFonts w:ascii="Times New Roman" w:hAnsi="Times New Roman"/>
              </w:rPr>
            </w:pPr>
            <w:r w:rsidRPr="00061824">
              <w:rPr>
                <w:rFonts w:ascii="Times New Roman" w:hAnsi="Times New Roman"/>
              </w:rPr>
              <w:t>в сутки</w:t>
            </w:r>
          </w:p>
        </w:tc>
        <w:tc>
          <w:tcPr>
            <w:tcW w:w="2127" w:type="dxa"/>
            <w:vMerge w:val="restart"/>
            <w:vAlign w:val="center"/>
          </w:tcPr>
          <w:p w:rsidR="009E16C0"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835" w:type="dxa"/>
            <w:vAlign w:val="center"/>
          </w:tcPr>
          <w:p w:rsidR="009E16C0" w:rsidRPr="00061824" w:rsidRDefault="009E16C0" w:rsidP="00061824">
            <w:pPr>
              <w:jc w:val="center"/>
              <w:outlineLvl w:val="1"/>
              <w:rPr>
                <w:rFonts w:ascii="Times New Roman" w:hAnsi="Times New Roman"/>
                <w:i/>
              </w:rPr>
            </w:pPr>
            <w:r w:rsidRPr="00061824">
              <w:rPr>
                <w:rStyle w:val="FontStyle201"/>
                <w:i w:val="0"/>
              </w:rPr>
              <w:t>ул. Дмитрова,212 и Степана Рамзина</w:t>
            </w:r>
          </w:p>
        </w:tc>
        <w:tc>
          <w:tcPr>
            <w:tcW w:w="2692" w:type="dxa"/>
            <w:vMerge w:val="restart"/>
            <w:vAlign w:val="center"/>
          </w:tcPr>
          <w:p w:rsidR="009E16C0" w:rsidRPr="00061824" w:rsidRDefault="00FF6E82" w:rsidP="00061824">
            <w:pPr>
              <w:outlineLvl w:val="1"/>
              <w:rPr>
                <w:rFonts w:ascii="Times New Roman" w:hAnsi="Times New Roman"/>
              </w:rPr>
            </w:pPr>
            <w:r w:rsidRPr="00061824">
              <w:rPr>
                <w:rFonts w:ascii="Times New Roman" w:hAnsi="Times New Roman"/>
              </w:rPr>
              <w:t>в</w:t>
            </w:r>
            <w:r w:rsidR="009E16C0" w:rsidRPr="00061824">
              <w:rPr>
                <w:rFonts w:ascii="Times New Roman" w:hAnsi="Times New Roman"/>
              </w:rPr>
              <w:t>звешенные вещества, диоксид серы, сульфаты, оксид углерода, диоксид и оксид азота, сероводород, фенол, аммиак</w:t>
            </w:r>
          </w:p>
        </w:tc>
      </w:tr>
      <w:tr w:rsidR="009E16C0" w:rsidRPr="00061824" w:rsidTr="003B0807">
        <w:tc>
          <w:tcPr>
            <w:tcW w:w="1101" w:type="dxa"/>
            <w:vAlign w:val="center"/>
          </w:tcPr>
          <w:p w:rsidR="009E16C0" w:rsidRPr="00061824" w:rsidRDefault="009E16C0" w:rsidP="00061824">
            <w:pPr>
              <w:jc w:val="center"/>
              <w:outlineLvl w:val="1"/>
              <w:rPr>
                <w:rFonts w:ascii="Times New Roman" w:hAnsi="Times New Roman"/>
              </w:rPr>
            </w:pPr>
            <w:r w:rsidRPr="00061824">
              <w:rPr>
                <w:rFonts w:ascii="Times New Roman" w:hAnsi="Times New Roman"/>
              </w:rPr>
              <w:t>4</w:t>
            </w:r>
          </w:p>
        </w:tc>
        <w:tc>
          <w:tcPr>
            <w:tcW w:w="1275" w:type="dxa"/>
            <w:vMerge/>
            <w:vAlign w:val="center"/>
          </w:tcPr>
          <w:p w:rsidR="009E16C0" w:rsidRPr="00061824" w:rsidRDefault="009E16C0" w:rsidP="00061824">
            <w:pPr>
              <w:jc w:val="center"/>
              <w:outlineLvl w:val="1"/>
              <w:rPr>
                <w:rFonts w:ascii="Times New Roman" w:hAnsi="Times New Roman"/>
              </w:rPr>
            </w:pPr>
          </w:p>
        </w:tc>
        <w:tc>
          <w:tcPr>
            <w:tcW w:w="2127" w:type="dxa"/>
            <w:vMerge/>
            <w:vAlign w:val="center"/>
          </w:tcPr>
          <w:p w:rsidR="009E16C0" w:rsidRPr="00061824" w:rsidRDefault="009E16C0" w:rsidP="00061824">
            <w:pPr>
              <w:jc w:val="center"/>
              <w:outlineLvl w:val="1"/>
              <w:rPr>
                <w:rFonts w:ascii="Times New Roman" w:hAnsi="Times New Roman"/>
              </w:rPr>
            </w:pPr>
          </w:p>
        </w:tc>
        <w:tc>
          <w:tcPr>
            <w:tcW w:w="2835" w:type="dxa"/>
            <w:vAlign w:val="center"/>
          </w:tcPr>
          <w:p w:rsidR="009E16C0" w:rsidRPr="00061824" w:rsidRDefault="009E16C0" w:rsidP="00061824">
            <w:pPr>
              <w:jc w:val="center"/>
              <w:outlineLvl w:val="1"/>
              <w:rPr>
                <w:rStyle w:val="FontStyle201"/>
                <w:i w:val="0"/>
              </w:rPr>
            </w:pPr>
            <w:r w:rsidRPr="00061824">
              <w:rPr>
                <w:rStyle w:val="FontStyle201"/>
                <w:i w:val="0"/>
              </w:rPr>
              <w:t>6-ой м-н Амангельды/</w:t>
            </w:r>
          </w:p>
          <w:p w:rsidR="003B0807" w:rsidRPr="00061824" w:rsidRDefault="009E16C0" w:rsidP="00061824">
            <w:pPr>
              <w:ind w:left="375"/>
              <w:jc w:val="center"/>
              <w:outlineLvl w:val="1"/>
              <w:rPr>
                <w:rFonts w:ascii="Times New Roman" w:hAnsi="Times New Roman"/>
                <w:iCs/>
              </w:rPr>
            </w:pPr>
            <w:r w:rsidRPr="00061824">
              <w:rPr>
                <w:rStyle w:val="FontStyle201"/>
                <w:i w:val="0"/>
              </w:rPr>
              <w:t>Темиртауская</w:t>
            </w:r>
          </w:p>
        </w:tc>
        <w:tc>
          <w:tcPr>
            <w:tcW w:w="2692" w:type="dxa"/>
            <w:vMerge/>
            <w:vAlign w:val="center"/>
          </w:tcPr>
          <w:p w:rsidR="009E16C0" w:rsidRPr="00061824" w:rsidRDefault="009E16C0" w:rsidP="00061824">
            <w:pPr>
              <w:outlineLvl w:val="1"/>
              <w:rPr>
                <w:rFonts w:ascii="Times New Roman" w:hAnsi="Times New Roman"/>
              </w:rPr>
            </w:pPr>
          </w:p>
        </w:tc>
      </w:tr>
      <w:tr w:rsidR="009E16C0" w:rsidRPr="00061824" w:rsidTr="003B0807">
        <w:tc>
          <w:tcPr>
            <w:tcW w:w="1101" w:type="dxa"/>
            <w:vAlign w:val="center"/>
          </w:tcPr>
          <w:p w:rsidR="009E16C0" w:rsidRPr="00061824" w:rsidRDefault="009E16C0" w:rsidP="00061824">
            <w:pPr>
              <w:jc w:val="center"/>
              <w:outlineLvl w:val="1"/>
              <w:rPr>
                <w:rFonts w:ascii="Times New Roman" w:hAnsi="Times New Roman"/>
              </w:rPr>
            </w:pPr>
            <w:r w:rsidRPr="00061824">
              <w:rPr>
                <w:rFonts w:ascii="Times New Roman" w:hAnsi="Times New Roman"/>
              </w:rPr>
              <w:t>5</w:t>
            </w:r>
          </w:p>
        </w:tc>
        <w:tc>
          <w:tcPr>
            <w:tcW w:w="1275" w:type="dxa"/>
            <w:vMerge/>
            <w:vAlign w:val="center"/>
          </w:tcPr>
          <w:p w:rsidR="009E16C0" w:rsidRPr="00061824" w:rsidRDefault="009E16C0" w:rsidP="00061824">
            <w:pPr>
              <w:jc w:val="center"/>
              <w:outlineLvl w:val="1"/>
              <w:rPr>
                <w:rFonts w:ascii="Times New Roman" w:hAnsi="Times New Roman"/>
              </w:rPr>
            </w:pPr>
          </w:p>
        </w:tc>
        <w:tc>
          <w:tcPr>
            <w:tcW w:w="2127" w:type="dxa"/>
            <w:vMerge/>
            <w:vAlign w:val="center"/>
          </w:tcPr>
          <w:p w:rsidR="009E16C0" w:rsidRPr="00061824" w:rsidRDefault="009E16C0" w:rsidP="00061824">
            <w:pPr>
              <w:jc w:val="center"/>
              <w:outlineLvl w:val="1"/>
              <w:rPr>
                <w:rFonts w:ascii="Times New Roman" w:hAnsi="Times New Roman"/>
              </w:rPr>
            </w:pPr>
          </w:p>
        </w:tc>
        <w:tc>
          <w:tcPr>
            <w:tcW w:w="2835" w:type="dxa"/>
            <w:vAlign w:val="center"/>
          </w:tcPr>
          <w:p w:rsidR="0031050A" w:rsidRPr="00061824" w:rsidRDefault="009E16C0" w:rsidP="00061824">
            <w:pPr>
              <w:jc w:val="center"/>
              <w:outlineLvl w:val="1"/>
              <w:rPr>
                <w:rStyle w:val="FontStyle201"/>
                <w:i w:val="0"/>
              </w:rPr>
            </w:pPr>
            <w:r w:rsidRPr="00061824">
              <w:rPr>
                <w:rStyle w:val="FontStyle201"/>
                <w:i w:val="0"/>
              </w:rPr>
              <w:t>3 «а» м-н</w:t>
            </w:r>
          </w:p>
          <w:p w:rsidR="009E16C0" w:rsidRPr="00061824" w:rsidRDefault="0031050A" w:rsidP="00061824">
            <w:pPr>
              <w:jc w:val="center"/>
              <w:outlineLvl w:val="1"/>
              <w:rPr>
                <w:rFonts w:ascii="Times New Roman" w:hAnsi="Times New Roman"/>
                <w:i/>
              </w:rPr>
            </w:pPr>
            <w:r w:rsidRPr="00061824">
              <w:rPr>
                <w:rStyle w:val="FontStyle201"/>
                <w:i w:val="0"/>
              </w:rPr>
              <w:t>(район спасительной станции)</w:t>
            </w:r>
          </w:p>
        </w:tc>
        <w:tc>
          <w:tcPr>
            <w:tcW w:w="2692" w:type="dxa"/>
            <w:vMerge/>
            <w:vAlign w:val="center"/>
          </w:tcPr>
          <w:p w:rsidR="009E16C0" w:rsidRPr="00061824" w:rsidRDefault="009E16C0" w:rsidP="00061824">
            <w:pPr>
              <w:outlineLvl w:val="1"/>
              <w:rPr>
                <w:rFonts w:ascii="Times New Roman" w:hAnsi="Times New Roman"/>
              </w:rPr>
            </w:pPr>
          </w:p>
        </w:tc>
      </w:tr>
      <w:tr w:rsidR="00D61160" w:rsidRPr="00061824" w:rsidTr="003B0807">
        <w:tc>
          <w:tcPr>
            <w:tcW w:w="1101" w:type="dxa"/>
            <w:vAlign w:val="center"/>
          </w:tcPr>
          <w:p w:rsidR="00D61160" w:rsidRPr="00061824" w:rsidRDefault="00D61160" w:rsidP="00061824">
            <w:pPr>
              <w:jc w:val="center"/>
              <w:outlineLvl w:val="1"/>
              <w:rPr>
                <w:rFonts w:ascii="Times New Roman" w:hAnsi="Times New Roman"/>
              </w:rPr>
            </w:pPr>
            <w:r w:rsidRPr="00061824">
              <w:rPr>
                <w:rFonts w:ascii="Times New Roman" w:hAnsi="Times New Roman"/>
              </w:rPr>
              <w:t>2</w:t>
            </w:r>
          </w:p>
        </w:tc>
        <w:tc>
          <w:tcPr>
            <w:tcW w:w="1275" w:type="dxa"/>
            <w:vAlign w:val="center"/>
          </w:tcPr>
          <w:p w:rsidR="00D61160" w:rsidRPr="00061824" w:rsidRDefault="00D61160" w:rsidP="00061824">
            <w:pPr>
              <w:jc w:val="center"/>
              <w:outlineLvl w:val="1"/>
              <w:rPr>
                <w:rFonts w:ascii="Times New Roman" w:hAnsi="Times New Roman"/>
              </w:rPr>
            </w:pPr>
            <w:r w:rsidRPr="00061824">
              <w:rPr>
                <w:rFonts w:ascii="Times New Roman" w:hAnsi="Times New Roman"/>
              </w:rPr>
              <w:t xml:space="preserve">каждые </w:t>
            </w:r>
            <w:r w:rsidRPr="00061824">
              <w:rPr>
                <w:rFonts w:ascii="Times New Roman" w:hAnsi="Times New Roman"/>
              </w:rPr>
              <w:lastRenderedPageBreak/>
              <w:t>20 минут</w:t>
            </w:r>
          </w:p>
        </w:tc>
        <w:tc>
          <w:tcPr>
            <w:tcW w:w="2127" w:type="dxa"/>
            <w:vAlign w:val="center"/>
          </w:tcPr>
          <w:p w:rsidR="00D61160" w:rsidRPr="00061824" w:rsidRDefault="00D61160" w:rsidP="00061824">
            <w:pPr>
              <w:jc w:val="center"/>
              <w:outlineLvl w:val="1"/>
              <w:rPr>
                <w:rFonts w:ascii="Times New Roman" w:hAnsi="Times New Roman"/>
              </w:rPr>
            </w:pPr>
            <w:r w:rsidRPr="00061824">
              <w:rPr>
                <w:rFonts w:ascii="Times New Roman" w:hAnsi="Times New Roman"/>
              </w:rPr>
              <w:lastRenderedPageBreak/>
              <w:t xml:space="preserve">в непрерывном </w:t>
            </w:r>
            <w:r w:rsidRPr="00061824">
              <w:rPr>
                <w:rFonts w:ascii="Times New Roman" w:hAnsi="Times New Roman"/>
              </w:rPr>
              <w:lastRenderedPageBreak/>
              <w:t>режиме</w:t>
            </w:r>
          </w:p>
        </w:tc>
        <w:tc>
          <w:tcPr>
            <w:tcW w:w="2835" w:type="dxa"/>
            <w:vAlign w:val="center"/>
          </w:tcPr>
          <w:p w:rsidR="00D61160" w:rsidRPr="00061824" w:rsidRDefault="00D61160" w:rsidP="00061824">
            <w:pPr>
              <w:jc w:val="center"/>
              <w:outlineLvl w:val="1"/>
              <w:rPr>
                <w:rStyle w:val="FontStyle201"/>
                <w:i w:val="0"/>
              </w:rPr>
            </w:pPr>
            <w:r w:rsidRPr="00061824">
              <w:rPr>
                <w:rStyle w:val="FontStyle201"/>
                <w:i w:val="0"/>
              </w:rPr>
              <w:lastRenderedPageBreak/>
              <w:t>ул. Фурманова, 5</w:t>
            </w:r>
          </w:p>
        </w:tc>
        <w:tc>
          <w:tcPr>
            <w:tcW w:w="2692" w:type="dxa"/>
            <w:vAlign w:val="center"/>
          </w:tcPr>
          <w:p w:rsidR="00D61160" w:rsidRPr="00061824" w:rsidRDefault="00D61160" w:rsidP="00061824">
            <w:pPr>
              <w:outlineLvl w:val="1"/>
              <w:rPr>
                <w:rFonts w:ascii="Times New Roman" w:hAnsi="Times New Roman"/>
                <w:lang w:val="kk-KZ"/>
              </w:rPr>
            </w:pPr>
            <w:r w:rsidRPr="00061824">
              <w:rPr>
                <w:rFonts w:ascii="Times New Roman" w:hAnsi="Times New Roman"/>
              </w:rPr>
              <w:t xml:space="preserve">взвешенные частицы </w:t>
            </w:r>
            <w:r w:rsidRPr="00061824">
              <w:rPr>
                <w:rFonts w:ascii="Times New Roman" w:hAnsi="Times New Roman"/>
              </w:rPr>
              <w:lastRenderedPageBreak/>
              <w:t xml:space="preserve">РМ-10, </w:t>
            </w:r>
            <w:r w:rsidR="002A71CE" w:rsidRPr="00061824">
              <w:rPr>
                <w:rFonts w:ascii="Times New Roman" w:hAnsi="Times New Roman"/>
              </w:rPr>
              <w:t>диоксид серы, оксид углерода, диоксид и о</w:t>
            </w:r>
            <w:r w:rsidR="002F21F3" w:rsidRPr="00061824">
              <w:rPr>
                <w:rFonts w:ascii="Times New Roman" w:hAnsi="Times New Roman"/>
              </w:rPr>
              <w:t xml:space="preserve">ксид азота, сероводород, </w:t>
            </w:r>
            <w:r w:rsidR="002A71CE" w:rsidRPr="00061824">
              <w:rPr>
                <w:rFonts w:ascii="Times New Roman" w:hAnsi="Times New Roman"/>
              </w:rPr>
              <w:t xml:space="preserve">аммиак, </w:t>
            </w:r>
            <w:r w:rsidRPr="00061824">
              <w:rPr>
                <w:rFonts w:ascii="Times New Roman" w:hAnsi="Times New Roman"/>
              </w:rPr>
              <w:t>формальдегид</w:t>
            </w:r>
            <w:r w:rsidR="002F21F3" w:rsidRPr="00061824">
              <w:rPr>
                <w:rFonts w:ascii="Times New Roman" w:hAnsi="Times New Roman"/>
              </w:rPr>
              <w:t>, сумма углеводородов, метан</w:t>
            </w:r>
          </w:p>
        </w:tc>
      </w:tr>
    </w:tbl>
    <w:p w:rsidR="003C44EE" w:rsidRPr="00061824" w:rsidRDefault="003C44EE" w:rsidP="00061824">
      <w:pPr>
        <w:ind w:right="-566"/>
        <w:rPr>
          <w:rFonts w:ascii="Times New Roman" w:hAnsi="Times New Roman"/>
          <w:b/>
          <w:sz w:val="26"/>
          <w:szCs w:val="26"/>
        </w:rPr>
      </w:pPr>
    </w:p>
    <w:p w:rsidR="00647FEE" w:rsidRPr="00061824" w:rsidRDefault="003C44EE" w:rsidP="00061824">
      <w:pPr>
        <w:ind w:right="-566"/>
        <w:rPr>
          <w:rFonts w:ascii="Times New Roman" w:hAnsi="Times New Roman"/>
          <w:b/>
          <w:sz w:val="26"/>
          <w:szCs w:val="26"/>
        </w:rPr>
      </w:pPr>
      <w:r w:rsidRPr="00061824">
        <w:rPr>
          <w:rFonts w:ascii="Times New Roman" w:hAnsi="Times New Roman"/>
          <w:b/>
          <w:noProof/>
          <w:sz w:val="20"/>
          <w:szCs w:val="20"/>
          <w:lang w:eastAsia="ru-RU" w:bidi="ar-SA"/>
        </w:rPr>
        <w:drawing>
          <wp:inline distT="0" distB="0" distL="0" distR="0">
            <wp:extent cx="6294120" cy="3597910"/>
            <wp:effectExtent l="19050" t="0" r="0" b="0"/>
            <wp:docPr id="91" name="Рисунок 27" descr="C:\Users\ww\Desktop\На бюллетень\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w\Desktop\На бюллетень\Темиртау.jpg"/>
                    <pic:cNvPicPr>
                      <a:picLocks noChangeAspect="1" noChangeArrowheads="1"/>
                    </pic:cNvPicPr>
                  </pic:nvPicPr>
                  <pic:blipFill>
                    <a:blip r:embed="rId92" cstate="print"/>
                    <a:srcRect/>
                    <a:stretch>
                      <a:fillRect/>
                    </a:stretch>
                  </pic:blipFill>
                  <pic:spPr bwMode="auto">
                    <a:xfrm>
                      <a:off x="0" y="0"/>
                      <a:ext cx="6294120" cy="3597910"/>
                    </a:xfrm>
                    <a:prstGeom prst="rect">
                      <a:avLst/>
                    </a:prstGeom>
                    <a:noFill/>
                    <a:ln w="9525">
                      <a:noFill/>
                      <a:miter lim="800000"/>
                      <a:headEnd/>
                      <a:tailEnd/>
                    </a:ln>
                  </pic:spPr>
                </pic:pic>
              </a:graphicData>
            </a:graphic>
          </wp:inline>
        </w:drawing>
      </w:r>
    </w:p>
    <w:p w:rsidR="001F011B" w:rsidRPr="00061824" w:rsidRDefault="001F011B" w:rsidP="00061824">
      <w:pPr>
        <w:jc w:val="center"/>
        <w:rPr>
          <w:rFonts w:ascii="Times New Roman" w:hAnsi="Times New Roman"/>
        </w:rPr>
      </w:pPr>
      <w:r w:rsidRPr="00061824">
        <w:rPr>
          <w:rFonts w:ascii="Times New Roman" w:hAnsi="Times New Roman"/>
        </w:rPr>
        <w:tab/>
      </w:r>
      <w:r w:rsidR="00263E9B" w:rsidRPr="00061824">
        <w:rPr>
          <w:rFonts w:ascii="Times New Roman" w:hAnsi="Times New Roman"/>
        </w:rPr>
        <w:t>Рис. 8.</w:t>
      </w:r>
      <w:r w:rsidR="008575B9" w:rsidRPr="00061824">
        <w:rPr>
          <w:rFonts w:ascii="Times New Roman" w:hAnsi="Times New Roman"/>
        </w:rPr>
        <w:t>5</w:t>
      </w:r>
      <w:r w:rsidR="00133385" w:rsidRPr="00061824">
        <w:rPr>
          <w:rFonts w:ascii="Times New Roman" w:hAnsi="Times New Roman"/>
        </w:rPr>
        <w:t xml:space="preserve">. </w:t>
      </w:r>
      <w:r w:rsidR="000C0B3E" w:rsidRPr="00061824">
        <w:rPr>
          <w:rFonts w:ascii="Times New Roman" w:hAnsi="Times New Roman"/>
        </w:rPr>
        <w:t>Схема</w:t>
      </w:r>
      <w:r w:rsidR="00133385" w:rsidRPr="00061824">
        <w:rPr>
          <w:rFonts w:ascii="Times New Roman" w:hAnsi="Times New Roman"/>
        </w:rPr>
        <w:t xml:space="preserve"> расположения </w:t>
      </w:r>
      <w:r w:rsidR="000C0B3E" w:rsidRPr="00061824">
        <w:rPr>
          <w:rFonts w:ascii="Times New Roman" w:hAnsi="Times New Roman"/>
        </w:rPr>
        <w:t>стационарной сети наблюдени</w:t>
      </w:r>
      <w:r w:rsidR="00133385" w:rsidRPr="00061824">
        <w:rPr>
          <w:rFonts w:ascii="Times New Roman" w:hAnsi="Times New Roman"/>
        </w:rPr>
        <w:t xml:space="preserve">я </w:t>
      </w:r>
      <w:r w:rsidR="000C0B3E" w:rsidRPr="00061824">
        <w:rPr>
          <w:rFonts w:ascii="Times New Roman" w:hAnsi="Times New Roman"/>
        </w:rPr>
        <w:t>з</w:t>
      </w:r>
      <w:r w:rsidR="00133385" w:rsidRPr="00061824">
        <w:rPr>
          <w:rFonts w:ascii="Times New Roman" w:hAnsi="Times New Roman"/>
        </w:rPr>
        <w:t xml:space="preserve">а загрязнением </w:t>
      </w:r>
      <w:r w:rsidR="000C0B3E" w:rsidRPr="00061824">
        <w:rPr>
          <w:rFonts w:ascii="Times New Roman" w:hAnsi="Times New Roman"/>
        </w:rPr>
        <w:t>атмосферного воздуха</w:t>
      </w:r>
      <w:r w:rsidR="00133385" w:rsidRPr="00061824">
        <w:rPr>
          <w:rFonts w:ascii="Times New Roman" w:hAnsi="Times New Roman"/>
        </w:rPr>
        <w:t xml:space="preserve"> города Темиртау</w:t>
      </w:r>
      <w:r w:rsidR="000C0B3E" w:rsidRPr="00061824">
        <w:rPr>
          <w:rFonts w:ascii="Times New Roman" w:hAnsi="Times New Roman"/>
        </w:rPr>
        <w:tab/>
      </w:r>
    </w:p>
    <w:p w:rsidR="00857AF0" w:rsidRPr="00061824" w:rsidRDefault="00857AF0" w:rsidP="00061824">
      <w:pPr>
        <w:jc w:val="center"/>
        <w:rPr>
          <w:rFonts w:ascii="Times New Roman" w:hAnsi="Times New Roman"/>
          <w:sz w:val="28"/>
          <w:szCs w:val="28"/>
        </w:rPr>
      </w:pPr>
    </w:p>
    <w:p w:rsidR="001F011B" w:rsidRPr="00061824" w:rsidRDefault="001F011B" w:rsidP="00061824">
      <w:pPr>
        <w:jc w:val="right"/>
        <w:rPr>
          <w:rFonts w:ascii="Times New Roman" w:hAnsi="Times New Roman"/>
          <w:lang w:val="kk-KZ"/>
        </w:rPr>
      </w:pPr>
      <w:r w:rsidRPr="00061824">
        <w:rPr>
          <w:rFonts w:ascii="Times New Roman" w:hAnsi="Times New Roman"/>
        </w:rPr>
        <w:t xml:space="preserve">Таблица </w:t>
      </w:r>
      <w:r w:rsidR="00013237" w:rsidRPr="00061824">
        <w:rPr>
          <w:rFonts w:ascii="Times New Roman" w:hAnsi="Times New Roman"/>
          <w:lang w:val="kk-KZ"/>
        </w:rPr>
        <w:t>76</w:t>
      </w:r>
    </w:p>
    <w:p w:rsidR="001F011B" w:rsidRPr="00061824" w:rsidRDefault="001F011B"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AA7646" w:rsidRPr="00061824">
        <w:rPr>
          <w:rStyle w:val="FontStyle201"/>
          <w:i w:val="0"/>
          <w:sz w:val="28"/>
          <w:szCs w:val="28"/>
        </w:rPr>
        <w:t>Темиртау</w:t>
      </w:r>
    </w:p>
    <w:p w:rsidR="004A2E9A" w:rsidRPr="00061824" w:rsidRDefault="004A2E9A" w:rsidP="00061824">
      <w:pPr>
        <w:pStyle w:val="Style100"/>
        <w:widowControl/>
        <w:spacing w:line="0" w:lineRule="atLeast"/>
        <w:ind w:firstLine="708"/>
        <w:rPr>
          <w:rStyle w:val="FontStyle201"/>
          <w:b/>
          <w:i w:val="0"/>
          <w:sz w:val="16"/>
          <w:szCs w:val="16"/>
        </w:rPr>
      </w:pPr>
    </w:p>
    <w:tbl>
      <w:tblPr>
        <w:tblW w:w="10314" w:type="dxa"/>
        <w:jc w:val="center"/>
        <w:tblLayout w:type="fixed"/>
        <w:tblLook w:val="04A0"/>
      </w:tblPr>
      <w:tblGrid>
        <w:gridCol w:w="1858"/>
        <w:gridCol w:w="906"/>
        <w:gridCol w:w="1701"/>
        <w:gridCol w:w="981"/>
        <w:gridCol w:w="1898"/>
        <w:gridCol w:w="850"/>
        <w:gridCol w:w="993"/>
        <w:gridCol w:w="1127"/>
      </w:tblGrid>
      <w:tr w:rsidR="00785E92" w:rsidRPr="00061824" w:rsidTr="009F1705">
        <w:trPr>
          <w:trHeight w:val="241"/>
          <w:jc w:val="center"/>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FF6E82" w:rsidRPr="00061824" w:rsidRDefault="00FF6E82"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061824" w:rsidRDefault="00FF6E82"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061824" w:rsidRDefault="00797F20"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FF6E82" w:rsidRPr="00061824">
              <w:rPr>
                <w:rFonts w:ascii="Times New Roman" w:hAnsi="Times New Roman"/>
                <w:b/>
                <w:bCs/>
                <w:lang w:eastAsia="ru-RU" w:bidi="ar-SA"/>
              </w:rPr>
              <w:t xml:space="preserve"> разовая концентрация (</w:t>
            </w:r>
            <w:r w:rsidR="00FF6E82" w:rsidRPr="00061824">
              <w:rPr>
                <w:rFonts w:ascii="Times New Roman" w:hAnsi="Times New Roman"/>
                <w:b/>
                <w:bCs/>
                <w:lang w:val="en-US" w:eastAsia="ru-RU" w:bidi="ar-SA"/>
              </w:rPr>
              <w:t>g</w:t>
            </w:r>
            <w:r w:rsidR="00FF6E82" w:rsidRPr="00061824">
              <w:rPr>
                <w:rFonts w:ascii="Times New Roman" w:hAnsi="Times New Roman"/>
                <w:b/>
                <w:bCs/>
                <w:vertAlign w:val="subscript"/>
                <w:lang w:eastAsia="ru-RU" w:bidi="ar-SA"/>
              </w:rPr>
              <w:t>м.р.</w:t>
            </w:r>
            <w:r w:rsidR="00FF6E82" w:rsidRPr="00061824">
              <w:rPr>
                <w:rFonts w:ascii="Times New Roman" w:hAnsi="Times New Roman"/>
                <w:b/>
                <w:bCs/>
                <w:lang w:eastAsia="ru-RU" w:bidi="ar-SA"/>
              </w:rPr>
              <w:t>)</w:t>
            </w:r>
          </w:p>
        </w:tc>
        <w:tc>
          <w:tcPr>
            <w:tcW w:w="2970" w:type="dxa"/>
            <w:gridSpan w:val="3"/>
            <w:tcBorders>
              <w:top w:val="single" w:sz="4" w:space="0" w:color="auto"/>
              <w:left w:val="single" w:sz="4" w:space="0" w:color="auto"/>
              <w:bottom w:val="single" w:sz="4" w:space="0" w:color="auto"/>
              <w:right w:val="single" w:sz="4" w:space="0" w:color="auto"/>
            </w:tcBorders>
            <w:vAlign w:val="center"/>
          </w:tcPr>
          <w:p w:rsidR="00FF6E82" w:rsidRPr="00061824" w:rsidRDefault="00FF6E82" w:rsidP="00061824">
            <w:pPr>
              <w:jc w:val="center"/>
              <w:rPr>
                <w:rFonts w:ascii="Times New Roman" w:hAnsi="Times New Roman"/>
                <w:b/>
              </w:rPr>
            </w:pPr>
            <w:r w:rsidRPr="00061824">
              <w:rPr>
                <w:rFonts w:ascii="Times New Roman" w:hAnsi="Times New Roman"/>
                <w:b/>
              </w:rPr>
              <w:t>Число случаев превышения ПДК</w:t>
            </w:r>
          </w:p>
        </w:tc>
      </w:tr>
      <w:tr w:rsidR="00785E92" w:rsidRPr="00061824" w:rsidTr="009F1705">
        <w:trPr>
          <w:trHeight w:val="402"/>
          <w:jc w:val="center"/>
        </w:trPr>
        <w:tc>
          <w:tcPr>
            <w:tcW w:w="1858" w:type="dxa"/>
            <w:vMerge/>
            <w:tcBorders>
              <w:left w:val="single" w:sz="4" w:space="0" w:color="auto"/>
              <w:bottom w:val="single" w:sz="4" w:space="0" w:color="000000"/>
              <w:right w:val="single" w:sz="4" w:space="0" w:color="auto"/>
            </w:tcBorders>
            <w:shd w:val="clear" w:color="auto" w:fill="auto"/>
            <w:noWrap/>
            <w:vAlign w:val="center"/>
          </w:tcPr>
          <w:p w:rsidR="00FF6E82" w:rsidRPr="00061824" w:rsidRDefault="00FF6E82" w:rsidP="00061824">
            <w:pPr>
              <w:jc w:val="center"/>
              <w:rPr>
                <w:rFonts w:ascii="Times New Roman" w:hAnsi="Times New Roman"/>
                <w:b/>
                <w:bCs/>
                <w:lang w:eastAsia="ru-RU" w:bidi="ar-SA"/>
              </w:rPr>
            </w:pP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061824" w:rsidRDefault="00FF6E82"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061824" w:rsidRDefault="00FF6E82"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061824" w:rsidRDefault="00FF6E82"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98"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061824" w:rsidRDefault="00FF6E82"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FF6E82" w:rsidRPr="00061824" w:rsidRDefault="00FF6E82"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6E82" w:rsidRPr="00061824" w:rsidRDefault="00FF6E82" w:rsidP="00061824">
            <w:pPr>
              <w:jc w:val="center"/>
              <w:rPr>
                <w:rFonts w:ascii="Times New Roman" w:hAnsi="Times New Roman"/>
                <w:b/>
                <w:bCs/>
                <w:spacing w:val="-20"/>
              </w:rPr>
            </w:pPr>
            <w:r w:rsidRPr="00061824">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FF6E82" w:rsidRPr="00061824" w:rsidRDefault="00FF6E82" w:rsidP="00061824">
            <w:pPr>
              <w:jc w:val="center"/>
              <w:rPr>
                <w:rFonts w:ascii="Times New Roman" w:hAnsi="Times New Roman"/>
                <w:b/>
                <w:bCs/>
                <w:spacing w:val="-20"/>
              </w:rPr>
            </w:pPr>
            <w:r w:rsidRPr="00061824">
              <w:rPr>
                <w:rFonts w:ascii="Times New Roman" w:hAnsi="Times New Roman"/>
                <w:b/>
                <w:bCs/>
                <w:spacing w:val="-20"/>
              </w:rPr>
              <w:t>&gt;5 ПДК</w:t>
            </w:r>
          </w:p>
        </w:tc>
        <w:tc>
          <w:tcPr>
            <w:tcW w:w="1127" w:type="dxa"/>
            <w:tcBorders>
              <w:top w:val="single" w:sz="4" w:space="0" w:color="auto"/>
              <w:left w:val="single" w:sz="4" w:space="0" w:color="auto"/>
              <w:bottom w:val="single" w:sz="4" w:space="0" w:color="auto"/>
              <w:right w:val="single" w:sz="4" w:space="0" w:color="auto"/>
            </w:tcBorders>
            <w:vAlign w:val="center"/>
          </w:tcPr>
          <w:p w:rsidR="00FF6E82" w:rsidRPr="00061824" w:rsidRDefault="00FF6E82" w:rsidP="00061824">
            <w:pPr>
              <w:jc w:val="center"/>
              <w:rPr>
                <w:rFonts w:ascii="Times New Roman" w:hAnsi="Times New Roman"/>
                <w:b/>
                <w:bCs/>
                <w:spacing w:val="-20"/>
              </w:rPr>
            </w:pPr>
            <w:r w:rsidRPr="00061824">
              <w:rPr>
                <w:rFonts w:ascii="Times New Roman" w:hAnsi="Times New Roman"/>
                <w:b/>
                <w:bCs/>
                <w:spacing w:val="-20"/>
              </w:rPr>
              <w:t>&gt;10 ПДК</w:t>
            </w:r>
          </w:p>
        </w:tc>
      </w:tr>
      <w:tr w:rsidR="002F21F3" w:rsidRPr="00061824" w:rsidTr="002F21F3">
        <w:trPr>
          <w:trHeight w:val="399"/>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Взвешенные вещества</w:t>
            </w:r>
          </w:p>
        </w:tc>
        <w:tc>
          <w:tcPr>
            <w:tcW w:w="906" w:type="dxa"/>
            <w:tcBorders>
              <w:top w:val="nil"/>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0,262</w:t>
            </w:r>
          </w:p>
        </w:tc>
        <w:tc>
          <w:tcPr>
            <w:tcW w:w="170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1,747</w:t>
            </w:r>
          </w:p>
        </w:tc>
        <w:tc>
          <w:tcPr>
            <w:tcW w:w="98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0,700</w:t>
            </w:r>
          </w:p>
        </w:tc>
        <w:tc>
          <w:tcPr>
            <w:tcW w:w="1898"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1,400</w:t>
            </w:r>
          </w:p>
        </w:tc>
        <w:tc>
          <w:tcPr>
            <w:tcW w:w="850"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33</w:t>
            </w:r>
          </w:p>
        </w:tc>
        <w:tc>
          <w:tcPr>
            <w:tcW w:w="993"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307"/>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Взвешенные частицы РМ-10</w:t>
            </w:r>
          </w:p>
        </w:tc>
        <w:tc>
          <w:tcPr>
            <w:tcW w:w="906" w:type="dxa"/>
            <w:tcBorders>
              <w:top w:val="nil"/>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170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98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1898"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850"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87"/>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Диоксид серы</w:t>
            </w:r>
          </w:p>
        </w:tc>
        <w:tc>
          <w:tcPr>
            <w:tcW w:w="906" w:type="dxa"/>
            <w:tcBorders>
              <w:top w:val="nil"/>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0,072</w:t>
            </w:r>
          </w:p>
        </w:tc>
        <w:tc>
          <w:tcPr>
            <w:tcW w:w="170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1,431</w:t>
            </w:r>
          </w:p>
        </w:tc>
        <w:tc>
          <w:tcPr>
            <w:tcW w:w="98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4,239</w:t>
            </w:r>
          </w:p>
        </w:tc>
        <w:tc>
          <w:tcPr>
            <w:tcW w:w="1898"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8,477</w:t>
            </w:r>
          </w:p>
        </w:tc>
        <w:tc>
          <w:tcPr>
            <w:tcW w:w="850"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892</w:t>
            </w:r>
          </w:p>
        </w:tc>
        <w:tc>
          <w:tcPr>
            <w:tcW w:w="993"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8</w:t>
            </w:r>
          </w:p>
        </w:tc>
        <w:tc>
          <w:tcPr>
            <w:tcW w:w="1127"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Сульфаты</w:t>
            </w:r>
          </w:p>
        </w:tc>
        <w:tc>
          <w:tcPr>
            <w:tcW w:w="906" w:type="dxa"/>
            <w:tcBorders>
              <w:top w:val="nil"/>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0,010</w:t>
            </w:r>
          </w:p>
        </w:tc>
        <w:tc>
          <w:tcPr>
            <w:tcW w:w="170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0,020</w:t>
            </w:r>
          </w:p>
        </w:tc>
        <w:tc>
          <w:tcPr>
            <w:tcW w:w="1898"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226"/>
          <w:jc w:val="center"/>
        </w:trPr>
        <w:tc>
          <w:tcPr>
            <w:tcW w:w="1858" w:type="dxa"/>
            <w:tcBorders>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Оксид углерода</w:t>
            </w:r>
          </w:p>
        </w:tc>
        <w:tc>
          <w:tcPr>
            <w:tcW w:w="906" w:type="dxa"/>
            <w:tcBorders>
              <w:top w:val="nil"/>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1,186</w:t>
            </w:r>
          </w:p>
        </w:tc>
        <w:tc>
          <w:tcPr>
            <w:tcW w:w="170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0,395</w:t>
            </w:r>
          </w:p>
        </w:tc>
        <w:tc>
          <w:tcPr>
            <w:tcW w:w="98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9,000</w:t>
            </w:r>
          </w:p>
        </w:tc>
        <w:tc>
          <w:tcPr>
            <w:tcW w:w="1898"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1,800</w:t>
            </w:r>
          </w:p>
        </w:tc>
        <w:tc>
          <w:tcPr>
            <w:tcW w:w="850"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14</w:t>
            </w:r>
          </w:p>
        </w:tc>
        <w:tc>
          <w:tcPr>
            <w:tcW w:w="993"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156"/>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Диоксид азота</w:t>
            </w:r>
          </w:p>
        </w:tc>
        <w:tc>
          <w:tcPr>
            <w:tcW w:w="906" w:type="dxa"/>
            <w:tcBorders>
              <w:top w:val="nil"/>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0,069</w:t>
            </w:r>
          </w:p>
        </w:tc>
        <w:tc>
          <w:tcPr>
            <w:tcW w:w="170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1,732</w:t>
            </w:r>
          </w:p>
        </w:tc>
        <w:tc>
          <w:tcPr>
            <w:tcW w:w="98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2,219</w:t>
            </w:r>
          </w:p>
        </w:tc>
        <w:tc>
          <w:tcPr>
            <w:tcW w:w="1898"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11,096</w:t>
            </w:r>
          </w:p>
        </w:tc>
        <w:tc>
          <w:tcPr>
            <w:tcW w:w="850"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2006</w:t>
            </w:r>
          </w:p>
        </w:tc>
        <w:tc>
          <w:tcPr>
            <w:tcW w:w="993"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164</w:t>
            </w:r>
          </w:p>
        </w:tc>
        <w:tc>
          <w:tcPr>
            <w:tcW w:w="1127"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Оксид азота</w:t>
            </w:r>
          </w:p>
        </w:tc>
        <w:tc>
          <w:tcPr>
            <w:tcW w:w="906" w:type="dxa"/>
            <w:tcBorders>
              <w:top w:val="nil"/>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0,029</w:t>
            </w:r>
          </w:p>
        </w:tc>
        <w:tc>
          <w:tcPr>
            <w:tcW w:w="170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0,478</w:t>
            </w:r>
          </w:p>
        </w:tc>
        <w:tc>
          <w:tcPr>
            <w:tcW w:w="98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2,222</w:t>
            </w:r>
          </w:p>
        </w:tc>
        <w:tc>
          <w:tcPr>
            <w:tcW w:w="1898"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5,555</w:t>
            </w:r>
          </w:p>
        </w:tc>
        <w:tc>
          <w:tcPr>
            <w:tcW w:w="850"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175</w:t>
            </w:r>
          </w:p>
        </w:tc>
        <w:tc>
          <w:tcPr>
            <w:tcW w:w="993"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Сероводород</w:t>
            </w:r>
          </w:p>
        </w:tc>
        <w:tc>
          <w:tcPr>
            <w:tcW w:w="906" w:type="dxa"/>
            <w:tcBorders>
              <w:top w:val="nil"/>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0,002</w:t>
            </w:r>
          </w:p>
        </w:tc>
        <w:tc>
          <w:tcPr>
            <w:tcW w:w="170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0,053</w:t>
            </w:r>
          </w:p>
        </w:tc>
        <w:tc>
          <w:tcPr>
            <w:tcW w:w="1898" w:type="dxa"/>
            <w:tcBorders>
              <w:top w:val="nil"/>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6,581</w:t>
            </w:r>
          </w:p>
        </w:tc>
        <w:tc>
          <w:tcPr>
            <w:tcW w:w="850"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450</w:t>
            </w:r>
          </w:p>
        </w:tc>
        <w:tc>
          <w:tcPr>
            <w:tcW w:w="993"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Фенол</w:t>
            </w:r>
          </w:p>
        </w:tc>
        <w:tc>
          <w:tcPr>
            <w:tcW w:w="906"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3,305</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0,043</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4,300</w:t>
            </w:r>
          </w:p>
        </w:tc>
        <w:tc>
          <w:tcPr>
            <w:tcW w:w="850"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238</w:t>
            </w:r>
          </w:p>
        </w:tc>
        <w:tc>
          <w:tcPr>
            <w:tcW w:w="99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Аммиак</w:t>
            </w:r>
          </w:p>
        </w:tc>
        <w:tc>
          <w:tcPr>
            <w:tcW w:w="906"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0,046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1,149</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0,350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1,750</w:t>
            </w:r>
          </w:p>
        </w:tc>
        <w:tc>
          <w:tcPr>
            <w:tcW w:w="850"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r w:rsidRPr="00061824">
              <w:rPr>
                <w:rFonts w:ascii="Times New Roman" w:hAnsi="Times New Roman"/>
              </w:rPr>
              <w:t>5</w:t>
            </w:r>
          </w:p>
        </w:tc>
        <w:tc>
          <w:tcPr>
            <w:tcW w:w="99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Формальдегид</w:t>
            </w:r>
          </w:p>
        </w:tc>
        <w:tc>
          <w:tcPr>
            <w:tcW w:w="906"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850"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lastRenderedPageBreak/>
              <w:t>Сумма углеводородов</w:t>
            </w:r>
          </w:p>
        </w:tc>
        <w:tc>
          <w:tcPr>
            <w:tcW w:w="906"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r w:rsidR="002F21F3" w:rsidRPr="00061824" w:rsidTr="002F21F3">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21F3" w:rsidRPr="00061824" w:rsidRDefault="002F21F3" w:rsidP="00061824">
            <w:pPr>
              <w:rPr>
                <w:rFonts w:ascii="Times New Roman" w:hAnsi="Times New Roman"/>
              </w:rPr>
            </w:pPr>
            <w:r w:rsidRPr="00061824">
              <w:rPr>
                <w:rFonts w:ascii="Times New Roman" w:hAnsi="Times New Roman"/>
              </w:rPr>
              <w:t>Метан</w:t>
            </w:r>
          </w:p>
        </w:tc>
        <w:tc>
          <w:tcPr>
            <w:tcW w:w="906" w:type="dxa"/>
            <w:tcBorders>
              <w:top w:val="single" w:sz="4" w:space="0" w:color="auto"/>
              <w:left w:val="nil"/>
              <w:bottom w:val="single" w:sz="4" w:space="0" w:color="auto"/>
              <w:right w:val="single" w:sz="4" w:space="0" w:color="auto"/>
            </w:tcBorders>
            <w:shd w:val="clear" w:color="auto" w:fill="auto"/>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r w:rsidRPr="00061824">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2F21F3" w:rsidRPr="00061824" w:rsidRDefault="002F21F3" w:rsidP="0006182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2F21F3" w:rsidRPr="00061824" w:rsidRDefault="002F21F3" w:rsidP="00061824">
            <w:pPr>
              <w:jc w:val="center"/>
              <w:rPr>
                <w:rFonts w:ascii="Times New Roman" w:hAnsi="Times New Roman"/>
              </w:rPr>
            </w:pPr>
          </w:p>
        </w:tc>
      </w:tr>
    </w:tbl>
    <w:p w:rsidR="00A133F1" w:rsidRPr="00061824" w:rsidRDefault="00A133F1" w:rsidP="00061824">
      <w:pPr>
        <w:rPr>
          <w:rFonts w:ascii="Times New Roman" w:hAnsi="Times New Roman"/>
          <w:sz w:val="22"/>
          <w:szCs w:val="22"/>
        </w:rPr>
      </w:pPr>
    </w:p>
    <w:p w:rsidR="00E61097" w:rsidRPr="00061824" w:rsidRDefault="009E16C0" w:rsidP="00061824">
      <w:pPr>
        <w:ind w:firstLine="567"/>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2F21F3" w:rsidRPr="00061824">
        <w:rPr>
          <w:rFonts w:ascii="Times New Roman" w:hAnsi="Times New Roman"/>
          <w:b/>
          <w:i/>
          <w:sz w:val="28"/>
          <w:szCs w:val="28"/>
        </w:rPr>
        <w:t xml:space="preserve"> </w:t>
      </w:r>
      <w:r w:rsidR="00C6615C" w:rsidRPr="00061824">
        <w:rPr>
          <w:rFonts w:ascii="Times New Roman" w:hAnsi="Times New Roman"/>
          <w:sz w:val="28"/>
          <w:szCs w:val="28"/>
        </w:rPr>
        <w:t>П</w:t>
      </w:r>
      <w:r w:rsidR="00826F70" w:rsidRPr="00061824">
        <w:rPr>
          <w:rFonts w:ascii="Times New Roman" w:hAnsi="Times New Roman"/>
          <w:sz w:val="28"/>
          <w:szCs w:val="28"/>
        </w:rPr>
        <w:t>о данным стационарной сети наблюдений</w:t>
      </w:r>
      <w:r w:rsidR="00A725EF" w:rsidRPr="00061824">
        <w:rPr>
          <w:rFonts w:ascii="Times New Roman" w:hAnsi="Times New Roman"/>
          <w:sz w:val="28"/>
          <w:szCs w:val="28"/>
        </w:rPr>
        <w:t xml:space="preserve"> (рис.8.</w:t>
      </w:r>
      <w:r w:rsidR="008575B9" w:rsidRPr="00061824">
        <w:rPr>
          <w:rFonts w:ascii="Times New Roman" w:hAnsi="Times New Roman"/>
          <w:sz w:val="28"/>
          <w:szCs w:val="28"/>
        </w:rPr>
        <w:t>5</w:t>
      </w:r>
      <w:r w:rsidR="00826F70" w:rsidRPr="00061824">
        <w:rPr>
          <w:rFonts w:ascii="Times New Roman" w:hAnsi="Times New Roman"/>
          <w:sz w:val="28"/>
          <w:szCs w:val="28"/>
        </w:rPr>
        <w:t xml:space="preserve">), уровень загрязнения атмосферного воздуха оценивался </w:t>
      </w:r>
      <w:r w:rsidR="00132DBD" w:rsidRPr="00061824">
        <w:rPr>
          <w:rFonts w:ascii="Times New Roman" w:hAnsi="Times New Roman"/>
          <w:b/>
          <w:i/>
          <w:sz w:val="28"/>
          <w:szCs w:val="28"/>
        </w:rPr>
        <w:t>очень</w:t>
      </w:r>
      <w:r w:rsidR="002F21F3" w:rsidRPr="00061824">
        <w:rPr>
          <w:rFonts w:ascii="Times New Roman" w:hAnsi="Times New Roman"/>
          <w:b/>
          <w:i/>
          <w:sz w:val="28"/>
          <w:szCs w:val="28"/>
        </w:rPr>
        <w:t xml:space="preserve"> </w:t>
      </w:r>
      <w:r w:rsidR="009847E6" w:rsidRPr="00061824">
        <w:rPr>
          <w:rFonts w:ascii="Times New Roman" w:hAnsi="Times New Roman"/>
          <w:b/>
          <w:i/>
          <w:sz w:val="28"/>
          <w:szCs w:val="28"/>
        </w:rPr>
        <w:t>высоким</w:t>
      </w:r>
      <w:r w:rsidR="003E7D54" w:rsidRPr="00061824">
        <w:rPr>
          <w:rFonts w:ascii="Times New Roman" w:hAnsi="Times New Roman"/>
          <w:sz w:val="28"/>
          <w:szCs w:val="28"/>
        </w:rPr>
        <w:t>, о</w:t>
      </w:r>
      <w:r w:rsidR="00826F70" w:rsidRPr="00061824">
        <w:rPr>
          <w:rFonts w:ascii="Times New Roman" w:hAnsi="Times New Roman"/>
          <w:sz w:val="28"/>
          <w:szCs w:val="28"/>
        </w:rPr>
        <w:t>н определялся значени</w:t>
      </w:r>
      <w:r w:rsidR="005D660B" w:rsidRPr="00061824">
        <w:rPr>
          <w:rFonts w:ascii="Times New Roman" w:hAnsi="Times New Roman"/>
          <w:sz w:val="28"/>
          <w:szCs w:val="28"/>
        </w:rPr>
        <w:t>ем</w:t>
      </w:r>
      <w:r w:rsidR="002F21F3" w:rsidRPr="00061824">
        <w:rPr>
          <w:rFonts w:ascii="Times New Roman" w:hAnsi="Times New Roman"/>
          <w:sz w:val="28"/>
          <w:szCs w:val="28"/>
        </w:rPr>
        <w:t xml:space="preserve"> </w:t>
      </w:r>
      <w:r w:rsidR="00DD4809" w:rsidRPr="00061824">
        <w:rPr>
          <w:rFonts w:ascii="Times New Roman" w:hAnsi="Times New Roman"/>
          <w:sz w:val="28"/>
          <w:szCs w:val="28"/>
        </w:rPr>
        <w:t>СИ</w:t>
      </w:r>
      <w:r w:rsidR="00797F20" w:rsidRPr="00061824">
        <w:rPr>
          <w:rFonts w:ascii="Times New Roman" w:hAnsi="Times New Roman"/>
          <w:sz w:val="28"/>
          <w:szCs w:val="28"/>
        </w:rPr>
        <w:t xml:space="preserve"> равным </w:t>
      </w:r>
      <w:r w:rsidR="00132DBD" w:rsidRPr="00061824">
        <w:rPr>
          <w:rFonts w:ascii="Times New Roman" w:hAnsi="Times New Roman"/>
          <w:sz w:val="28"/>
          <w:szCs w:val="28"/>
          <w:lang w:val="kk-KZ"/>
        </w:rPr>
        <w:t>11,1</w:t>
      </w:r>
      <w:r w:rsidR="005D660B" w:rsidRPr="00061824">
        <w:rPr>
          <w:rFonts w:ascii="Times New Roman" w:hAnsi="Times New Roman"/>
          <w:sz w:val="28"/>
          <w:szCs w:val="28"/>
          <w:lang w:val="kk-KZ"/>
        </w:rPr>
        <w:t xml:space="preserve"> (очень высокий уровень)</w:t>
      </w:r>
      <w:r w:rsidR="002F21F3" w:rsidRPr="00061824">
        <w:rPr>
          <w:rFonts w:ascii="Times New Roman" w:hAnsi="Times New Roman"/>
          <w:sz w:val="28"/>
          <w:szCs w:val="28"/>
          <w:lang w:val="kk-KZ"/>
        </w:rPr>
        <w:t xml:space="preserve"> </w:t>
      </w:r>
      <w:r w:rsidR="00DD4809" w:rsidRPr="00061824">
        <w:rPr>
          <w:rFonts w:ascii="Times New Roman" w:hAnsi="Times New Roman"/>
          <w:sz w:val="28"/>
          <w:szCs w:val="28"/>
        </w:rPr>
        <w:t>и</w:t>
      </w:r>
      <w:r w:rsidR="002F21F3" w:rsidRPr="00061824">
        <w:rPr>
          <w:rFonts w:ascii="Times New Roman" w:hAnsi="Times New Roman"/>
          <w:sz w:val="28"/>
          <w:szCs w:val="28"/>
        </w:rPr>
        <w:t xml:space="preserve"> </w:t>
      </w:r>
      <w:r w:rsidR="00DD4809" w:rsidRPr="00061824">
        <w:rPr>
          <w:rFonts w:ascii="Times New Roman" w:hAnsi="Times New Roman"/>
          <w:sz w:val="28"/>
          <w:szCs w:val="28"/>
        </w:rPr>
        <w:t>НП</w:t>
      </w:r>
      <w:r w:rsidR="009F1705" w:rsidRPr="00061824">
        <w:rPr>
          <w:rFonts w:ascii="Times New Roman" w:hAnsi="Times New Roman"/>
          <w:sz w:val="28"/>
          <w:szCs w:val="28"/>
        </w:rPr>
        <w:t>=</w:t>
      </w:r>
      <w:r w:rsidR="002F21F3" w:rsidRPr="00061824">
        <w:rPr>
          <w:rFonts w:ascii="Times New Roman" w:hAnsi="Times New Roman"/>
          <w:sz w:val="28"/>
          <w:szCs w:val="28"/>
          <w:lang w:val="kk-KZ"/>
        </w:rPr>
        <w:t>39,2</w:t>
      </w:r>
      <w:r w:rsidR="00DD4809" w:rsidRPr="00061824">
        <w:rPr>
          <w:rFonts w:ascii="Times New Roman" w:hAnsi="Times New Roman"/>
          <w:sz w:val="28"/>
          <w:szCs w:val="28"/>
          <w:lang w:val="kk-KZ"/>
        </w:rPr>
        <w:t>%</w:t>
      </w:r>
      <w:r w:rsidR="005D660B" w:rsidRPr="00061824">
        <w:rPr>
          <w:rFonts w:ascii="Times New Roman" w:hAnsi="Times New Roman"/>
          <w:sz w:val="28"/>
          <w:szCs w:val="28"/>
          <w:lang w:val="kk-KZ"/>
        </w:rPr>
        <w:t xml:space="preserve"> (высокий уровень)</w:t>
      </w:r>
      <w:r w:rsidR="00DD4809" w:rsidRPr="00061824">
        <w:rPr>
          <w:rFonts w:ascii="Times New Roman" w:hAnsi="Times New Roman"/>
          <w:sz w:val="28"/>
          <w:szCs w:val="28"/>
          <w:lang w:val="kk-KZ"/>
        </w:rPr>
        <w:t xml:space="preserve"> </w:t>
      </w:r>
      <w:r w:rsidR="00B94B32" w:rsidRPr="00061824">
        <w:rPr>
          <w:rFonts w:ascii="Times New Roman" w:hAnsi="Times New Roman"/>
          <w:sz w:val="28"/>
          <w:szCs w:val="28"/>
          <w:lang w:val="kk-KZ"/>
        </w:rPr>
        <w:t>(</w:t>
      </w:r>
      <w:r w:rsidR="00E61097" w:rsidRPr="00061824">
        <w:rPr>
          <w:rFonts w:ascii="Times New Roman" w:hAnsi="Times New Roman"/>
          <w:sz w:val="28"/>
          <w:szCs w:val="28"/>
        </w:rPr>
        <w:t xml:space="preserve">табл.1 и табл.1.1). </w:t>
      </w:r>
      <w:r w:rsidR="00A800CB" w:rsidRPr="00061824">
        <w:rPr>
          <w:rFonts w:ascii="Times New Roman" w:hAnsi="Times New Roman"/>
          <w:sz w:val="28"/>
          <w:szCs w:val="28"/>
        </w:rPr>
        <w:t xml:space="preserve">Воздух города более всего загрязнен </w:t>
      </w:r>
      <w:r w:rsidR="00DD4809" w:rsidRPr="00061824">
        <w:rPr>
          <w:rFonts w:ascii="Times New Roman" w:hAnsi="Times New Roman"/>
          <w:b/>
          <w:sz w:val="28"/>
          <w:szCs w:val="28"/>
        </w:rPr>
        <w:t>диоксидом азота</w:t>
      </w:r>
      <w:r w:rsidR="00A800CB" w:rsidRPr="00061824">
        <w:rPr>
          <w:rFonts w:ascii="Times New Roman" w:hAnsi="Times New Roman"/>
          <w:sz w:val="28"/>
          <w:szCs w:val="28"/>
        </w:rPr>
        <w:t xml:space="preserve">. </w:t>
      </w:r>
    </w:p>
    <w:p w:rsidR="00DD24A7" w:rsidRPr="00061824" w:rsidRDefault="00DD24A7" w:rsidP="00061824">
      <w:pPr>
        <w:ind w:firstLine="567"/>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среднемесячные концентрации составили: взвешенных веществ – </w:t>
      </w:r>
      <w:r w:rsidR="002F21F3" w:rsidRPr="00061824">
        <w:rPr>
          <w:rFonts w:ascii="Times New Roman" w:hAnsi="Times New Roman"/>
          <w:sz w:val="28"/>
          <w:szCs w:val="28"/>
          <w:lang w:val="kk-KZ"/>
        </w:rPr>
        <w:t>1,7</w:t>
      </w:r>
      <w:r w:rsidRPr="00061824">
        <w:rPr>
          <w:rFonts w:ascii="Times New Roman" w:hAnsi="Times New Roman"/>
          <w:sz w:val="28"/>
          <w:szCs w:val="28"/>
          <w:lang w:val="kk-KZ"/>
        </w:rPr>
        <w:t xml:space="preserve"> </w:t>
      </w:r>
      <w:r w:rsidRPr="00061824">
        <w:rPr>
          <w:rFonts w:ascii="Times New Roman" w:hAnsi="Times New Roman"/>
          <w:sz w:val="28"/>
          <w:szCs w:val="28"/>
        </w:rPr>
        <w:t>ПДК</w:t>
      </w:r>
      <w:r w:rsidRPr="00061824">
        <w:rPr>
          <w:rFonts w:ascii="Times New Roman" w:hAnsi="Times New Roman"/>
          <w:sz w:val="28"/>
          <w:szCs w:val="28"/>
          <w:vertAlign w:val="subscript"/>
        </w:rPr>
        <w:t>с.с.</w:t>
      </w:r>
      <w:r w:rsidRPr="00061824">
        <w:rPr>
          <w:rFonts w:ascii="Times New Roman" w:hAnsi="Times New Roman"/>
          <w:sz w:val="28"/>
          <w:szCs w:val="28"/>
        </w:rPr>
        <w:t>, диоксида серы 1,</w:t>
      </w:r>
      <w:r w:rsidR="002F21F3" w:rsidRPr="00061824">
        <w:rPr>
          <w:rFonts w:ascii="Times New Roman" w:hAnsi="Times New Roman"/>
          <w:sz w:val="28"/>
          <w:szCs w:val="28"/>
          <w:lang w:val="kk-KZ"/>
        </w:rPr>
        <w:t>4</w:t>
      </w:r>
      <w:r w:rsidR="00132DBD" w:rsidRPr="00061824">
        <w:rPr>
          <w:rFonts w:ascii="Times New Roman" w:hAnsi="Times New Roman"/>
          <w:sz w:val="28"/>
          <w:szCs w:val="28"/>
          <w:lang w:val="kk-KZ"/>
        </w:rPr>
        <w:t xml:space="preserve"> </w:t>
      </w:r>
      <w:r w:rsidRPr="00061824">
        <w:rPr>
          <w:rFonts w:ascii="Times New Roman" w:hAnsi="Times New Roman"/>
          <w:sz w:val="28"/>
          <w:szCs w:val="28"/>
        </w:rPr>
        <w:t>ПДК</w:t>
      </w:r>
      <w:r w:rsidRPr="00061824">
        <w:rPr>
          <w:rFonts w:ascii="Times New Roman" w:hAnsi="Times New Roman"/>
          <w:sz w:val="28"/>
          <w:szCs w:val="28"/>
          <w:vertAlign w:val="subscript"/>
        </w:rPr>
        <w:t>с.с</w:t>
      </w:r>
      <w:r w:rsidRPr="00061824">
        <w:rPr>
          <w:rFonts w:ascii="Times New Roman" w:hAnsi="Times New Roman"/>
          <w:sz w:val="28"/>
          <w:szCs w:val="28"/>
        </w:rPr>
        <w:t xml:space="preserve">, диоксида азота </w:t>
      </w:r>
      <w:r w:rsidR="002F21F3" w:rsidRPr="00061824">
        <w:rPr>
          <w:rFonts w:ascii="Times New Roman" w:hAnsi="Times New Roman"/>
          <w:sz w:val="28"/>
          <w:szCs w:val="28"/>
          <w:lang w:val="kk-KZ"/>
        </w:rPr>
        <w:t>1,8</w:t>
      </w:r>
      <w:r w:rsidR="00165257" w:rsidRPr="00061824">
        <w:rPr>
          <w:rFonts w:ascii="Times New Roman" w:hAnsi="Times New Roman"/>
          <w:sz w:val="28"/>
          <w:szCs w:val="28"/>
          <w:lang w:val="kk-KZ"/>
        </w:rPr>
        <w:t xml:space="preserve"> </w:t>
      </w:r>
      <w:r w:rsidRPr="00061824">
        <w:rPr>
          <w:rFonts w:ascii="Times New Roman" w:hAnsi="Times New Roman"/>
          <w:sz w:val="28"/>
          <w:szCs w:val="28"/>
        </w:rPr>
        <w:t xml:space="preserve"> ПДК</w:t>
      </w:r>
      <w:r w:rsidRPr="00061824">
        <w:rPr>
          <w:rFonts w:ascii="Times New Roman" w:hAnsi="Times New Roman"/>
          <w:sz w:val="28"/>
          <w:szCs w:val="28"/>
          <w:vertAlign w:val="subscript"/>
        </w:rPr>
        <w:t>с.с</w:t>
      </w:r>
      <w:r w:rsidRPr="00061824">
        <w:rPr>
          <w:rFonts w:ascii="Times New Roman" w:hAnsi="Times New Roman"/>
          <w:sz w:val="28"/>
          <w:szCs w:val="28"/>
        </w:rPr>
        <w:t xml:space="preserve">, </w:t>
      </w:r>
      <w:r w:rsidRPr="00061824">
        <w:rPr>
          <w:rFonts w:ascii="Times New Roman" w:hAnsi="Times New Roman"/>
          <w:sz w:val="28"/>
          <w:szCs w:val="28"/>
          <w:lang w:val="kk-KZ"/>
        </w:rPr>
        <w:t>ф</w:t>
      </w:r>
      <w:r w:rsidRPr="00061824">
        <w:rPr>
          <w:rFonts w:ascii="Times New Roman" w:hAnsi="Times New Roman"/>
          <w:sz w:val="28"/>
          <w:szCs w:val="28"/>
        </w:rPr>
        <w:t>енола – 3,</w:t>
      </w:r>
      <w:r w:rsidR="002F21F3" w:rsidRPr="00061824">
        <w:rPr>
          <w:rFonts w:ascii="Times New Roman" w:hAnsi="Times New Roman"/>
          <w:sz w:val="28"/>
          <w:szCs w:val="28"/>
          <w:lang w:val="kk-KZ"/>
        </w:rPr>
        <w:t>3</w:t>
      </w:r>
      <w:r w:rsidR="00165257" w:rsidRPr="00061824">
        <w:rPr>
          <w:rFonts w:ascii="Times New Roman" w:hAnsi="Times New Roman"/>
          <w:sz w:val="28"/>
          <w:szCs w:val="28"/>
          <w:lang w:val="kk-KZ"/>
        </w:rPr>
        <w:t xml:space="preserve"> </w:t>
      </w:r>
      <w:r w:rsidRPr="00061824">
        <w:rPr>
          <w:rFonts w:ascii="Times New Roman" w:hAnsi="Times New Roman"/>
          <w:sz w:val="28"/>
          <w:szCs w:val="28"/>
        </w:rPr>
        <w:t xml:space="preserve"> ПДК</w:t>
      </w:r>
      <w:r w:rsidRPr="00061824">
        <w:rPr>
          <w:rFonts w:ascii="Times New Roman" w:hAnsi="Times New Roman"/>
          <w:sz w:val="28"/>
          <w:szCs w:val="28"/>
          <w:vertAlign w:val="subscript"/>
        </w:rPr>
        <w:t>с.с.</w:t>
      </w:r>
      <w:r w:rsidRPr="00061824">
        <w:rPr>
          <w:rFonts w:ascii="Times New Roman" w:hAnsi="Times New Roman"/>
          <w:sz w:val="28"/>
          <w:szCs w:val="28"/>
        </w:rPr>
        <w:t>, аммиака – 1,</w:t>
      </w:r>
      <w:r w:rsidR="00165257" w:rsidRPr="00061824">
        <w:rPr>
          <w:rFonts w:ascii="Times New Roman" w:hAnsi="Times New Roman"/>
          <w:sz w:val="28"/>
          <w:szCs w:val="28"/>
          <w:lang w:val="kk-KZ"/>
        </w:rPr>
        <w:t>1</w:t>
      </w:r>
      <w:r w:rsidRPr="00061824">
        <w:rPr>
          <w:rFonts w:ascii="Times New Roman" w:hAnsi="Times New Roman"/>
          <w:sz w:val="28"/>
          <w:szCs w:val="28"/>
        </w:rPr>
        <w:t xml:space="preserve"> ПДК</w:t>
      </w:r>
      <w:r w:rsidRPr="00061824">
        <w:rPr>
          <w:rFonts w:ascii="Times New Roman" w:hAnsi="Times New Roman"/>
          <w:sz w:val="28"/>
          <w:szCs w:val="28"/>
          <w:vertAlign w:val="subscript"/>
        </w:rPr>
        <w:t>с.с.</w:t>
      </w:r>
      <w:r w:rsidRPr="00061824">
        <w:rPr>
          <w:rFonts w:ascii="Times New Roman" w:hAnsi="Times New Roman"/>
          <w:sz w:val="28"/>
          <w:szCs w:val="28"/>
        </w:rPr>
        <w:t>, концентрации других загрязняющих веществ – не превышали ПДК.</w:t>
      </w:r>
    </w:p>
    <w:p w:rsidR="00826F70" w:rsidRPr="00061824" w:rsidRDefault="00487E17" w:rsidP="00061824">
      <w:pPr>
        <w:ind w:firstLine="567"/>
        <w:jc w:val="both"/>
        <w:rPr>
          <w:rFonts w:ascii="Times New Roman" w:hAnsi="Times New Roman"/>
          <w:sz w:val="28"/>
          <w:szCs w:val="28"/>
        </w:rPr>
      </w:pPr>
      <w:r w:rsidRPr="00061824">
        <w:rPr>
          <w:rFonts w:ascii="Times New Roman" w:hAnsi="Times New Roman"/>
          <w:sz w:val="28"/>
          <w:szCs w:val="28"/>
        </w:rPr>
        <w:t xml:space="preserve">Были выявлены случаи превышения </w:t>
      </w:r>
      <w:r w:rsidR="00402C4D" w:rsidRPr="00061824">
        <w:rPr>
          <w:rFonts w:ascii="Times New Roman" w:hAnsi="Times New Roman"/>
          <w:sz w:val="28"/>
          <w:szCs w:val="28"/>
        </w:rPr>
        <w:t xml:space="preserve">более </w:t>
      </w:r>
      <w:r w:rsidR="00965ACE" w:rsidRPr="00061824">
        <w:rPr>
          <w:rFonts w:ascii="Times New Roman" w:hAnsi="Times New Roman"/>
          <w:sz w:val="28"/>
          <w:szCs w:val="28"/>
        </w:rPr>
        <w:t>1 ПДК</w:t>
      </w:r>
      <w:r w:rsidR="00601DA5" w:rsidRPr="00061824">
        <w:rPr>
          <w:rFonts w:ascii="Times New Roman" w:hAnsi="Times New Roman"/>
          <w:sz w:val="28"/>
          <w:szCs w:val="28"/>
        </w:rPr>
        <w:t xml:space="preserve"> по </w:t>
      </w:r>
      <w:r w:rsidR="00BB074E" w:rsidRPr="00061824">
        <w:rPr>
          <w:rFonts w:ascii="Times New Roman" w:hAnsi="Times New Roman"/>
          <w:sz w:val="28"/>
          <w:szCs w:val="28"/>
        </w:rPr>
        <w:t>взвешенным веществам –</w:t>
      </w:r>
      <w:r w:rsidR="002F21F3" w:rsidRPr="00061824">
        <w:rPr>
          <w:rFonts w:ascii="Times New Roman" w:hAnsi="Times New Roman"/>
          <w:sz w:val="28"/>
          <w:szCs w:val="28"/>
          <w:lang w:val="kk-KZ"/>
        </w:rPr>
        <w:t>33</w:t>
      </w:r>
      <w:r w:rsidR="009C50A5" w:rsidRPr="00061824">
        <w:rPr>
          <w:rFonts w:ascii="Times New Roman" w:hAnsi="Times New Roman"/>
          <w:sz w:val="28"/>
          <w:szCs w:val="28"/>
        </w:rPr>
        <w:t xml:space="preserve">, </w:t>
      </w:r>
      <w:r w:rsidR="00601DA5" w:rsidRPr="00061824">
        <w:rPr>
          <w:rFonts w:ascii="Times New Roman" w:hAnsi="Times New Roman"/>
          <w:sz w:val="28"/>
          <w:szCs w:val="28"/>
        </w:rPr>
        <w:t>по диоксиду серы</w:t>
      </w:r>
      <w:r w:rsidR="005D09A3" w:rsidRPr="00061824">
        <w:rPr>
          <w:rFonts w:ascii="Times New Roman" w:hAnsi="Times New Roman"/>
          <w:sz w:val="28"/>
          <w:szCs w:val="28"/>
          <w:lang w:val="kk-KZ"/>
        </w:rPr>
        <w:t xml:space="preserve"> -</w:t>
      </w:r>
      <w:r w:rsidR="002F21F3" w:rsidRPr="00061824">
        <w:rPr>
          <w:rFonts w:ascii="Times New Roman" w:hAnsi="Times New Roman"/>
          <w:sz w:val="28"/>
          <w:szCs w:val="28"/>
          <w:lang w:val="kk-KZ"/>
        </w:rPr>
        <w:t>892</w:t>
      </w:r>
      <w:r w:rsidR="005D09A3" w:rsidRPr="00061824">
        <w:rPr>
          <w:rFonts w:ascii="Times New Roman" w:hAnsi="Times New Roman"/>
          <w:sz w:val="28"/>
          <w:szCs w:val="28"/>
          <w:lang w:val="kk-KZ"/>
        </w:rPr>
        <w:t xml:space="preserve">, </w:t>
      </w:r>
      <w:r w:rsidR="00DD4809" w:rsidRPr="00061824">
        <w:rPr>
          <w:rFonts w:ascii="Times New Roman" w:hAnsi="Times New Roman"/>
          <w:sz w:val="28"/>
          <w:szCs w:val="28"/>
        </w:rPr>
        <w:t xml:space="preserve">оксиду углерода </w:t>
      </w:r>
      <w:r w:rsidR="00601DA5" w:rsidRPr="00061824">
        <w:rPr>
          <w:rFonts w:ascii="Times New Roman" w:hAnsi="Times New Roman"/>
          <w:sz w:val="28"/>
          <w:szCs w:val="28"/>
        </w:rPr>
        <w:t xml:space="preserve">– </w:t>
      </w:r>
      <w:r w:rsidR="002F21F3" w:rsidRPr="00061824">
        <w:rPr>
          <w:rFonts w:ascii="Times New Roman" w:hAnsi="Times New Roman"/>
          <w:sz w:val="28"/>
          <w:szCs w:val="28"/>
          <w:lang w:val="kk-KZ"/>
        </w:rPr>
        <w:t>14</w:t>
      </w:r>
      <w:r w:rsidR="00601DA5" w:rsidRPr="00061824">
        <w:rPr>
          <w:rFonts w:ascii="Times New Roman" w:hAnsi="Times New Roman"/>
          <w:sz w:val="28"/>
          <w:szCs w:val="28"/>
        </w:rPr>
        <w:t>,</w:t>
      </w:r>
      <w:r w:rsidR="002F21F3" w:rsidRPr="00061824">
        <w:rPr>
          <w:rFonts w:ascii="Times New Roman" w:hAnsi="Times New Roman"/>
          <w:sz w:val="28"/>
          <w:szCs w:val="28"/>
        </w:rPr>
        <w:t xml:space="preserve"> по диоксиду азота -2006</w:t>
      </w:r>
      <w:r w:rsidR="003F3F34" w:rsidRPr="00061824">
        <w:rPr>
          <w:rFonts w:ascii="Times New Roman" w:hAnsi="Times New Roman"/>
          <w:sz w:val="28"/>
          <w:szCs w:val="28"/>
        </w:rPr>
        <w:t xml:space="preserve">, </w:t>
      </w:r>
      <w:r w:rsidR="005D09A3" w:rsidRPr="00061824">
        <w:rPr>
          <w:rFonts w:ascii="Times New Roman" w:hAnsi="Times New Roman"/>
          <w:sz w:val="28"/>
          <w:szCs w:val="28"/>
        </w:rPr>
        <w:t xml:space="preserve">по оксиду азота – </w:t>
      </w:r>
      <w:r w:rsidR="002F21F3" w:rsidRPr="00061824">
        <w:rPr>
          <w:rFonts w:ascii="Times New Roman" w:hAnsi="Times New Roman"/>
          <w:sz w:val="28"/>
          <w:szCs w:val="28"/>
        </w:rPr>
        <w:t>175</w:t>
      </w:r>
      <w:r w:rsidR="005D09A3" w:rsidRPr="00061824">
        <w:rPr>
          <w:rFonts w:ascii="Times New Roman" w:hAnsi="Times New Roman"/>
          <w:sz w:val="28"/>
          <w:szCs w:val="28"/>
        </w:rPr>
        <w:t>, по сероводороду –</w:t>
      </w:r>
      <w:r w:rsidR="008C1485" w:rsidRPr="00061824">
        <w:rPr>
          <w:rFonts w:ascii="Times New Roman" w:hAnsi="Times New Roman"/>
          <w:sz w:val="28"/>
          <w:szCs w:val="28"/>
          <w:lang w:val="kk-KZ"/>
        </w:rPr>
        <w:t>450</w:t>
      </w:r>
      <w:r w:rsidR="005D09A3" w:rsidRPr="00061824">
        <w:rPr>
          <w:rFonts w:ascii="Times New Roman" w:hAnsi="Times New Roman"/>
          <w:sz w:val="28"/>
          <w:szCs w:val="28"/>
        </w:rPr>
        <w:t>,</w:t>
      </w:r>
      <w:r w:rsidR="008C1485" w:rsidRPr="00061824">
        <w:rPr>
          <w:rFonts w:ascii="Times New Roman" w:hAnsi="Times New Roman"/>
          <w:sz w:val="28"/>
          <w:szCs w:val="28"/>
        </w:rPr>
        <w:t xml:space="preserve"> </w:t>
      </w:r>
      <w:r w:rsidR="005D09A3" w:rsidRPr="00061824">
        <w:rPr>
          <w:rFonts w:ascii="Times New Roman" w:hAnsi="Times New Roman"/>
          <w:sz w:val="28"/>
          <w:szCs w:val="28"/>
        </w:rPr>
        <w:t xml:space="preserve">пофенолу – </w:t>
      </w:r>
      <w:r w:rsidR="008C1485" w:rsidRPr="00061824">
        <w:rPr>
          <w:rFonts w:ascii="Times New Roman" w:hAnsi="Times New Roman"/>
          <w:sz w:val="28"/>
          <w:szCs w:val="28"/>
          <w:lang w:val="kk-KZ"/>
        </w:rPr>
        <w:t>238</w:t>
      </w:r>
      <w:r w:rsidR="005D09A3" w:rsidRPr="00061824">
        <w:rPr>
          <w:rFonts w:ascii="Times New Roman" w:hAnsi="Times New Roman"/>
          <w:sz w:val="28"/>
          <w:szCs w:val="28"/>
        </w:rPr>
        <w:t>,</w:t>
      </w:r>
      <w:r w:rsidR="00165257" w:rsidRPr="00061824">
        <w:rPr>
          <w:rFonts w:ascii="Times New Roman" w:hAnsi="Times New Roman"/>
          <w:sz w:val="28"/>
          <w:szCs w:val="28"/>
          <w:lang w:val="kk-KZ"/>
        </w:rPr>
        <w:t xml:space="preserve"> по аммиаку</w:t>
      </w:r>
      <w:r w:rsidR="008C1485" w:rsidRPr="00061824">
        <w:rPr>
          <w:rFonts w:ascii="Times New Roman" w:hAnsi="Times New Roman"/>
          <w:sz w:val="28"/>
          <w:szCs w:val="28"/>
          <w:lang w:val="kk-KZ"/>
        </w:rPr>
        <w:t xml:space="preserve"> – 5;</w:t>
      </w:r>
      <w:r w:rsidR="005D09A3" w:rsidRPr="00061824">
        <w:rPr>
          <w:rFonts w:ascii="Times New Roman" w:hAnsi="Times New Roman"/>
          <w:sz w:val="28"/>
          <w:szCs w:val="28"/>
        </w:rPr>
        <w:t xml:space="preserve"> также было зафиксировано превышение</w:t>
      </w:r>
      <w:r w:rsidR="005D09A3" w:rsidRPr="00061824">
        <w:rPr>
          <w:rFonts w:ascii="Times New Roman" w:hAnsi="Times New Roman"/>
          <w:sz w:val="28"/>
          <w:szCs w:val="28"/>
          <w:lang w:val="kk-KZ"/>
        </w:rPr>
        <w:t xml:space="preserve"> более 5 ПДК</w:t>
      </w:r>
      <w:r w:rsidR="005D09A3" w:rsidRPr="00061824">
        <w:rPr>
          <w:rFonts w:ascii="Times New Roman" w:hAnsi="Times New Roman"/>
          <w:sz w:val="28"/>
          <w:szCs w:val="28"/>
        </w:rPr>
        <w:t xml:space="preserve"> по диоксиду </w:t>
      </w:r>
      <w:r w:rsidR="00165257" w:rsidRPr="00061824">
        <w:rPr>
          <w:rFonts w:ascii="Times New Roman" w:hAnsi="Times New Roman"/>
          <w:sz w:val="28"/>
          <w:szCs w:val="28"/>
          <w:lang w:val="kk-KZ"/>
        </w:rPr>
        <w:t>серы</w:t>
      </w:r>
      <w:r w:rsidR="008C1485" w:rsidRPr="00061824">
        <w:rPr>
          <w:rFonts w:ascii="Times New Roman" w:hAnsi="Times New Roman"/>
          <w:sz w:val="28"/>
          <w:szCs w:val="28"/>
          <w:lang w:val="kk-KZ"/>
        </w:rPr>
        <w:t xml:space="preserve"> </w:t>
      </w:r>
      <w:r w:rsidR="00165257" w:rsidRPr="00061824">
        <w:rPr>
          <w:rFonts w:ascii="Times New Roman" w:hAnsi="Times New Roman"/>
          <w:sz w:val="28"/>
          <w:szCs w:val="28"/>
          <w:lang w:val="kk-KZ"/>
        </w:rPr>
        <w:t>-</w:t>
      </w:r>
      <w:r w:rsidR="003826DC" w:rsidRPr="00061824">
        <w:rPr>
          <w:rFonts w:ascii="Times New Roman" w:hAnsi="Times New Roman"/>
          <w:sz w:val="28"/>
          <w:szCs w:val="28"/>
          <w:lang w:val="kk-KZ"/>
        </w:rPr>
        <w:t xml:space="preserve"> 8</w:t>
      </w:r>
      <w:r w:rsidR="005D09A3" w:rsidRPr="00061824">
        <w:rPr>
          <w:rFonts w:ascii="Times New Roman" w:hAnsi="Times New Roman"/>
          <w:sz w:val="28"/>
          <w:szCs w:val="28"/>
          <w:lang w:val="kk-KZ"/>
        </w:rPr>
        <w:t xml:space="preserve">, </w:t>
      </w:r>
      <w:r w:rsidR="00DD4809" w:rsidRPr="00061824">
        <w:rPr>
          <w:rFonts w:ascii="Times New Roman" w:hAnsi="Times New Roman"/>
          <w:sz w:val="28"/>
          <w:szCs w:val="28"/>
        </w:rPr>
        <w:t xml:space="preserve">по диоксиду азота – </w:t>
      </w:r>
      <w:r w:rsidR="008C1485" w:rsidRPr="00061824">
        <w:rPr>
          <w:rFonts w:ascii="Times New Roman" w:hAnsi="Times New Roman"/>
          <w:sz w:val="28"/>
          <w:szCs w:val="28"/>
          <w:lang w:val="kk-KZ"/>
        </w:rPr>
        <w:t>164 случая.</w:t>
      </w:r>
    </w:p>
    <w:p w:rsidR="00954E0A" w:rsidRPr="00061824" w:rsidRDefault="00954E0A" w:rsidP="00061824">
      <w:pPr>
        <w:ind w:firstLine="709"/>
        <w:jc w:val="both"/>
        <w:rPr>
          <w:rFonts w:ascii="Times New Roman" w:hAnsi="Times New Roman"/>
          <w:sz w:val="28"/>
          <w:szCs w:val="28"/>
        </w:rPr>
      </w:pPr>
    </w:p>
    <w:p w:rsidR="00954E0A" w:rsidRPr="00061824" w:rsidRDefault="00954E0A" w:rsidP="00061824">
      <w:pPr>
        <w:ind w:firstLine="709"/>
        <w:jc w:val="both"/>
        <w:rPr>
          <w:rFonts w:ascii="Times New Roman" w:hAnsi="Times New Roman"/>
          <w:sz w:val="28"/>
          <w:szCs w:val="28"/>
        </w:rPr>
      </w:pPr>
    </w:p>
    <w:p w:rsidR="00954E0A" w:rsidRPr="00061824" w:rsidRDefault="00954E0A" w:rsidP="00061824">
      <w:pPr>
        <w:jc w:val="center"/>
        <w:rPr>
          <w:rFonts w:ascii="Times New Roman" w:hAnsi="Times New Roman"/>
          <w:b/>
          <w:sz w:val="28"/>
          <w:szCs w:val="28"/>
        </w:rPr>
      </w:pPr>
      <w:r w:rsidRPr="00061824">
        <w:rPr>
          <w:rFonts w:ascii="Times New Roman" w:hAnsi="Times New Roman"/>
          <w:b/>
          <w:sz w:val="28"/>
          <w:szCs w:val="28"/>
        </w:rPr>
        <w:t xml:space="preserve">8.8  Химический состав атмосферных осадков </w:t>
      </w:r>
    </w:p>
    <w:p w:rsidR="00954E0A" w:rsidRPr="00061824" w:rsidRDefault="00954E0A" w:rsidP="00061824">
      <w:pPr>
        <w:jc w:val="center"/>
        <w:rPr>
          <w:rFonts w:ascii="Times New Roman" w:hAnsi="Times New Roman"/>
          <w:b/>
          <w:sz w:val="28"/>
          <w:szCs w:val="28"/>
        </w:rPr>
      </w:pPr>
      <w:r w:rsidRPr="00061824">
        <w:rPr>
          <w:rFonts w:ascii="Times New Roman" w:hAnsi="Times New Roman"/>
          <w:b/>
          <w:sz w:val="28"/>
          <w:szCs w:val="28"/>
        </w:rPr>
        <w:t>на территории Карагандинской области за 2015 год</w:t>
      </w:r>
    </w:p>
    <w:p w:rsidR="00954E0A" w:rsidRPr="00061824" w:rsidRDefault="00954E0A" w:rsidP="00061824">
      <w:pPr>
        <w:ind w:left="1302"/>
        <w:jc w:val="center"/>
        <w:rPr>
          <w:rFonts w:ascii="Times New Roman" w:hAnsi="Times New Roman"/>
          <w:b/>
          <w:sz w:val="28"/>
          <w:szCs w:val="28"/>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4 метеостанциях (</w:t>
      </w:r>
      <w:r w:rsidRPr="00061824">
        <w:rPr>
          <w:rFonts w:ascii="Times New Roman" w:hAnsi="Times New Roman"/>
          <w:b w:val="0"/>
          <w:sz w:val="28"/>
          <w:szCs w:val="28"/>
          <w:lang w:val="kk-KZ"/>
        </w:rPr>
        <w:t>Балхаш, Жезказган, Караганда,</w:t>
      </w:r>
      <w:r w:rsidRPr="00061824">
        <w:rPr>
          <w:rFonts w:ascii="Times New Roman" w:hAnsi="Times New Roman"/>
          <w:b w:val="0"/>
          <w:sz w:val="28"/>
          <w:szCs w:val="28"/>
        </w:rPr>
        <w:t xml:space="preserve"> Карагандинская сельскохозяйственная опытная станция (</w:t>
      </w:r>
      <w:r w:rsidRPr="00061824">
        <w:rPr>
          <w:rFonts w:ascii="Times New Roman" w:hAnsi="Times New Roman"/>
          <w:b w:val="0"/>
          <w:sz w:val="28"/>
          <w:szCs w:val="28"/>
          <w:lang w:val="kk-KZ"/>
        </w:rPr>
        <w:t>СХОС)</w:t>
      </w:r>
      <w:r w:rsidRPr="00061824">
        <w:rPr>
          <w:rFonts w:ascii="Times New Roman" w:hAnsi="Times New Roman"/>
          <w:b w:val="0"/>
          <w:sz w:val="28"/>
          <w:szCs w:val="28"/>
        </w:rPr>
        <w:t>)</w:t>
      </w:r>
      <w:r w:rsidR="00013237" w:rsidRPr="00061824">
        <w:rPr>
          <w:rFonts w:ascii="Times New Roman" w:hAnsi="Times New Roman"/>
          <w:b w:val="0"/>
          <w:sz w:val="28"/>
          <w:szCs w:val="28"/>
          <w:lang w:val="kk-KZ"/>
        </w:rPr>
        <w:t xml:space="preserve"> (рис. 8.6</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 за исключением кадмия и аммония.</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 xml:space="preserve">Концентрация кадмия превышала допустимую норму в пробах осадков отобранных на М Карагандинское </w:t>
      </w:r>
      <w:r w:rsidR="000D4CCB" w:rsidRPr="00061824">
        <w:rPr>
          <w:rFonts w:ascii="Times New Roman" w:hAnsi="Times New Roman"/>
          <w:b w:val="0"/>
          <w:sz w:val="28"/>
          <w:szCs w:val="28"/>
          <w:lang w:val="kk-KZ"/>
        </w:rPr>
        <w:t>(</w:t>
      </w:r>
      <w:r w:rsidRPr="00061824">
        <w:rPr>
          <w:rFonts w:ascii="Times New Roman" w:hAnsi="Times New Roman"/>
          <w:b w:val="0"/>
          <w:sz w:val="28"/>
          <w:szCs w:val="28"/>
        </w:rPr>
        <w:t>СХОС</w:t>
      </w:r>
      <w:r w:rsidR="000D4CCB" w:rsidRPr="00061824">
        <w:rPr>
          <w:rFonts w:ascii="Times New Roman" w:hAnsi="Times New Roman"/>
          <w:b w:val="0"/>
          <w:sz w:val="28"/>
          <w:szCs w:val="28"/>
          <w:lang w:val="kk-KZ"/>
        </w:rPr>
        <w:t>)</w:t>
      </w:r>
      <w:r w:rsidRPr="00061824">
        <w:rPr>
          <w:rFonts w:ascii="Times New Roman" w:hAnsi="Times New Roman"/>
          <w:b w:val="0"/>
          <w:sz w:val="28"/>
          <w:szCs w:val="28"/>
        </w:rPr>
        <w:t xml:space="preserve"> - 3,09 ПДК, М </w:t>
      </w:r>
      <w:r w:rsidRPr="00061824">
        <w:rPr>
          <w:rFonts w:ascii="Times New Roman" w:hAnsi="Times New Roman"/>
          <w:b w:val="0"/>
          <w:sz w:val="28"/>
          <w:szCs w:val="28"/>
          <w:lang w:val="kk-KZ"/>
        </w:rPr>
        <w:t>Жезказган</w:t>
      </w:r>
      <w:r w:rsidRPr="00061824">
        <w:rPr>
          <w:rFonts w:ascii="Times New Roman" w:hAnsi="Times New Roman"/>
          <w:b w:val="0"/>
          <w:sz w:val="28"/>
          <w:szCs w:val="28"/>
        </w:rPr>
        <w:t xml:space="preserve">– 1,45 ПДК, аммония на М Карагандинское </w:t>
      </w:r>
      <w:r w:rsidR="000D4CCB" w:rsidRPr="00061824">
        <w:rPr>
          <w:rFonts w:ascii="Times New Roman" w:hAnsi="Times New Roman"/>
          <w:b w:val="0"/>
          <w:sz w:val="28"/>
          <w:szCs w:val="28"/>
          <w:lang w:val="kk-KZ"/>
        </w:rPr>
        <w:t>(</w:t>
      </w:r>
      <w:r w:rsidRPr="00061824">
        <w:rPr>
          <w:rFonts w:ascii="Times New Roman" w:hAnsi="Times New Roman"/>
          <w:b w:val="0"/>
          <w:sz w:val="28"/>
          <w:szCs w:val="28"/>
        </w:rPr>
        <w:t>СХОС</w:t>
      </w:r>
      <w:r w:rsidR="000D4CCB" w:rsidRPr="00061824">
        <w:rPr>
          <w:rFonts w:ascii="Times New Roman" w:hAnsi="Times New Roman"/>
          <w:b w:val="0"/>
          <w:sz w:val="28"/>
          <w:szCs w:val="28"/>
          <w:lang w:val="kk-KZ"/>
        </w:rPr>
        <w:t>)</w:t>
      </w:r>
      <w:r w:rsidRPr="00061824">
        <w:rPr>
          <w:rFonts w:ascii="Times New Roman" w:hAnsi="Times New Roman"/>
          <w:b w:val="0"/>
          <w:sz w:val="28"/>
          <w:szCs w:val="28"/>
        </w:rPr>
        <w:t xml:space="preserve"> - 1,53 ПДК.</w:t>
      </w:r>
    </w:p>
    <w:p w:rsidR="002A6821" w:rsidRPr="00061824" w:rsidRDefault="002A6821" w:rsidP="00061824">
      <w:pPr>
        <w:pStyle w:val="a3"/>
        <w:ind w:firstLine="720"/>
        <w:jc w:val="both"/>
        <w:rPr>
          <w:rFonts w:ascii="Times New Roman" w:hAnsi="Times New Roman"/>
          <w:b w:val="0"/>
          <w:sz w:val="28"/>
          <w:szCs w:val="28"/>
          <w:lang w:val="kk-KZ"/>
        </w:rPr>
      </w:pPr>
      <w:r w:rsidRPr="00061824">
        <w:rPr>
          <w:rFonts w:ascii="Times New Roman" w:hAnsi="Times New Roman"/>
          <w:b w:val="0"/>
          <w:sz w:val="28"/>
          <w:szCs w:val="28"/>
        </w:rPr>
        <w:t xml:space="preserve">В пробах осадков преобладало содержание гидрокарбонатов </w:t>
      </w:r>
      <w:r w:rsidRPr="00061824">
        <w:rPr>
          <w:rFonts w:ascii="Times New Roman" w:hAnsi="Times New Roman"/>
          <w:b w:val="0"/>
          <w:sz w:val="28"/>
          <w:szCs w:val="28"/>
          <w:lang w:val="kk-KZ"/>
        </w:rPr>
        <w:t xml:space="preserve">31,3 </w:t>
      </w:r>
      <w:r w:rsidRPr="00061824">
        <w:rPr>
          <w:rFonts w:ascii="Times New Roman" w:hAnsi="Times New Roman"/>
          <w:b w:val="0"/>
          <w:sz w:val="28"/>
          <w:szCs w:val="28"/>
        </w:rPr>
        <w:t xml:space="preserve">%, сульфатов </w:t>
      </w:r>
      <w:r w:rsidRPr="00061824">
        <w:rPr>
          <w:rFonts w:ascii="Times New Roman" w:hAnsi="Times New Roman"/>
          <w:b w:val="0"/>
          <w:sz w:val="28"/>
          <w:szCs w:val="28"/>
          <w:lang w:val="kk-KZ"/>
        </w:rPr>
        <w:t xml:space="preserve">23,5 </w:t>
      </w:r>
      <w:r w:rsidRPr="00061824">
        <w:rPr>
          <w:rFonts w:ascii="Times New Roman" w:hAnsi="Times New Roman"/>
          <w:b w:val="0"/>
          <w:sz w:val="28"/>
          <w:szCs w:val="28"/>
        </w:rPr>
        <w:t xml:space="preserve">%,ионов кальция 15,1 %, хлоридов </w:t>
      </w:r>
      <w:r w:rsidRPr="00061824">
        <w:rPr>
          <w:rFonts w:ascii="Times New Roman" w:hAnsi="Times New Roman"/>
          <w:b w:val="0"/>
          <w:sz w:val="28"/>
          <w:szCs w:val="28"/>
          <w:lang w:val="kk-KZ"/>
        </w:rPr>
        <w:t xml:space="preserve">13 </w:t>
      </w:r>
      <w:r w:rsidRPr="00061824">
        <w:rPr>
          <w:rFonts w:ascii="Times New Roman" w:hAnsi="Times New Roman"/>
          <w:b w:val="0"/>
          <w:sz w:val="28"/>
          <w:szCs w:val="28"/>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Наибольшая общая минерализация отмечена на М </w:t>
      </w:r>
      <w:r w:rsidRPr="00061824">
        <w:rPr>
          <w:rFonts w:ascii="Times New Roman" w:hAnsi="Times New Roman"/>
          <w:sz w:val="28"/>
          <w:szCs w:val="28"/>
          <w:lang w:val="kk-KZ"/>
        </w:rPr>
        <w:t xml:space="preserve">Карагандинская </w:t>
      </w:r>
      <w:r w:rsidR="000D4CCB" w:rsidRPr="00061824">
        <w:rPr>
          <w:rFonts w:ascii="Times New Roman" w:hAnsi="Times New Roman"/>
          <w:sz w:val="28"/>
          <w:szCs w:val="28"/>
          <w:lang w:val="kk-KZ"/>
        </w:rPr>
        <w:t>(</w:t>
      </w:r>
      <w:r w:rsidRPr="00061824">
        <w:rPr>
          <w:rFonts w:ascii="Times New Roman" w:hAnsi="Times New Roman"/>
          <w:sz w:val="28"/>
          <w:szCs w:val="28"/>
          <w:lang w:val="kk-KZ"/>
        </w:rPr>
        <w:t>СХОС</w:t>
      </w:r>
      <w:r w:rsidR="000D4CCB" w:rsidRPr="00061824">
        <w:rPr>
          <w:rFonts w:ascii="Times New Roman" w:hAnsi="Times New Roman"/>
          <w:sz w:val="28"/>
          <w:szCs w:val="28"/>
          <w:lang w:val="kk-KZ"/>
        </w:rPr>
        <w:t>)</w:t>
      </w:r>
      <w:r w:rsidRPr="00061824">
        <w:rPr>
          <w:rFonts w:ascii="Times New Roman" w:hAnsi="Times New Roman"/>
          <w:sz w:val="28"/>
          <w:szCs w:val="28"/>
        </w:rPr>
        <w:t xml:space="preserve"> – </w:t>
      </w:r>
      <w:r w:rsidRPr="00061824">
        <w:rPr>
          <w:rFonts w:ascii="Times New Roman" w:hAnsi="Times New Roman"/>
          <w:sz w:val="28"/>
          <w:szCs w:val="28"/>
          <w:lang w:val="kk-KZ"/>
        </w:rPr>
        <w:t xml:space="preserve">72,5 </w:t>
      </w:r>
      <w:r w:rsidRPr="00061824">
        <w:rPr>
          <w:rFonts w:ascii="Times New Roman" w:hAnsi="Times New Roman"/>
          <w:sz w:val="28"/>
          <w:szCs w:val="28"/>
        </w:rPr>
        <w:t xml:space="preserve">мг/л, наименьшая – </w:t>
      </w:r>
      <w:r w:rsidRPr="00061824">
        <w:rPr>
          <w:rFonts w:ascii="Times New Roman" w:hAnsi="Times New Roman"/>
          <w:sz w:val="28"/>
          <w:szCs w:val="28"/>
          <w:lang w:val="kk-KZ"/>
        </w:rPr>
        <w:t xml:space="preserve">25,6 </w:t>
      </w:r>
      <w:r w:rsidRPr="00061824">
        <w:rPr>
          <w:rFonts w:ascii="Times New Roman" w:hAnsi="Times New Roman"/>
          <w:sz w:val="28"/>
          <w:szCs w:val="28"/>
        </w:rPr>
        <w:t xml:space="preserve">мг/л на М Балхаш. </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Удельная электропроводимость атмосферных осадков по территории </w:t>
      </w:r>
      <w:r w:rsidRPr="00061824">
        <w:rPr>
          <w:rFonts w:ascii="Times New Roman" w:hAnsi="Times New Roman"/>
          <w:bCs/>
          <w:sz w:val="28"/>
          <w:szCs w:val="28"/>
        </w:rPr>
        <w:t>Карагандинской области</w:t>
      </w:r>
      <w:r w:rsidRPr="00061824">
        <w:rPr>
          <w:rFonts w:ascii="Times New Roman" w:hAnsi="Times New Roman"/>
          <w:sz w:val="28"/>
          <w:szCs w:val="28"/>
        </w:rPr>
        <w:t xml:space="preserve"> находилась в пределах от </w:t>
      </w:r>
      <w:r w:rsidRPr="00061824">
        <w:rPr>
          <w:rFonts w:ascii="Times New Roman" w:hAnsi="Times New Roman"/>
          <w:sz w:val="28"/>
          <w:szCs w:val="28"/>
          <w:lang w:val="kk-KZ"/>
        </w:rPr>
        <w:t xml:space="preserve">46,5 </w:t>
      </w:r>
      <w:r w:rsidRPr="00061824">
        <w:rPr>
          <w:rFonts w:ascii="Times New Roman" w:hAnsi="Times New Roman"/>
          <w:sz w:val="28"/>
          <w:szCs w:val="28"/>
        </w:rPr>
        <w:t xml:space="preserve">(М </w:t>
      </w:r>
      <w:r w:rsidRPr="00061824">
        <w:rPr>
          <w:rFonts w:ascii="Times New Roman" w:hAnsi="Times New Roman"/>
          <w:sz w:val="28"/>
          <w:szCs w:val="28"/>
          <w:lang w:val="kk-KZ"/>
        </w:rPr>
        <w:t>Балхаш</w:t>
      </w:r>
      <w:r w:rsidRPr="00061824">
        <w:rPr>
          <w:rFonts w:ascii="Times New Roman" w:hAnsi="Times New Roman"/>
          <w:sz w:val="28"/>
          <w:szCs w:val="28"/>
        </w:rPr>
        <w:t xml:space="preserve">) до </w:t>
      </w:r>
      <w:r w:rsidRPr="00061824">
        <w:rPr>
          <w:rFonts w:ascii="Times New Roman" w:hAnsi="Times New Roman"/>
          <w:sz w:val="28"/>
          <w:szCs w:val="28"/>
          <w:lang w:val="kk-KZ"/>
        </w:rPr>
        <w:t xml:space="preserve">117,1 </w:t>
      </w:r>
      <w:r w:rsidRPr="00061824">
        <w:rPr>
          <w:rFonts w:ascii="Times New Roman" w:hAnsi="Times New Roman"/>
          <w:sz w:val="28"/>
          <w:szCs w:val="28"/>
        </w:rPr>
        <w:t xml:space="preserve">мкСм/см (М </w:t>
      </w:r>
      <w:r w:rsidRPr="00061824">
        <w:rPr>
          <w:rFonts w:ascii="Times New Roman" w:hAnsi="Times New Roman"/>
          <w:sz w:val="28"/>
          <w:szCs w:val="28"/>
          <w:lang w:val="kk-KZ"/>
        </w:rPr>
        <w:t>Карагандинская СХОС</w:t>
      </w:r>
      <w:r w:rsidRPr="00061824">
        <w:rPr>
          <w:rFonts w:ascii="Times New Roman" w:hAnsi="Times New Roman"/>
          <w:sz w:val="28"/>
          <w:szCs w:val="28"/>
        </w:rPr>
        <w:t>).</w:t>
      </w:r>
    </w:p>
    <w:p w:rsidR="002A6821" w:rsidRPr="00061824" w:rsidRDefault="002A6821" w:rsidP="00061824">
      <w:pPr>
        <w:ind w:firstLine="709"/>
        <w:jc w:val="both"/>
        <w:rPr>
          <w:rFonts w:ascii="Times New Roman" w:hAnsi="Times New Roman"/>
          <w:sz w:val="28"/>
          <w:szCs w:val="28"/>
        </w:rPr>
      </w:pPr>
      <w:r w:rsidRPr="00061824">
        <w:rPr>
          <w:rFonts w:ascii="Times New Roman" w:hAnsi="Times New Roman"/>
          <w:sz w:val="28"/>
          <w:szCs w:val="28"/>
        </w:rPr>
        <w:t xml:space="preserve">Кислотность выпавших осадков имеет характер слабощелочной среды, находится в пределах от </w:t>
      </w:r>
      <w:r w:rsidRPr="00061824">
        <w:rPr>
          <w:rFonts w:ascii="Times New Roman" w:hAnsi="Times New Roman"/>
          <w:sz w:val="28"/>
          <w:szCs w:val="28"/>
          <w:lang w:val="kk-KZ"/>
        </w:rPr>
        <w:t>6,57</w:t>
      </w:r>
      <w:r w:rsidRPr="00061824">
        <w:rPr>
          <w:rFonts w:ascii="Times New Roman" w:hAnsi="Times New Roman"/>
          <w:sz w:val="28"/>
          <w:szCs w:val="28"/>
        </w:rPr>
        <w:t xml:space="preserve"> (М </w:t>
      </w:r>
      <w:r w:rsidRPr="00061824">
        <w:rPr>
          <w:rFonts w:ascii="Times New Roman" w:hAnsi="Times New Roman"/>
          <w:sz w:val="28"/>
          <w:szCs w:val="28"/>
          <w:lang w:val="kk-KZ"/>
        </w:rPr>
        <w:t>Балхаш</w:t>
      </w:r>
      <w:r w:rsidRPr="00061824">
        <w:rPr>
          <w:rFonts w:ascii="Times New Roman" w:hAnsi="Times New Roman"/>
          <w:sz w:val="28"/>
          <w:szCs w:val="28"/>
        </w:rPr>
        <w:t xml:space="preserve">) до </w:t>
      </w:r>
      <w:r w:rsidRPr="00061824">
        <w:rPr>
          <w:rFonts w:ascii="Times New Roman" w:hAnsi="Times New Roman"/>
          <w:sz w:val="28"/>
          <w:szCs w:val="28"/>
          <w:lang w:val="kk-KZ"/>
        </w:rPr>
        <w:t>7,20</w:t>
      </w:r>
      <w:r w:rsidRPr="00061824">
        <w:rPr>
          <w:rFonts w:ascii="Times New Roman" w:hAnsi="Times New Roman"/>
          <w:sz w:val="28"/>
          <w:szCs w:val="28"/>
        </w:rPr>
        <w:t xml:space="preserve"> (М Карагандинская СХОС).</w:t>
      </w:r>
    </w:p>
    <w:p w:rsidR="0034133C" w:rsidRPr="00061824" w:rsidRDefault="0034133C" w:rsidP="00061824"/>
    <w:p w:rsidR="0034133C" w:rsidRPr="00061824" w:rsidRDefault="0034133C" w:rsidP="00061824">
      <w:pPr>
        <w:spacing w:line="228" w:lineRule="auto"/>
        <w:jc w:val="center"/>
        <w:rPr>
          <w:b/>
          <w:sz w:val="28"/>
          <w:szCs w:val="28"/>
        </w:rPr>
      </w:pPr>
      <w:r w:rsidRPr="00061824">
        <w:rPr>
          <w:b/>
          <w:noProof/>
          <w:sz w:val="28"/>
          <w:szCs w:val="28"/>
          <w:lang w:eastAsia="ru-RU" w:bidi="ar-SA"/>
        </w:rPr>
        <w:lastRenderedPageBreak/>
        <w:drawing>
          <wp:inline distT="0" distB="0" distL="0" distR="0">
            <wp:extent cx="5459095" cy="3070860"/>
            <wp:effectExtent l="19050" t="0" r="8255" b="0"/>
            <wp:docPr id="34" name="Рисунок 34" descr="Караганда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араганда copy"/>
                    <pic:cNvPicPr>
                      <a:picLocks noChangeAspect="1" noChangeArrowheads="1"/>
                    </pic:cNvPicPr>
                  </pic:nvPicPr>
                  <pic:blipFill>
                    <a:blip r:embed="rId93" cstate="print"/>
                    <a:srcRect/>
                    <a:stretch>
                      <a:fillRect/>
                    </a:stretch>
                  </pic:blipFill>
                  <pic:spPr bwMode="auto">
                    <a:xfrm>
                      <a:off x="0" y="0"/>
                      <a:ext cx="5459095" cy="3070860"/>
                    </a:xfrm>
                    <a:prstGeom prst="rect">
                      <a:avLst/>
                    </a:prstGeom>
                    <a:noFill/>
                    <a:ln w="9525">
                      <a:noFill/>
                      <a:miter lim="800000"/>
                      <a:headEnd/>
                      <a:tailEnd/>
                    </a:ln>
                  </pic:spPr>
                </pic:pic>
              </a:graphicData>
            </a:graphic>
          </wp:inline>
        </w:drawing>
      </w:r>
    </w:p>
    <w:p w:rsidR="0034133C" w:rsidRPr="00061824" w:rsidRDefault="0034133C" w:rsidP="00061824">
      <w:pPr>
        <w:ind w:firstLine="567"/>
        <w:jc w:val="both"/>
        <w:rPr>
          <w:rFonts w:ascii="Times New Roman" w:hAnsi="Times New Roman"/>
          <w:i/>
          <w:sz w:val="20"/>
          <w:szCs w:val="20"/>
        </w:rPr>
      </w:pPr>
    </w:p>
    <w:p w:rsidR="0034133C" w:rsidRPr="00061824" w:rsidRDefault="0034133C" w:rsidP="00061824">
      <w:pPr>
        <w:pStyle w:val="a9"/>
        <w:spacing w:after="0"/>
        <w:ind w:left="0"/>
        <w:jc w:val="center"/>
        <w:rPr>
          <w:rFonts w:ascii="Times New Roman" w:hAnsi="Times New Roman"/>
        </w:rPr>
      </w:pPr>
      <w:r w:rsidRPr="00061824">
        <w:rPr>
          <w:rFonts w:ascii="Times New Roman" w:hAnsi="Times New Roman"/>
        </w:rPr>
        <w:t>Рис</w:t>
      </w:r>
      <w:r w:rsidR="00013237" w:rsidRPr="00061824">
        <w:rPr>
          <w:rFonts w:ascii="Times New Roman" w:hAnsi="Times New Roman"/>
        </w:rPr>
        <w:t>. 8.6</w:t>
      </w:r>
      <w:r w:rsidRPr="00061824">
        <w:rPr>
          <w:rFonts w:ascii="Times New Roman" w:hAnsi="Times New Roman"/>
        </w:rPr>
        <w:t xml:space="preserve"> Схема расположения метеостанций за наблюдением атмосферных осадков и снежного покрова на территории Карагандинской области</w:t>
      </w:r>
    </w:p>
    <w:p w:rsidR="0034133C" w:rsidRPr="00061824" w:rsidRDefault="0034133C" w:rsidP="00061824">
      <w:pPr>
        <w:pStyle w:val="a9"/>
        <w:spacing w:after="0"/>
        <w:ind w:left="495"/>
        <w:rPr>
          <w:rFonts w:ascii="Times New Roman" w:hAnsi="Times New Roman"/>
          <w:b/>
          <w:sz w:val="28"/>
          <w:szCs w:val="28"/>
        </w:rPr>
      </w:pPr>
    </w:p>
    <w:p w:rsidR="00954E0A" w:rsidRPr="00061824" w:rsidRDefault="00954E0A" w:rsidP="00061824">
      <w:pPr>
        <w:ind w:firstLine="709"/>
        <w:jc w:val="both"/>
        <w:rPr>
          <w:rFonts w:ascii="Times New Roman" w:hAnsi="Times New Roman"/>
          <w:sz w:val="28"/>
          <w:szCs w:val="28"/>
        </w:rPr>
      </w:pPr>
    </w:p>
    <w:p w:rsidR="00AC65A9" w:rsidRPr="00061824" w:rsidRDefault="00E94649" w:rsidP="00061824">
      <w:pPr>
        <w:pStyle w:val="a9"/>
        <w:spacing w:after="0"/>
        <w:ind w:left="426"/>
        <w:jc w:val="center"/>
        <w:rPr>
          <w:rFonts w:ascii="Times New Roman" w:hAnsi="Times New Roman"/>
          <w:b/>
          <w:sz w:val="28"/>
          <w:szCs w:val="28"/>
        </w:rPr>
      </w:pPr>
      <w:r w:rsidRPr="00061824">
        <w:rPr>
          <w:rFonts w:ascii="Times New Roman" w:hAnsi="Times New Roman"/>
          <w:b/>
          <w:sz w:val="28"/>
          <w:szCs w:val="28"/>
        </w:rPr>
        <w:t>8.</w:t>
      </w:r>
      <w:r w:rsidR="00013237" w:rsidRPr="00061824">
        <w:rPr>
          <w:rFonts w:ascii="Times New Roman" w:hAnsi="Times New Roman"/>
          <w:b/>
          <w:sz w:val="28"/>
          <w:szCs w:val="28"/>
        </w:rPr>
        <w:t xml:space="preserve">9  </w:t>
      </w:r>
      <w:r w:rsidR="00AC65A9" w:rsidRPr="00061824">
        <w:rPr>
          <w:rFonts w:ascii="Times New Roman" w:hAnsi="Times New Roman"/>
          <w:b/>
          <w:sz w:val="28"/>
          <w:szCs w:val="28"/>
        </w:rPr>
        <w:t>Качество поверхностных вод на территории Карагандинской области</w:t>
      </w:r>
    </w:p>
    <w:p w:rsidR="00984165" w:rsidRPr="00061824" w:rsidRDefault="00984165" w:rsidP="00061824">
      <w:pPr>
        <w:ind w:firstLine="709"/>
        <w:jc w:val="both"/>
        <w:rPr>
          <w:rFonts w:ascii="Times New Roman" w:hAnsi="Times New Roman"/>
          <w:sz w:val="28"/>
          <w:szCs w:val="28"/>
        </w:rPr>
      </w:pP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Наблюдения за загрязнением поверхностных вод на территории Карагандинской области проводились на 8 водных объектах – реки: Нура, Шерубайнура, Сокыр, Кара Кенгир, водохранилища: Самаркан, Кенгир, Канал сточных вод, канал Ертис-Караганды.</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Река Нура начинается в горах Керегетас и впадает в Коргалжинскую систему озер, соединяющихся с большим озером Тениз. Река берет свое начало на территории Карагандинской области и протекает через Акмолинскую область. На реке Нура расположено водохранилище Самаркан. Река Шерубайнура - правобережный приток реки Нура. Река Кара Кенгир – правый приток реки Сарысу. Водохранилище Кенгир расположено на реке Кенгир.</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На реке </w:t>
      </w:r>
      <w:r w:rsidRPr="00061824">
        <w:rPr>
          <w:rFonts w:ascii="Times New Roman" w:hAnsi="Times New Roman"/>
          <w:b/>
          <w:sz w:val="28"/>
          <w:szCs w:val="28"/>
        </w:rPr>
        <w:t>Нура</w:t>
      </w:r>
      <w:r w:rsidRPr="00061824">
        <w:rPr>
          <w:rFonts w:ascii="Times New Roman" w:hAnsi="Times New Roman"/>
          <w:sz w:val="28"/>
          <w:szCs w:val="28"/>
        </w:rPr>
        <w:t>: температура воды отмечена в пределах 0 – 3,8ºC, водородный показатель равен 7,67, концентрация растворенного в воде кислорода – 9,63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2,10мг/дм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 главных ионов (сульфаты – 2,8 ПДК), биогенных веществ (азот нитритный – 1,6 ПДК, железо общее – 1,5 ПДК, фториды – 2,2 ПДК), тяжелых металлов (марганец – 11,8 ПДК,медь – 1,2 ПДК, цинк – 1,8 ПДК). Средняя концентрация общей ртути составила 0,00006 мг/дм</w:t>
      </w:r>
      <w:r w:rsidRPr="00061824">
        <w:rPr>
          <w:rFonts w:ascii="Times New Roman" w:hAnsi="Times New Roman"/>
          <w:sz w:val="28"/>
          <w:szCs w:val="28"/>
          <w:vertAlign w:val="superscript"/>
        </w:rPr>
        <w:t>3</w:t>
      </w:r>
      <w:r w:rsidRPr="00061824">
        <w:rPr>
          <w:rFonts w:ascii="Times New Roman" w:hAnsi="Times New Roman"/>
          <w:sz w:val="28"/>
          <w:szCs w:val="28"/>
        </w:rPr>
        <w:t>, максимальная – 0,00030 мг/дм</w:t>
      </w:r>
      <w:r w:rsidRPr="00061824">
        <w:rPr>
          <w:rFonts w:ascii="Times New Roman" w:hAnsi="Times New Roman"/>
          <w:sz w:val="28"/>
          <w:szCs w:val="28"/>
          <w:vertAlign w:val="superscript"/>
        </w:rPr>
        <w:t>3</w:t>
      </w:r>
      <w:r w:rsidRPr="00061824">
        <w:rPr>
          <w:rFonts w:ascii="Times New Roman" w:hAnsi="Times New Roman"/>
          <w:sz w:val="28"/>
          <w:szCs w:val="28"/>
        </w:rPr>
        <w:t>.</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На водохранилище </w:t>
      </w:r>
      <w:r w:rsidRPr="00061824">
        <w:rPr>
          <w:rFonts w:ascii="Times New Roman" w:hAnsi="Times New Roman"/>
          <w:b/>
          <w:sz w:val="28"/>
          <w:szCs w:val="28"/>
        </w:rPr>
        <w:t>Самаркан</w:t>
      </w:r>
      <w:r w:rsidRPr="00061824">
        <w:rPr>
          <w:rFonts w:ascii="Times New Roman" w:hAnsi="Times New Roman"/>
          <w:sz w:val="28"/>
          <w:szCs w:val="28"/>
        </w:rPr>
        <w:t xml:space="preserve"> –температура воды 0ºC, водородный показатель равен 7,70, концентрация растворенного в воде кислорода – 9,72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2,21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w:t>
      </w:r>
      <w:r w:rsidRPr="00061824">
        <w:rPr>
          <w:rFonts w:ascii="Times New Roman" w:hAnsi="Times New Roman"/>
          <w:sz w:val="28"/>
          <w:szCs w:val="28"/>
        </w:rPr>
        <w:lastRenderedPageBreak/>
        <w:t>веществам из групп главных ионов (сульфаты – 1,6 ПДК), биогенных веществ (железо общее – 1,8 ПДК, фториды – 1,9 ПДК), тяжелых металлов (марганец – 3,0 ПДК, цинк – 1,8 ПДК). Средняя концентрация общей ртути составила 0,00001 мг/дм</w:t>
      </w:r>
      <w:r w:rsidRPr="00061824">
        <w:rPr>
          <w:rFonts w:ascii="Times New Roman" w:hAnsi="Times New Roman"/>
          <w:sz w:val="28"/>
          <w:szCs w:val="28"/>
          <w:vertAlign w:val="superscript"/>
        </w:rPr>
        <w:t>3</w:t>
      </w:r>
      <w:r w:rsidRPr="00061824">
        <w:rPr>
          <w:rFonts w:ascii="Times New Roman" w:hAnsi="Times New Roman"/>
          <w:sz w:val="28"/>
          <w:szCs w:val="28"/>
        </w:rPr>
        <w:t>, максимальная – 0,00002 мг/дм</w:t>
      </w:r>
      <w:r w:rsidRPr="00061824">
        <w:rPr>
          <w:rFonts w:ascii="Times New Roman" w:hAnsi="Times New Roman"/>
          <w:sz w:val="28"/>
          <w:szCs w:val="28"/>
          <w:vertAlign w:val="superscript"/>
        </w:rPr>
        <w:t>3</w:t>
      </w:r>
      <w:r w:rsidRPr="00061824">
        <w:rPr>
          <w:rFonts w:ascii="Times New Roman" w:hAnsi="Times New Roman"/>
          <w:sz w:val="28"/>
          <w:szCs w:val="28"/>
        </w:rPr>
        <w:t>.</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В районе створа г. Темир-Тау, «</w:t>
      </w:r>
      <w:r w:rsidRPr="00061824">
        <w:rPr>
          <w:rFonts w:ascii="Times New Roman" w:hAnsi="Times New Roman"/>
          <w:b/>
          <w:sz w:val="28"/>
          <w:szCs w:val="28"/>
        </w:rPr>
        <w:t>Канал сточных вод»</w:t>
      </w:r>
      <w:r w:rsidRPr="00061824">
        <w:rPr>
          <w:rFonts w:ascii="Times New Roman" w:hAnsi="Times New Roman"/>
          <w:sz w:val="28"/>
          <w:szCs w:val="28"/>
        </w:rPr>
        <w:t xml:space="preserve"> АО «Арселор Миттал Темир-Тау» и АО «ТЭМК» температура воды отмечена в пределах 3,0 – 8,6 ºC, водородный показатель равен 7,58, концентрация растворенного в воде кислорода – 9,69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2,02 мг/дм3. Превышения ПДК были зафиксированы по веществам из групп главных ионов (сульфаты –  4,0 ПДК), биогенных веществ (азот нитритный – 2,3 ПДК), тяжелых металлов (марганец – 9,4 ПДК, цинк – 2,1 ПДК, медь – 1,3 ПДК), органических веществ (фенолы – 1,3 ПДК).  Средняя концентрация общей ртути составила 0,00009 мг/дм</w:t>
      </w:r>
      <w:r w:rsidRPr="00061824">
        <w:rPr>
          <w:rFonts w:ascii="Times New Roman" w:hAnsi="Times New Roman"/>
          <w:sz w:val="28"/>
          <w:szCs w:val="28"/>
          <w:vertAlign w:val="superscript"/>
        </w:rPr>
        <w:t>3</w:t>
      </w:r>
      <w:r w:rsidRPr="00061824">
        <w:rPr>
          <w:rFonts w:ascii="Times New Roman" w:hAnsi="Times New Roman"/>
          <w:sz w:val="28"/>
          <w:szCs w:val="28"/>
        </w:rPr>
        <w:t>, максимальная – 0,00017 мг/дм</w:t>
      </w:r>
      <w:r w:rsidRPr="00061824">
        <w:rPr>
          <w:rFonts w:ascii="Times New Roman" w:hAnsi="Times New Roman"/>
          <w:sz w:val="28"/>
          <w:szCs w:val="28"/>
          <w:vertAlign w:val="superscript"/>
        </w:rPr>
        <w:t>3</w:t>
      </w:r>
      <w:r w:rsidRPr="00061824">
        <w:rPr>
          <w:rFonts w:ascii="Times New Roman" w:hAnsi="Times New Roman"/>
          <w:sz w:val="28"/>
          <w:szCs w:val="28"/>
        </w:rPr>
        <w:t>.</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пункте наблюдения реки </w:t>
      </w:r>
      <w:r w:rsidRPr="00061824">
        <w:rPr>
          <w:rFonts w:ascii="Times New Roman" w:hAnsi="Times New Roman"/>
          <w:b/>
          <w:sz w:val="28"/>
          <w:szCs w:val="28"/>
        </w:rPr>
        <w:t>Сокыр</w:t>
      </w:r>
      <w:r w:rsidRPr="00061824">
        <w:rPr>
          <w:rFonts w:ascii="Times New Roman" w:hAnsi="Times New Roman"/>
          <w:sz w:val="28"/>
          <w:szCs w:val="28"/>
        </w:rPr>
        <w:t xml:space="preserve"> в районе автодорожного моста – температура воды отмечена в пределах 0 – 0,2ºC, водородный показатель – 7,49, концентрация растворенного в воде кислорода составила 5,77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3,44 мг/дм3. Превышения ПДК были зафиксированы по веществам из групп главных ионов (сульфаты – </w:t>
      </w:r>
      <w:r w:rsidRPr="00061824">
        <w:rPr>
          <w:rFonts w:ascii="Times New Roman" w:hAnsi="Times New Roman"/>
          <w:sz w:val="28"/>
          <w:szCs w:val="28"/>
          <w:lang w:val="kk-KZ"/>
        </w:rPr>
        <w:t>4,2</w:t>
      </w:r>
      <w:r w:rsidRPr="00061824">
        <w:rPr>
          <w:rFonts w:ascii="Times New Roman" w:hAnsi="Times New Roman"/>
          <w:sz w:val="28"/>
          <w:szCs w:val="28"/>
        </w:rPr>
        <w:t xml:space="preserve"> ПДК,  магний – </w:t>
      </w:r>
      <w:r w:rsidRPr="00061824">
        <w:rPr>
          <w:rFonts w:ascii="Times New Roman" w:hAnsi="Times New Roman"/>
          <w:sz w:val="28"/>
          <w:szCs w:val="28"/>
          <w:lang w:val="kk-KZ"/>
        </w:rPr>
        <w:t>1,2</w:t>
      </w:r>
      <w:r w:rsidRPr="00061824">
        <w:rPr>
          <w:rFonts w:ascii="Times New Roman" w:hAnsi="Times New Roman"/>
          <w:sz w:val="28"/>
          <w:szCs w:val="28"/>
        </w:rPr>
        <w:t xml:space="preserve"> ПДК), биогенных веществ (аммоний солевой – 31,1 ПДК, азот нитритный – 19,0 ПДК, азот нитратный – 1,1 ПДК), тяжелых металлов (марганец – 28,3 ПДК, цинк – 2,6 ПДК), органических веществ (фенолы – 2,0 ПДК). Содержание общей ртути не достигало 0,00001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На реке </w:t>
      </w:r>
      <w:r w:rsidRPr="00061824">
        <w:rPr>
          <w:rFonts w:ascii="Times New Roman" w:hAnsi="Times New Roman"/>
          <w:b/>
          <w:sz w:val="28"/>
          <w:szCs w:val="28"/>
        </w:rPr>
        <w:t>Шерубайнура:</w:t>
      </w:r>
      <w:r w:rsidRPr="00061824">
        <w:rPr>
          <w:rFonts w:ascii="Times New Roman" w:hAnsi="Times New Roman"/>
          <w:sz w:val="28"/>
          <w:szCs w:val="28"/>
        </w:rPr>
        <w:t>температура воды отмечена в пределах 0 – 0,4ºC, водородный показатель равен – 7,65, концентрация растворенного в воде кислорода – 5,78мг/дм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3,59мг/дм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группглавных ионов (сульфаты – 3,6 ПДК, магний – 1,2 ПДК), биогенных веществ (аммоний солевой – 28,0 ПДК, азот нитритный – 17,9 ПДК, железо общее – 1,5 ПДК, фториды – 1,7 ПДК), тяжелых металлов (марганец – 15,1 ПДК, цинк – 2,0 ПДК), органических веществ (нефтепродукты – 1,5 ПДК, фенолы – 2,3 ПДК). Содержание общей ртути не достигало 0,00001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На водохранилище </w:t>
      </w:r>
      <w:r w:rsidRPr="00061824">
        <w:rPr>
          <w:rFonts w:ascii="Times New Roman" w:hAnsi="Times New Roman"/>
          <w:b/>
          <w:sz w:val="28"/>
          <w:szCs w:val="28"/>
        </w:rPr>
        <w:t xml:space="preserve">Кенгир </w:t>
      </w:r>
      <w:r w:rsidRPr="00061824">
        <w:rPr>
          <w:rFonts w:ascii="Times New Roman" w:hAnsi="Times New Roman"/>
          <w:sz w:val="28"/>
          <w:szCs w:val="28"/>
        </w:rPr>
        <w:t>– температура воды 0ºC, водородный показатель равен 7,66, концентрация растворенного в воде кислорода – 5,78мг/дм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3,12мг/дм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 главных ионов (сульфаты – 1,8 ПДК), тяжелых металлов (марганец – 4,1 ПДК, медь – 2,1 ПДК, цинк – 1,4 ПДК). Содержание общей ртути не достигало 0,00001 мг/дм</w:t>
      </w:r>
      <w:r w:rsidRPr="00061824">
        <w:rPr>
          <w:rFonts w:ascii="Times New Roman" w:hAnsi="Times New Roman"/>
          <w:sz w:val="28"/>
          <w:szCs w:val="28"/>
          <w:vertAlign w:val="superscript"/>
        </w:rPr>
        <w:t>3</w:t>
      </w:r>
      <w:r w:rsidRPr="00061824">
        <w:rPr>
          <w:rFonts w:ascii="Times New Roman" w:hAnsi="Times New Roman"/>
          <w:sz w:val="28"/>
          <w:szCs w:val="28"/>
        </w:rPr>
        <w:t>.</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На реке </w:t>
      </w:r>
      <w:r w:rsidRPr="00061824">
        <w:rPr>
          <w:rFonts w:ascii="Times New Roman" w:hAnsi="Times New Roman"/>
          <w:b/>
          <w:sz w:val="28"/>
          <w:szCs w:val="28"/>
        </w:rPr>
        <w:t>Кара Кенгир</w:t>
      </w:r>
      <w:r w:rsidRPr="00061824">
        <w:rPr>
          <w:rFonts w:ascii="Times New Roman" w:hAnsi="Times New Roman"/>
          <w:sz w:val="28"/>
          <w:szCs w:val="28"/>
        </w:rPr>
        <w:t>–температура воды отмечена в пределах 0 – 4,8ºC, водородный показатель равен 7,34, концентрация растворенного в воде кислорода – 5,15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3,64мг/дм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 3,5 ПДК, магний – 1,1 ПДК), биогенных веществ (аммоний солевой – 17,2 ПДК, азот нитритный – 4,3 ПДК, железо общее – 2,4 ПДК), тяжелых металлов (марганец – 13,2 ПДК, медь – 9,7 ПДК, цинк – 2,1 ПДК), органических </w:t>
      </w:r>
      <w:r w:rsidRPr="00061824">
        <w:rPr>
          <w:rFonts w:ascii="Times New Roman" w:hAnsi="Times New Roman"/>
          <w:sz w:val="28"/>
          <w:szCs w:val="28"/>
        </w:rPr>
        <w:lastRenderedPageBreak/>
        <w:t>веществ (фенолы – 1,1 ПДК). Содержание общей ртути не достигало 0,00001 мг/дм</w:t>
      </w:r>
      <w:r w:rsidRPr="00061824">
        <w:rPr>
          <w:rFonts w:ascii="Times New Roman" w:hAnsi="Times New Roman"/>
          <w:sz w:val="28"/>
          <w:szCs w:val="28"/>
          <w:vertAlign w:val="superscript"/>
        </w:rPr>
        <w:t>3</w:t>
      </w:r>
      <w:r w:rsidRPr="00061824">
        <w:rPr>
          <w:rFonts w:ascii="Times New Roman" w:hAnsi="Times New Roman"/>
          <w:sz w:val="28"/>
          <w:szCs w:val="28"/>
        </w:rPr>
        <w:t>.</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В канале </w:t>
      </w:r>
      <w:r w:rsidRPr="00061824">
        <w:rPr>
          <w:rFonts w:ascii="Times New Roman" w:hAnsi="Times New Roman"/>
          <w:b/>
          <w:sz w:val="28"/>
          <w:szCs w:val="28"/>
        </w:rPr>
        <w:t xml:space="preserve">Ертис-Караганды </w:t>
      </w:r>
      <w:r w:rsidRPr="00061824">
        <w:rPr>
          <w:rFonts w:ascii="Times New Roman" w:hAnsi="Times New Roman"/>
          <w:sz w:val="28"/>
          <w:szCs w:val="28"/>
        </w:rPr>
        <w:t>- температура воды 0,2ºC, водородный показатель равен 8,24, концентрация растворенного в воде кислорода 7,77мг/дм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1,12мг/дм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 тяжелых металлов (марганец – 4,2 ПДК). Содержание общей ртути не достигало 0,00001 мг/дм</w:t>
      </w:r>
      <w:r w:rsidRPr="00061824">
        <w:rPr>
          <w:rFonts w:ascii="Times New Roman" w:hAnsi="Times New Roman"/>
          <w:sz w:val="28"/>
          <w:szCs w:val="28"/>
          <w:vertAlign w:val="superscript"/>
        </w:rPr>
        <w:t>3</w:t>
      </w:r>
      <w:r w:rsidRPr="00061824">
        <w:rPr>
          <w:rFonts w:ascii="Times New Roman" w:hAnsi="Times New Roman"/>
          <w:sz w:val="28"/>
          <w:szCs w:val="28"/>
        </w:rPr>
        <w:t>.</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Качество воды водных объектов на территории Карагандинской области оценивается следующим образом: вода </w:t>
      </w:r>
      <w:r w:rsidRPr="00061824">
        <w:rPr>
          <w:rFonts w:ascii="Times New Roman" w:hAnsi="Times New Roman"/>
          <w:i/>
          <w:sz w:val="28"/>
          <w:szCs w:val="28"/>
        </w:rPr>
        <w:t>«умеренного уровня загрязнения»</w:t>
      </w:r>
      <w:r w:rsidRPr="00061824">
        <w:rPr>
          <w:rFonts w:ascii="Times New Roman" w:hAnsi="Times New Roman"/>
          <w:sz w:val="28"/>
          <w:szCs w:val="28"/>
        </w:rPr>
        <w:t xml:space="preserve"> – вдхр. Самаркан, Кенгир, Канал сточных вод; вода «</w:t>
      </w:r>
      <w:r w:rsidRPr="00061824">
        <w:rPr>
          <w:rFonts w:ascii="Times New Roman" w:hAnsi="Times New Roman"/>
          <w:i/>
          <w:sz w:val="28"/>
          <w:szCs w:val="28"/>
        </w:rPr>
        <w:t xml:space="preserve">высокого уровня загрязнения» </w:t>
      </w:r>
      <w:r w:rsidRPr="00061824">
        <w:rPr>
          <w:rFonts w:ascii="Times New Roman" w:hAnsi="Times New Roman"/>
          <w:sz w:val="28"/>
          <w:szCs w:val="28"/>
        </w:rPr>
        <w:t xml:space="preserve">– реки Нура,  Сокыр, Шерубайнура, Кара Кенгир, канал Ертис– Караганды. </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В сравнении с 1 кварталом 2015 года качество воды в Канале сточных вод, реке Сокыр, вдхр.Кенгир – улучшилось; в реке Нура,Кара Кенгир, Шерубайнура,вдхр. Самаркан,канале Ертис–Караганды – существенно не изменилось. По сравнению с 4 кварталом 2015 года качество воды в реке Нура,канале Ертис–Караганды–ухудшилось; в реках Шерубайнура,Сокыр, Кара Кенгир, Канале сточных вод, вдхр. Самаркан,Кенгир– существенно не изменилось.</w:t>
      </w:r>
    </w:p>
    <w:p w:rsidR="006B7D70" w:rsidRPr="00061824" w:rsidRDefault="006B7D70" w:rsidP="00061824">
      <w:pPr>
        <w:ind w:firstLine="709"/>
        <w:jc w:val="both"/>
        <w:rPr>
          <w:rFonts w:ascii="Times New Roman" w:hAnsi="Times New Roman"/>
          <w:sz w:val="28"/>
          <w:szCs w:val="28"/>
        </w:rPr>
      </w:pPr>
      <w:r w:rsidRPr="00061824">
        <w:rPr>
          <w:rFonts w:ascii="Times New Roman" w:hAnsi="Times New Roman"/>
          <w:sz w:val="28"/>
          <w:szCs w:val="28"/>
        </w:rPr>
        <w:t>Качество воды по величине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оценивается следующим образом: вода «</w:t>
      </w:r>
      <w:r w:rsidRPr="00061824">
        <w:rPr>
          <w:rFonts w:ascii="Times New Roman" w:hAnsi="Times New Roman"/>
          <w:i/>
          <w:sz w:val="28"/>
          <w:szCs w:val="28"/>
        </w:rPr>
        <w:t>умеренного уровня загрязнения</w:t>
      </w:r>
      <w:r w:rsidRPr="00061824">
        <w:rPr>
          <w:rFonts w:ascii="Times New Roman" w:hAnsi="Times New Roman"/>
          <w:sz w:val="28"/>
          <w:szCs w:val="28"/>
        </w:rPr>
        <w:t xml:space="preserve">» –вдхр. Кенгир, реки Сокыр, Шерубайнура, Кара Кенгир; вода </w:t>
      </w:r>
      <w:r w:rsidRPr="00061824">
        <w:rPr>
          <w:rFonts w:ascii="Times New Roman" w:hAnsi="Times New Roman"/>
          <w:i/>
          <w:sz w:val="28"/>
          <w:szCs w:val="28"/>
        </w:rPr>
        <w:t>«нормативно-чистая»</w:t>
      </w:r>
      <w:r w:rsidRPr="00061824">
        <w:rPr>
          <w:rFonts w:ascii="Times New Roman" w:hAnsi="Times New Roman"/>
          <w:sz w:val="28"/>
          <w:szCs w:val="28"/>
        </w:rPr>
        <w:t>– река Нура, вдхр.Самаркан, Канал сточных вод, канал Ертис–Караганды.</w:t>
      </w:r>
    </w:p>
    <w:p w:rsidR="006B7D70" w:rsidRPr="00061824" w:rsidRDefault="006B7D70" w:rsidP="00061824">
      <w:pPr>
        <w:ind w:firstLine="709"/>
        <w:jc w:val="both"/>
        <w:rPr>
          <w:rFonts w:ascii="Times New Roman" w:hAnsi="Times New Roman"/>
          <w:sz w:val="28"/>
          <w:szCs w:val="28"/>
        </w:rPr>
      </w:pPr>
      <w:r w:rsidRPr="00061824">
        <w:rPr>
          <w:rFonts w:ascii="Times New Roman" w:hAnsi="Times New Roman"/>
          <w:sz w:val="28"/>
          <w:szCs w:val="28"/>
        </w:rPr>
        <w:t>В сравнении с 1 кварталом 2015 года качество воды по величине БПК</w:t>
      </w:r>
      <w:r w:rsidRPr="00061824">
        <w:rPr>
          <w:rFonts w:ascii="Times New Roman" w:hAnsi="Times New Roman"/>
          <w:sz w:val="28"/>
          <w:szCs w:val="28"/>
          <w:vertAlign w:val="subscript"/>
        </w:rPr>
        <w:t>5</w:t>
      </w:r>
      <w:r w:rsidRPr="00061824">
        <w:rPr>
          <w:rFonts w:ascii="Times New Roman" w:hAnsi="Times New Roman"/>
          <w:sz w:val="28"/>
          <w:szCs w:val="28"/>
        </w:rPr>
        <w:t>в вдхр. Кенгир– ухудшилось; в остальных водных объектах существенно не изменилось. По сравнению с 4 кварталом 2015 года качество воды по величине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в реке Шерубайнура,Сокыр – ухудшилось; в остальных водных объектах значительно не изменилось. Кислородный режим в норме.</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rPr>
        <w:t xml:space="preserve">На территории области обнаружены следующие ВЗ: </w:t>
      </w:r>
      <w:r w:rsidRPr="00061824">
        <w:rPr>
          <w:rFonts w:ascii="Times New Roman" w:hAnsi="Times New Roman"/>
          <w:sz w:val="28"/>
          <w:szCs w:val="28"/>
          <w:lang w:val="kk-KZ"/>
        </w:rPr>
        <w:t>Нура – 21 случай ВЗ, канал сточных вод  – 4 случаев ВЗ, река Сокыр – 9 случаев ВЗ, река Шерубайнура  – 8 случаев ВЗ, река Кара Кенгир  – 7 случаев ВЗ(таблица 7).</w:t>
      </w:r>
    </w:p>
    <w:p w:rsidR="006B7D70" w:rsidRPr="00061824" w:rsidRDefault="006B7D70" w:rsidP="00061824">
      <w:pPr>
        <w:ind w:firstLine="708"/>
        <w:jc w:val="center"/>
        <w:rPr>
          <w:rFonts w:ascii="Times New Roman" w:hAnsi="Times New Roman"/>
          <w:b/>
          <w:sz w:val="28"/>
          <w:szCs w:val="28"/>
        </w:rPr>
      </w:pPr>
    </w:p>
    <w:p w:rsidR="006B7D70" w:rsidRPr="00061824" w:rsidRDefault="006B7D70" w:rsidP="00061824">
      <w:pPr>
        <w:ind w:firstLine="708"/>
        <w:jc w:val="both"/>
        <w:rPr>
          <w:rFonts w:ascii="Times New Roman" w:hAnsi="Times New Roman"/>
          <w:sz w:val="28"/>
          <w:szCs w:val="28"/>
        </w:rPr>
      </w:pPr>
    </w:p>
    <w:p w:rsidR="006B7D70" w:rsidRPr="00061824" w:rsidRDefault="006B7D70" w:rsidP="00061824">
      <w:pPr>
        <w:pStyle w:val="a9"/>
        <w:spacing w:after="0"/>
        <w:jc w:val="center"/>
        <w:rPr>
          <w:rFonts w:ascii="Times New Roman" w:hAnsi="Times New Roman"/>
          <w:b/>
          <w:sz w:val="28"/>
          <w:szCs w:val="28"/>
        </w:rPr>
      </w:pPr>
      <w:r w:rsidRPr="00061824">
        <w:rPr>
          <w:rFonts w:ascii="Times New Roman" w:hAnsi="Times New Roman"/>
          <w:b/>
          <w:noProof/>
          <w:sz w:val="28"/>
          <w:szCs w:val="28"/>
          <w:lang w:eastAsia="ru-RU" w:bidi="ar-SA"/>
        </w:rPr>
        <w:lastRenderedPageBreak/>
        <w:drawing>
          <wp:inline distT="0" distB="0" distL="0" distR="0">
            <wp:extent cx="5400000" cy="3796097"/>
            <wp:effectExtent l="19050" t="0" r="0" b="0"/>
            <wp:docPr id="70" name="Рисунок 9" descr="D:\Карты 2015\Карагандинская обл 1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арты 2015\Карагандинская обл 1 кв 2016 copy.jpg"/>
                    <pic:cNvPicPr>
                      <a:picLocks noChangeAspect="1" noChangeArrowheads="1"/>
                    </pic:cNvPicPr>
                  </pic:nvPicPr>
                  <pic:blipFill>
                    <a:blip r:embed="rId94"/>
                    <a:srcRect/>
                    <a:stretch>
                      <a:fillRect/>
                    </a:stretch>
                  </pic:blipFill>
                  <pic:spPr bwMode="auto">
                    <a:xfrm>
                      <a:off x="0" y="0"/>
                      <a:ext cx="5400000" cy="3796097"/>
                    </a:xfrm>
                    <a:prstGeom prst="rect">
                      <a:avLst/>
                    </a:prstGeom>
                    <a:noFill/>
                    <a:ln w="9525">
                      <a:noFill/>
                      <a:miter lim="800000"/>
                      <a:headEnd/>
                      <a:tailEnd/>
                    </a:ln>
                  </pic:spPr>
                </pic:pic>
              </a:graphicData>
            </a:graphic>
          </wp:inline>
        </w:drawing>
      </w:r>
    </w:p>
    <w:p w:rsidR="006B7D70" w:rsidRPr="00061824" w:rsidRDefault="006B7D70" w:rsidP="00061824">
      <w:pPr>
        <w:ind w:firstLine="567"/>
        <w:jc w:val="center"/>
        <w:rPr>
          <w:rFonts w:ascii="Times New Roman" w:hAnsi="Times New Roman"/>
        </w:rPr>
      </w:pPr>
      <w:r w:rsidRPr="00061824">
        <w:rPr>
          <w:rFonts w:ascii="Times New Roman" w:hAnsi="Times New Roman"/>
        </w:rPr>
        <w:t>8.</w:t>
      </w:r>
      <w:r w:rsidR="00013237" w:rsidRPr="00061824">
        <w:rPr>
          <w:rFonts w:ascii="Times New Roman" w:hAnsi="Times New Roman"/>
          <w:lang w:val="kk-KZ"/>
        </w:rPr>
        <w:t xml:space="preserve">7 </w:t>
      </w:r>
      <w:r w:rsidRPr="00061824">
        <w:rPr>
          <w:rFonts w:ascii="Times New Roman" w:hAnsi="Times New Roman"/>
        </w:rPr>
        <w:t>Характеристика качества поверхностных вод Карагандинской области</w:t>
      </w:r>
    </w:p>
    <w:p w:rsidR="006B7D70" w:rsidRPr="00061824" w:rsidRDefault="006B7D70" w:rsidP="00061824">
      <w:pPr>
        <w:pStyle w:val="BodyTextIndent31"/>
        <w:ind w:firstLine="567"/>
        <w:jc w:val="both"/>
        <w:rPr>
          <w:rFonts w:ascii="Times New Roman" w:hAnsi="Times New Roman"/>
          <w:szCs w:val="28"/>
          <w:lang w:val="kk-KZ"/>
        </w:rPr>
      </w:pPr>
    </w:p>
    <w:p w:rsidR="006B7D70" w:rsidRPr="00061824" w:rsidRDefault="006B7D70" w:rsidP="00061824">
      <w:pPr>
        <w:pStyle w:val="a9"/>
        <w:spacing w:after="0"/>
        <w:jc w:val="center"/>
        <w:rPr>
          <w:rFonts w:ascii="Times New Roman" w:hAnsi="Times New Roman"/>
          <w:b/>
          <w:sz w:val="28"/>
          <w:szCs w:val="28"/>
          <w:lang w:val="kk-KZ"/>
        </w:rPr>
      </w:pPr>
    </w:p>
    <w:p w:rsidR="006B7D70" w:rsidRPr="00061824" w:rsidRDefault="006B7D70" w:rsidP="00061824">
      <w:pPr>
        <w:pStyle w:val="a9"/>
        <w:spacing w:after="0"/>
        <w:jc w:val="center"/>
        <w:rPr>
          <w:rFonts w:ascii="Times New Roman" w:hAnsi="Times New Roman"/>
          <w:b/>
          <w:sz w:val="28"/>
          <w:szCs w:val="28"/>
          <w:lang w:val="kk-KZ"/>
        </w:rPr>
      </w:pPr>
    </w:p>
    <w:p w:rsidR="006B7D70" w:rsidRPr="00061824" w:rsidRDefault="006B7D70" w:rsidP="00061824">
      <w:pPr>
        <w:tabs>
          <w:tab w:val="left" w:pos="3040"/>
        </w:tabs>
        <w:jc w:val="center"/>
        <w:rPr>
          <w:rFonts w:ascii="Times New Roman" w:hAnsi="Times New Roman"/>
          <w:b/>
          <w:sz w:val="28"/>
          <w:szCs w:val="28"/>
        </w:rPr>
      </w:pPr>
      <w:r w:rsidRPr="00061824">
        <w:rPr>
          <w:rFonts w:ascii="Times New Roman" w:hAnsi="Times New Roman"/>
          <w:b/>
          <w:sz w:val="28"/>
          <w:szCs w:val="28"/>
        </w:rPr>
        <w:t>8.</w:t>
      </w:r>
      <w:r w:rsidR="00013237" w:rsidRPr="00061824">
        <w:rPr>
          <w:rFonts w:ascii="Times New Roman" w:hAnsi="Times New Roman"/>
          <w:b/>
          <w:sz w:val="28"/>
          <w:szCs w:val="28"/>
        </w:rPr>
        <w:t>10</w:t>
      </w:r>
      <w:r w:rsidRPr="00061824">
        <w:rPr>
          <w:rFonts w:ascii="Times New Roman" w:hAnsi="Times New Roman"/>
          <w:b/>
          <w:sz w:val="28"/>
          <w:szCs w:val="28"/>
          <w:lang w:val="kk-KZ"/>
        </w:rPr>
        <w:t xml:space="preserve"> </w:t>
      </w:r>
      <w:r w:rsidRPr="00061824">
        <w:rPr>
          <w:rFonts w:ascii="Times New Roman" w:hAnsi="Times New Roman"/>
          <w:b/>
          <w:sz w:val="28"/>
          <w:szCs w:val="28"/>
        </w:rPr>
        <w:t>Качество поверхностных вод по гидробиологическим показателям Карагандинской области</w:t>
      </w:r>
    </w:p>
    <w:p w:rsidR="006B7D70" w:rsidRPr="00061824" w:rsidRDefault="006B7D70" w:rsidP="00061824">
      <w:pPr>
        <w:ind w:firstLine="708"/>
        <w:jc w:val="both"/>
        <w:rPr>
          <w:rFonts w:ascii="Times New Roman" w:hAnsi="Times New Roman"/>
          <w:sz w:val="28"/>
          <w:szCs w:val="28"/>
          <w:lang w:val="kk-KZ"/>
        </w:rPr>
      </w:pPr>
    </w:p>
    <w:p w:rsidR="006B7D70" w:rsidRPr="00061824" w:rsidRDefault="006B7D70" w:rsidP="00061824">
      <w:pPr>
        <w:ind w:firstLine="708"/>
        <w:jc w:val="both"/>
        <w:rPr>
          <w:rFonts w:ascii="Times New Roman" w:hAnsi="Times New Roman"/>
          <w:sz w:val="28"/>
          <w:szCs w:val="28"/>
          <w:lang w:val="kk-KZ"/>
        </w:rPr>
      </w:pPr>
      <w:r w:rsidRPr="00061824">
        <w:rPr>
          <w:rFonts w:ascii="Times New Roman" w:hAnsi="Times New Roman"/>
          <w:sz w:val="28"/>
          <w:szCs w:val="28"/>
        </w:rPr>
        <w:t>Гидробиологические наблюдения проводились на реках Нура, Шерубайнура, Кара Кенгир, а также на водохранилищах Самаркан и Кенгир по определению острой токсичности воды на дафний.</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lang w:val="kk-KZ"/>
        </w:rPr>
        <w:t>Река</w:t>
      </w:r>
      <w:r w:rsidRPr="00061824">
        <w:rPr>
          <w:rFonts w:ascii="Times New Roman" w:hAnsi="Times New Roman"/>
          <w:sz w:val="28"/>
          <w:szCs w:val="28"/>
        </w:rPr>
        <w:t xml:space="preserve"> Нура</w:t>
      </w:r>
      <w:r w:rsidRPr="00061824">
        <w:rPr>
          <w:rFonts w:ascii="Times New Roman" w:hAnsi="Times New Roman"/>
          <w:sz w:val="28"/>
          <w:szCs w:val="28"/>
          <w:lang w:val="kk-KZ"/>
        </w:rPr>
        <w:t xml:space="preserve">. </w:t>
      </w:r>
      <w:r w:rsidRPr="00061824">
        <w:rPr>
          <w:rFonts w:ascii="Times New Roman" w:hAnsi="Times New Roman"/>
          <w:sz w:val="28"/>
          <w:szCs w:val="28"/>
        </w:rPr>
        <w:t>Согласно результатам биотестирования на створах реки Нура  наблюдались следующие тест - параметры (процент погибших дафний по отношению к контролю): с. Шешенкара -0%, жд.ст.Балыкты- 0%,  г.Темиртау, 5,7 км ниже сброса сточных вод-0% , нижний бьеф Интумакского водохранилища-0% , а.Акмешит  - 0%; г. Темиртау, 1 км выше сброса сточных вод - 1%, г. Темиртау, 1 км ниже сброса сточных вод - 1%. По полученным данным исследуемая вода реки Нура не оказывает токсического действия на тест-объект.</w:t>
      </w:r>
    </w:p>
    <w:p w:rsidR="006B7D70" w:rsidRPr="00061824" w:rsidRDefault="006B7D70" w:rsidP="00061824">
      <w:pPr>
        <w:ind w:firstLine="708"/>
        <w:jc w:val="both"/>
        <w:rPr>
          <w:rFonts w:ascii="Times New Roman" w:hAnsi="Times New Roman"/>
          <w:color w:val="000000" w:themeColor="text1"/>
          <w:sz w:val="28"/>
          <w:szCs w:val="28"/>
        </w:rPr>
      </w:pPr>
      <w:r w:rsidRPr="00061824">
        <w:rPr>
          <w:rFonts w:ascii="Times New Roman" w:hAnsi="Times New Roman"/>
          <w:color w:val="000000" w:themeColor="text1"/>
          <w:sz w:val="28"/>
          <w:szCs w:val="28"/>
          <w:lang w:val="kk-KZ"/>
        </w:rPr>
        <w:t>Река</w:t>
      </w:r>
      <w:r w:rsidRPr="00061824">
        <w:rPr>
          <w:rFonts w:ascii="Times New Roman" w:hAnsi="Times New Roman"/>
          <w:color w:val="000000" w:themeColor="text1"/>
          <w:sz w:val="28"/>
          <w:szCs w:val="28"/>
        </w:rPr>
        <w:t xml:space="preserve"> Шерубайнура</w:t>
      </w:r>
      <w:r w:rsidRPr="00061824">
        <w:rPr>
          <w:rFonts w:ascii="Times New Roman" w:hAnsi="Times New Roman"/>
          <w:color w:val="000000" w:themeColor="text1"/>
          <w:sz w:val="28"/>
          <w:szCs w:val="28"/>
          <w:lang w:val="kk-KZ"/>
        </w:rPr>
        <w:t xml:space="preserve">. </w:t>
      </w:r>
      <w:r w:rsidRPr="00061824">
        <w:rPr>
          <w:rFonts w:ascii="Times New Roman" w:hAnsi="Times New Roman"/>
          <w:sz w:val="28"/>
          <w:szCs w:val="28"/>
        </w:rPr>
        <w:t xml:space="preserve">В процессе биотестирования за 1 квартал 2016года  </w:t>
      </w:r>
      <w:r w:rsidRPr="00061824">
        <w:rPr>
          <w:rFonts w:ascii="Times New Roman" w:hAnsi="Times New Roman"/>
          <w:color w:val="000000" w:themeColor="text1"/>
          <w:sz w:val="28"/>
          <w:szCs w:val="28"/>
        </w:rPr>
        <w:t xml:space="preserve">процент погибших дафний по отношению к контролю по реке составил 0%. </w:t>
      </w:r>
      <w:r w:rsidRPr="00061824">
        <w:rPr>
          <w:rFonts w:ascii="Times New Roman" w:hAnsi="Times New Roman"/>
          <w:sz w:val="28"/>
          <w:szCs w:val="28"/>
        </w:rPr>
        <w:t>Исходя из полученных данных, исследуемая вода не оказывает токсического действия на тест-объект.</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lang w:val="kk-KZ"/>
        </w:rPr>
        <w:t>В</w:t>
      </w:r>
      <w:r w:rsidRPr="00061824">
        <w:rPr>
          <w:rFonts w:ascii="Times New Roman" w:hAnsi="Times New Roman"/>
          <w:sz w:val="28"/>
          <w:szCs w:val="28"/>
        </w:rPr>
        <w:t>одохранилище Самаркан</w:t>
      </w:r>
      <w:r w:rsidRPr="00061824">
        <w:rPr>
          <w:rFonts w:ascii="Times New Roman" w:hAnsi="Times New Roman"/>
          <w:sz w:val="28"/>
          <w:szCs w:val="28"/>
          <w:lang w:val="kk-KZ"/>
        </w:rPr>
        <w:t>.</w:t>
      </w:r>
      <w:r w:rsidRPr="00061824">
        <w:rPr>
          <w:rFonts w:ascii="Times New Roman" w:hAnsi="Times New Roman"/>
          <w:sz w:val="28"/>
          <w:szCs w:val="28"/>
        </w:rPr>
        <w:t xml:space="preserve">Количество выживших дафний на водохранилище в ходе биотестирования составило 100% по отношению к контролю. Тест-параметр был равен 0%. Исследуемый водный объект не оказал токсического влияния на культуру </w:t>
      </w:r>
      <w:r w:rsidRPr="00061824">
        <w:rPr>
          <w:rFonts w:ascii="Times New Roman" w:hAnsi="Times New Roman"/>
          <w:sz w:val="28"/>
          <w:szCs w:val="28"/>
          <w:lang w:val="en-US"/>
        </w:rPr>
        <w:t>Daphniamagna</w:t>
      </w:r>
      <w:r w:rsidRPr="00061824">
        <w:rPr>
          <w:rFonts w:ascii="Times New Roman" w:hAnsi="Times New Roman"/>
          <w:sz w:val="28"/>
          <w:szCs w:val="28"/>
        </w:rPr>
        <w:t>.</w:t>
      </w:r>
    </w:p>
    <w:p w:rsidR="006B7D70" w:rsidRPr="00061824" w:rsidRDefault="006B7D70" w:rsidP="00061824">
      <w:pPr>
        <w:jc w:val="both"/>
        <w:rPr>
          <w:rFonts w:ascii="Times New Roman" w:hAnsi="Times New Roman"/>
          <w:sz w:val="28"/>
          <w:szCs w:val="28"/>
          <w:lang w:val="kk-KZ"/>
        </w:rPr>
      </w:pPr>
      <w:r w:rsidRPr="00061824">
        <w:rPr>
          <w:rFonts w:ascii="Times New Roman" w:hAnsi="Times New Roman"/>
          <w:sz w:val="28"/>
          <w:szCs w:val="28"/>
          <w:lang w:val="kk-KZ"/>
        </w:rPr>
        <w:lastRenderedPageBreak/>
        <w:tab/>
        <w:t>В</w:t>
      </w:r>
      <w:r w:rsidRPr="00061824">
        <w:rPr>
          <w:rFonts w:ascii="Times New Roman" w:hAnsi="Times New Roman"/>
          <w:sz w:val="28"/>
          <w:szCs w:val="28"/>
        </w:rPr>
        <w:t>одохранилище Кенгир</w:t>
      </w:r>
      <w:r w:rsidRPr="00061824">
        <w:rPr>
          <w:rFonts w:ascii="Times New Roman" w:hAnsi="Times New Roman"/>
          <w:sz w:val="28"/>
          <w:szCs w:val="28"/>
          <w:lang w:val="kk-KZ"/>
        </w:rPr>
        <w:t xml:space="preserve">. </w:t>
      </w:r>
      <w:r w:rsidRPr="00061824">
        <w:rPr>
          <w:rFonts w:ascii="Times New Roman" w:hAnsi="Times New Roman"/>
          <w:color w:val="000000" w:themeColor="text1"/>
          <w:sz w:val="28"/>
          <w:szCs w:val="28"/>
        </w:rPr>
        <w:t>Данные полученные в ходе биотестирования по водохранилищу Кенгир  показали отсутствие  токсического влияния на тест-обьект. Число выживших дафний в исследуемой воде составило 100%. Тест-параметр равен  0%.</w:t>
      </w:r>
    </w:p>
    <w:p w:rsidR="006B7D70" w:rsidRPr="00061824" w:rsidRDefault="006B7D70" w:rsidP="00061824">
      <w:pPr>
        <w:ind w:firstLine="708"/>
        <w:jc w:val="both"/>
        <w:rPr>
          <w:rFonts w:ascii="Times New Roman" w:hAnsi="Times New Roman"/>
          <w:sz w:val="28"/>
          <w:szCs w:val="28"/>
        </w:rPr>
      </w:pPr>
      <w:r w:rsidRPr="00061824">
        <w:rPr>
          <w:rFonts w:ascii="Times New Roman" w:hAnsi="Times New Roman"/>
          <w:sz w:val="28"/>
          <w:szCs w:val="28"/>
          <w:lang w:val="kk-KZ"/>
        </w:rPr>
        <w:t>Река</w:t>
      </w:r>
      <w:r w:rsidRPr="00061824">
        <w:rPr>
          <w:rFonts w:ascii="Times New Roman" w:hAnsi="Times New Roman"/>
          <w:sz w:val="28"/>
          <w:szCs w:val="28"/>
        </w:rPr>
        <w:t xml:space="preserve"> Кара Кенгир</w:t>
      </w:r>
      <w:r w:rsidRPr="00061824">
        <w:rPr>
          <w:rFonts w:ascii="Times New Roman" w:hAnsi="Times New Roman"/>
          <w:sz w:val="28"/>
          <w:szCs w:val="28"/>
          <w:lang w:val="kk-KZ"/>
        </w:rPr>
        <w:t xml:space="preserve">. </w:t>
      </w:r>
      <w:r w:rsidRPr="00061824">
        <w:rPr>
          <w:rFonts w:ascii="Times New Roman" w:hAnsi="Times New Roman"/>
          <w:sz w:val="28"/>
          <w:szCs w:val="28"/>
        </w:rPr>
        <w:t>В процессе биотестирования были выявлены следующие тест-параметры: ″г.Жезказган, 0,2 км выше сброса сточных вод…″ - 0%; ″г.Жезказган, 5,5 км выше сброса ст.вод″ - 0% и ″г.Жезказган, 4,7 км ниже сброса сточных вод″ - 0%. По полученным данным исследуемая вода не оказывает токсического действия на тест-объект.</w:t>
      </w:r>
    </w:p>
    <w:p w:rsidR="00810FA5" w:rsidRPr="00061824" w:rsidRDefault="00810FA5" w:rsidP="00061824">
      <w:pPr>
        <w:ind w:firstLine="709"/>
        <w:jc w:val="both"/>
        <w:rPr>
          <w:rFonts w:ascii="Times New Roman" w:hAnsi="Times New Roman"/>
          <w:b/>
          <w:sz w:val="28"/>
          <w:szCs w:val="28"/>
        </w:rPr>
      </w:pPr>
    </w:p>
    <w:p w:rsidR="000020BB" w:rsidRPr="00061824" w:rsidRDefault="000020BB" w:rsidP="00061824">
      <w:pPr>
        <w:jc w:val="center"/>
        <w:rPr>
          <w:rFonts w:ascii="Times New Roman" w:hAnsi="Times New Roman"/>
          <w:b/>
          <w:sz w:val="28"/>
          <w:szCs w:val="28"/>
        </w:rPr>
      </w:pPr>
    </w:p>
    <w:p w:rsidR="00953AF4" w:rsidRPr="00061824" w:rsidRDefault="00D53B80" w:rsidP="00061824">
      <w:pPr>
        <w:jc w:val="center"/>
        <w:rPr>
          <w:rFonts w:ascii="Times New Roman" w:hAnsi="Times New Roman"/>
          <w:b/>
          <w:sz w:val="28"/>
          <w:szCs w:val="28"/>
        </w:rPr>
      </w:pPr>
      <w:r w:rsidRPr="00061824">
        <w:rPr>
          <w:rFonts w:ascii="Times New Roman" w:hAnsi="Times New Roman"/>
          <w:b/>
          <w:sz w:val="28"/>
          <w:szCs w:val="28"/>
        </w:rPr>
        <w:t>8.</w:t>
      </w:r>
      <w:r w:rsidR="0086390B" w:rsidRPr="00061824">
        <w:rPr>
          <w:rFonts w:ascii="Times New Roman" w:hAnsi="Times New Roman"/>
          <w:b/>
          <w:sz w:val="28"/>
          <w:szCs w:val="28"/>
        </w:rPr>
        <w:t>11</w:t>
      </w:r>
      <w:r w:rsidR="007D715F" w:rsidRPr="00061824">
        <w:rPr>
          <w:rFonts w:ascii="Times New Roman" w:hAnsi="Times New Roman"/>
          <w:b/>
          <w:sz w:val="28"/>
          <w:szCs w:val="28"/>
        </w:rPr>
        <w:t xml:space="preserve"> </w:t>
      </w:r>
      <w:r w:rsidR="00953AF4" w:rsidRPr="00061824">
        <w:rPr>
          <w:rFonts w:ascii="Times New Roman" w:hAnsi="Times New Roman"/>
          <w:b/>
          <w:sz w:val="28"/>
          <w:szCs w:val="28"/>
        </w:rPr>
        <w:t>Радиационный гамма-фон Карагандинской области</w:t>
      </w:r>
    </w:p>
    <w:p w:rsidR="006D2E77" w:rsidRPr="00061824" w:rsidRDefault="006D2E77" w:rsidP="00061824">
      <w:pPr>
        <w:jc w:val="center"/>
        <w:rPr>
          <w:rFonts w:ascii="Times New Roman" w:hAnsi="Times New Roman"/>
          <w:b/>
          <w:sz w:val="28"/>
          <w:szCs w:val="28"/>
        </w:rPr>
      </w:pPr>
    </w:p>
    <w:p w:rsidR="00336541" w:rsidRPr="00061824" w:rsidRDefault="00383A0B" w:rsidP="00061824">
      <w:pPr>
        <w:ind w:firstLine="709"/>
        <w:jc w:val="both"/>
        <w:rPr>
          <w:rFonts w:ascii="Times New Roman" w:hAnsi="Times New Roman"/>
          <w:b/>
          <w:sz w:val="28"/>
          <w:szCs w:val="28"/>
        </w:rPr>
      </w:pPr>
      <w:r w:rsidRPr="00061824">
        <w:rPr>
          <w:rFonts w:ascii="Times New Roman" w:hAnsi="Times New Roman"/>
          <w:sz w:val="28"/>
          <w:szCs w:val="28"/>
        </w:rPr>
        <w:t>Наблюдения за уровнем гамма излучения на местности осуществлялись ежедневно на 5-ти метеорологических</w:t>
      </w:r>
      <w:r w:rsidR="00971635" w:rsidRPr="00061824">
        <w:rPr>
          <w:rFonts w:ascii="Times New Roman" w:hAnsi="Times New Roman"/>
          <w:sz w:val="28"/>
          <w:szCs w:val="28"/>
        </w:rPr>
        <w:t>станциях (Балхаш, Жезказган, Караганда, Корнеевка, свх</w:t>
      </w:r>
      <w:r w:rsidR="006D2E77" w:rsidRPr="00061824">
        <w:rPr>
          <w:rFonts w:ascii="Times New Roman" w:hAnsi="Times New Roman"/>
          <w:sz w:val="28"/>
          <w:szCs w:val="28"/>
        </w:rPr>
        <w:t>.</w:t>
      </w:r>
      <w:r w:rsidR="00971635" w:rsidRPr="00061824">
        <w:rPr>
          <w:rFonts w:ascii="Times New Roman" w:hAnsi="Times New Roman"/>
          <w:sz w:val="28"/>
          <w:szCs w:val="28"/>
        </w:rPr>
        <w:t xml:space="preserve"> Родниковский</w:t>
      </w:r>
      <w:r w:rsidR="00E126A3" w:rsidRPr="00061824">
        <w:rPr>
          <w:rFonts w:ascii="Times New Roman" w:hAnsi="Times New Roman"/>
          <w:sz w:val="28"/>
          <w:szCs w:val="28"/>
          <w:lang w:val="kk-KZ"/>
        </w:rPr>
        <w:t xml:space="preserve">) </w:t>
      </w:r>
      <w:r w:rsidR="00861958" w:rsidRPr="00061824">
        <w:rPr>
          <w:rFonts w:ascii="Times New Roman" w:hAnsi="Times New Roman"/>
          <w:sz w:val="28"/>
          <w:szCs w:val="28"/>
          <w:lang w:val="kk-KZ"/>
        </w:rPr>
        <w:t>и</w:t>
      </w:r>
      <w:r w:rsidR="00E126A3" w:rsidRPr="00061824">
        <w:rPr>
          <w:rFonts w:ascii="Times New Roman" w:hAnsi="Times New Roman"/>
          <w:sz w:val="28"/>
          <w:szCs w:val="28"/>
          <w:lang w:val="kk-KZ"/>
        </w:rPr>
        <w:t xml:space="preserve">на </w:t>
      </w:r>
      <w:r w:rsidR="0007524E" w:rsidRPr="00061824">
        <w:rPr>
          <w:rFonts w:ascii="Times New Roman" w:hAnsi="Times New Roman"/>
          <w:sz w:val="28"/>
          <w:szCs w:val="28"/>
          <w:lang w:val="kk-KZ"/>
        </w:rPr>
        <w:t>2</w:t>
      </w:r>
      <w:r w:rsidR="009F27CC" w:rsidRPr="00061824">
        <w:rPr>
          <w:rFonts w:ascii="Times New Roman" w:hAnsi="Times New Roman"/>
          <w:sz w:val="28"/>
          <w:szCs w:val="28"/>
          <w:lang w:val="kk-KZ"/>
        </w:rPr>
        <w:t>-х</w:t>
      </w:r>
      <w:r w:rsidR="00E126A3" w:rsidRPr="00061824">
        <w:rPr>
          <w:rStyle w:val="FontStyle204"/>
          <w:sz w:val="28"/>
          <w:szCs w:val="28"/>
        </w:rPr>
        <w:t>автоматическ</w:t>
      </w:r>
      <w:r w:rsidR="0007524E" w:rsidRPr="00061824">
        <w:rPr>
          <w:rStyle w:val="FontStyle204"/>
          <w:sz w:val="28"/>
          <w:szCs w:val="28"/>
          <w:lang w:val="kk-KZ"/>
        </w:rPr>
        <w:t xml:space="preserve">их </w:t>
      </w:r>
      <w:r w:rsidR="00E126A3" w:rsidRPr="00061824">
        <w:rPr>
          <w:rStyle w:val="FontStyle204"/>
          <w:sz w:val="28"/>
          <w:szCs w:val="28"/>
        </w:rPr>
        <w:t>пост</w:t>
      </w:r>
      <w:r w:rsidR="0007524E" w:rsidRPr="00061824">
        <w:rPr>
          <w:rStyle w:val="FontStyle204"/>
          <w:sz w:val="28"/>
          <w:szCs w:val="28"/>
        </w:rPr>
        <w:t>а</w:t>
      </w:r>
      <w:r w:rsidR="009F27CC" w:rsidRPr="00061824">
        <w:rPr>
          <w:rStyle w:val="FontStyle204"/>
          <w:sz w:val="28"/>
          <w:szCs w:val="28"/>
        </w:rPr>
        <w:t>х</w:t>
      </w:r>
      <w:r w:rsidR="00E126A3" w:rsidRPr="00061824">
        <w:rPr>
          <w:rStyle w:val="FontStyle204"/>
          <w:sz w:val="28"/>
          <w:szCs w:val="28"/>
        </w:rPr>
        <w:t xml:space="preserve"> наблюдений за загрязнением атмосферного воздуха г.</w:t>
      </w:r>
      <w:r w:rsidR="00E126A3" w:rsidRPr="00061824">
        <w:rPr>
          <w:rStyle w:val="FontStyle204"/>
          <w:sz w:val="28"/>
          <w:szCs w:val="28"/>
          <w:lang w:val="kk-KZ"/>
        </w:rPr>
        <w:t xml:space="preserve"> Караганда </w:t>
      </w:r>
      <w:r w:rsidR="00E126A3" w:rsidRPr="00061824">
        <w:rPr>
          <w:rStyle w:val="FontStyle171"/>
          <w:sz w:val="28"/>
          <w:szCs w:val="28"/>
        </w:rPr>
        <w:t>(</w:t>
      </w:r>
      <w:r w:rsidR="00601DA5" w:rsidRPr="00061824">
        <w:rPr>
          <w:rStyle w:val="FontStyle171"/>
          <w:sz w:val="28"/>
          <w:szCs w:val="28"/>
        </w:rPr>
        <w:t>ПНЗ</w:t>
      </w:r>
      <w:r w:rsidR="00E126A3" w:rsidRPr="00061824">
        <w:rPr>
          <w:rStyle w:val="FontStyle171"/>
          <w:sz w:val="28"/>
          <w:szCs w:val="28"/>
          <w:lang w:val="kk-KZ"/>
        </w:rPr>
        <w:t>№</w:t>
      </w:r>
      <w:r w:rsidR="00E126A3" w:rsidRPr="00061824">
        <w:rPr>
          <w:rStyle w:val="FontStyle201"/>
          <w:sz w:val="28"/>
          <w:szCs w:val="28"/>
          <w:lang w:val="kk-KZ"/>
        </w:rPr>
        <w:t>5</w:t>
      </w:r>
      <w:r w:rsidR="00E126A3" w:rsidRPr="00061824">
        <w:rPr>
          <w:rStyle w:val="FontStyle201"/>
          <w:sz w:val="28"/>
          <w:szCs w:val="28"/>
        </w:rPr>
        <w:t>)</w:t>
      </w:r>
      <w:r w:rsidR="00CB3248" w:rsidRPr="00061824">
        <w:rPr>
          <w:rStyle w:val="FontStyle201"/>
          <w:sz w:val="28"/>
          <w:szCs w:val="28"/>
        </w:rPr>
        <w:t>,</w:t>
      </w:r>
      <w:r w:rsidR="0007524E" w:rsidRPr="00061824">
        <w:rPr>
          <w:rStyle w:val="FontStyle201"/>
          <w:i w:val="0"/>
          <w:sz w:val="28"/>
          <w:szCs w:val="28"/>
        </w:rPr>
        <w:t xml:space="preserve">г.Темиртау </w:t>
      </w:r>
      <w:r w:rsidR="0007524E" w:rsidRPr="00061824">
        <w:rPr>
          <w:rStyle w:val="FontStyle201"/>
          <w:sz w:val="28"/>
          <w:szCs w:val="28"/>
        </w:rPr>
        <w:t>(</w:t>
      </w:r>
      <w:r w:rsidR="00601DA5" w:rsidRPr="00061824">
        <w:rPr>
          <w:rStyle w:val="FontStyle201"/>
          <w:sz w:val="28"/>
          <w:szCs w:val="28"/>
        </w:rPr>
        <w:t>ПНЗ</w:t>
      </w:r>
      <w:r w:rsidR="0007524E" w:rsidRPr="00061824">
        <w:rPr>
          <w:rStyle w:val="FontStyle201"/>
          <w:sz w:val="28"/>
          <w:szCs w:val="28"/>
        </w:rPr>
        <w:t>№2)</w:t>
      </w:r>
      <w:r w:rsidR="00680C9C" w:rsidRPr="00061824">
        <w:rPr>
          <w:rFonts w:ascii="Times New Roman" w:hAnsi="Times New Roman"/>
          <w:sz w:val="28"/>
          <w:szCs w:val="28"/>
        </w:rPr>
        <w:t>(рис. 8.</w:t>
      </w:r>
      <w:r w:rsidR="0086390B" w:rsidRPr="00061824">
        <w:rPr>
          <w:rFonts w:ascii="Times New Roman" w:hAnsi="Times New Roman"/>
          <w:sz w:val="28"/>
          <w:szCs w:val="28"/>
        </w:rPr>
        <w:t>8</w:t>
      </w:r>
      <w:r w:rsidR="00971635" w:rsidRPr="00061824">
        <w:rPr>
          <w:rFonts w:ascii="Times New Roman" w:hAnsi="Times New Roman"/>
          <w:sz w:val="28"/>
          <w:szCs w:val="28"/>
        </w:rPr>
        <w:t>).</w:t>
      </w:r>
    </w:p>
    <w:p w:rsidR="006B5833" w:rsidRPr="00061824" w:rsidRDefault="006B5833" w:rsidP="00061824">
      <w:pPr>
        <w:ind w:firstLine="709"/>
        <w:jc w:val="both"/>
        <w:rPr>
          <w:rFonts w:ascii="Times New Roman" w:hAnsi="Times New Roman"/>
          <w:sz w:val="28"/>
          <w:szCs w:val="28"/>
        </w:rPr>
      </w:pPr>
      <w:r w:rsidRPr="00061824">
        <w:rPr>
          <w:rFonts w:ascii="Times New Roman" w:hAnsi="Times New Roman"/>
          <w:sz w:val="28"/>
          <w:szCs w:val="28"/>
        </w:rPr>
        <w:t>Средние значения радиационного гамма-фона приземного слоя атмосферы по населенным пун</w:t>
      </w:r>
      <w:r w:rsidR="008E3CF6" w:rsidRPr="00061824">
        <w:rPr>
          <w:rFonts w:ascii="Times New Roman" w:hAnsi="Times New Roman"/>
          <w:sz w:val="28"/>
          <w:szCs w:val="28"/>
        </w:rPr>
        <w:t xml:space="preserve">ктам области </w:t>
      </w:r>
      <w:r w:rsidRPr="00061824">
        <w:rPr>
          <w:rFonts w:ascii="Times New Roman" w:hAnsi="Times New Roman"/>
          <w:sz w:val="28"/>
          <w:szCs w:val="28"/>
        </w:rPr>
        <w:t xml:space="preserve">находились в пределах </w:t>
      </w:r>
      <w:r w:rsidRPr="00061824">
        <w:rPr>
          <w:rFonts w:ascii="Times New Roman" w:hAnsi="Times New Roman"/>
          <w:sz w:val="28"/>
          <w:szCs w:val="28"/>
          <w:lang w:val="kk-KZ"/>
        </w:rPr>
        <w:t>0,1</w:t>
      </w:r>
      <w:r w:rsidR="00F913F4" w:rsidRPr="00061824">
        <w:rPr>
          <w:rFonts w:ascii="Times New Roman" w:hAnsi="Times New Roman"/>
          <w:sz w:val="28"/>
          <w:szCs w:val="28"/>
          <w:lang w:val="kk-KZ"/>
        </w:rPr>
        <w:t>1</w:t>
      </w:r>
      <w:r w:rsidRPr="00061824">
        <w:rPr>
          <w:rFonts w:ascii="Times New Roman" w:hAnsi="Times New Roman"/>
          <w:sz w:val="28"/>
          <w:szCs w:val="28"/>
          <w:lang w:val="kk-KZ"/>
        </w:rPr>
        <w:t>-0,</w:t>
      </w:r>
      <w:r w:rsidR="00C45413" w:rsidRPr="00061824">
        <w:rPr>
          <w:rFonts w:ascii="Times New Roman" w:hAnsi="Times New Roman"/>
          <w:sz w:val="28"/>
          <w:szCs w:val="28"/>
          <w:lang w:val="kk-KZ"/>
        </w:rPr>
        <w:t>2</w:t>
      </w:r>
      <w:r w:rsidR="00F913F4" w:rsidRPr="00061824">
        <w:rPr>
          <w:rFonts w:ascii="Times New Roman" w:hAnsi="Times New Roman"/>
          <w:sz w:val="28"/>
          <w:szCs w:val="28"/>
          <w:lang w:val="kk-KZ"/>
        </w:rPr>
        <w:t>0</w:t>
      </w:r>
      <w:r w:rsidRPr="00061824">
        <w:rPr>
          <w:rFonts w:ascii="Times New Roman" w:hAnsi="Times New Roman"/>
          <w:sz w:val="28"/>
          <w:szCs w:val="28"/>
        </w:rPr>
        <w:t>мкЗв/ч. В среднем по области радиационный гамма-фон составил 0,1</w:t>
      </w:r>
      <w:r w:rsidR="00F913F4" w:rsidRPr="00061824">
        <w:rPr>
          <w:rFonts w:ascii="Times New Roman" w:hAnsi="Times New Roman"/>
          <w:sz w:val="28"/>
          <w:szCs w:val="28"/>
          <w:lang w:val="kk-KZ"/>
        </w:rPr>
        <w:t>5</w:t>
      </w:r>
      <w:r w:rsidRPr="00061824">
        <w:rPr>
          <w:rFonts w:ascii="Times New Roman" w:hAnsi="Times New Roman"/>
          <w:sz w:val="28"/>
          <w:szCs w:val="28"/>
        </w:rPr>
        <w:t xml:space="preserve"> мкЗв/ч и находился в допустимых пределах.</w:t>
      </w:r>
    </w:p>
    <w:p w:rsidR="0028730E" w:rsidRPr="00061824" w:rsidRDefault="0028730E" w:rsidP="00061824">
      <w:pPr>
        <w:ind w:firstLine="700"/>
        <w:jc w:val="both"/>
        <w:rPr>
          <w:rFonts w:ascii="Times New Roman" w:hAnsi="Times New Roman"/>
          <w:sz w:val="28"/>
          <w:szCs w:val="28"/>
          <w:lang w:val="kk-KZ"/>
        </w:rPr>
      </w:pPr>
    </w:p>
    <w:p w:rsidR="00E94649" w:rsidRPr="00061824" w:rsidRDefault="001943C3" w:rsidP="00061824">
      <w:pPr>
        <w:ind w:firstLine="700"/>
        <w:jc w:val="center"/>
        <w:rPr>
          <w:rFonts w:ascii="Times New Roman" w:hAnsi="Times New Roman"/>
          <w:b/>
          <w:sz w:val="28"/>
          <w:szCs w:val="28"/>
        </w:rPr>
      </w:pPr>
      <w:r w:rsidRPr="00061824">
        <w:rPr>
          <w:rFonts w:ascii="Times New Roman" w:hAnsi="Times New Roman"/>
          <w:b/>
          <w:sz w:val="28"/>
          <w:szCs w:val="28"/>
          <w:lang w:val="kk-KZ"/>
        </w:rPr>
        <w:t>8.</w:t>
      </w:r>
      <w:r w:rsidR="0086390B" w:rsidRPr="00061824">
        <w:rPr>
          <w:rFonts w:ascii="Times New Roman" w:hAnsi="Times New Roman"/>
          <w:b/>
          <w:sz w:val="28"/>
          <w:szCs w:val="28"/>
          <w:lang w:val="kk-KZ"/>
        </w:rPr>
        <w:t xml:space="preserve">12 </w:t>
      </w:r>
      <w:r w:rsidR="007D715F" w:rsidRPr="00061824">
        <w:rPr>
          <w:rFonts w:ascii="Times New Roman" w:hAnsi="Times New Roman"/>
          <w:b/>
          <w:sz w:val="28"/>
          <w:szCs w:val="28"/>
          <w:lang w:val="kk-KZ"/>
        </w:rPr>
        <w:t xml:space="preserve"> </w:t>
      </w:r>
      <w:r w:rsidR="00953AF4" w:rsidRPr="00061824">
        <w:rPr>
          <w:rFonts w:ascii="Times New Roman" w:hAnsi="Times New Roman"/>
          <w:b/>
          <w:sz w:val="28"/>
          <w:szCs w:val="28"/>
        </w:rPr>
        <w:t>Плотность рад</w:t>
      </w:r>
      <w:r w:rsidR="00872A42" w:rsidRPr="00061824">
        <w:rPr>
          <w:rFonts w:ascii="Times New Roman" w:hAnsi="Times New Roman"/>
          <w:b/>
          <w:sz w:val="28"/>
          <w:szCs w:val="28"/>
        </w:rPr>
        <w:t>иоактивных выпадений в приземном слое</w:t>
      </w:r>
      <w:r w:rsidR="00953AF4" w:rsidRPr="00061824">
        <w:rPr>
          <w:rFonts w:ascii="Times New Roman" w:hAnsi="Times New Roman"/>
          <w:b/>
          <w:sz w:val="28"/>
          <w:szCs w:val="28"/>
        </w:rPr>
        <w:t>атмосфер</w:t>
      </w:r>
      <w:r w:rsidR="00872A42" w:rsidRPr="00061824">
        <w:rPr>
          <w:rFonts w:ascii="Times New Roman" w:hAnsi="Times New Roman"/>
          <w:b/>
          <w:sz w:val="28"/>
          <w:szCs w:val="28"/>
        </w:rPr>
        <w:t>ы</w:t>
      </w:r>
      <w:r w:rsidR="00953AF4" w:rsidRPr="00061824">
        <w:rPr>
          <w:rFonts w:ascii="Times New Roman" w:hAnsi="Times New Roman"/>
          <w:b/>
          <w:sz w:val="28"/>
          <w:szCs w:val="28"/>
        </w:rPr>
        <w:cr/>
      </w:r>
    </w:p>
    <w:p w:rsidR="00C312DA" w:rsidRPr="00061824" w:rsidRDefault="006D2E77" w:rsidP="00061824">
      <w:pPr>
        <w:ind w:firstLine="700"/>
        <w:jc w:val="both"/>
        <w:rPr>
          <w:rFonts w:ascii="Times New Roman" w:hAnsi="Times New Roman"/>
          <w:sz w:val="28"/>
          <w:szCs w:val="28"/>
        </w:rPr>
      </w:pPr>
      <w:r w:rsidRPr="00061824">
        <w:rPr>
          <w:rFonts w:ascii="Times New Roman" w:hAnsi="Times New Roman"/>
          <w:b/>
          <w:sz w:val="28"/>
          <w:szCs w:val="28"/>
        </w:rPr>
        <w:tab/>
      </w:r>
      <w:r w:rsidR="00971635" w:rsidRPr="00061824">
        <w:rPr>
          <w:rFonts w:ascii="Times New Roman" w:hAnsi="Times New Roman"/>
          <w:sz w:val="28"/>
          <w:szCs w:val="28"/>
        </w:rPr>
        <w:t>Контроль за радиоактивным загрязнением приземного слоя атмосферы на территории Карагандинской области осуществлялся на 3-х метеорологических станциях (Балхаш, Жезказган, Караганда) путем отбора проб воздуха гор</w:t>
      </w:r>
      <w:r w:rsidR="00680C9C" w:rsidRPr="00061824">
        <w:rPr>
          <w:rFonts w:ascii="Times New Roman" w:hAnsi="Times New Roman"/>
          <w:sz w:val="28"/>
          <w:szCs w:val="28"/>
        </w:rPr>
        <w:t>изонтальными планшетами(рис. 8.</w:t>
      </w:r>
      <w:r w:rsidR="0086390B" w:rsidRPr="00061824">
        <w:rPr>
          <w:rFonts w:ascii="Times New Roman" w:hAnsi="Times New Roman"/>
          <w:sz w:val="28"/>
          <w:szCs w:val="28"/>
        </w:rPr>
        <w:t>8</w:t>
      </w:r>
      <w:r w:rsidR="00971635" w:rsidRPr="00061824">
        <w:rPr>
          <w:rFonts w:ascii="Times New Roman" w:hAnsi="Times New Roman"/>
          <w:sz w:val="28"/>
          <w:szCs w:val="28"/>
        </w:rPr>
        <w:t>). На всех станциях проводился пятисуточный отбор проб.</w:t>
      </w:r>
    </w:p>
    <w:p w:rsidR="00C23D07" w:rsidRPr="00061824" w:rsidRDefault="00C23D07" w:rsidP="00061824">
      <w:pPr>
        <w:ind w:firstLine="709"/>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4B6603" w:rsidRPr="00061824">
        <w:rPr>
          <w:rFonts w:ascii="Times New Roman" w:hAnsi="Times New Roman"/>
          <w:sz w:val="28"/>
          <w:szCs w:val="28"/>
          <w:lang w:val="kk-KZ"/>
        </w:rPr>
        <w:t>0,8</w:t>
      </w:r>
      <w:r w:rsidRPr="00061824">
        <w:rPr>
          <w:rFonts w:ascii="Times New Roman" w:hAnsi="Times New Roman"/>
          <w:sz w:val="28"/>
          <w:szCs w:val="28"/>
        </w:rPr>
        <w:t>–</w:t>
      </w:r>
      <w:r w:rsidR="00485C82" w:rsidRPr="00061824">
        <w:rPr>
          <w:rFonts w:ascii="Times New Roman" w:hAnsi="Times New Roman"/>
          <w:sz w:val="28"/>
          <w:szCs w:val="28"/>
        </w:rPr>
        <w:t>1</w:t>
      </w:r>
      <w:r w:rsidRPr="00061824">
        <w:rPr>
          <w:rFonts w:ascii="Times New Roman" w:hAnsi="Times New Roman"/>
          <w:sz w:val="28"/>
          <w:szCs w:val="28"/>
          <w:lang w:val="kk-KZ"/>
        </w:rPr>
        <w:t>,</w:t>
      </w:r>
      <w:r w:rsidR="004B6603" w:rsidRPr="00061824">
        <w:rPr>
          <w:rFonts w:ascii="Times New Roman" w:hAnsi="Times New Roman"/>
          <w:sz w:val="28"/>
          <w:szCs w:val="28"/>
          <w:lang w:val="kk-KZ"/>
        </w:rPr>
        <w:t>5</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F77389"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0B2695" w:rsidRPr="00061824" w:rsidRDefault="000B2695" w:rsidP="00061824">
      <w:pPr>
        <w:jc w:val="center"/>
        <w:rPr>
          <w:rFonts w:ascii="Times New Roman" w:hAnsi="Times New Roman"/>
          <w:b/>
          <w:lang w:val="kk-KZ"/>
        </w:rPr>
      </w:pPr>
    </w:p>
    <w:p w:rsidR="00953AF4" w:rsidRPr="00061824" w:rsidRDefault="00154002" w:rsidP="00061824">
      <w:pPr>
        <w:jc w:val="center"/>
        <w:rPr>
          <w:rFonts w:ascii="Times New Roman" w:hAnsi="Times New Roman"/>
          <w:b/>
        </w:rPr>
      </w:pPr>
      <w:r w:rsidRPr="00061824">
        <w:rPr>
          <w:rFonts w:ascii="Times New Roman" w:hAnsi="Times New Roman"/>
          <w:b/>
          <w:noProof/>
          <w:lang w:eastAsia="ru-RU" w:bidi="ar-SA"/>
        </w:rPr>
        <w:lastRenderedPageBreak/>
        <w:drawing>
          <wp:inline distT="0" distB="0" distL="0" distR="0">
            <wp:extent cx="5879747" cy="4076700"/>
            <wp:effectExtent l="19050" t="0" r="6703" b="0"/>
            <wp:docPr id="33" name="Рисунок 33" descr="караган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аганда 1 копия"/>
                    <pic:cNvPicPr>
                      <a:picLocks noChangeAspect="1" noChangeArrowheads="1"/>
                    </pic:cNvPicPr>
                  </pic:nvPicPr>
                  <pic:blipFill>
                    <a:blip r:embed="rId95" cstate="print"/>
                    <a:srcRect/>
                    <a:stretch>
                      <a:fillRect/>
                    </a:stretch>
                  </pic:blipFill>
                  <pic:spPr bwMode="auto">
                    <a:xfrm>
                      <a:off x="0" y="0"/>
                      <a:ext cx="5896572" cy="4088366"/>
                    </a:xfrm>
                    <a:prstGeom prst="rect">
                      <a:avLst/>
                    </a:prstGeom>
                    <a:noFill/>
                    <a:ln w="9525">
                      <a:noFill/>
                      <a:miter lim="800000"/>
                      <a:headEnd/>
                      <a:tailEnd/>
                    </a:ln>
                  </pic:spPr>
                </pic:pic>
              </a:graphicData>
            </a:graphic>
          </wp:inline>
        </w:drawing>
      </w:r>
    </w:p>
    <w:p w:rsidR="00857AF0" w:rsidRPr="00061824" w:rsidRDefault="00857AF0" w:rsidP="00061824">
      <w:pPr>
        <w:jc w:val="center"/>
        <w:rPr>
          <w:rFonts w:ascii="Times New Roman" w:hAnsi="Times New Roman"/>
          <w:b/>
        </w:rPr>
      </w:pPr>
    </w:p>
    <w:p w:rsidR="00551712" w:rsidRPr="00061824" w:rsidRDefault="009D4DE3" w:rsidP="00061824">
      <w:pPr>
        <w:jc w:val="center"/>
        <w:rPr>
          <w:rFonts w:ascii="Times New Roman" w:hAnsi="Times New Roman"/>
        </w:rPr>
      </w:pPr>
      <w:r w:rsidRPr="00061824">
        <w:rPr>
          <w:rFonts w:ascii="Times New Roman" w:hAnsi="Times New Roman"/>
        </w:rPr>
        <w:t>Рис. 8.</w:t>
      </w:r>
      <w:r w:rsidR="0086390B" w:rsidRPr="00061824">
        <w:rPr>
          <w:rFonts w:ascii="Times New Roman" w:hAnsi="Times New Roman"/>
        </w:rPr>
        <w:t>8</w:t>
      </w:r>
      <w:r w:rsidR="00CC3F84" w:rsidRPr="00061824">
        <w:rPr>
          <w:rFonts w:ascii="Times New Roman" w:hAnsi="Times New Roman"/>
        </w:rPr>
        <w:t xml:space="preserve"> Схема расположения метеостанций за наблюдением </w:t>
      </w:r>
      <w:r w:rsidR="009E5BD4" w:rsidRPr="00061824">
        <w:rPr>
          <w:rFonts w:ascii="Times New Roman" w:hAnsi="Times New Roman"/>
        </w:rPr>
        <w:t xml:space="preserve">уровня </w:t>
      </w:r>
      <w:r w:rsidR="00CC3F84" w:rsidRPr="00061824">
        <w:rPr>
          <w:rFonts w:ascii="Times New Roman" w:hAnsi="Times New Roman"/>
        </w:rPr>
        <w:t>ради</w:t>
      </w:r>
      <w:r w:rsidR="00565486" w:rsidRPr="00061824">
        <w:rPr>
          <w:rFonts w:ascii="Times New Roman" w:hAnsi="Times New Roman"/>
        </w:rPr>
        <w:t>а</w:t>
      </w:r>
      <w:r w:rsidR="004B6603" w:rsidRPr="00061824">
        <w:rPr>
          <w:rFonts w:ascii="Times New Roman" w:hAnsi="Times New Roman"/>
        </w:rPr>
        <w:t>ционного гамма-фона и плотности</w:t>
      </w:r>
      <w:r w:rsidR="00CC3F84" w:rsidRPr="00061824">
        <w:rPr>
          <w:rFonts w:ascii="Times New Roman" w:hAnsi="Times New Roman"/>
        </w:rPr>
        <w:t xml:space="preserve"> радиоактивных выпадений на территорииКарагандинской области</w:t>
      </w:r>
    </w:p>
    <w:p w:rsidR="00EC072E" w:rsidRPr="00061824" w:rsidRDefault="00EC072E" w:rsidP="00061824">
      <w:pPr>
        <w:jc w:val="center"/>
        <w:rPr>
          <w:rFonts w:ascii="Times New Roman" w:hAnsi="Times New Roman"/>
        </w:rPr>
      </w:pPr>
    </w:p>
    <w:p w:rsidR="0042686B" w:rsidRPr="00061824" w:rsidRDefault="0042686B" w:rsidP="00061824">
      <w:pPr>
        <w:jc w:val="center"/>
        <w:rPr>
          <w:rFonts w:ascii="Times New Roman" w:hAnsi="Times New Roman"/>
        </w:rPr>
      </w:pPr>
    </w:p>
    <w:p w:rsidR="0086390B" w:rsidRPr="00061824" w:rsidRDefault="0086390B" w:rsidP="00061824">
      <w:pPr>
        <w:jc w:val="center"/>
        <w:rPr>
          <w:rFonts w:ascii="Times New Roman" w:hAnsi="Times New Roman"/>
        </w:rPr>
      </w:pPr>
    </w:p>
    <w:p w:rsidR="006505ED" w:rsidRPr="00061824" w:rsidRDefault="006505ED" w:rsidP="00061824">
      <w:pPr>
        <w:numPr>
          <w:ilvl w:val="0"/>
          <w:numId w:val="8"/>
        </w:numPr>
        <w:jc w:val="center"/>
        <w:rPr>
          <w:rFonts w:ascii="Times New Roman" w:hAnsi="Times New Roman"/>
          <w:b/>
          <w:sz w:val="26"/>
          <w:szCs w:val="26"/>
        </w:rPr>
      </w:pPr>
      <w:r w:rsidRPr="00061824">
        <w:rPr>
          <w:rFonts w:ascii="Times New Roman" w:hAnsi="Times New Roman"/>
          <w:b/>
          <w:sz w:val="28"/>
          <w:szCs w:val="28"/>
        </w:rPr>
        <w:t>Состояние окружающей среды Костанайской области</w:t>
      </w:r>
    </w:p>
    <w:p w:rsidR="006505ED" w:rsidRPr="00061824" w:rsidRDefault="006505ED" w:rsidP="00061824">
      <w:pPr>
        <w:ind w:firstLine="709"/>
        <w:jc w:val="center"/>
        <w:rPr>
          <w:rFonts w:ascii="Times New Roman" w:hAnsi="Times New Roman"/>
          <w:b/>
          <w:sz w:val="28"/>
          <w:szCs w:val="28"/>
        </w:rPr>
      </w:pPr>
    </w:p>
    <w:p w:rsidR="006505ED" w:rsidRPr="00061824" w:rsidRDefault="006505ED" w:rsidP="00061824">
      <w:pPr>
        <w:numPr>
          <w:ilvl w:val="1"/>
          <w:numId w:val="4"/>
        </w:numPr>
        <w:jc w:val="center"/>
        <w:rPr>
          <w:rFonts w:ascii="Times New Roman" w:hAnsi="Times New Roman"/>
          <w:b/>
          <w:sz w:val="26"/>
          <w:szCs w:val="26"/>
        </w:rPr>
      </w:pPr>
      <w:r w:rsidRPr="00061824">
        <w:rPr>
          <w:rFonts w:ascii="Times New Roman" w:hAnsi="Times New Roman"/>
          <w:b/>
          <w:sz w:val="28"/>
          <w:szCs w:val="28"/>
        </w:rPr>
        <w:t>Состояние загрязнения атмосферного воздуха по городу Костанай</w:t>
      </w:r>
    </w:p>
    <w:p w:rsidR="00D81D35" w:rsidRPr="00061824" w:rsidRDefault="00D81D35" w:rsidP="00061824">
      <w:pPr>
        <w:ind w:firstLine="709"/>
        <w:jc w:val="both"/>
        <w:rPr>
          <w:rStyle w:val="FontStyle204"/>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265EBF" w:rsidRPr="00061824">
        <w:rPr>
          <w:rStyle w:val="FontStyle204"/>
          <w:sz w:val="28"/>
          <w:szCs w:val="28"/>
        </w:rPr>
        <w:t>4</w:t>
      </w:r>
      <w:r w:rsidRPr="00061824">
        <w:rPr>
          <w:rStyle w:val="FontStyle204"/>
          <w:sz w:val="28"/>
          <w:szCs w:val="28"/>
        </w:rPr>
        <w:t xml:space="preserve"> стационарных постах</w:t>
      </w:r>
      <w:r w:rsidR="001B1B29" w:rsidRPr="00061824">
        <w:rPr>
          <w:rStyle w:val="FontStyle204"/>
          <w:sz w:val="28"/>
          <w:szCs w:val="28"/>
        </w:rPr>
        <w:t xml:space="preserve"> </w:t>
      </w:r>
      <w:r w:rsidRPr="00061824">
        <w:rPr>
          <w:rFonts w:ascii="Times New Roman" w:hAnsi="Times New Roman"/>
          <w:sz w:val="28"/>
          <w:szCs w:val="28"/>
        </w:rPr>
        <w:t>(</w:t>
      </w:r>
      <w:r w:rsidR="00304B57" w:rsidRPr="00061824">
        <w:rPr>
          <w:rFonts w:ascii="Times New Roman" w:hAnsi="Times New Roman"/>
          <w:sz w:val="28"/>
          <w:szCs w:val="28"/>
        </w:rPr>
        <w:t>рис.9.1.</w:t>
      </w:r>
      <w:r w:rsidRPr="00061824">
        <w:rPr>
          <w:rFonts w:ascii="Times New Roman" w:hAnsi="Times New Roman"/>
          <w:sz w:val="28"/>
          <w:szCs w:val="28"/>
        </w:rPr>
        <w:t xml:space="preserve">, таблица </w:t>
      </w:r>
      <w:r w:rsidR="0086390B" w:rsidRPr="00061824">
        <w:rPr>
          <w:rFonts w:ascii="Times New Roman" w:hAnsi="Times New Roman"/>
          <w:sz w:val="28"/>
          <w:szCs w:val="28"/>
        </w:rPr>
        <w:t>77</w:t>
      </w:r>
      <w:r w:rsidRPr="00061824">
        <w:rPr>
          <w:rFonts w:ascii="Times New Roman" w:hAnsi="Times New Roman"/>
          <w:sz w:val="28"/>
          <w:szCs w:val="28"/>
        </w:rPr>
        <w:t>)</w:t>
      </w:r>
      <w:r w:rsidRPr="00061824">
        <w:rPr>
          <w:rStyle w:val="FontStyle201"/>
          <w:sz w:val="28"/>
          <w:szCs w:val="28"/>
        </w:rPr>
        <w:t>.</w:t>
      </w:r>
    </w:p>
    <w:p w:rsidR="001750B4" w:rsidRPr="00061824" w:rsidRDefault="0016601C" w:rsidP="00061824">
      <w:pPr>
        <w:jc w:val="right"/>
        <w:rPr>
          <w:rFonts w:ascii="Times New Roman" w:hAnsi="Times New Roman"/>
          <w:lang w:val="kk-KZ"/>
        </w:rPr>
      </w:pPr>
      <w:r w:rsidRPr="00061824">
        <w:rPr>
          <w:rFonts w:ascii="Times New Roman" w:hAnsi="Times New Roman"/>
        </w:rPr>
        <w:t>Т</w:t>
      </w:r>
      <w:r w:rsidR="001750B4" w:rsidRPr="00061824">
        <w:rPr>
          <w:rFonts w:ascii="Times New Roman" w:hAnsi="Times New Roman"/>
        </w:rPr>
        <w:t xml:space="preserve">аблица </w:t>
      </w:r>
      <w:r w:rsidR="0086390B" w:rsidRPr="00061824">
        <w:rPr>
          <w:rFonts w:ascii="Times New Roman" w:hAnsi="Times New Roman"/>
        </w:rPr>
        <w:t>77</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134"/>
        <w:gridCol w:w="1884"/>
        <w:gridCol w:w="2381"/>
        <w:gridCol w:w="3389"/>
      </w:tblGrid>
      <w:tr w:rsidR="002059AD" w:rsidRPr="00061824">
        <w:tc>
          <w:tcPr>
            <w:tcW w:w="1101"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Номер</w:t>
            </w:r>
          </w:p>
          <w:p w:rsidR="002059AD" w:rsidRPr="00061824" w:rsidRDefault="002059AD" w:rsidP="00061824">
            <w:pPr>
              <w:jc w:val="center"/>
              <w:outlineLvl w:val="1"/>
              <w:rPr>
                <w:rFonts w:ascii="Times New Roman" w:hAnsi="Times New Roman"/>
                <w:b/>
              </w:rPr>
            </w:pPr>
            <w:r w:rsidRPr="00061824">
              <w:rPr>
                <w:rFonts w:ascii="Times New Roman" w:hAnsi="Times New Roman"/>
                <w:b/>
              </w:rPr>
              <w:t>поста</w:t>
            </w:r>
          </w:p>
        </w:tc>
        <w:tc>
          <w:tcPr>
            <w:tcW w:w="1134"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2059AD" w:rsidRPr="00061824" w:rsidRDefault="00092AE2" w:rsidP="00061824">
            <w:pPr>
              <w:jc w:val="center"/>
              <w:outlineLvl w:val="1"/>
              <w:rPr>
                <w:rFonts w:ascii="Times New Roman" w:hAnsi="Times New Roman"/>
                <w:b/>
              </w:rPr>
            </w:pPr>
            <w:r w:rsidRPr="00061824">
              <w:rPr>
                <w:rFonts w:ascii="Times New Roman" w:hAnsi="Times New Roman"/>
                <w:b/>
              </w:rPr>
              <w:t>Проведение</w:t>
            </w:r>
            <w:r w:rsidR="002059AD" w:rsidRPr="00061824">
              <w:rPr>
                <w:rFonts w:ascii="Times New Roman" w:hAnsi="Times New Roman"/>
                <w:b/>
              </w:rPr>
              <w:t xml:space="preserve"> наблюдений</w:t>
            </w:r>
          </w:p>
        </w:tc>
        <w:tc>
          <w:tcPr>
            <w:tcW w:w="2381"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Адрес поста</w:t>
            </w:r>
          </w:p>
        </w:tc>
        <w:tc>
          <w:tcPr>
            <w:tcW w:w="3389"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Определяемые примеси</w:t>
            </w:r>
          </w:p>
        </w:tc>
      </w:tr>
      <w:tr w:rsidR="002059AD" w:rsidRPr="00061824">
        <w:tc>
          <w:tcPr>
            <w:tcW w:w="1101" w:type="dxa"/>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1</w:t>
            </w:r>
          </w:p>
        </w:tc>
        <w:tc>
          <w:tcPr>
            <w:tcW w:w="1134" w:type="dxa"/>
            <w:vMerge w:val="restart"/>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 xml:space="preserve">3 раза </w:t>
            </w:r>
          </w:p>
          <w:p w:rsidR="002059AD" w:rsidRPr="00061824" w:rsidRDefault="002059AD" w:rsidP="00061824">
            <w:pPr>
              <w:jc w:val="center"/>
              <w:outlineLvl w:val="1"/>
              <w:rPr>
                <w:rFonts w:ascii="Times New Roman" w:hAnsi="Times New Roman"/>
              </w:rPr>
            </w:pPr>
            <w:r w:rsidRPr="00061824">
              <w:rPr>
                <w:rFonts w:ascii="Times New Roman" w:hAnsi="Times New Roman"/>
              </w:rPr>
              <w:t>в сутки</w:t>
            </w:r>
          </w:p>
        </w:tc>
        <w:tc>
          <w:tcPr>
            <w:tcW w:w="1884" w:type="dxa"/>
            <w:vMerge w:val="restart"/>
            <w:vAlign w:val="center"/>
          </w:tcPr>
          <w:p w:rsidR="002059AD" w:rsidRPr="00061824" w:rsidRDefault="00B34398" w:rsidP="00061824">
            <w:pPr>
              <w:jc w:val="center"/>
              <w:outlineLvl w:val="1"/>
              <w:rPr>
                <w:rFonts w:ascii="Times New Roman" w:hAnsi="Times New Roman"/>
              </w:rPr>
            </w:pPr>
            <w:r w:rsidRPr="00061824">
              <w:rPr>
                <w:rFonts w:ascii="Times New Roman" w:hAnsi="Times New Roman"/>
              </w:rPr>
              <w:t xml:space="preserve">ручной отбор проб (дискретные </w:t>
            </w:r>
            <w:r w:rsidR="00632E59" w:rsidRPr="00061824">
              <w:rPr>
                <w:rFonts w:ascii="Times New Roman" w:hAnsi="Times New Roman"/>
              </w:rPr>
              <w:t>методы)</w:t>
            </w:r>
          </w:p>
        </w:tc>
        <w:tc>
          <w:tcPr>
            <w:tcW w:w="2381" w:type="dxa"/>
            <w:vAlign w:val="center"/>
          </w:tcPr>
          <w:p w:rsidR="002059AD" w:rsidRPr="00061824" w:rsidRDefault="002059AD" w:rsidP="00061824">
            <w:pPr>
              <w:jc w:val="center"/>
              <w:outlineLvl w:val="1"/>
              <w:rPr>
                <w:rFonts w:ascii="Times New Roman" w:hAnsi="Times New Roman"/>
                <w:i/>
              </w:rPr>
            </w:pPr>
            <w:r w:rsidRPr="00061824">
              <w:rPr>
                <w:rStyle w:val="FontStyle201"/>
                <w:i w:val="0"/>
              </w:rPr>
              <w:t>ул. Каирбеков</w:t>
            </w:r>
            <w:r w:rsidR="00123C10" w:rsidRPr="00061824">
              <w:rPr>
                <w:rStyle w:val="FontStyle201"/>
                <w:i w:val="0"/>
              </w:rPr>
              <w:t>а</w:t>
            </w:r>
            <w:r w:rsidRPr="00061824">
              <w:rPr>
                <w:rStyle w:val="FontStyle201"/>
                <w:i w:val="0"/>
              </w:rPr>
              <w:t>, 379; жилой р</w:t>
            </w:r>
            <w:r w:rsidR="00123C10" w:rsidRPr="00061824">
              <w:rPr>
                <w:rStyle w:val="FontStyle201"/>
                <w:i w:val="0"/>
              </w:rPr>
              <w:t>айо</w:t>
            </w:r>
            <w:r w:rsidRPr="00061824">
              <w:rPr>
                <w:rStyle w:val="FontStyle201"/>
                <w:i w:val="0"/>
              </w:rPr>
              <w:t>н</w:t>
            </w:r>
          </w:p>
        </w:tc>
        <w:tc>
          <w:tcPr>
            <w:tcW w:w="3389" w:type="dxa"/>
            <w:vMerge w:val="restart"/>
            <w:vAlign w:val="center"/>
          </w:tcPr>
          <w:p w:rsidR="002059AD" w:rsidRPr="00061824" w:rsidRDefault="003E7D54" w:rsidP="00061824">
            <w:pPr>
              <w:outlineLvl w:val="1"/>
              <w:rPr>
                <w:rFonts w:ascii="Times New Roman" w:hAnsi="Times New Roman"/>
              </w:rPr>
            </w:pPr>
            <w:r w:rsidRPr="00061824">
              <w:rPr>
                <w:rFonts w:ascii="Times New Roman" w:hAnsi="Times New Roman"/>
              </w:rPr>
              <w:t>в</w:t>
            </w:r>
            <w:r w:rsidR="002059AD" w:rsidRPr="00061824">
              <w:rPr>
                <w:rFonts w:ascii="Times New Roman" w:hAnsi="Times New Roman"/>
              </w:rPr>
              <w:t>звешенные вещества, диоксид серы, оксид углерода, диоксид азота</w:t>
            </w:r>
          </w:p>
        </w:tc>
      </w:tr>
      <w:tr w:rsidR="002059AD" w:rsidRPr="00061824">
        <w:tc>
          <w:tcPr>
            <w:tcW w:w="1101" w:type="dxa"/>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3</w:t>
            </w:r>
          </w:p>
        </w:tc>
        <w:tc>
          <w:tcPr>
            <w:tcW w:w="1134" w:type="dxa"/>
            <w:vMerge/>
            <w:vAlign w:val="center"/>
          </w:tcPr>
          <w:p w:rsidR="002059AD" w:rsidRPr="00061824" w:rsidRDefault="002059AD" w:rsidP="00061824">
            <w:pPr>
              <w:jc w:val="center"/>
              <w:outlineLvl w:val="1"/>
              <w:rPr>
                <w:rFonts w:ascii="Times New Roman" w:hAnsi="Times New Roman"/>
              </w:rPr>
            </w:pPr>
          </w:p>
        </w:tc>
        <w:tc>
          <w:tcPr>
            <w:tcW w:w="1884" w:type="dxa"/>
            <w:vMerge/>
            <w:vAlign w:val="center"/>
          </w:tcPr>
          <w:p w:rsidR="002059AD" w:rsidRPr="00061824" w:rsidRDefault="002059AD" w:rsidP="00061824">
            <w:pPr>
              <w:jc w:val="center"/>
              <w:outlineLvl w:val="1"/>
              <w:rPr>
                <w:rFonts w:ascii="Times New Roman" w:hAnsi="Times New Roman"/>
              </w:rPr>
            </w:pPr>
          </w:p>
        </w:tc>
        <w:tc>
          <w:tcPr>
            <w:tcW w:w="2381" w:type="dxa"/>
            <w:vAlign w:val="center"/>
          </w:tcPr>
          <w:p w:rsidR="002059AD" w:rsidRPr="00061824" w:rsidRDefault="002059AD" w:rsidP="00061824">
            <w:pPr>
              <w:jc w:val="center"/>
              <w:outlineLvl w:val="1"/>
              <w:rPr>
                <w:rStyle w:val="FontStyle201"/>
                <w:i w:val="0"/>
                <w:lang w:val="kk-KZ"/>
              </w:rPr>
            </w:pPr>
            <w:r w:rsidRPr="00061824">
              <w:rPr>
                <w:rStyle w:val="FontStyle201"/>
                <w:i w:val="0"/>
              </w:rPr>
              <w:t xml:space="preserve">ул. </w:t>
            </w:r>
            <w:r w:rsidRPr="00061824">
              <w:rPr>
                <w:rStyle w:val="FontStyle201"/>
                <w:i w:val="0"/>
                <w:lang w:val="kk-KZ"/>
              </w:rPr>
              <w:t>Дощанова</w:t>
            </w:r>
            <w:r w:rsidRPr="00061824">
              <w:rPr>
                <w:rStyle w:val="FontStyle201"/>
                <w:i w:val="0"/>
              </w:rPr>
              <w:t xml:space="preserve">, </w:t>
            </w:r>
            <w:r w:rsidRPr="00061824">
              <w:rPr>
                <w:rStyle w:val="FontStyle201"/>
                <w:i w:val="0"/>
                <w:lang w:val="kk-KZ"/>
              </w:rPr>
              <w:t>43</w:t>
            </w:r>
            <w:r w:rsidR="00123C10" w:rsidRPr="00061824">
              <w:rPr>
                <w:rStyle w:val="FontStyle201"/>
                <w:i w:val="0"/>
                <w:lang w:val="kk-KZ"/>
              </w:rPr>
              <w:t>,</w:t>
            </w:r>
          </w:p>
          <w:p w:rsidR="00123C10" w:rsidRPr="00061824" w:rsidRDefault="00123C10" w:rsidP="00061824">
            <w:pPr>
              <w:jc w:val="center"/>
              <w:outlineLvl w:val="1"/>
              <w:rPr>
                <w:rFonts w:ascii="Times New Roman" w:hAnsi="Times New Roman"/>
                <w:i/>
              </w:rPr>
            </w:pPr>
            <w:r w:rsidRPr="00061824">
              <w:rPr>
                <w:rStyle w:val="FontStyle201"/>
                <w:i w:val="0"/>
                <w:lang w:val="kk-KZ"/>
              </w:rPr>
              <w:t>центр города</w:t>
            </w:r>
          </w:p>
        </w:tc>
        <w:tc>
          <w:tcPr>
            <w:tcW w:w="3389" w:type="dxa"/>
            <w:vMerge/>
            <w:vAlign w:val="center"/>
          </w:tcPr>
          <w:p w:rsidR="002059AD" w:rsidRPr="00061824" w:rsidRDefault="002059AD" w:rsidP="00061824">
            <w:pPr>
              <w:outlineLvl w:val="1"/>
              <w:rPr>
                <w:rFonts w:ascii="Times New Roman" w:hAnsi="Times New Roman"/>
              </w:rPr>
            </w:pPr>
          </w:p>
        </w:tc>
      </w:tr>
      <w:tr w:rsidR="002059AD" w:rsidRPr="00061824">
        <w:tc>
          <w:tcPr>
            <w:tcW w:w="1101" w:type="dxa"/>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2</w:t>
            </w:r>
          </w:p>
        </w:tc>
        <w:tc>
          <w:tcPr>
            <w:tcW w:w="1134" w:type="dxa"/>
            <w:vMerge w:val="restart"/>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каждые 20 минут</w:t>
            </w:r>
          </w:p>
        </w:tc>
        <w:tc>
          <w:tcPr>
            <w:tcW w:w="1884" w:type="dxa"/>
            <w:vMerge w:val="restart"/>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в непрерывном режиме</w:t>
            </w:r>
          </w:p>
        </w:tc>
        <w:tc>
          <w:tcPr>
            <w:tcW w:w="2381" w:type="dxa"/>
            <w:vAlign w:val="center"/>
          </w:tcPr>
          <w:p w:rsidR="002059AD" w:rsidRPr="00061824" w:rsidRDefault="002059AD" w:rsidP="00061824">
            <w:pPr>
              <w:jc w:val="center"/>
              <w:outlineLvl w:val="1"/>
              <w:rPr>
                <w:rFonts w:ascii="Times New Roman" w:hAnsi="Times New Roman"/>
                <w:i/>
              </w:rPr>
            </w:pPr>
            <w:r w:rsidRPr="00061824">
              <w:rPr>
                <w:rStyle w:val="FontStyle201"/>
                <w:i w:val="0"/>
              </w:rPr>
              <w:t>ул.Бородина</w:t>
            </w:r>
          </w:p>
        </w:tc>
        <w:tc>
          <w:tcPr>
            <w:tcW w:w="3389" w:type="dxa"/>
            <w:vAlign w:val="center"/>
          </w:tcPr>
          <w:p w:rsidR="002059AD" w:rsidRPr="00061824" w:rsidRDefault="003E7D54" w:rsidP="00061824">
            <w:pPr>
              <w:outlineLvl w:val="1"/>
              <w:rPr>
                <w:rFonts w:ascii="Times New Roman" w:hAnsi="Times New Roman"/>
              </w:rPr>
            </w:pPr>
            <w:r w:rsidRPr="00061824">
              <w:rPr>
                <w:rFonts w:ascii="Times New Roman" w:hAnsi="Times New Roman"/>
              </w:rPr>
              <w:t>в</w:t>
            </w:r>
            <w:r w:rsidR="002059AD" w:rsidRPr="00061824">
              <w:rPr>
                <w:rFonts w:ascii="Times New Roman" w:hAnsi="Times New Roman"/>
              </w:rPr>
              <w:t xml:space="preserve">звешенные частицы РМ-10,  </w:t>
            </w:r>
            <w:r w:rsidR="001B1B29" w:rsidRPr="00061824">
              <w:rPr>
                <w:rFonts w:ascii="Times New Roman" w:hAnsi="Times New Roman"/>
              </w:rPr>
              <w:t xml:space="preserve">диоксид серы, </w:t>
            </w:r>
            <w:r w:rsidR="002059AD" w:rsidRPr="00061824">
              <w:rPr>
                <w:rFonts w:ascii="Times New Roman" w:hAnsi="Times New Roman"/>
              </w:rPr>
              <w:t>оксид углерода, диоксид и оксид азота</w:t>
            </w:r>
          </w:p>
        </w:tc>
      </w:tr>
      <w:tr w:rsidR="002059AD" w:rsidRPr="00061824">
        <w:trPr>
          <w:trHeight w:val="598"/>
        </w:trPr>
        <w:tc>
          <w:tcPr>
            <w:tcW w:w="1101" w:type="dxa"/>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4</w:t>
            </w:r>
          </w:p>
        </w:tc>
        <w:tc>
          <w:tcPr>
            <w:tcW w:w="1134" w:type="dxa"/>
            <w:vMerge/>
            <w:vAlign w:val="center"/>
          </w:tcPr>
          <w:p w:rsidR="002059AD" w:rsidRPr="00061824" w:rsidRDefault="002059AD" w:rsidP="00061824">
            <w:pPr>
              <w:jc w:val="center"/>
              <w:outlineLvl w:val="1"/>
              <w:rPr>
                <w:rFonts w:ascii="Times New Roman" w:hAnsi="Times New Roman"/>
              </w:rPr>
            </w:pPr>
          </w:p>
        </w:tc>
        <w:tc>
          <w:tcPr>
            <w:tcW w:w="1884" w:type="dxa"/>
            <w:vMerge/>
            <w:vAlign w:val="center"/>
          </w:tcPr>
          <w:p w:rsidR="002059AD" w:rsidRPr="00061824" w:rsidRDefault="002059AD" w:rsidP="00061824">
            <w:pPr>
              <w:jc w:val="center"/>
              <w:outlineLvl w:val="1"/>
              <w:rPr>
                <w:rFonts w:ascii="Times New Roman" w:hAnsi="Times New Roman"/>
              </w:rPr>
            </w:pPr>
          </w:p>
        </w:tc>
        <w:tc>
          <w:tcPr>
            <w:tcW w:w="2381" w:type="dxa"/>
            <w:vAlign w:val="center"/>
          </w:tcPr>
          <w:p w:rsidR="002059AD" w:rsidRPr="00061824" w:rsidRDefault="002059AD" w:rsidP="00061824">
            <w:pPr>
              <w:jc w:val="center"/>
              <w:outlineLvl w:val="1"/>
              <w:rPr>
                <w:rFonts w:ascii="Times New Roman" w:hAnsi="Times New Roman"/>
                <w:i/>
              </w:rPr>
            </w:pPr>
            <w:r w:rsidRPr="00061824">
              <w:rPr>
                <w:rStyle w:val="FontStyle201"/>
                <w:i w:val="0"/>
              </w:rPr>
              <w:t>ул. Маяковского</w:t>
            </w:r>
          </w:p>
        </w:tc>
        <w:tc>
          <w:tcPr>
            <w:tcW w:w="3389" w:type="dxa"/>
            <w:vAlign w:val="center"/>
          </w:tcPr>
          <w:p w:rsidR="002059AD" w:rsidRPr="00061824" w:rsidRDefault="001B1B29" w:rsidP="00061824">
            <w:pPr>
              <w:outlineLvl w:val="1"/>
              <w:rPr>
                <w:rFonts w:ascii="Times New Roman" w:hAnsi="Times New Roman"/>
              </w:rPr>
            </w:pPr>
            <w:r w:rsidRPr="00061824">
              <w:rPr>
                <w:rFonts w:ascii="Times New Roman" w:hAnsi="Times New Roman"/>
              </w:rPr>
              <w:t xml:space="preserve">взвешенные частицы РМ-10,  </w:t>
            </w:r>
            <w:r w:rsidR="002059AD" w:rsidRPr="00061824">
              <w:rPr>
                <w:rFonts w:ascii="Times New Roman" w:hAnsi="Times New Roman"/>
              </w:rPr>
              <w:t xml:space="preserve">диоксид серы, оксид углерода, </w:t>
            </w:r>
            <w:r w:rsidR="002059AD" w:rsidRPr="00061824">
              <w:rPr>
                <w:rFonts w:ascii="Times New Roman" w:hAnsi="Times New Roman"/>
              </w:rPr>
              <w:lastRenderedPageBreak/>
              <w:t>диоксид и оксид азота, сумма углеводородов, метан</w:t>
            </w:r>
          </w:p>
        </w:tc>
      </w:tr>
    </w:tbl>
    <w:p w:rsidR="001750B4" w:rsidRPr="00061824" w:rsidRDefault="001750B4" w:rsidP="00061824">
      <w:pPr>
        <w:pStyle w:val="Style100"/>
        <w:widowControl/>
        <w:spacing w:line="0" w:lineRule="atLeast"/>
        <w:ind w:firstLine="708"/>
        <w:rPr>
          <w:rStyle w:val="FontStyle201"/>
          <w:sz w:val="28"/>
          <w:szCs w:val="28"/>
        </w:rPr>
      </w:pPr>
    </w:p>
    <w:p w:rsidR="00551712" w:rsidRPr="00061824" w:rsidRDefault="003C44EE" w:rsidP="00061824">
      <w:pPr>
        <w:ind w:right="141"/>
        <w:jc w:val="both"/>
        <w:rPr>
          <w:rFonts w:ascii="Times New Roman" w:hAnsi="Times New Roman"/>
          <w:sz w:val="26"/>
          <w:szCs w:val="26"/>
        </w:rPr>
      </w:pPr>
      <w:r w:rsidRPr="00061824">
        <w:rPr>
          <w:rFonts w:ascii="Times New Roman" w:hAnsi="Times New Roman"/>
          <w:noProof/>
          <w:sz w:val="26"/>
          <w:szCs w:val="26"/>
          <w:lang w:eastAsia="ru-RU" w:bidi="ar-SA"/>
        </w:rPr>
        <w:drawing>
          <wp:inline distT="0" distB="0" distL="0" distR="0">
            <wp:extent cx="6294120" cy="3740785"/>
            <wp:effectExtent l="19050" t="0" r="0" b="0"/>
            <wp:docPr id="92" name="Рисунок 28" descr="C:\Users\ww\Desktop\На бюллетень\Костан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w\Desktop\На бюллетень\Костанай.jpg"/>
                    <pic:cNvPicPr>
                      <a:picLocks noChangeAspect="1" noChangeArrowheads="1"/>
                    </pic:cNvPicPr>
                  </pic:nvPicPr>
                  <pic:blipFill>
                    <a:blip r:embed="rId96" cstate="print"/>
                    <a:srcRect/>
                    <a:stretch>
                      <a:fillRect/>
                    </a:stretch>
                  </pic:blipFill>
                  <pic:spPr bwMode="auto">
                    <a:xfrm>
                      <a:off x="0" y="0"/>
                      <a:ext cx="6294120" cy="3740785"/>
                    </a:xfrm>
                    <a:prstGeom prst="rect">
                      <a:avLst/>
                    </a:prstGeom>
                    <a:noFill/>
                    <a:ln w="9525">
                      <a:noFill/>
                      <a:miter lim="800000"/>
                      <a:headEnd/>
                      <a:tailEnd/>
                    </a:ln>
                  </pic:spPr>
                </pic:pic>
              </a:graphicData>
            </a:graphic>
          </wp:inline>
        </w:drawing>
      </w:r>
    </w:p>
    <w:p w:rsidR="00304B57" w:rsidRPr="00061824" w:rsidRDefault="001D1BF5" w:rsidP="00061824">
      <w:pPr>
        <w:ind w:right="-375"/>
        <w:jc w:val="center"/>
        <w:rPr>
          <w:rFonts w:ascii="Times New Roman" w:hAnsi="Times New Roman"/>
        </w:rPr>
      </w:pPr>
      <w:r w:rsidRPr="00061824">
        <w:rPr>
          <w:rFonts w:ascii="Times New Roman" w:hAnsi="Times New Roman"/>
        </w:rPr>
        <w:t>Р</w:t>
      </w:r>
      <w:r w:rsidR="00304B57" w:rsidRPr="00061824">
        <w:rPr>
          <w:rFonts w:ascii="Times New Roman" w:hAnsi="Times New Roman"/>
        </w:rPr>
        <w:t>и</w:t>
      </w:r>
      <w:r w:rsidRPr="00061824">
        <w:rPr>
          <w:rFonts w:ascii="Times New Roman" w:hAnsi="Times New Roman"/>
        </w:rPr>
        <w:t>с.9.1</w:t>
      </w:r>
      <w:r w:rsidR="00304B57" w:rsidRPr="00061824">
        <w:rPr>
          <w:rFonts w:ascii="Times New Roman" w:hAnsi="Times New Roman"/>
        </w:rPr>
        <w:t xml:space="preserve"> Схема</w:t>
      </w:r>
      <w:r w:rsidR="008F679F" w:rsidRPr="00061824">
        <w:rPr>
          <w:rFonts w:ascii="Times New Roman" w:hAnsi="Times New Roman"/>
        </w:rPr>
        <w:t xml:space="preserve"> расположени</w:t>
      </w:r>
      <w:r w:rsidR="00304B57" w:rsidRPr="00061824">
        <w:rPr>
          <w:rFonts w:ascii="Times New Roman" w:hAnsi="Times New Roman"/>
        </w:rPr>
        <w:t xml:space="preserve">я </w:t>
      </w:r>
      <w:r w:rsidR="008F679F" w:rsidRPr="00061824">
        <w:rPr>
          <w:rFonts w:ascii="Times New Roman" w:hAnsi="Times New Roman"/>
        </w:rPr>
        <w:t>стационарной сети наблюдени</w:t>
      </w:r>
      <w:r w:rsidR="00304B57" w:rsidRPr="00061824">
        <w:rPr>
          <w:rFonts w:ascii="Times New Roman" w:hAnsi="Times New Roman"/>
        </w:rPr>
        <w:t xml:space="preserve">я </w:t>
      </w:r>
    </w:p>
    <w:p w:rsidR="008F679F" w:rsidRPr="00061824" w:rsidRDefault="008F679F" w:rsidP="00061824">
      <w:pPr>
        <w:ind w:right="-375"/>
        <w:jc w:val="center"/>
        <w:rPr>
          <w:rFonts w:ascii="Times New Roman" w:hAnsi="Times New Roman"/>
        </w:rPr>
      </w:pPr>
      <w:r w:rsidRPr="00061824">
        <w:rPr>
          <w:rFonts w:ascii="Times New Roman" w:hAnsi="Times New Roman"/>
        </w:rPr>
        <w:t>за загрязнением атмосферного воздуха</w:t>
      </w:r>
      <w:r w:rsidR="00304B57" w:rsidRPr="00061824">
        <w:rPr>
          <w:rFonts w:ascii="Times New Roman" w:hAnsi="Times New Roman"/>
        </w:rPr>
        <w:t xml:space="preserve"> города Костанай </w:t>
      </w:r>
    </w:p>
    <w:p w:rsidR="00286101" w:rsidRPr="00061824" w:rsidRDefault="00286101" w:rsidP="00061824">
      <w:pPr>
        <w:ind w:right="-375"/>
        <w:rPr>
          <w:rFonts w:ascii="Times New Roman" w:hAnsi="Times New Roman"/>
        </w:rPr>
      </w:pPr>
    </w:p>
    <w:p w:rsidR="001F011B" w:rsidRPr="00061824" w:rsidRDefault="001F011B" w:rsidP="00061824">
      <w:pPr>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rPr>
        <w:t>78</w:t>
      </w:r>
    </w:p>
    <w:p w:rsidR="001F011B" w:rsidRPr="00061824" w:rsidRDefault="001F011B"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A53C81" w:rsidRPr="00061824">
        <w:rPr>
          <w:rStyle w:val="FontStyle201"/>
          <w:i w:val="0"/>
          <w:sz w:val="28"/>
          <w:szCs w:val="28"/>
        </w:rPr>
        <w:t>Костанай</w:t>
      </w:r>
    </w:p>
    <w:p w:rsidR="001F011B" w:rsidRPr="00061824" w:rsidRDefault="001F011B" w:rsidP="00061824">
      <w:pPr>
        <w:pStyle w:val="Style100"/>
        <w:widowControl/>
        <w:spacing w:line="0" w:lineRule="atLeast"/>
        <w:ind w:firstLine="708"/>
        <w:rPr>
          <w:rStyle w:val="FontStyle201"/>
          <w:b/>
          <w:i w:val="0"/>
          <w:sz w:val="16"/>
          <w:szCs w:val="16"/>
        </w:rPr>
      </w:pPr>
    </w:p>
    <w:tbl>
      <w:tblPr>
        <w:tblW w:w="10356" w:type="dxa"/>
        <w:jc w:val="center"/>
        <w:tblLayout w:type="fixed"/>
        <w:tblLook w:val="04A0"/>
      </w:tblPr>
      <w:tblGrid>
        <w:gridCol w:w="2000"/>
        <w:gridCol w:w="912"/>
        <w:gridCol w:w="1639"/>
        <w:gridCol w:w="986"/>
        <w:gridCol w:w="1843"/>
        <w:gridCol w:w="850"/>
        <w:gridCol w:w="992"/>
        <w:gridCol w:w="1134"/>
      </w:tblGrid>
      <w:tr w:rsidR="00CD70D5" w:rsidRPr="00061824" w:rsidTr="003526D2">
        <w:trPr>
          <w:trHeight w:val="271"/>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CD70D5" w:rsidRPr="00061824" w:rsidRDefault="00CD70D5"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061824" w:rsidRDefault="00CD70D5"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061824" w:rsidRDefault="00092AE2"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CD70D5" w:rsidRPr="00061824">
              <w:rPr>
                <w:rFonts w:ascii="Times New Roman" w:hAnsi="Times New Roman"/>
                <w:b/>
                <w:bCs/>
                <w:lang w:eastAsia="ru-RU" w:bidi="ar-SA"/>
              </w:rPr>
              <w:t xml:space="preserve"> разовая концентрация (</w:t>
            </w:r>
            <w:r w:rsidR="00CD70D5" w:rsidRPr="00061824">
              <w:rPr>
                <w:rFonts w:ascii="Times New Roman" w:hAnsi="Times New Roman"/>
                <w:b/>
                <w:bCs/>
                <w:lang w:val="en-US" w:eastAsia="ru-RU" w:bidi="ar-SA"/>
              </w:rPr>
              <w:t>g</w:t>
            </w:r>
            <w:r w:rsidR="00CD70D5" w:rsidRPr="00061824">
              <w:rPr>
                <w:rFonts w:ascii="Times New Roman" w:hAnsi="Times New Roman"/>
                <w:b/>
                <w:bCs/>
                <w:vertAlign w:val="subscript"/>
                <w:lang w:eastAsia="ru-RU" w:bidi="ar-SA"/>
              </w:rPr>
              <w:t>м.р.</w:t>
            </w:r>
            <w:r w:rsidR="00CD70D5" w:rsidRPr="00061824">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vAlign w:val="center"/>
          </w:tcPr>
          <w:p w:rsidR="00CD70D5" w:rsidRPr="00061824" w:rsidRDefault="00CD70D5"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3E7D54" w:rsidRPr="00061824" w:rsidTr="00420E13">
        <w:trPr>
          <w:trHeight w:val="41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CD70D5" w:rsidRPr="00061824" w:rsidRDefault="00CD70D5" w:rsidP="00061824">
            <w:pPr>
              <w:jc w:val="center"/>
              <w:rPr>
                <w:rFonts w:ascii="Times New Roman" w:hAnsi="Times New Roman"/>
                <w:b/>
                <w:bCs/>
                <w:lang w:eastAsia="ru-RU" w:bidi="ar-SA"/>
              </w:rPr>
            </w:pPr>
          </w:p>
        </w:tc>
        <w:tc>
          <w:tcPr>
            <w:tcW w:w="912"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061824" w:rsidRDefault="00CD70D5"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061824" w:rsidRDefault="00CD70D5"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061824" w:rsidRDefault="00CD70D5"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061824" w:rsidRDefault="00CD70D5"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CD70D5" w:rsidRPr="00061824" w:rsidRDefault="00CD70D5"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CD70D5" w:rsidRPr="00061824" w:rsidRDefault="00CD70D5"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CD70D5" w:rsidRPr="00061824" w:rsidRDefault="00CD70D5"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CD70D5" w:rsidRPr="00061824" w:rsidRDefault="00CD70D5" w:rsidP="00061824">
            <w:pPr>
              <w:jc w:val="center"/>
              <w:rPr>
                <w:rFonts w:ascii="Times New Roman" w:hAnsi="Times New Roman"/>
                <w:b/>
                <w:bCs/>
                <w:spacing w:val="-20"/>
              </w:rPr>
            </w:pPr>
            <w:r w:rsidRPr="00061824">
              <w:rPr>
                <w:rFonts w:ascii="Times New Roman" w:hAnsi="Times New Roman"/>
                <w:b/>
                <w:bCs/>
                <w:spacing w:val="-20"/>
              </w:rPr>
              <w:t>&gt;10 ПДК</w:t>
            </w:r>
          </w:p>
        </w:tc>
      </w:tr>
      <w:tr w:rsidR="001B1B29" w:rsidRPr="00061824" w:rsidTr="001B1B29">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1B1B29" w:rsidRPr="00061824" w:rsidRDefault="001B1B29" w:rsidP="00061824">
            <w:pPr>
              <w:rPr>
                <w:rFonts w:ascii="Times New Roman" w:hAnsi="Times New Roman"/>
              </w:rPr>
            </w:pPr>
            <w:r w:rsidRPr="00061824">
              <w:rPr>
                <w:rFonts w:ascii="Times New Roman" w:hAnsi="Times New Roman"/>
              </w:rPr>
              <w:t>Взвешенные вещества</w:t>
            </w:r>
          </w:p>
        </w:tc>
        <w:tc>
          <w:tcPr>
            <w:tcW w:w="912" w:type="dxa"/>
            <w:tcBorders>
              <w:top w:val="single" w:sz="8" w:space="0" w:color="auto"/>
              <w:left w:val="single" w:sz="4" w:space="0" w:color="auto"/>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0,0000</w:t>
            </w:r>
          </w:p>
        </w:tc>
        <w:tc>
          <w:tcPr>
            <w:tcW w:w="1639" w:type="dxa"/>
            <w:tcBorders>
              <w:top w:val="single" w:sz="8" w:space="0" w:color="auto"/>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0,0000</w:t>
            </w:r>
          </w:p>
        </w:tc>
        <w:tc>
          <w:tcPr>
            <w:tcW w:w="986" w:type="dxa"/>
            <w:tcBorders>
              <w:top w:val="single" w:sz="8" w:space="0" w:color="auto"/>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0,0000</w:t>
            </w:r>
          </w:p>
        </w:tc>
        <w:tc>
          <w:tcPr>
            <w:tcW w:w="1843" w:type="dxa"/>
            <w:tcBorders>
              <w:top w:val="single" w:sz="8" w:space="0" w:color="auto"/>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0,0000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p>
        </w:tc>
        <w:tc>
          <w:tcPr>
            <w:tcW w:w="1134" w:type="dxa"/>
            <w:tcBorders>
              <w:top w:val="single" w:sz="8" w:space="0" w:color="auto"/>
              <w:left w:val="nil"/>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p>
        </w:tc>
      </w:tr>
      <w:tr w:rsidR="001B1B29" w:rsidRPr="00061824" w:rsidTr="001B1B29">
        <w:trPr>
          <w:trHeight w:val="30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1B29" w:rsidRPr="00061824" w:rsidRDefault="001B1B29" w:rsidP="00061824">
            <w:pPr>
              <w:rPr>
                <w:rFonts w:ascii="Times New Roman" w:hAnsi="Times New Roman"/>
              </w:rPr>
            </w:pPr>
            <w:r w:rsidRPr="00061824">
              <w:rPr>
                <w:rFonts w:ascii="Times New Roman" w:hAnsi="Times New Roman"/>
              </w:rPr>
              <w:t>Взвешенные частицы РМ -10</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0,0199</w:t>
            </w:r>
          </w:p>
        </w:tc>
        <w:tc>
          <w:tcPr>
            <w:tcW w:w="1639"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0,3310</w:t>
            </w:r>
          </w:p>
        </w:tc>
        <w:tc>
          <w:tcPr>
            <w:tcW w:w="986"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0,7249</w:t>
            </w:r>
          </w:p>
        </w:tc>
        <w:tc>
          <w:tcPr>
            <w:tcW w:w="1843"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2,4162</w:t>
            </w:r>
          </w:p>
        </w:tc>
        <w:tc>
          <w:tcPr>
            <w:tcW w:w="850"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r w:rsidRPr="00061824">
              <w:rPr>
                <w:rFonts w:ascii="Times New Roman" w:hAnsi="Times New Roman"/>
              </w:rPr>
              <w:t>22</w:t>
            </w:r>
          </w:p>
        </w:tc>
        <w:tc>
          <w:tcPr>
            <w:tcW w:w="992"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p>
        </w:tc>
      </w:tr>
      <w:tr w:rsidR="001B1B29" w:rsidRPr="00061824" w:rsidTr="001B1B29">
        <w:trPr>
          <w:trHeight w:val="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1B29" w:rsidRPr="00061824" w:rsidRDefault="001B1B29" w:rsidP="00061824">
            <w:pPr>
              <w:rPr>
                <w:rFonts w:ascii="Times New Roman" w:hAnsi="Times New Roman"/>
              </w:rPr>
            </w:pPr>
            <w:r w:rsidRPr="00061824">
              <w:rPr>
                <w:rFonts w:ascii="Times New Roman" w:hAnsi="Times New Roman"/>
              </w:rPr>
              <w:t>Диоксид серы</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0,0310</w:t>
            </w:r>
          </w:p>
        </w:tc>
        <w:tc>
          <w:tcPr>
            <w:tcW w:w="1639"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0,6200</w:t>
            </w:r>
          </w:p>
        </w:tc>
        <w:tc>
          <w:tcPr>
            <w:tcW w:w="986"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0,4549</w:t>
            </w:r>
          </w:p>
        </w:tc>
        <w:tc>
          <w:tcPr>
            <w:tcW w:w="1843"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0,9097</w:t>
            </w:r>
          </w:p>
        </w:tc>
        <w:tc>
          <w:tcPr>
            <w:tcW w:w="850"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p>
        </w:tc>
      </w:tr>
      <w:tr w:rsidR="001B1B29" w:rsidRPr="00061824" w:rsidTr="001B1B29">
        <w:trPr>
          <w:trHeight w:val="7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1B29" w:rsidRPr="00061824" w:rsidRDefault="001B1B29" w:rsidP="00061824">
            <w:pPr>
              <w:rPr>
                <w:rFonts w:ascii="Times New Roman" w:hAnsi="Times New Roman"/>
              </w:rPr>
            </w:pPr>
            <w:r w:rsidRPr="00061824">
              <w:rPr>
                <w:rFonts w:ascii="Times New Roman" w:hAnsi="Times New Roman"/>
              </w:rPr>
              <w:t>Оксид углерода</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0,3528</w:t>
            </w:r>
          </w:p>
        </w:tc>
        <w:tc>
          <w:tcPr>
            <w:tcW w:w="1639"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0,1176</w:t>
            </w:r>
          </w:p>
        </w:tc>
        <w:tc>
          <w:tcPr>
            <w:tcW w:w="986"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7,6535</w:t>
            </w:r>
          </w:p>
        </w:tc>
        <w:tc>
          <w:tcPr>
            <w:tcW w:w="1843"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1,5307</w:t>
            </w:r>
          </w:p>
        </w:tc>
        <w:tc>
          <w:tcPr>
            <w:tcW w:w="850"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r w:rsidRPr="00061824">
              <w:rPr>
                <w:rFonts w:ascii="Times New Roman" w:hAnsi="Times New Roman"/>
              </w:rPr>
              <w:t>3</w:t>
            </w:r>
          </w:p>
        </w:tc>
        <w:tc>
          <w:tcPr>
            <w:tcW w:w="992"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p>
        </w:tc>
      </w:tr>
      <w:tr w:rsidR="001B1B29" w:rsidRPr="00061824" w:rsidTr="001B1B29">
        <w:trPr>
          <w:trHeight w:val="7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1B1B29" w:rsidRPr="00061824" w:rsidRDefault="001B1B29" w:rsidP="00061824">
            <w:pPr>
              <w:rPr>
                <w:rFonts w:ascii="Times New Roman" w:hAnsi="Times New Roman"/>
              </w:rPr>
            </w:pPr>
            <w:r w:rsidRPr="00061824">
              <w:rPr>
                <w:rFonts w:ascii="Times New Roman" w:hAnsi="Times New Roman"/>
              </w:rPr>
              <w:t>Диоксид азота</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0,0277</w:t>
            </w:r>
          </w:p>
        </w:tc>
        <w:tc>
          <w:tcPr>
            <w:tcW w:w="1639"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0,6919</w:t>
            </w:r>
          </w:p>
        </w:tc>
        <w:tc>
          <w:tcPr>
            <w:tcW w:w="986"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0,1672</w:t>
            </w:r>
          </w:p>
        </w:tc>
        <w:tc>
          <w:tcPr>
            <w:tcW w:w="1843"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0,8361</w:t>
            </w:r>
          </w:p>
        </w:tc>
        <w:tc>
          <w:tcPr>
            <w:tcW w:w="850" w:type="dxa"/>
            <w:tcBorders>
              <w:top w:val="nil"/>
              <w:left w:val="nil"/>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p>
        </w:tc>
      </w:tr>
      <w:tr w:rsidR="001B1B29" w:rsidRPr="00061824" w:rsidTr="001B1B29">
        <w:trPr>
          <w:trHeight w:val="1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1B29" w:rsidRPr="00061824" w:rsidRDefault="001B1B29" w:rsidP="00061824">
            <w:pPr>
              <w:rPr>
                <w:rFonts w:ascii="Times New Roman" w:hAnsi="Times New Roman"/>
              </w:rPr>
            </w:pPr>
            <w:r w:rsidRPr="00061824">
              <w:rPr>
                <w:rFonts w:ascii="Times New Roman" w:hAnsi="Times New Roman"/>
              </w:rPr>
              <w:t>Оксид азота</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0,1836</w:t>
            </w:r>
          </w:p>
        </w:tc>
        <w:tc>
          <w:tcPr>
            <w:tcW w:w="1639"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3,0594</w:t>
            </w:r>
          </w:p>
        </w:tc>
        <w:tc>
          <w:tcPr>
            <w:tcW w:w="986"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2,2220</w:t>
            </w:r>
          </w:p>
        </w:tc>
        <w:tc>
          <w:tcPr>
            <w:tcW w:w="1843"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5,5550</w:t>
            </w:r>
          </w:p>
        </w:tc>
        <w:tc>
          <w:tcPr>
            <w:tcW w:w="850" w:type="dxa"/>
            <w:tcBorders>
              <w:top w:val="nil"/>
              <w:left w:val="nil"/>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2170</w:t>
            </w:r>
          </w:p>
        </w:tc>
        <w:tc>
          <w:tcPr>
            <w:tcW w:w="992"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r w:rsidRPr="00061824">
              <w:rPr>
                <w:rFonts w:ascii="Times New Roman" w:hAnsi="Times New Roman"/>
              </w:rPr>
              <w:t>19</w:t>
            </w:r>
          </w:p>
        </w:tc>
        <w:tc>
          <w:tcPr>
            <w:tcW w:w="1134" w:type="dxa"/>
            <w:tcBorders>
              <w:top w:val="nil"/>
              <w:left w:val="nil"/>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p>
        </w:tc>
      </w:tr>
      <w:tr w:rsidR="001B1B29" w:rsidRPr="00061824" w:rsidTr="001B1B29">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1B29" w:rsidRPr="00061824" w:rsidRDefault="001B1B29" w:rsidP="00061824">
            <w:pPr>
              <w:rPr>
                <w:rFonts w:ascii="Times New Roman" w:hAnsi="Times New Roman"/>
              </w:rPr>
            </w:pPr>
            <w:r w:rsidRPr="00061824">
              <w:rPr>
                <w:rFonts w:ascii="Times New Roman" w:hAnsi="Times New Roman"/>
              </w:rPr>
              <w:t>Сумма УВ</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0,0001</w:t>
            </w:r>
          </w:p>
        </w:tc>
        <w:tc>
          <w:tcPr>
            <w:tcW w:w="1639"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p>
        </w:tc>
        <w:tc>
          <w:tcPr>
            <w:tcW w:w="986"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0,0587</w:t>
            </w:r>
          </w:p>
        </w:tc>
        <w:tc>
          <w:tcPr>
            <w:tcW w:w="1843" w:type="dxa"/>
            <w:tcBorders>
              <w:top w:val="nil"/>
              <w:left w:val="nil"/>
              <w:bottom w:val="single" w:sz="4"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 </w:t>
            </w:r>
          </w:p>
        </w:tc>
        <w:tc>
          <w:tcPr>
            <w:tcW w:w="992"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r w:rsidRPr="00061824">
              <w:rPr>
                <w:rFonts w:ascii="Times New Roman" w:hAnsi="Times New Roman"/>
              </w:rPr>
              <w:t> </w:t>
            </w:r>
          </w:p>
        </w:tc>
        <w:tc>
          <w:tcPr>
            <w:tcW w:w="1134" w:type="dxa"/>
            <w:tcBorders>
              <w:top w:val="nil"/>
              <w:left w:val="nil"/>
              <w:bottom w:val="single" w:sz="4"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r w:rsidRPr="00061824">
              <w:rPr>
                <w:rFonts w:ascii="Times New Roman" w:hAnsi="Times New Roman"/>
              </w:rPr>
              <w:t> </w:t>
            </w:r>
          </w:p>
        </w:tc>
      </w:tr>
      <w:tr w:rsidR="001B1B29" w:rsidRPr="00061824" w:rsidTr="001B1B29">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1B29" w:rsidRPr="00061824" w:rsidRDefault="001B1B29" w:rsidP="00061824">
            <w:pPr>
              <w:rPr>
                <w:rFonts w:ascii="Times New Roman" w:hAnsi="Times New Roman"/>
              </w:rPr>
            </w:pPr>
            <w:r w:rsidRPr="00061824">
              <w:rPr>
                <w:rFonts w:ascii="Times New Roman" w:hAnsi="Times New Roman"/>
              </w:rPr>
              <w:t>Метан</w:t>
            </w:r>
          </w:p>
        </w:tc>
        <w:tc>
          <w:tcPr>
            <w:tcW w:w="912" w:type="dxa"/>
            <w:tcBorders>
              <w:top w:val="nil"/>
              <w:left w:val="single" w:sz="4" w:space="0" w:color="auto"/>
              <w:bottom w:val="single" w:sz="8" w:space="0" w:color="auto"/>
              <w:right w:val="single" w:sz="4" w:space="0" w:color="auto"/>
            </w:tcBorders>
            <w:shd w:val="clear" w:color="000000" w:fill="FFFFFF"/>
            <w:vAlign w:val="center"/>
          </w:tcPr>
          <w:p w:rsidR="001B1B29" w:rsidRPr="00061824" w:rsidRDefault="001B1B29" w:rsidP="00061824">
            <w:pPr>
              <w:jc w:val="center"/>
              <w:rPr>
                <w:rFonts w:ascii="Times New Roman" w:hAnsi="Times New Roman"/>
              </w:rPr>
            </w:pPr>
            <w:r w:rsidRPr="00061824">
              <w:rPr>
                <w:rFonts w:ascii="Times New Roman" w:hAnsi="Times New Roman"/>
              </w:rPr>
              <w:t>0,0001</w:t>
            </w:r>
          </w:p>
        </w:tc>
        <w:tc>
          <w:tcPr>
            <w:tcW w:w="1639" w:type="dxa"/>
            <w:tcBorders>
              <w:top w:val="nil"/>
              <w:left w:val="nil"/>
              <w:bottom w:val="single" w:sz="8"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p>
        </w:tc>
        <w:tc>
          <w:tcPr>
            <w:tcW w:w="986" w:type="dxa"/>
            <w:tcBorders>
              <w:top w:val="nil"/>
              <w:left w:val="nil"/>
              <w:bottom w:val="single" w:sz="8"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r w:rsidRPr="00061824">
              <w:rPr>
                <w:rFonts w:ascii="Times New Roman" w:hAnsi="Times New Roman"/>
              </w:rPr>
              <w:t>0,0588</w:t>
            </w:r>
          </w:p>
        </w:tc>
        <w:tc>
          <w:tcPr>
            <w:tcW w:w="1843" w:type="dxa"/>
            <w:tcBorders>
              <w:top w:val="nil"/>
              <w:left w:val="nil"/>
              <w:bottom w:val="single" w:sz="8" w:space="0" w:color="auto"/>
              <w:right w:val="single" w:sz="4" w:space="0" w:color="auto"/>
            </w:tcBorders>
            <w:shd w:val="clear" w:color="000000" w:fill="FFFFFF"/>
            <w:noWrap/>
            <w:vAlign w:val="center"/>
          </w:tcPr>
          <w:p w:rsidR="001B1B29" w:rsidRPr="00061824" w:rsidRDefault="001B1B29" w:rsidP="00061824">
            <w:pPr>
              <w:jc w:val="center"/>
              <w:rPr>
                <w:rFonts w:ascii="Times New Roman" w:hAnsi="Times New Roman"/>
              </w:rPr>
            </w:pPr>
          </w:p>
        </w:tc>
        <w:tc>
          <w:tcPr>
            <w:tcW w:w="850" w:type="dxa"/>
            <w:tcBorders>
              <w:top w:val="nil"/>
              <w:left w:val="nil"/>
              <w:bottom w:val="single" w:sz="8"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r w:rsidRPr="00061824">
              <w:rPr>
                <w:rFonts w:ascii="Times New Roman" w:hAnsi="Times New Roman"/>
              </w:rPr>
              <w:t> </w:t>
            </w:r>
          </w:p>
        </w:tc>
        <w:tc>
          <w:tcPr>
            <w:tcW w:w="992" w:type="dxa"/>
            <w:tcBorders>
              <w:top w:val="nil"/>
              <w:left w:val="nil"/>
              <w:bottom w:val="single" w:sz="8"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r w:rsidRPr="00061824">
              <w:rPr>
                <w:rFonts w:ascii="Times New Roman" w:hAnsi="Times New Roman"/>
              </w:rPr>
              <w:t> </w:t>
            </w:r>
          </w:p>
        </w:tc>
        <w:tc>
          <w:tcPr>
            <w:tcW w:w="1134" w:type="dxa"/>
            <w:tcBorders>
              <w:top w:val="nil"/>
              <w:left w:val="nil"/>
              <w:bottom w:val="single" w:sz="8" w:space="0" w:color="auto"/>
              <w:right w:val="single" w:sz="4" w:space="0" w:color="auto"/>
            </w:tcBorders>
            <w:shd w:val="clear" w:color="000000" w:fill="FFFFFF"/>
            <w:vAlign w:val="bottom"/>
          </w:tcPr>
          <w:p w:rsidR="001B1B29" w:rsidRPr="00061824" w:rsidRDefault="001B1B29" w:rsidP="00061824">
            <w:pPr>
              <w:jc w:val="center"/>
              <w:rPr>
                <w:rFonts w:ascii="Times New Roman" w:hAnsi="Times New Roman"/>
              </w:rPr>
            </w:pPr>
            <w:r w:rsidRPr="00061824">
              <w:rPr>
                <w:rFonts w:ascii="Times New Roman" w:hAnsi="Times New Roman"/>
              </w:rPr>
              <w:t> </w:t>
            </w:r>
          </w:p>
        </w:tc>
      </w:tr>
    </w:tbl>
    <w:p w:rsidR="005264E4" w:rsidRPr="00061824" w:rsidRDefault="005264E4" w:rsidP="00061824">
      <w:pPr>
        <w:ind w:firstLine="709"/>
        <w:jc w:val="both"/>
        <w:rPr>
          <w:rFonts w:ascii="Times New Roman" w:hAnsi="Times New Roman"/>
          <w:b/>
          <w:i/>
          <w:sz w:val="28"/>
          <w:szCs w:val="28"/>
        </w:rPr>
      </w:pPr>
    </w:p>
    <w:p w:rsidR="009F58D7" w:rsidRPr="00061824" w:rsidRDefault="009F58D7"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1B1B29" w:rsidRPr="00061824">
        <w:rPr>
          <w:rFonts w:ascii="Times New Roman" w:hAnsi="Times New Roman"/>
          <w:b/>
          <w:i/>
          <w:sz w:val="28"/>
          <w:szCs w:val="28"/>
        </w:rPr>
        <w:t xml:space="preserve"> </w:t>
      </w:r>
      <w:r w:rsidR="001048EF" w:rsidRPr="00061824">
        <w:rPr>
          <w:rFonts w:ascii="Times New Roman" w:hAnsi="Times New Roman"/>
          <w:sz w:val="28"/>
          <w:szCs w:val="28"/>
        </w:rPr>
        <w:t>П</w:t>
      </w:r>
      <w:r w:rsidRPr="00061824">
        <w:rPr>
          <w:rFonts w:ascii="Times New Roman" w:hAnsi="Times New Roman"/>
          <w:sz w:val="28"/>
          <w:szCs w:val="28"/>
        </w:rPr>
        <w:t>о данным стацио</w:t>
      </w:r>
      <w:r w:rsidR="00765BB0" w:rsidRPr="00061824">
        <w:rPr>
          <w:rFonts w:ascii="Times New Roman" w:hAnsi="Times New Roman"/>
          <w:sz w:val="28"/>
          <w:szCs w:val="28"/>
        </w:rPr>
        <w:t>нарной сети наблюдений (рис.9.1</w:t>
      </w:r>
      <w:r w:rsidRPr="00061824">
        <w:rPr>
          <w:rFonts w:ascii="Times New Roman" w:hAnsi="Times New Roman"/>
          <w:sz w:val="28"/>
          <w:szCs w:val="28"/>
        </w:rPr>
        <w:t xml:space="preserve">), уровень загрязнения атмосферного воздуха оценивался </w:t>
      </w:r>
      <w:r w:rsidR="00860B4D" w:rsidRPr="00061824">
        <w:rPr>
          <w:rFonts w:ascii="Times New Roman" w:hAnsi="Times New Roman"/>
          <w:b/>
          <w:i/>
          <w:sz w:val="28"/>
          <w:szCs w:val="28"/>
          <w:lang w:val="kk-KZ"/>
        </w:rPr>
        <w:t>в</w:t>
      </w:r>
      <w:r w:rsidR="00E80876" w:rsidRPr="00061824">
        <w:rPr>
          <w:rFonts w:ascii="Times New Roman" w:hAnsi="Times New Roman"/>
          <w:b/>
          <w:i/>
          <w:sz w:val="28"/>
          <w:szCs w:val="28"/>
          <w:lang w:val="kk-KZ"/>
        </w:rPr>
        <w:t>ысоким</w:t>
      </w:r>
      <w:r w:rsidR="00066B6D" w:rsidRPr="00061824">
        <w:rPr>
          <w:rFonts w:ascii="Times New Roman" w:hAnsi="Times New Roman"/>
          <w:sz w:val="28"/>
          <w:szCs w:val="28"/>
        </w:rPr>
        <w:t>,</w:t>
      </w:r>
      <w:r w:rsidR="001B1B29" w:rsidRPr="00061824">
        <w:rPr>
          <w:rFonts w:ascii="Times New Roman" w:hAnsi="Times New Roman"/>
          <w:sz w:val="28"/>
          <w:szCs w:val="28"/>
        </w:rPr>
        <w:t xml:space="preserve"> </w:t>
      </w:r>
      <w:r w:rsidR="00066B6D" w:rsidRPr="00061824">
        <w:rPr>
          <w:rFonts w:ascii="Times New Roman" w:hAnsi="Times New Roman"/>
          <w:sz w:val="28"/>
          <w:szCs w:val="28"/>
        </w:rPr>
        <w:t>о</w:t>
      </w:r>
      <w:r w:rsidRPr="00061824">
        <w:rPr>
          <w:rFonts w:ascii="Times New Roman" w:hAnsi="Times New Roman"/>
          <w:sz w:val="28"/>
          <w:szCs w:val="28"/>
        </w:rPr>
        <w:t>н определялся значени</w:t>
      </w:r>
      <w:r w:rsidR="003B0CFB" w:rsidRPr="00061824">
        <w:rPr>
          <w:rFonts w:ascii="Times New Roman" w:hAnsi="Times New Roman"/>
          <w:sz w:val="28"/>
          <w:szCs w:val="28"/>
        </w:rPr>
        <w:t>я</w:t>
      </w:r>
      <w:r w:rsidR="002E5668" w:rsidRPr="00061824">
        <w:rPr>
          <w:rFonts w:ascii="Times New Roman" w:hAnsi="Times New Roman"/>
          <w:sz w:val="28"/>
          <w:szCs w:val="28"/>
        </w:rPr>
        <w:t>м</w:t>
      </w:r>
      <w:r w:rsidR="00860B4D" w:rsidRPr="00061824">
        <w:rPr>
          <w:rFonts w:ascii="Times New Roman" w:hAnsi="Times New Roman"/>
          <w:sz w:val="28"/>
          <w:szCs w:val="28"/>
        </w:rPr>
        <w:t xml:space="preserve">и СИ = </w:t>
      </w:r>
      <w:r w:rsidR="00281F2B" w:rsidRPr="00061824">
        <w:rPr>
          <w:rFonts w:ascii="Times New Roman" w:hAnsi="Times New Roman"/>
          <w:sz w:val="28"/>
          <w:szCs w:val="28"/>
        </w:rPr>
        <w:t>5,</w:t>
      </w:r>
      <w:r w:rsidR="001B1B29" w:rsidRPr="00061824">
        <w:rPr>
          <w:rFonts w:ascii="Times New Roman" w:hAnsi="Times New Roman"/>
          <w:sz w:val="28"/>
          <w:szCs w:val="28"/>
          <w:lang w:val="kk-KZ"/>
        </w:rPr>
        <w:t>6</w:t>
      </w:r>
      <w:r w:rsidR="006D4EB4" w:rsidRPr="00061824">
        <w:rPr>
          <w:rFonts w:ascii="Times New Roman" w:hAnsi="Times New Roman"/>
          <w:sz w:val="28"/>
          <w:szCs w:val="28"/>
          <w:lang w:val="kk-KZ"/>
        </w:rPr>
        <w:t xml:space="preserve"> </w:t>
      </w:r>
      <w:r w:rsidR="005D660B" w:rsidRPr="00061824">
        <w:rPr>
          <w:rFonts w:ascii="Times New Roman" w:hAnsi="Times New Roman"/>
          <w:sz w:val="28"/>
          <w:szCs w:val="28"/>
          <w:lang w:val="kk-KZ"/>
        </w:rPr>
        <w:t xml:space="preserve">(высокий </w:t>
      </w:r>
      <w:r w:rsidR="005D660B" w:rsidRPr="00061824">
        <w:rPr>
          <w:rFonts w:ascii="Times New Roman" w:hAnsi="Times New Roman"/>
          <w:sz w:val="28"/>
          <w:szCs w:val="28"/>
          <w:lang w:val="kk-KZ"/>
        </w:rPr>
        <w:lastRenderedPageBreak/>
        <w:t>уровень)</w:t>
      </w:r>
      <w:r w:rsidR="00A800CB" w:rsidRPr="00061824">
        <w:rPr>
          <w:rFonts w:ascii="Times New Roman" w:hAnsi="Times New Roman"/>
          <w:sz w:val="28"/>
          <w:szCs w:val="28"/>
        </w:rPr>
        <w:t>и</w:t>
      </w:r>
      <w:r w:rsidR="001B1B29" w:rsidRPr="00061824">
        <w:rPr>
          <w:rFonts w:ascii="Times New Roman" w:hAnsi="Times New Roman"/>
          <w:sz w:val="28"/>
          <w:szCs w:val="28"/>
        </w:rPr>
        <w:t xml:space="preserve"> </w:t>
      </w:r>
      <w:r w:rsidR="003B0CFB" w:rsidRPr="00061824">
        <w:rPr>
          <w:rFonts w:ascii="Times New Roman" w:hAnsi="Times New Roman"/>
          <w:sz w:val="28"/>
          <w:szCs w:val="28"/>
        </w:rPr>
        <w:t xml:space="preserve">НП </w:t>
      </w:r>
      <w:r w:rsidR="00413E25" w:rsidRPr="00061824">
        <w:rPr>
          <w:rFonts w:ascii="Times New Roman" w:hAnsi="Times New Roman"/>
          <w:sz w:val="28"/>
          <w:szCs w:val="28"/>
        </w:rPr>
        <w:t>=</w:t>
      </w:r>
      <w:r w:rsidR="001B1B29" w:rsidRPr="00061824">
        <w:rPr>
          <w:rFonts w:ascii="Times New Roman" w:hAnsi="Times New Roman"/>
          <w:sz w:val="28"/>
          <w:szCs w:val="28"/>
          <w:lang w:val="kk-KZ"/>
        </w:rPr>
        <w:t>16</w:t>
      </w:r>
      <w:r w:rsidR="008148D1" w:rsidRPr="00061824">
        <w:rPr>
          <w:rFonts w:ascii="Times New Roman" w:hAnsi="Times New Roman"/>
          <w:sz w:val="28"/>
          <w:szCs w:val="28"/>
          <w:lang w:val="kk-KZ"/>
        </w:rPr>
        <w:t xml:space="preserve">,6 </w:t>
      </w:r>
      <w:r w:rsidR="002E5668" w:rsidRPr="00061824">
        <w:rPr>
          <w:rFonts w:ascii="Times New Roman" w:hAnsi="Times New Roman"/>
          <w:sz w:val="28"/>
          <w:szCs w:val="28"/>
        </w:rPr>
        <w:t>%</w:t>
      </w:r>
      <w:r w:rsidR="005D660B" w:rsidRPr="00061824">
        <w:rPr>
          <w:rFonts w:ascii="Times New Roman" w:hAnsi="Times New Roman"/>
          <w:sz w:val="28"/>
          <w:szCs w:val="28"/>
        </w:rPr>
        <w:t xml:space="preserve"> (повышенный уровень)</w:t>
      </w:r>
      <w:r w:rsidR="0086290E" w:rsidRPr="00061824">
        <w:rPr>
          <w:rFonts w:ascii="Times New Roman" w:hAnsi="Times New Roman"/>
          <w:sz w:val="28"/>
          <w:szCs w:val="28"/>
        </w:rPr>
        <w:t xml:space="preserve">. </w:t>
      </w:r>
      <w:r w:rsidR="002B622E" w:rsidRPr="00061824">
        <w:rPr>
          <w:rFonts w:ascii="Times New Roman" w:hAnsi="Times New Roman"/>
          <w:sz w:val="28"/>
          <w:szCs w:val="28"/>
        </w:rPr>
        <w:t xml:space="preserve">Воздух города более всего загрязнен </w:t>
      </w:r>
      <w:r w:rsidR="002B622E" w:rsidRPr="00061824">
        <w:rPr>
          <w:rFonts w:ascii="Times New Roman" w:hAnsi="Times New Roman"/>
          <w:b/>
          <w:sz w:val="28"/>
          <w:szCs w:val="28"/>
        </w:rPr>
        <w:t xml:space="preserve">оксидом </w:t>
      </w:r>
      <w:r w:rsidR="004505F0" w:rsidRPr="00061824">
        <w:rPr>
          <w:rFonts w:ascii="Times New Roman" w:hAnsi="Times New Roman"/>
          <w:b/>
          <w:sz w:val="28"/>
          <w:szCs w:val="28"/>
        </w:rPr>
        <w:t>азота</w:t>
      </w:r>
      <w:r w:rsidR="001B1B29" w:rsidRPr="00061824">
        <w:rPr>
          <w:rFonts w:ascii="Times New Roman" w:hAnsi="Times New Roman"/>
          <w:b/>
          <w:sz w:val="28"/>
          <w:szCs w:val="28"/>
        </w:rPr>
        <w:t xml:space="preserve"> </w:t>
      </w:r>
      <w:r w:rsidR="00E17922" w:rsidRPr="00061824">
        <w:rPr>
          <w:rFonts w:ascii="Times New Roman" w:hAnsi="Times New Roman"/>
          <w:sz w:val="28"/>
          <w:szCs w:val="28"/>
        </w:rPr>
        <w:t xml:space="preserve">(табл.1 и табл.1.1). </w:t>
      </w:r>
    </w:p>
    <w:p w:rsidR="00B653A7" w:rsidRPr="00061824" w:rsidRDefault="009F58D7"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среднемесячные концентрации</w:t>
      </w:r>
      <w:r w:rsidR="001B1B29" w:rsidRPr="00061824">
        <w:rPr>
          <w:rFonts w:ascii="Times New Roman" w:hAnsi="Times New Roman"/>
          <w:sz w:val="28"/>
          <w:szCs w:val="28"/>
        </w:rPr>
        <w:t xml:space="preserve"> </w:t>
      </w:r>
      <w:r w:rsidR="00B653A7" w:rsidRPr="00061824">
        <w:rPr>
          <w:rFonts w:ascii="Times New Roman" w:hAnsi="Times New Roman"/>
          <w:sz w:val="28"/>
          <w:szCs w:val="28"/>
        </w:rPr>
        <w:t>о</w:t>
      </w:r>
      <w:r w:rsidR="004505F0" w:rsidRPr="00061824">
        <w:rPr>
          <w:rFonts w:ascii="Times New Roman" w:hAnsi="Times New Roman"/>
          <w:sz w:val="28"/>
          <w:szCs w:val="28"/>
        </w:rPr>
        <w:t>ксид</w:t>
      </w:r>
      <w:r w:rsidR="00413E25" w:rsidRPr="00061824">
        <w:rPr>
          <w:rFonts w:ascii="Times New Roman" w:hAnsi="Times New Roman"/>
          <w:sz w:val="28"/>
          <w:szCs w:val="28"/>
        </w:rPr>
        <w:t>а</w:t>
      </w:r>
      <w:r w:rsidR="004505F0" w:rsidRPr="00061824">
        <w:rPr>
          <w:rFonts w:ascii="Times New Roman" w:hAnsi="Times New Roman"/>
          <w:sz w:val="28"/>
          <w:szCs w:val="28"/>
        </w:rPr>
        <w:t xml:space="preserve"> азота</w:t>
      </w:r>
      <w:r w:rsidR="001B1B29" w:rsidRPr="00061824">
        <w:rPr>
          <w:rFonts w:ascii="Times New Roman" w:hAnsi="Times New Roman"/>
          <w:sz w:val="28"/>
          <w:szCs w:val="28"/>
        </w:rPr>
        <w:t xml:space="preserve"> </w:t>
      </w:r>
      <w:r w:rsidR="00413E25" w:rsidRPr="00061824">
        <w:rPr>
          <w:rFonts w:ascii="Times New Roman" w:hAnsi="Times New Roman"/>
          <w:sz w:val="28"/>
          <w:szCs w:val="28"/>
        </w:rPr>
        <w:t>составили</w:t>
      </w:r>
      <w:r w:rsidR="001B1B29" w:rsidRPr="00061824">
        <w:rPr>
          <w:rFonts w:ascii="Times New Roman" w:hAnsi="Times New Roman"/>
          <w:sz w:val="28"/>
          <w:szCs w:val="28"/>
        </w:rPr>
        <w:t xml:space="preserve"> 3,1</w:t>
      </w:r>
      <w:r w:rsidR="00860B4D" w:rsidRPr="00061824">
        <w:rPr>
          <w:rFonts w:ascii="Times New Roman" w:hAnsi="Times New Roman"/>
          <w:sz w:val="28"/>
          <w:szCs w:val="28"/>
        </w:rPr>
        <w:t xml:space="preserve"> ПДК</w:t>
      </w:r>
      <w:r w:rsidR="00860B4D" w:rsidRPr="00061824">
        <w:rPr>
          <w:rFonts w:ascii="Times New Roman" w:hAnsi="Times New Roman"/>
          <w:sz w:val="28"/>
          <w:szCs w:val="28"/>
          <w:vertAlign w:val="subscript"/>
        </w:rPr>
        <w:t>с.с.</w:t>
      </w:r>
      <w:r w:rsidR="00860B4D" w:rsidRPr="00061824">
        <w:rPr>
          <w:rFonts w:ascii="Times New Roman" w:hAnsi="Times New Roman"/>
          <w:sz w:val="28"/>
          <w:szCs w:val="28"/>
        </w:rPr>
        <w:t xml:space="preserve">, </w:t>
      </w:r>
      <w:r w:rsidR="00B653A7" w:rsidRPr="00061824">
        <w:rPr>
          <w:rFonts w:ascii="Times New Roman" w:hAnsi="Times New Roman"/>
          <w:sz w:val="28"/>
          <w:szCs w:val="28"/>
        </w:rPr>
        <w:t xml:space="preserve">концентрации </w:t>
      </w:r>
      <w:r w:rsidR="00E80876" w:rsidRPr="00061824">
        <w:rPr>
          <w:rFonts w:ascii="Times New Roman" w:hAnsi="Times New Roman"/>
          <w:sz w:val="28"/>
          <w:szCs w:val="28"/>
        </w:rPr>
        <w:t xml:space="preserve">остальных </w:t>
      </w:r>
      <w:r w:rsidRPr="00061824">
        <w:rPr>
          <w:rFonts w:ascii="Times New Roman" w:hAnsi="Times New Roman"/>
          <w:sz w:val="28"/>
          <w:szCs w:val="28"/>
        </w:rPr>
        <w:t>загрязняющих веществне превышали ПДК.</w:t>
      </w:r>
    </w:p>
    <w:p w:rsidR="009F58D7" w:rsidRPr="00061824" w:rsidRDefault="005D660B" w:rsidP="00061824">
      <w:pPr>
        <w:ind w:firstLine="709"/>
        <w:jc w:val="both"/>
        <w:rPr>
          <w:rFonts w:ascii="Times New Roman" w:hAnsi="Times New Roman"/>
          <w:sz w:val="28"/>
          <w:szCs w:val="28"/>
        </w:rPr>
      </w:pPr>
      <w:r w:rsidRPr="00061824">
        <w:rPr>
          <w:rFonts w:ascii="Times New Roman" w:hAnsi="Times New Roman"/>
          <w:sz w:val="28"/>
          <w:szCs w:val="28"/>
        </w:rPr>
        <w:t xml:space="preserve">За </w:t>
      </w:r>
      <w:r w:rsidRPr="00061824">
        <w:rPr>
          <w:rFonts w:ascii="Times New Roman" w:hAnsi="Times New Roman"/>
          <w:sz w:val="28"/>
          <w:szCs w:val="28"/>
          <w:lang w:val="kk-KZ"/>
        </w:rPr>
        <w:t xml:space="preserve">1 квартал </w:t>
      </w:r>
      <w:r w:rsidRPr="00061824">
        <w:rPr>
          <w:rFonts w:ascii="Times New Roman" w:hAnsi="Times New Roman"/>
          <w:sz w:val="28"/>
          <w:szCs w:val="28"/>
        </w:rPr>
        <w:t xml:space="preserve">были зафиксированы превышения более 1 ПДК </w:t>
      </w:r>
      <w:r w:rsidRPr="00061824">
        <w:rPr>
          <w:rFonts w:ascii="Times New Roman" w:hAnsi="Times New Roman"/>
          <w:sz w:val="28"/>
          <w:szCs w:val="28"/>
          <w:lang w:val="kk-KZ"/>
        </w:rPr>
        <w:t xml:space="preserve">по взвешенным веществам РМ-10- 22, по оксиду углерода – 3, по оксиду азота-2170 случаев и более 5 ПДК – 19 случаев по оксиду азота </w:t>
      </w:r>
      <w:r w:rsidR="00CD70D5" w:rsidRPr="00061824">
        <w:rPr>
          <w:rFonts w:ascii="Times New Roman" w:hAnsi="Times New Roman"/>
          <w:sz w:val="28"/>
          <w:szCs w:val="28"/>
        </w:rPr>
        <w:t xml:space="preserve">(таблица </w:t>
      </w:r>
      <w:r w:rsidR="0086390B" w:rsidRPr="00061824">
        <w:rPr>
          <w:rFonts w:ascii="Times New Roman" w:hAnsi="Times New Roman"/>
          <w:sz w:val="28"/>
          <w:szCs w:val="28"/>
        </w:rPr>
        <w:t>78</w:t>
      </w:r>
      <w:r w:rsidR="00CD70D5" w:rsidRPr="00061824">
        <w:rPr>
          <w:rFonts w:ascii="Times New Roman" w:hAnsi="Times New Roman"/>
          <w:sz w:val="28"/>
          <w:szCs w:val="28"/>
        </w:rPr>
        <w:t>)</w:t>
      </w:r>
      <w:r w:rsidR="009F58D7" w:rsidRPr="00061824">
        <w:rPr>
          <w:rFonts w:ascii="Times New Roman" w:hAnsi="Times New Roman"/>
          <w:sz w:val="28"/>
          <w:szCs w:val="28"/>
        </w:rPr>
        <w:t>.</w:t>
      </w:r>
    </w:p>
    <w:p w:rsidR="00765BB0" w:rsidRPr="00061824" w:rsidRDefault="00765BB0" w:rsidP="00061824">
      <w:pPr>
        <w:ind w:firstLine="709"/>
        <w:jc w:val="both"/>
        <w:rPr>
          <w:rFonts w:ascii="Times New Roman" w:hAnsi="Times New Roman"/>
          <w:sz w:val="28"/>
          <w:szCs w:val="28"/>
        </w:rPr>
      </w:pPr>
    </w:p>
    <w:p w:rsidR="00CC111F" w:rsidRPr="00061824" w:rsidRDefault="0086390B" w:rsidP="00061824">
      <w:pPr>
        <w:numPr>
          <w:ilvl w:val="1"/>
          <w:numId w:val="4"/>
        </w:numPr>
        <w:jc w:val="center"/>
        <w:rPr>
          <w:rFonts w:ascii="Times New Roman" w:hAnsi="Times New Roman"/>
          <w:b/>
          <w:sz w:val="28"/>
          <w:szCs w:val="28"/>
        </w:rPr>
      </w:pPr>
      <w:r w:rsidRPr="00061824">
        <w:rPr>
          <w:rFonts w:ascii="Times New Roman" w:hAnsi="Times New Roman"/>
          <w:b/>
          <w:sz w:val="28"/>
          <w:szCs w:val="28"/>
        </w:rPr>
        <w:t xml:space="preserve"> </w:t>
      </w:r>
      <w:r w:rsidR="00CC111F" w:rsidRPr="00061824">
        <w:rPr>
          <w:rFonts w:ascii="Times New Roman" w:hAnsi="Times New Roman"/>
          <w:b/>
          <w:sz w:val="28"/>
          <w:szCs w:val="28"/>
        </w:rPr>
        <w:t>Состояние атмосферного воздуха по городу Рудный</w:t>
      </w:r>
    </w:p>
    <w:p w:rsidR="00D71755" w:rsidRPr="00061824" w:rsidRDefault="00D71755" w:rsidP="00061824">
      <w:pPr>
        <w:ind w:left="495"/>
        <w:rPr>
          <w:rFonts w:ascii="Times New Roman" w:hAnsi="Times New Roman"/>
          <w:b/>
          <w:sz w:val="28"/>
          <w:szCs w:val="28"/>
        </w:rPr>
      </w:pPr>
    </w:p>
    <w:p w:rsidR="00765BB0" w:rsidRPr="00061824" w:rsidRDefault="001750B4" w:rsidP="00061824">
      <w:pPr>
        <w:pStyle w:val="Style100"/>
        <w:widowControl/>
        <w:spacing w:line="0" w:lineRule="atLeast"/>
        <w:ind w:firstLine="708"/>
        <w:rPr>
          <w:rFonts w:ascii="Times New Roman" w:hAnsi="Times New Roman"/>
        </w:rPr>
      </w:pPr>
      <w:r w:rsidRPr="00061824">
        <w:rPr>
          <w:rStyle w:val="FontStyle204"/>
          <w:sz w:val="28"/>
          <w:szCs w:val="28"/>
        </w:rPr>
        <w:t xml:space="preserve">Наблюдения за состоянием атмосферного воздуха велись на </w:t>
      </w:r>
      <w:r w:rsidR="009E682A" w:rsidRPr="00061824">
        <w:rPr>
          <w:rStyle w:val="FontStyle204"/>
          <w:sz w:val="28"/>
          <w:szCs w:val="28"/>
        </w:rPr>
        <w:t>2</w:t>
      </w:r>
      <w:r w:rsidRPr="00061824">
        <w:rPr>
          <w:rStyle w:val="FontStyle204"/>
          <w:sz w:val="28"/>
          <w:szCs w:val="28"/>
        </w:rPr>
        <w:t xml:space="preserve"> стационарных постах</w:t>
      </w:r>
      <w:r w:rsidR="00464C11" w:rsidRPr="00061824">
        <w:rPr>
          <w:rFonts w:ascii="Times New Roman" w:hAnsi="Times New Roman"/>
          <w:sz w:val="28"/>
          <w:szCs w:val="28"/>
        </w:rPr>
        <w:t xml:space="preserve"> (</w:t>
      </w:r>
      <w:r w:rsidR="0086390B" w:rsidRPr="00061824">
        <w:rPr>
          <w:rFonts w:ascii="Times New Roman" w:hAnsi="Times New Roman"/>
          <w:sz w:val="28"/>
          <w:szCs w:val="28"/>
        </w:rPr>
        <w:t>рис.9.2</w:t>
      </w:r>
      <w:r w:rsidRPr="00061824">
        <w:rPr>
          <w:rFonts w:ascii="Times New Roman" w:hAnsi="Times New Roman"/>
          <w:sz w:val="28"/>
          <w:szCs w:val="28"/>
        </w:rPr>
        <w:t xml:space="preserve">, таблица </w:t>
      </w:r>
      <w:r w:rsidR="0086390B" w:rsidRPr="00061824">
        <w:rPr>
          <w:rFonts w:ascii="Times New Roman" w:hAnsi="Times New Roman"/>
          <w:sz w:val="28"/>
          <w:szCs w:val="28"/>
        </w:rPr>
        <w:t>79</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Таблица</w:t>
      </w:r>
      <w:r w:rsidR="0086390B" w:rsidRPr="00061824">
        <w:rPr>
          <w:rFonts w:ascii="Times New Roman" w:hAnsi="Times New Roman"/>
          <w:lang w:val="kk-KZ"/>
        </w:rPr>
        <w:t xml:space="preserve"> 79</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256D96" w:rsidRPr="00061824" w:rsidRDefault="00256D96" w:rsidP="00061824">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2059AD" w:rsidRPr="00061824" w:rsidTr="00984165">
        <w:trPr>
          <w:jc w:val="center"/>
        </w:trPr>
        <w:tc>
          <w:tcPr>
            <w:tcW w:w="1101"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Номер</w:t>
            </w:r>
          </w:p>
          <w:p w:rsidR="002059AD" w:rsidRPr="00061824" w:rsidRDefault="002059AD" w:rsidP="00061824">
            <w:pPr>
              <w:jc w:val="center"/>
              <w:outlineLvl w:val="1"/>
              <w:rPr>
                <w:rFonts w:ascii="Times New Roman" w:hAnsi="Times New Roman"/>
                <w:b/>
              </w:rPr>
            </w:pPr>
            <w:r w:rsidRPr="00061824">
              <w:rPr>
                <w:rFonts w:ascii="Times New Roman" w:hAnsi="Times New Roman"/>
                <w:b/>
              </w:rPr>
              <w:t>поста</w:t>
            </w:r>
          </w:p>
        </w:tc>
        <w:tc>
          <w:tcPr>
            <w:tcW w:w="1417"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2059AD" w:rsidRPr="00061824" w:rsidRDefault="007F72BC" w:rsidP="00061824">
            <w:pPr>
              <w:jc w:val="center"/>
              <w:outlineLvl w:val="1"/>
              <w:rPr>
                <w:rFonts w:ascii="Times New Roman" w:hAnsi="Times New Roman"/>
                <w:b/>
              </w:rPr>
            </w:pPr>
            <w:r w:rsidRPr="00061824">
              <w:rPr>
                <w:rFonts w:ascii="Times New Roman" w:hAnsi="Times New Roman"/>
                <w:b/>
              </w:rPr>
              <w:t>Проведение</w:t>
            </w:r>
            <w:r w:rsidR="002059AD" w:rsidRPr="00061824">
              <w:rPr>
                <w:rFonts w:ascii="Times New Roman" w:hAnsi="Times New Roman"/>
                <w:b/>
              </w:rPr>
              <w:t xml:space="preserve"> наблюдений</w:t>
            </w:r>
          </w:p>
        </w:tc>
        <w:tc>
          <w:tcPr>
            <w:tcW w:w="1660"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Определяемые примеси</w:t>
            </w:r>
          </w:p>
        </w:tc>
      </w:tr>
      <w:tr w:rsidR="002059AD" w:rsidRPr="00061824" w:rsidTr="00984165">
        <w:trPr>
          <w:trHeight w:val="727"/>
          <w:jc w:val="center"/>
        </w:trPr>
        <w:tc>
          <w:tcPr>
            <w:tcW w:w="1101" w:type="dxa"/>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5</w:t>
            </w:r>
          </w:p>
        </w:tc>
        <w:tc>
          <w:tcPr>
            <w:tcW w:w="1417" w:type="dxa"/>
            <w:vMerge w:val="restart"/>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каждые 20 минут</w:t>
            </w:r>
          </w:p>
        </w:tc>
        <w:tc>
          <w:tcPr>
            <w:tcW w:w="1884" w:type="dxa"/>
            <w:vMerge w:val="restart"/>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 xml:space="preserve"> в непрерывном режиме</w:t>
            </w:r>
          </w:p>
        </w:tc>
        <w:tc>
          <w:tcPr>
            <w:tcW w:w="1660" w:type="dxa"/>
            <w:vAlign w:val="center"/>
          </w:tcPr>
          <w:p w:rsidR="002059AD" w:rsidRPr="00061824" w:rsidRDefault="002059AD" w:rsidP="00061824">
            <w:pPr>
              <w:jc w:val="center"/>
              <w:rPr>
                <w:rFonts w:ascii="Times New Roman" w:hAnsi="Times New Roman"/>
                <w:i/>
              </w:rPr>
            </w:pPr>
            <w:r w:rsidRPr="00061824">
              <w:rPr>
                <w:rStyle w:val="FontStyle201"/>
                <w:i w:val="0"/>
              </w:rPr>
              <w:t>ул. Молодой Гвардии</w:t>
            </w:r>
          </w:p>
        </w:tc>
        <w:tc>
          <w:tcPr>
            <w:tcW w:w="3544" w:type="dxa"/>
            <w:vAlign w:val="center"/>
          </w:tcPr>
          <w:p w:rsidR="002059AD" w:rsidRPr="00061824" w:rsidRDefault="003E29A4" w:rsidP="00061824">
            <w:pPr>
              <w:outlineLvl w:val="1"/>
              <w:rPr>
                <w:rFonts w:ascii="Times New Roman" w:hAnsi="Times New Roman"/>
              </w:rPr>
            </w:pPr>
            <w:r w:rsidRPr="00061824">
              <w:rPr>
                <w:rFonts w:ascii="Times New Roman" w:hAnsi="Times New Roman"/>
              </w:rPr>
              <w:t xml:space="preserve">взвешенные частицы РМ-10, </w:t>
            </w:r>
            <w:r w:rsidR="002059AD" w:rsidRPr="00061824">
              <w:rPr>
                <w:rFonts w:ascii="Times New Roman" w:hAnsi="Times New Roman"/>
              </w:rPr>
              <w:t>диоксид серы, оксид углерода, диоксид и оксид азота</w:t>
            </w:r>
          </w:p>
        </w:tc>
      </w:tr>
      <w:tr w:rsidR="002059AD" w:rsidRPr="00061824" w:rsidTr="00984165">
        <w:trPr>
          <w:jc w:val="center"/>
        </w:trPr>
        <w:tc>
          <w:tcPr>
            <w:tcW w:w="1101" w:type="dxa"/>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6</w:t>
            </w:r>
          </w:p>
        </w:tc>
        <w:tc>
          <w:tcPr>
            <w:tcW w:w="1417" w:type="dxa"/>
            <w:vMerge/>
            <w:vAlign w:val="center"/>
          </w:tcPr>
          <w:p w:rsidR="002059AD" w:rsidRPr="00061824" w:rsidRDefault="002059AD" w:rsidP="00061824">
            <w:pPr>
              <w:jc w:val="center"/>
              <w:outlineLvl w:val="1"/>
              <w:rPr>
                <w:rFonts w:ascii="Times New Roman" w:hAnsi="Times New Roman"/>
              </w:rPr>
            </w:pPr>
          </w:p>
        </w:tc>
        <w:tc>
          <w:tcPr>
            <w:tcW w:w="1884" w:type="dxa"/>
            <w:vMerge/>
            <w:vAlign w:val="center"/>
          </w:tcPr>
          <w:p w:rsidR="002059AD" w:rsidRPr="00061824" w:rsidRDefault="002059AD" w:rsidP="00061824">
            <w:pPr>
              <w:jc w:val="center"/>
              <w:outlineLvl w:val="1"/>
              <w:rPr>
                <w:rFonts w:ascii="Times New Roman" w:hAnsi="Times New Roman"/>
              </w:rPr>
            </w:pPr>
          </w:p>
        </w:tc>
        <w:tc>
          <w:tcPr>
            <w:tcW w:w="1660" w:type="dxa"/>
            <w:vAlign w:val="center"/>
          </w:tcPr>
          <w:p w:rsidR="002059AD" w:rsidRPr="00061824" w:rsidRDefault="002059AD" w:rsidP="00061824">
            <w:pPr>
              <w:jc w:val="center"/>
              <w:outlineLvl w:val="1"/>
              <w:rPr>
                <w:rFonts w:ascii="Times New Roman" w:hAnsi="Times New Roman"/>
                <w:i/>
              </w:rPr>
            </w:pPr>
            <w:r w:rsidRPr="00061824">
              <w:rPr>
                <w:rStyle w:val="FontStyle201"/>
                <w:i w:val="0"/>
              </w:rPr>
              <w:t>рядом с мечетью</w:t>
            </w:r>
          </w:p>
        </w:tc>
        <w:tc>
          <w:tcPr>
            <w:tcW w:w="3544" w:type="dxa"/>
            <w:vAlign w:val="center"/>
          </w:tcPr>
          <w:p w:rsidR="002059AD" w:rsidRPr="00061824" w:rsidRDefault="0067541E" w:rsidP="00061824">
            <w:pPr>
              <w:outlineLvl w:val="1"/>
              <w:rPr>
                <w:rFonts w:ascii="Times New Roman" w:hAnsi="Times New Roman"/>
              </w:rPr>
            </w:pPr>
            <w:r w:rsidRPr="00061824">
              <w:rPr>
                <w:rFonts w:ascii="Times New Roman" w:hAnsi="Times New Roman"/>
              </w:rPr>
              <w:t>в</w:t>
            </w:r>
            <w:r w:rsidR="00515EAA" w:rsidRPr="00061824">
              <w:rPr>
                <w:rFonts w:ascii="Times New Roman" w:hAnsi="Times New Roman"/>
              </w:rPr>
              <w:t>звешенные частицы РМ-10</w:t>
            </w:r>
            <w:r w:rsidR="002059AD" w:rsidRPr="00061824">
              <w:rPr>
                <w:rFonts w:ascii="Times New Roman" w:hAnsi="Times New Roman"/>
              </w:rPr>
              <w:t xml:space="preserve">, </w:t>
            </w:r>
            <w:r w:rsidR="00A800CB" w:rsidRPr="00061824">
              <w:rPr>
                <w:rFonts w:ascii="Times New Roman" w:hAnsi="Times New Roman"/>
              </w:rPr>
              <w:t>диоксид серы,</w:t>
            </w:r>
            <w:r w:rsidR="00E35358" w:rsidRPr="00061824">
              <w:rPr>
                <w:rFonts w:ascii="Times New Roman" w:hAnsi="Times New Roman"/>
              </w:rPr>
              <w:t>оксид углерода,</w:t>
            </w:r>
            <w:r w:rsidR="002059AD" w:rsidRPr="00061824">
              <w:rPr>
                <w:rFonts w:ascii="Times New Roman" w:hAnsi="Times New Roman"/>
              </w:rPr>
              <w:t>диоксид и оксид азота, сумма углеводородов, метан</w:t>
            </w:r>
          </w:p>
        </w:tc>
      </w:tr>
    </w:tbl>
    <w:p w:rsidR="00CC111F" w:rsidRPr="00061824" w:rsidRDefault="00CC111F" w:rsidP="00061824">
      <w:pPr>
        <w:tabs>
          <w:tab w:val="left" w:pos="1202"/>
        </w:tabs>
        <w:rPr>
          <w:rFonts w:ascii="Times New Roman" w:hAnsi="Times New Roman"/>
        </w:rPr>
      </w:pPr>
    </w:p>
    <w:p w:rsidR="00CC111F" w:rsidRPr="00061824" w:rsidRDefault="003C44EE" w:rsidP="00061824">
      <w:pPr>
        <w:jc w:val="center"/>
        <w:rPr>
          <w:rFonts w:ascii="Times New Roman" w:hAnsi="Times New Roman"/>
          <w:sz w:val="28"/>
          <w:szCs w:val="28"/>
          <w:lang w:val="kk-KZ"/>
        </w:rPr>
      </w:pPr>
      <w:r w:rsidRPr="00061824">
        <w:rPr>
          <w:rFonts w:ascii="Times New Roman" w:hAnsi="Times New Roman"/>
          <w:noProof/>
          <w:sz w:val="28"/>
          <w:szCs w:val="28"/>
          <w:lang w:eastAsia="ru-RU" w:bidi="ar-SA"/>
        </w:rPr>
        <w:drawing>
          <wp:inline distT="0" distB="0" distL="0" distR="0">
            <wp:extent cx="6294120" cy="3455670"/>
            <wp:effectExtent l="19050" t="0" r="0" b="0"/>
            <wp:docPr id="93" name="Рисунок 29" descr="C:\Users\ww\Desktop\На бюллетень\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w\Desktop\На бюллетень\Рудный.jpg"/>
                    <pic:cNvPicPr>
                      <a:picLocks noChangeAspect="1" noChangeArrowheads="1"/>
                    </pic:cNvPicPr>
                  </pic:nvPicPr>
                  <pic:blipFill>
                    <a:blip r:embed="rId97" cstate="print"/>
                    <a:srcRect/>
                    <a:stretch>
                      <a:fillRect/>
                    </a:stretch>
                  </pic:blipFill>
                  <pic:spPr bwMode="auto">
                    <a:xfrm>
                      <a:off x="0" y="0"/>
                      <a:ext cx="6294120" cy="3455670"/>
                    </a:xfrm>
                    <a:prstGeom prst="rect">
                      <a:avLst/>
                    </a:prstGeom>
                    <a:noFill/>
                    <a:ln w="9525">
                      <a:noFill/>
                      <a:miter lim="800000"/>
                      <a:headEnd/>
                      <a:tailEnd/>
                    </a:ln>
                  </pic:spPr>
                </pic:pic>
              </a:graphicData>
            </a:graphic>
          </wp:inline>
        </w:drawing>
      </w:r>
    </w:p>
    <w:p w:rsidR="008F679F" w:rsidRPr="00061824" w:rsidRDefault="008F679F" w:rsidP="00061824">
      <w:pPr>
        <w:ind w:right="-142"/>
        <w:jc w:val="center"/>
        <w:rPr>
          <w:rFonts w:ascii="Times New Roman" w:hAnsi="Times New Roman"/>
        </w:rPr>
      </w:pPr>
      <w:r w:rsidRPr="00061824">
        <w:rPr>
          <w:rFonts w:ascii="Times New Roman" w:hAnsi="Times New Roman"/>
          <w:sz w:val="28"/>
          <w:szCs w:val="28"/>
        </w:rPr>
        <w:tab/>
      </w:r>
      <w:r w:rsidR="00155B75" w:rsidRPr="00061824">
        <w:rPr>
          <w:rFonts w:ascii="Times New Roman" w:hAnsi="Times New Roman"/>
        </w:rPr>
        <w:t xml:space="preserve">Рис.9.2. Схема расположения </w:t>
      </w:r>
      <w:r w:rsidRPr="00061824">
        <w:rPr>
          <w:rFonts w:ascii="Times New Roman" w:hAnsi="Times New Roman"/>
        </w:rPr>
        <w:t>тационарной сети наблюдени</w:t>
      </w:r>
      <w:r w:rsidR="00155B75" w:rsidRPr="00061824">
        <w:rPr>
          <w:rFonts w:ascii="Times New Roman" w:hAnsi="Times New Roman"/>
        </w:rPr>
        <w:t xml:space="preserve">я </w:t>
      </w:r>
      <w:r w:rsidRPr="00061824">
        <w:rPr>
          <w:rFonts w:ascii="Times New Roman" w:hAnsi="Times New Roman"/>
        </w:rPr>
        <w:t>за загрязнением атмосферного воздуха</w:t>
      </w:r>
      <w:r w:rsidR="00155B75" w:rsidRPr="00061824">
        <w:rPr>
          <w:rFonts w:ascii="Times New Roman" w:hAnsi="Times New Roman"/>
        </w:rPr>
        <w:t xml:space="preserve"> города  Рудный</w:t>
      </w:r>
    </w:p>
    <w:p w:rsidR="003E29A4" w:rsidRPr="00061824" w:rsidRDefault="003E29A4" w:rsidP="00061824">
      <w:pPr>
        <w:jc w:val="right"/>
        <w:rPr>
          <w:rFonts w:ascii="Times New Roman" w:hAnsi="Times New Roman"/>
        </w:rPr>
      </w:pPr>
    </w:p>
    <w:p w:rsidR="003E29A4" w:rsidRPr="00061824" w:rsidRDefault="003E29A4" w:rsidP="00061824">
      <w:pPr>
        <w:jc w:val="right"/>
        <w:rPr>
          <w:rFonts w:ascii="Times New Roman" w:hAnsi="Times New Roman"/>
        </w:rPr>
      </w:pPr>
    </w:p>
    <w:p w:rsidR="001F011B" w:rsidRPr="00061824" w:rsidRDefault="001F011B" w:rsidP="00061824">
      <w:pPr>
        <w:jc w:val="right"/>
        <w:rPr>
          <w:rFonts w:ascii="Times New Roman" w:hAnsi="Times New Roman"/>
          <w:lang w:val="kk-KZ"/>
        </w:rPr>
      </w:pPr>
      <w:r w:rsidRPr="00061824">
        <w:rPr>
          <w:rFonts w:ascii="Times New Roman" w:hAnsi="Times New Roman"/>
        </w:rPr>
        <w:lastRenderedPageBreak/>
        <w:t xml:space="preserve">Таблица </w:t>
      </w:r>
      <w:r w:rsidR="0086390B" w:rsidRPr="00061824">
        <w:rPr>
          <w:rFonts w:ascii="Times New Roman" w:hAnsi="Times New Roman"/>
        </w:rPr>
        <w:t>80</w:t>
      </w:r>
    </w:p>
    <w:p w:rsidR="001F011B" w:rsidRPr="00061824" w:rsidRDefault="001F011B"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9E682A" w:rsidRPr="00061824">
        <w:rPr>
          <w:rStyle w:val="FontStyle201"/>
          <w:i w:val="0"/>
          <w:sz w:val="28"/>
          <w:szCs w:val="28"/>
        </w:rPr>
        <w:t>Рудный</w:t>
      </w:r>
    </w:p>
    <w:p w:rsidR="001F011B" w:rsidRPr="00061824" w:rsidRDefault="001F011B" w:rsidP="00061824">
      <w:pPr>
        <w:pStyle w:val="Style100"/>
        <w:widowControl/>
        <w:spacing w:line="0" w:lineRule="atLeast"/>
        <w:ind w:firstLine="708"/>
        <w:rPr>
          <w:rStyle w:val="FontStyle201"/>
          <w:b/>
          <w:i w:val="0"/>
          <w:sz w:val="28"/>
          <w:szCs w:val="28"/>
        </w:rPr>
      </w:pP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914"/>
        <w:gridCol w:w="851"/>
        <w:gridCol w:w="992"/>
        <w:gridCol w:w="1134"/>
      </w:tblGrid>
      <w:tr w:rsidR="00C37B2D" w:rsidRPr="00061824" w:rsidTr="00413E25">
        <w:trPr>
          <w:trHeight w:val="224"/>
          <w:jc w:val="center"/>
        </w:trPr>
        <w:tc>
          <w:tcPr>
            <w:tcW w:w="1985" w:type="dxa"/>
            <w:vMerge w:val="restart"/>
            <w:shd w:val="clear" w:color="auto" w:fill="auto"/>
            <w:noWrap/>
            <w:vAlign w:val="center"/>
          </w:tcPr>
          <w:p w:rsidR="00C37B2D" w:rsidRPr="00061824" w:rsidRDefault="00C37B2D"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4" w:type="dxa"/>
            <w:gridSpan w:val="2"/>
            <w:shd w:val="clear" w:color="auto" w:fill="auto"/>
            <w:vAlign w:val="center"/>
          </w:tcPr>
          <w:p w:rsidR="00C37B2D" w:rsidRPr="00061824" w:rsidRDefault="00C37B2D"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06" w:type="dxa"/>
            <w:gridSpan w:val="2"/>
            <w:shd w:val="clear" w:color="auto" w:fill="auto"/>
            <w:vAlign w:val="center"/>
          </w:tcPr>
          <w:p w:rsidR="00C37B2D" w:rsidRPr="00061824" w:rsidRDefault="007F72BC"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r w:rsidR="00C37B2D" w:rsidRPr="00061824">
              <w:rPr>
                <w:rFonts w:ascii="Times New Roman" w:hAnsi="Times New Roman"/>
                <w:b/>
                <w:bCs/>
                <w:lang w:eastAsia="ru-RU" w:bidi="ar-SA"/>
              </w:rPr>
              <w:t xml:space="preserve"> разовая концентрация (</w:t>
            </w:r>
            <w:r w:rsidR="00C37B2D" w:rsidRPr="00061824">
              <w:rPr>
                <w:rFonts w:ascii="Times New Roman" w:hAnsi="Times New Roman"/>
                <w:b/>
                <w:bCs/>
                <w:lang w:val="en-US" w:eastAsia="ru-RU" w:bidi="ar-SA"/>
              </w:rPr>
              <w:t>g</w:t>
            </w:r>
            <w:r w:rsidR="00C37B2D" w:rsidRPr="00061824">
              <w:rPr>
                <w:rFonts w:ascii="Times New Roman" w:hAnsi="Times New Roman"/>
                <w:b/>
                <w:bCs/>
                <w:vertAlign w:val="subscript"/>
                <w:lang w:eastAsia="ru-RU" w:bidi="ar-SA"/>
              </w:rPr>
              <w:t>м.р.</w:t>
            </w:r>
            <w:r w:rsidR="00C37B2D" w:rsidRPr="00061824">
              <w:rPr>
                <w:rFonts w:ascii="Times New Roman" w:hAnsi="Times New Roman"/>
                <w:b/>
                <w:bCs/>
                <w:lang w:eastAsia="ru-RU" w:bidi="ar-SA"/>
              </w:rPr>
              <w:t>)</w:t>
            </w:r>
          </w:p>
        </w:tc>
        <w:tc>
          <w:tcPr>
            <w:tcW w:w="2977" w:type="dxa"/>
            <w:gridSpan w:val="3"/>
            <w:vAlign w:val="center"/>
          </w:tcPr>
          <w:p w:rsidR="00C37B2D" w:rsidRPr="00061824" w:rsidRDefault="00C37B2D"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0D59A6" w:rsidRPr="00061824" w:rsidTr="00413E25">
        <w:trPr>
          <w:trHeight w:val="383"/>
          <w:jc w:val="center"/>
        </w:trPr>
        <w:tc>
          <w:tcPr>
            <w:tcW w:w="1985" w:type="dxa"/>
            <w:vMerge/>
            <w:shd w:val="clear" w:color="auto" w:fill="auto"/>
            <w:noWrap/>
            <w:vAlign w:val="center"/>
          </w:tcPr>
          <w:p w:rsidR="000D59A6" w:rsidRPr="00061824" w:rsidRDefault="000D59A6" w:rsidP="00061824">
            <w:pPr>
              <w:jc w:val="center"/>
              <w:rPr>
                <w:rFonts w:ascii="Times New Roman" w:hAnsi="Times New Roman"/>
                <w:b/>
                <w:bCs/>
                <w:lang w:eastAsia="ru-RU" w:bidi="ar-SA"/>
              </w:rPr>
            </w:pPr>
          </w:p>
        </w:tc>
        <w:tc>
          <w:tcPr>
            <w:tcW w:w="993" w:type="dxa"/>
            <w:shd w:val="clear" w:color="auto" w:fill="auto"/>
            <w:vAlign w:val="center"/>
          </w:tcPr>
          <w:p w:rsidR="000D59A6" w:rsidRPr="00061824" w:rsidRDefault="000D59A6"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0D59A6" w:rsidRPr="00061824" w:rsidRDefault="000D59A6"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0D59A6" w:rsidRPr="00061824" w:rsidRDefault="000D59A6"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14" w:type="dxa"/>
            <w:shd w:val="clear" w:color="auto" w:fill="auto"/>
            <w:vAlign w:val="center"/>
          </w:tcPr>
          <w:p w:rsidR="000D59A6" w:rsidRPr="00061824" w:rsidRDefault="000D59A6"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0D59A6" w:rsidRPr="00061824" w:rsidRDefault="000D59A6"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1" w:type="dxa"/>
            <w:vAlign w:val="center"/>
          </w:tcPr>
          <w:p w:rsidR="000D59A6" w:rsidRPr="00061824" w:rsidRDefault="000D59A6"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0D59A6" w:rsidRPr="00061824" w:rsidRDefault="000D59A6"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0D59A6" w:rsidRPr="00061824" w:rsidRDefault="000D59A6" w:rsidP="00061824">
            <w:pPr>
              <w:jc w:val="center"/>
              <w:rPr>
                <w:rFonts w:ascii="Times New Roman" w:hAnsi="Times New Roman"/>
                <w:b/>
                <w:bCs/>
                <w:spacing w:val="-20"/>
              </w:rPr>
            </w:pPr>
            <w:r w:rsidRPr="00061824">
              <w:rPr>
                <w:rFonts w:ascii="Times New Roman" w:hAnsi="Times New Roman"/>
                <w:b/>
                <w:bCs/>
                <w:spacing w:val="-20"/>
              </w:rPr>
              <w:t>&gt;10 ПДК</w:t>
            </w:r>
          </w:p>
        </w:tc>
      </w:tr>
      <w:tr w:rsidR="003E29A4" w:rsidRPr="00061824" w:rsidTr="003E29A4">
        <w:trPr>
          <w:trHeight w:val="300"/>
          <w:jc w:val="center"/>
        </w:trPr>
        <w:tc>
          <w:tcPr>
            <w:tcW w:w="1985" w:type="dxa"/>
            <w:shd w:val="clear" w:color="auto" w:fill="auto"/>
            <w:noWrap/>
            <w:vAlign w:val="center"/>
          </w:tcPr>
          <w:p w:rsidR="003E29A4" w:rsidRPr="00061824" w:rsidRDefault="003E29A4" w:rsidP="00061824">
            <w:pPr>
              <w:rPr>
                <w:rFonts w:ascii="Times New Roman" w:hAnsi="Times New Roman"/>
              </w:rPr>
            </w:pPr>
            <w:r w:rsidRPr="00061824">
              <w:rPr>
                <w:rFonts w:ascii="Times New Roman" w:hAnsi="Times New Roman"/>
              </w:rPr>
              <w:t>Взвешенные частицы РМ -10</w:t>
            </w:r>
          </w:p>
        </w:tc>
        <w:tc>
          <w:tcPr>
            <w:tcW w:w="993"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0,0294</w:t>
            </w:r>
          </w:p>
        </w:tc>
        <w:tc>
          <w:tcPr>
            <w:tcW w:w="1701"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0,4906</w:t>
            </w:r>
          </w:p>
        </w:tc>
        <w:tc>
          <w:tcPr>
            <w:tcW w:w="992"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0,3259</w:t>
            </w:r>
          </w:p>
        </w:tc>
        <w:tc>
          <w:tcPr>
            <w:tcW w:w="1914"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1,0863</w:t>
            </w:r>
          </w:p>
        </w:tc>
        <w:tc>
          <w:tcPr>
            <w:tcW w:w="851"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1</w:t>
            </w:r>
          </w:p>
        </w:tc>
        <w:tc>
          <w:tcPr>
            <w:tcW w:w="992" w:type="dxa"/>
            <w:shd w:val="clear" w:color="000000" w:fill="FFFFFF"/>
            <w:vAlign w:val="center"/>
          </w:tcPr>
          <w:p w:rsidR="003E29A4" w:rsidRPr="00061824" w:rsidRDefault="003E29A4" w:rsidP="00061824">
            <w:pPr>
              <w:jc w:val="center"/>
              <w:rPr>
                <w:rFonts w:ascii="Times New Roman" w:hAnsi="Times New Roman"/>
              </w:rPr>
            </w:pPr>
          </w:p>
        </w:tc>
        <w:tc>
          <w:tcPr>
            <w:tcW w:w="1134" w:type="dxa"/>
            <w:shd w:val="clear" w:color="000000" w:fill="FFFFFF"/>
            <w:vAlign w:val="center"/>
          </w:tcPr>
          <w:p w:rsidR="003E29A4" w:rsidRPr="00061824" w:rsidRDefault="003E29A4" w:rsidP="00061824">
            <w:pPr>
              <w:jc w:val="center"/>
              <w:rPr>
                <w:rFonts w:ascii="Times New Roman" w:hAnsi="Times New Roman"/>
              </w:rPr>
            </w:pPr>
          </w:p>
        </w:tc>
      </w:tr>
      <w:tr w:rsidR="003E29A4" w:rsidRPr="00061824" w:rsidTr="003E29A4">
        <w:trPr>
          <w:trHeight w:val="83"/>
          <w:jc w:val="center"/>
        </w:trPr>
        <w:tc>
          <w:tcPr>
            <w:tcW w:w="1985" w:type="dxa"/>
            <w:shd w:val="clear" w:color="auto" w:fill="auto"/>
            <w:noWrap/>
            <w:vAlign w:val="center"/>
          </w:tcPr>
          <w:p w:rsidR="003E29A4" w:rsidRPr="00061824" w:rsidRDefault="003E29A4" w:rsidP="00061824">
            <w:pPr>
              <w:rPr>
                <w:rFonts w:ascii="Times New Roman" w:hAnsi="Times New Roman"/>
              </w:rPr>
            </w:pPr>
            <w:r w:rsidRPr="00061824">
              <w:rPr>
                <w:rFonts w:ascii="Times New Roman" w:hAnsi="Times New Roman"/>
              </w:rPr>
              <w:t>Диоксид серы</w:t>
            </w:r>
          </w:p>
        </w:tc>
        <w:tc>
          <w:tcPr>
            <w:tcW w:w="993"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0,0780</w:t>
            </w:r>
          </w:p>
        </w:tc>
        <w:tc>
          <w:tcPr>
            <w:tcW w:w="1701"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1,5600</w:t>
            </w:r>
          </w:p>
        </w:tc>
        <w:tc>
          <w:tcPr>
            <w:tcW w:w="992"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0,5475</w:t>
            </w:r>
          </w:p>
        </w:tc>
        <w:tc>
          <w:tcPr>
            <w:tcW w:w="1914"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1,0950</w:t>
            </w:r>
          </w:p>
        </w:tc>
        <w:tc>
          <w:tcPr>
            <w:tcW w:w="851"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7</w:t>
            </w:r>
          </w:p>
        </w:tc>
        <w:tc>
          <w:tcPr>
            <w:tcW w:w="992" w:type="dxa"/>
            <w:shd w:val="clear" w:color="000000" w:fill="FFFFFF"/>
            <w:vAlign w:val="center"/>
          </w:tcPr>
          <w:p w:rsidR="003E29A4" w:rsidRPr="00061824" w:rsidRDefault="003E29A4" w:rsidP="00061824">
            <w:pPr>
              <w:jc w:val="center"/>
              <w:rPr>
                <w:rFonts w:ascii="Times New Roman" w:hAnsi="Times New Roman"/>
              </w:rPr>
            </w:pPr>
          </w:p>
        </w:tc>
        <w:tc>
          <w:tcPr>
            <w:tcW w:w="1134" w:type="dxa"/>
            <w:shd w:val="clear" w:color="000000" w:fill="FFFFFF"/>
            <w:vAlign w:val="center"/>
          </w:tcPr>
          <w:p w:rsidR="003E29A4" w:rsidRPr="00061824" w:rsidRDefault="003E29A4" w:rsidP="00061824">
            <w:pPr>
              <w:jc w:val="center"/>
              <w:rPr>
                <w:rFonts w:ascii="Times New Roman" w:hAnsi="Times New Roman"/>
              </w:rPr>
            </w:pPr>
          </w:p>
        </w:tc>
      </w:tr>
      <w:tr w:rsidR="003E29A4" w:rsidRPr="00061824" w:rsidTr="003E29A4">
        <w:trPr>
          <w:trHeight w:val="64"/>
          <w:jc w:val="center"/>
        </w:trPr>
        <w:tc>
          <w:tcPr>
            <w:tcW w:w="1985" w:type="dxa"/>
            <w:shd w:val="clear" w:color="auto" w:fill="auto"/>
            <w:noWrap/>
            <w:vAlign w:val="center"/>
          </w:tcPr>
          <w:p w:rsidR="003E29A4" w:rsidRPr="00061824" w:rsidRDefault="003E29A4" w:rsidP="00061824">
            <w:pPr>
              <w:rPr>
                <w:rFonts w:ascii="Times New Roman" w:hAnsi="Times New Roman"/>
              </w:rPr>
            </w:pPr>
            <w:r w:rsidRPr="00061824">
              <w:rPr>
                <w:rFonts w:ascii="Times New Roman" w:hAnsi="Times New Roman"/>
              </w:rPr>
              <w:t>Оксид углерода</w:t>
            </w:r>
          </w:p>
        </w:tc>
        <w:tc>
          <w:tcPr>
            <w:tcW w:w="993"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0,0735</w:t>
            </w:r>
          </w:p>
        </w:tc>
        <w:tc>
          <w:tcPr>
            <w:tcW w:w="1701"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0,0245</w:t>
            </w:r>
          </w:p>
        </w:tc>
        <w:tc>
          <w:tcPr>
            <w:tcW w:w="992"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1,7630</w:t>
            </w:r>
          </w:p>
        </w:tc>
        <w:tc>
          <w:tcPr>
            <w:tcW w:w="1914"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0,3526</w:t>
            </w:r>
          </w:p>
        </w:tc>
        <w:tc>
          <w:tcPr>
            <w:tcW w:w="851" w:type="dxa"/>
            <w:shd w:val="clear" w:color="000000" w:fill="FFFFFF"/>
            <w:vAlign w:val="center"/>
          </w:tcPr>
          <w:p w:rsidR="003E29A4" w:rsidRPr="00061824" w:rsidRDefault="003E29A4" w:rsidP="00061824">
            <w:pPr>
              <w:jc w:val="center"/>
              <w:rPr>
                <w:rFonts w:ascii="Times New Roman" w:hAnsi="Times New Roman"/>
                <w:lang w:val="kk-KZ" w:eastAsia="ru-RU"/>
              </w:rPr>
            </w:pPr>
          </w:p>
        </w:tc>
        <w:tc>
          <w:tcPr>
            <w:tcW w:w="992" w:type="dxa"/>
            <w:shd w:val="clear" w:color="000000" w:fill="FFFFFF"/>
            <w:vAlign w:val="center"/>
          </w:tcPr>
          <w:p w:rsidR="003E29A4" w:rsidRPr="00061824" w:rsidRDefault="003E29A4" w:rsidP="00061824">
            <w:pPr>
              <w:jc w:val="center"/>
              <w:rPr>
                <w:rFonts w:ascii="Times New Roman" w:hAnsi="Times New Roman"/>
              </w:rPr>
            </w:pPr>
          </w:p>
        </w:tc>
        <w:tc>
          <w:tcPr>
            <w:tcW w:w="1134" w:type="dxa"/>
            <w:shd w:val="clear" w:color="000000" w:fill="FFFFFF"/>
            <w:vAlign w:val="center"/>
          </w:tcPr>
          <w:p w:rsidR="003E29A4" w:rsidRPr="00061824" w:rsidRDefault="003E29A4" w:rsidP="00061824">
            <w:pPr>
              <w:jc w:val="center"/>
              <w:rPr>
                <w:rFonts w:ascii="Times New Roman" w:hAnsi="Times New Roman"/>
              </w:rPr>
            </w:pPr>
          </w:p>
        </w:tc>
      </w:tr>
      <w:tr w:rsidR="003E29A4" w:rsidRPr="00061824" w:rsidTr="003E29A4">
        <w:trPr>
          <w:trHeight w:val="223"/>
          <w:jc w:val="center"/>
        </w:trPr>
        <w:tc>
          <w:tcPr>
            <w:tcW w:w="1985" w:type="dxa"/>
            <w:shd w:val="clear" w:color="auto" w:fill="auto"/>
            <w:noWrap/>
            <w:vAlign w:val="center"/>
          </w:tcPr>
          <w:p w:rsidR="003E29A4" w:rsidRPr="00061824" w:rsidRDefault="003E29A4" w:rsidP="00061824">
            <w:pPr>
              <w:rPr>
                <w:rFonts w:ascii="Times New Roman" w:hAnsi="Times New Roman"/>
              </w:rPr>
            </w:pPr>
            <w:r w:rsidRPr="00061824">
              <w:rPr>
                <w:rFonts w:ascii="Times New Roman" w:hAnsi="Times New Roman"/>
              </w:rPr>
              <w:t>Диоксид азота</w:t>
            </w:r>
          </w:p>
        </w:tc>
        <w:tc>
          <w:tcPr>
            <w:tcW w:w="993"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0,0447</w:t>
            </w:r>
          </w:p>
        </w:tc>
        <w:tc>
          <w:tcPr>
            <w:tcW w:w="1701"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1,1179</w:t>
            </w:r>
          </w:p>
        </w:tc>
        <w:tc>
          <w:tcPr>
            <w:tcW w:w="992"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0,9867</w:t>
            </w:r>
          </w:p>
        </w:tc>
        <w:tc>
          <w:tcPr>
            <w:tcW w:w="1914"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4,9333</w:t>
            </w:r>
          </w:p>
        </w:tc>
        <w:tc>
          <w:tcPr>
            <w:tcW w:w="851"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267</w:t>
            </w:r>
          </w:p>
        </w:tc>
        <w:tc>
          <w:tcPr>
            <w:tcW w:w="992" w:type="dxa"/>
            <w:shd w:val="clear" w:color="000000" w:fill="FFFFFF"/>
            <w:vAlign w:val="center"/>
          </w:tcPr>
          <w:p w:rsidR="003E29A4" w:rsidRPr="00061824" w:rsidRDefault="003E29A4" w:rsidP="00061824">
            <w:pPr>
              <w:jc w:val="center"/>
              <w:rPr>
                <w:rFonts w:ascii="Times New Roman" w:hAnsi="Times New Roman"/>
              </w:rPr>
            </w:pPr>
          </w:p>
        </w:tc>
        <w:tc>
          <w:tcPr>
            <w:tcW w:w="1134" w:type="dxa"/>
            <w:shd w:val="clear" w:color="000000" w:fill="FFFFFF"/>
            <w:vAlign w:val="center"/>
          </w:tcPr>
          <w:p w:rsidR="003E29A4" w:rsidRPr="00061824" w:rsidRDefault="003E29A4" w:rsidP="00061824">
            <w:pPr>
              <w:jc w:val="center"/>
              <w:rPr>
                <w:rFonts w:ascii="Times New Roman" w:hAnsi="Times New Roman"/>
              </w:rPr>
            </w:pPr>
          </w:p>
        </w:tc>
      </w:tr>
      <w:tr w:rsidR="003E29A4" w:rsidRPr="00061824" w:rsidTr="003E29A4">
        <w:trPr>
          <w:trHeight w:val="64"/>
          <w:jc w:val="center"/>
        </w:trPr>
        <w:tc>
          <w:tcPr>
            <w:tcW w:w="1985" w:type="dxa"/>
            <w:shd w:val="clear" w:color="auto" w:fill="auto"/>
            <w:noWrap/>
            <w:vAlign w:val="center"/>
          </w:tcPr>
          <w:p w:rsidR="003E29A4" w:rsidRPr="00061824" w:rsidRDefault="003E29A4" w:rsidP="00061824">
            <w:pPr>
              <w:rPr>
                <w:rFonts w:ascii="Times New Roman" w:hAnsi="Times New Roman"/>
              </w:rPr>
            </w:pPr>
            <w:r w:rsidRPr="00061824">
              <w:rPr>
                <w:rFonts w:ascii="Times New Roman" w:hAnsi="Times New Roman"/>
              </w:rPr>
              <w:t>Оксид азота</w:t>
            </w:r>
          </w:p>
        </w:tc>
        <w:tc>
          <w:tcPr>
            <w:tcW w:w="993"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0,0047</w:t>
            </w:r>
          </w:p>
        </w:tc>
        <w:tc>
          <w:tcPr>
            <w:tcW w:w="1701"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0,0775</w:t>
            </w:r>
          </w:p>
        </w:tc>
        <w:tc>
          <w:tcPr>
            <w:tcW w:w="992"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0,2309</w:t>
            </w:r>
          </w:p>
        </w:tc>
        <w:tc>
          <w:tcPr>
            <w:tcW w:w="1914"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0,5773</w:t>
            </w:r>
          </w:p>
        </w:tc>
        <w:tc>
          <w:tcPr>
            <w:tcW w:w="851" w:type="dxa"/>
            <w:shd w:val="clear" w:color="000000" w:fill="FFFFFF"/>
            <w:vAlign w:val="center"/>
          </w:tcPr>
          <w:p w:rsidR="003E29A4" w:rsidRPr="00061824" w:rsidRDefault="003E29A4" w:rsidP="00061824">
            <w:pPr>
              <w:jc w:val="center"/>
              <w:rPr>
                <w:rFonts w:ascii="Times New Roman" w:hAnsi="Times New Roman"/>
                <w:lang w:val="kk-KZ" w:eastAsia="ru-RU"/>
              </w:rPr>
            </w:pPr>
          </w:p>
        </w:tc>
        <w:tc>
          <w:tcPr>
            <w:tcW w:w="992" w:type="dxa"/>
            <w:shd w:val="clear" w:color="000000" w:fill="FFFFFF"/>
            <w:vAlign w:val="center"/>
          </w:tcPr>
          <w:p w:rsidR="003E29A4" w:rsidRPr="00061824" w:rsidRDefault="003E29A4" w:rsidP="00061824">
            <w:pPr>
              <w:jc w:val="center"/>
              <w:rPr>
                <w:rFonts w:ascii="Times New Roman" w:hAnsi="Times New Roman"/>
              </w:rPr>
            </w:pPr>
          </w:p>
        </w:tc>
        <w:tc>
          <w:tcPr>
            <w:tcW w:w="1134" w:type="dxa"/>
            <w:shd w:val="clear" w:color="000000" w:fill="FFFFFF"/>
            <w:vAlign w:val="center"/>
          </w:tcPr>
          <w:p w:rsidR="003E29A4" w:rsidRPr="00061824" w:rsidRDefault="003E29A4" w:rsidP="00061824">
            <w:pPr>
              <w:jc w:val="center"/>
              <w:rPr>
                <w:rFonts w:ascii="Times New Roman" w:hAnsi="Times New Roman"/>
              </w:rPr>
            </w:pPr>
          </w:p>
        </w:tc>
      </w:tr>
      <w:tr w:rsidR="003E29A4" w:rsidRPr="00061824" w:rsidTr="003E29A4">
        <w:trPr>
          <w:trHeight w:val="64"/>
          <w:jc w:val="center"/>
        </w:trPr>
        <w:tc>
          <w:tcPr>
            <w:tcW w:w="1985" w:type="dxa"/>
            <w:shd w:val="clear" w:color="auto" w:fill="auto"/>
            <w:noWrap/>
            <w:vAlign w:val="center"/>
          </w:tcPr>
          <w:p w:rsidR="003E29A4" w:rsidRPr="00061824" w:rsidRDefault="003E29A4" w:rsidP="00061824">
            <w:pPr>
              <w:rPr>
                <w:rFonts w:ascii="Times New Roman" w:hAnsi="Times New Roman"/>
              </w:rPr>
            </w:pPr>
            <w:r w:rsidRPr="00061824">
              <w:rPr>
                <w:rFonts w:ascii="Times New Roman" w:hAnsi="Times New Roman"/>
              </w:rPr>
              <w:t>Сумма УВ</w:t>
            </w:r>
          </w:p>
        </w:tc>
        <w:tc>
          <w:tcPr>
            <w:tcW w:w="993"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0,0000</w:t>
            </w:r>
          </w:p>
        </w:tc>
        <w:tc>
          <w:tcPr>
            <w:tcW w:w="1701" w:type="dxa"/>
            <w:shd w:val="clear" w:color="000000" w:fill="FFFFFF"/>
            <w:noWrap/>
            <w:vAlign w:val="center"/>
          </w:tcPr>
          <w:p w:rsidR="003E29A4" w:rsidRPr="00061824" w:rsidRDefault="003E29A4" w:rsidP="00061824">
            <w:pPr>
              <w:jc w:val="center"/>
              <w:rPr>
                <w:rFonts w:ascii="Times New Roman" w:hAnsi="Times New Roman"/>
                <w:lang w:val="kk-KZ" w:eastAsia="ru-RU"/>
              </w:rPr>
            </w:pPr>
          </w:p>
        </w:tc>
        <w:tc>
          <w:tcPr>
            <w:tcW w:w="992"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0,0000</w:t>
            </w:r>
          </w:p>
        </w:tc>
        <w:tc>
          <w:tcPr>
            <w:tcW w:w="1914" w:type="dxa"/>
            <w:shd w:val="clear" w:color="000000" w:fill="FFFFFF"/>
            <w:noWrap/>
            <w:vAlign w:val="center"/>
          </w:tcPr>
          <w:p w:rsidR="003E29A4" w:rsidRPr="00061824" w:rsidRDefault="003E29A4" w:rsidP="00061824">
            <w:pPr>
              <w:jc w:val="center"/>
              <w:rPr>
                <w:rFonts w:ascii="Times New Roman" w:hAnsi="Times New Roman"/>
                <w:lang w:val="kk-KZ" w:eastAsia="ru-RU"/>
              </w:rPr>
            </w:pPr>
          </w:p>
        </w:tc>
        <w:tc>
          <w:tcPr>
            <w:tcW w:w="851" w:type="dxa"/>
            <w:shd w:val="clear" w:color="000000" w:fill="FFFFFF"/>
            <w:vAlign w:val="center"/>
          </w:tcPr>
          <w:p w:rsidR="003E29A4" w:rsidRPr="00061824" w:rsidRDefault="003E29A4" w:rsidP="00061824">
            <w:pPr>
              <w:jc w:val="center"/>
              <w:rPr>
                <w:rFonts w:ascii="Times New Roman" w:hAnsi="Times New Roman"/>
                <w:lang w:val="kk-KZ" w:eastAsia="ru-RU"/>
              </w:rPr>
            </w:pPr>
          </w:p>
        </w:tc>
        <w:tc>
          <w:tcPr>
            <w:tcW w:w="992" w:type="dxa"/>
            <w:shd w:val="clear" w:color="000000" w:fill="FFFFFF"/>
            <w:vAlign w:val="center"/>
          </w:tcPr>
          <w:p w:rsidR="003E29A4" w:rsidRPr="00061824" w:rsidRDefault="003E29A4" w:rsidP="00061824">
            <w:pPr>
              <w:jc w:val="center"/>
              <w:rPr>
                <w:rFonts w:ascii="Times New Roman" w:hAnsi="Times New Roman"/>
              </w:rPr>
            </w:pPr>
          </w:p>
        </w:tc>
        <w:tc>
          <w:tcPr>
            <w:tcW w:w="1134" w:type="dxa"/>
            <w:shd w:val="clear" w:color="000000" w:fill="FFFFFF"/>
            <w:vAlign w:val="center"/>
          </w:tcPr>
          <w:p w:rsidR="003E29A4" w:rsidRPr="00061824" w:rsidRDefault="003E29A4" w:rsidP="00061824">
            <w:pPr>
              <w:jc w:val="center"/>
              <w:rPr>
                <w:rFonts w:ascii="Times New Roman" w:hAnsi="Times New Roman"/>
              </w:rPr>
            </w:pPr>
          </w:p>
        </w:tc>
      </w:tr>
      <w:tr w:rsidR="003E29A4" w:rsidRPr="00061824" w:rsidTr="003E29A4">
        <w:trPr>
          <w:trHeight w:val="64"/>
          <w:jc w:val="center"/>
        </w:trPr>
        <w:tc>
          <w:tcPr>
            <w:tcW w:w="1985" w:type="dxa"/>
            <w:shd w:val="clear" w:color="auto" w:fill="auto"/>
            <w:noWrap/>
            <w:vAlign w:val="center"/>
          </w:tcPr>
          <w:p w:rsidR="003E29A4" w:rsidRPr="00061824" w:rsidRDefault="003E29A4" w:rsidP="00061824">
            <w:pPr>
              <w:rPr>
                <w:rFonts w:ascii="Times New Roman" w:hAnsi="Times New Roman"/>
              </w:rPr>
            </w:pPr>
            <w:r w:rsidRPr="00061824">
              <w:rPr>
                <w:rFonts w:ascii="Times New Roman" w:hAnsi="Times New Roman"/>
              </w:rPr>
              <w:t>Метан</w:t>
            </w:r>
          </w:p>
        </w:tc>
        <w:tc>
          <w:tcPr>
            <w:tcW w:w="993" w:type="dxa"/>
            <w:shd w:val="clear" w:color="000000" w:fill="FFFFFF"/>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0,0000</w:t>
            </w:r>
          </w:p>
        </w:tc>
        <w:tc>
          <w:tcPr>
            <w:tcW w:w="1701" w:type="dxa"/>
            <w:shd w:val="clear" w:color="000000" w:fill="FFFFFF"/>
            <w:noWrap/>
            <w:vAlign w:val="center"/>
          </w:tcPr>
          <w:p w:rsidR="003E29A4" w:rsidRPr="00061824" w:rsidRDefault="003E29A4" w:rsidP="00061824">
            <w:pPr>
              <w:jc w:val="center"/>
              <w:rPr>
                <w:rFonts w:ascii="Times New Roman" w:hAnsi="Times New Roman"/>
                <w:lang w:val="kk-KZ" w:eastAsia="ru-RU"/>
              </w:rPr>
            </w:pPr>
          </w:p>
        </w:tc>
        <w:tc>
          <w:tcPr>
            <w:tcW w:w="992" w:type="dxa"/>
            <w:shd w:val="clear" w:color="000000" w:fill="FFFFFF"/>
            <w:noWrap/>
            <w:vAlign w:val="center"/>
          </w:tcPr>
          <w:p w:rsidR="003E29A4" w:rsidRPr="00061824" w:rsidRDefault="003E29A4" w:rsidP="00061824">
            <w:pPr>
              <w:jc w:val="center"/>
              <w:rPr>
                <w:rFonts w:ascii="Times New Roman" w:hAnsi="Times New Roman"/>
                <w:lang w:val="kk-KZ" w:eastAsia="ru-RU"/>
              </w:rPr>
            </w:pPr>
            <w:r w:rsidRPr="00061824">
              <w:rPr>
                <w:rFonts w:ascii="Times New Roman" w:hAnsi="Times New Roman"/>
                <w:lang w:val="kk-KZ" w:eastAsia="ru-RU"/>
              </w:rPr>
              <w:t>0,0000</w:t>
            </w:r>
          </w:p>
        </w:tc>
        <w:tc>
          <w:tcPr>
            <w:tcW w:w="1914" w:type="dxa"/>
            <w:shd w:val="clear" w:color="000000" w:fill="FFFFFF"/>
            <w:noWrap/>
            <w:vAlign w:val="center"/>
          </w:tcPr>
          <w:p w:rsidR="003E29A4" w:rsidRPr="00061824" w:rsidRDefault="003E29A4" w:rsidP="00061824">
            <w:pPr>
              <w:jc w:val="center"/>
              <w:rPr>
                <w:rFonts w:ascii="Times New Roman" w:hAnsi="Times New Roman"/>
                <w:lang w:val="kk-KZ" w:eastAsia="ru-RU"/>
              </w:rPr>
            </w:pPr>
          </w:p>
        </w:tc>
        <w:tc>
          <w:tcPr>
            <w:tcW w:w="851" w:type="dxa"/>
            <w:shd w:val="clear" w:color="000000" w:fill="FFFFFF"/>
            <w:vAlign w:val="center"/>
          </w:tcPr>
          <w:p w:rsidR="003E29A4" w:rsidRPr="00061824" w:rsidRDefault="003E29A4" w:rsidP="00061824">
            <w:pPr>
              <w:jc w:val="center"/>
              <w:rPr>
                <w:rFonts w:ascii="Times New Roman" w:hAnsi="Times New Roman"/>
                <w:lang w:val="kk-KZ" w:eastAsia="ru-RU"/>
              </w:rPr>
            </w:pPr>
          </w:p>
        </w:tc>
        <w:tc>
          <w:tcPr>
            <w:tcW w:w="992" w:type="dxa"/>
            <w:shd w:val="clear" w:color="000000" w:fill="FFFFFF"/>
            <w:vAlign w:val="center"/>
          </w:tcPr>
          <w:p w:rsidR="003E29A4" w:rsidRPr="00061824" w:rsidRDefault="003E29A4" w:rsidP="00061824">
            <w:pPr>
              <w:jc w:val="center"/>
              <w:rPr>
                <w:rFonts w:ascii="Times New Roman" w:hAnsi="Times New Roman"/>
              </w:rPr>
            </w:pPr>
          </w:p>
        </w:tc>
        <w:tc>
          <w:tcPr>
            <w:tcW w:w="1134" w:type="dxa"/>
            <w:shd w:val="clear" w:color="000000" w:fill="FFFFFF"/>
            <w:vAlign w:val="center"/>
          </w:tcPr>
          <w:p w:rsidR="003E29A4" w:rsidRPr="00061824" w:rsidRDefault="003E29A4" w:rsidP="00061824">
            <w:pPr>
              <w:jc w:val="center"/>
              <w:rPr>
                <w:rFonts w:ascii="Times New Roman" w:hAnsi="Times New Roman"/>
              </w:rPr>
            </w:pPr>
          </w:p>
        </w:tc>
      </w:tr>
    </w:tbl>
    <w:p w:rsidR="001F011B" w:rsidRPr="00061824" w:rsidRDefault="001F011B" w:rsidP="00061824">
      <w:pPr>
        <w:jc w:val="both"/>
        <w:rPr>
          <w:rFonts w:ascii="Times New Roman" w:hAnsi="Times New Roman"/>
          <w:b/>
          <w:noProof/>
          <w:sz w:val="26"/>
          <w:szCs w:val="26"/>
          <w:lang w:eastAsia="ru-RU" w:bidi="ar-SA"/>
        </w:rPr>
      </w:pPr>
    </w:p>
    <w:p w:rsidR="009F58D7" w:rsidRPr="00061824" w:rsidRDefault="009F58D7"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3E29A4" w:rsidRPr="00061824">
        <w:rPr>
          <w:rFonts w:ascii="Times New Roman" w:hAnsi="Times New Roman"/>
          <w:b/>
          <w:i/>
          <w:sz w:val="28"/>
          <w:szCs w:val="28"/>
        </w:rPr>
        <w:t xml:space="preserve"> </w:t>
      </w:r>
      <w:r w:rsidR="006362E3"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 (</w:t>
      </w:r>
      <w:r w:rsidR="00765BB0" w:rsidRPr="00061824">
        <w:rPr>
          <w:rFonts w:ascii="Times New Roman" w:hAnsi="Times New Roman"/>
          <w:sz w:val="28"/>
          <w:szCs w:val="28"/>
        </w:rPr>
        <w:t>рис.9.2</w:t>
      </w:r>
      <w:r w:rsidRPr="00061824">
        <w:rPr>
          <w:rFonts w:ascii="Times New Roman" w:hAnsi="Times New Roman"/>
          <w:sz w:val="28"/>
          <w:szCs w:val="28"/>
        </w:rPr>
        <w:t>), уровень загрязнения атмосферного воздуха оценива</w:t>
      </w:r>
      <w:r w:rsidR="0067541E" w:rsidRPr="00061824">
        <w:rPr>
          <w:rFonts w:ascii="Times New Roman" w:hAnsi="Times New Roman"/>
          <w:sz w:val="28"/>
          <w:szCs w:val="28"/>
        </w:rPr>
        <w:t>ется</w:t>
      </w:r>
      <w:r w:rsidR="003E29A4" w:rsidRPr="00061824">
        <w:rPr>
          <w:rFonts w:ascii="Times New Roman" w:hAnsi="Times New Roman"/>
          <w:sz w:val="28"/>
          <w:szCs w:val="28"/>
        </w:rPr>
        <w:t xml:space="preserve"> </w:t>
      </w:r>
      <w:r w:rsidR="00F4354F" w:rsidRPr="00061824">
        <w:rPr>
          <w:rFonts w:ascii="Times New Roman" w:hAnsi="Times New Roman"/>
          <w:b/>
          <w:i/>
          <w:sz w:val="28"/>
          <w:szCs w:val="28"/>
          <w:lang w:val="kk-KZ"/>
        </w:rPr>
        <w:t>высоким</w:t>
      </w:r>
      <w:r w:rsidR="00A60CE9" w:rsidRPr="00061824">
        <w:rPr>
          <w:rFonts w:ascii="Times New Roman" w:hAnsi="Times New Roman"/>
          <w:b/>
          <w:i/>
          <w:sz w:val="28"/>
          <w:szCs w:val="28"/>
          <w:lang w:val="kk-KZ"/>
        </w:rPr>
        <w:t>м</w:t>
      </w:r>
      <w:r w:rsidR="00D22DE9" w:rsidRPr="00061824">
        <w:rPr>
          <w:rFonts w:ascii="Times New Roman" w:hAnsi="Times New Roman"/>
          <w:b/>
          <w:i/>
          <w:sz w:val="28"/>
          <w:szCs w:val="28"/>
        </w:rPr>
        <w:t>,</w:t>
      </w:r>
      <w:r w:rsidR="003E29A4" w:rsidRPr="00061824">
        <w:rPr>
          <w:rFonts w:ascii="Times New Roman" w:hAnsi="Times New Roman"/>
          <w:b/>
          <w:i/>
          <w:sz w:val="28"/>
          <w:szCs w:val="28"/>
        </w:rPr>
        <w:t xml:space="preserve"> </w:t>
      </w:r>
      <w:r w:rsidR="00D22DE9" w:rsidRPr="00061824">
        <w:rPr>
          <w:rFonts w:ascii="Times New Roman" w:hAnsi="Times New Roman"/>
          <w:sz w:val="28"/>
          <w:szCs w:val="28"/>
        </w:rPr>
        <w:t>о</w:t>
      </w:r>
      <w:r w:rsidRPr="00061824">
        <w:rPr>
          <w:rFonts w:ascii="Times New Roman" w:hAnsi="Times New Roman"/>
          <w:sz w:val="28"/>
          <w:szCs w:val="28"/>
        </w:rPr>
        <w:t>н определялся значени</w:t>
      </w:r>
      <w:r w:rsidR="005D660B" w:rsidRPr="00061824">
        <w:rPr>
          <w:rFonts w:ascii="Times New Roman" w:hAnsi="Times New Roman"/>
          <w:sz w:val="28"/>
          <w:szCs w:val="28"/>
        </w:rPr>
        <w:t>ем</w:t>
      </w:r>
      <w:r w:rsidR="00223B0F" w:rsidRPr="00061824">
        <w:rPr>
          <w:rFonts w:ascii="Times New Roman" w:hAnsi="Times New Roman"/>
          <w:sz w:val="28"/>
          <w:szCs w:val="28"/>
        </w:rPr>
        <w:t xml:space="preserve"> СИ равным </w:t>
      </w:r>
      <w:r w:rsidR="003E29A4" w:rsidRPr="00061824">
        <w:rPr>
          <w:rFonts w:ascii="Times New Roman" w:hAnsi="Times New Roman"/>
          <w:sz w:val="28"/>
          <w:szCs w:val="28"/>
          <w:lang w:val="kk-KZ"/>
        </w:rPr>
        <w:t>4</w:t>
      </w:r>
      <w:r w:rsidR="00A60CE9" w:rsidRPr="00061824">
        <w:rPr>
          <w:rFonts w:ascii="Times New Roman" w:hAnsi="Times New Roman"/>
          <w:sz w:val="28"/>
          <w:szCs w:val="28"/>
          <w:lang w:val="kk-KZ"/>
        </w:rPr>
        <w:t>,9</w:t>
      </w:r>
      <w:r w:rsidR="005D660B" w:rsidRPr="00061824">
        <w:rPr>
          <w:rFonts w:ascii="Times New Roman" w:hAnsi="Times New Roman"/>
          <w:sz w:val="28"/>
          <w:szCs w:val="28"/>
          <w:lang w:val="kk-KZ"/>
        </w:rPr>
        <w:t xml:space="preserve"> (высокий уровень)</w:t>
      </w:r>
      <w:r w:rsidR="00A60CE9" w:rsidRPr="00061824">
        <w:rPr>
          <w:rFonts w:ascii="Times New Roman" w:hAnsi="Times New Roman"/>
          <w:sz w:val="28"/>
          <w:szCs w:val="28"/>
          <w:lang w:val="kk-KZ"/>
        </w:rPr>
        <w:t xml:space="preserve"> </w:t>
      </w:r>
      <w:r w:rsidR="00BB1A78" w:rsidRPr="00061824">
        <w:rPr>
          <w:rFonts w:ascii="Times New Roman" w:hAnsi="Times New Roman"/>
          <w:sz w:val="28"/>
          <w:szCs w:val="28"/>
          <w:lang w:val="kk-KZ"/>
        </w:rPr>
        <w:t>и</w:t>
      </w:r>
      <w:r w:rsidR="003E29A4" w:rsidRPr="00061824">
        <w:rPr>
          <w:rFonts w:ascii="Times New Roman" w:hAnsi="Times New Roman"/>
          <w:sz w:val="28"/>
          <w:szCs w:val="28"/>
          <w:lang w:val="kk-KZ"/>
        </w:rPr>
        <w:t xml:space="preserve"> </w:t>
      </w:r>
      <w:r w:rsidR="00504574" w:rsidRPr="00061824">
        <w:rPr>
          <w:rFonts w:ascii="Times New Roman" w:hAnsi="Times New Roman"/>
          <w:sz w:val="28"/>
          <w:szCs w:val="28"/>
        </w:rPr>
        <w:t>НП</w:t>
      </w:r>
      <w:r w:rsidR="001B790E" w:rsidRPr="00061824">
        <w:rPr>
          <w:rFonts w:ascii="Times New Roman" w:hAnsi="Times New Roman"/>
          <w:sz w:val="28"/>
          <w:szCs w:val="28"/>
        </w:rPr>
        <w:t>=</w:t>
      </w:r>
      <w:r w:rsidR="003E29A4" w:rsidRPr="00061824">
        <w:rPr>
          <w:rFonts w:ascii="Times New Roman" w:hAnsi="Times New Roman"/>
          <w:sz w:val="28"/>
          <w:szCs w:val="28"/>
          <w:lang w:val="kk-KZ"/>
        </w:rPr>
        <w:t>2,1</w:t>
      </w:r>
      <w:r w:rsidR="00A60CE9" w:rsidRPr="00061824">
        <w:rPr>
          <w:rFonts w:ascii="Times New Roman" w:hAnsi="Times New Roman"/>
          <w:sz w:val="28"/>
          <w:szCs w:val="28"/>
          <w:lang w:val="kk-KZ"/>
        </w:rPr>
        <w:t xml:space="preserve"> </w:t>
      </w:r>
      <w:r w:rsidR="007953B7" w:rsidRPr="00061824">
        <w:rPr>
          <w:rFonts w:ascii="Times New Roman" w:hAnsi="Times New Roman"/>
          <w:sz w:val="28"/>
          <w:szCs w:val="28"/>
        </w:rPr>
        <w:t>%</w:t>
      </w:r>
      <w:r w:rsidR="005D660B" w:rsidRPr="00061824">
        <w:rPr>
          <w:rFonts w:ascii="Times New Roman" w:hAnsi="Times New Roman"/>
          <w:sz w:val="28"/>
          <w:szCs w:val="28"/>
        </w:rPr>
        <w:t xml:space="preserve"> (повышенный уровень)</w:t>
      </w:r>
      <w:r w:rsidR="003E29A4" w:rsidRPr="00061824">
        <w:rPr>
          <w:rFonts w:ascii="Times New Roman" w:hAnsi="Times New Roman"/>
          <w:sz w:val="28"/>
          <w:szCs w:val="28"/>
        </w:rPr>
        <w:t xml:space="preserve"> </w:t>
      </w:r>
      <w:r w:rsidR="005666F5" w:rsidRPr="00061824">
        <w:rPr>
          <w:rFonts w:ascii="Times New Roman" w:hAnsi="Times New Roman"/>
          <w:sz w:val="28"/>
          <w:szCs w:val="28"/>
        </w:rPr>
        <w:t xml:space="preserve">(табл.1 и табл.1.1). </w:t>
      </w:r>
      <w:r w:rsidRPr="00061824">
        <w:rPr>
          <w:rFonts w:ascii="Times New Roman" w:hAnsi="Times New Roman"/>
          <w:sz w:val="28"/>
          <w:szCs w:val="28"/>
        </w:rPr>
        <w:t>Воздух</w:t>
      </w:r>
      <w:r w:rsidR="003E29A4" w:rsidRPr="00061824">
        <w:rPr>
          <w:rFonts w:ascii="Times New Roman" w:hAnsi="Times New Roman"/>
          <w:sz w:val="28"/>
          <w:szCs w:val="28"/>
        </w:rPr>
        <w:t xml:space="preserve"> </w:t>
      </w:r>
      <w:r w:rsidRPr="00061824">
        <w:rPr>
          <w:rFonts w:ascii="Times New Roman" w:hAnsi="Times New Roman"/>
          <w:sz w:val="28"/>
          <w:szCs w:val="28"/>
        </w:rPr>
        <w:t>города более всего загрязнен</w:t>
      </w:r>
      <w:r w:rsidR="003E29A4" w:rsidRPr="00061824">
        <w:rPr>
          <w:rFonts w:ascii="Times New Roman" w:hAnsi="Times New Roman"/>
          <w:sz w:val="28"/>
          <w:szCs w:val="28"/>
        </w:rPr>
        <w:t xml:space="preserve"> </w:t>
      </w:r>
      <w:r w:rsidR="00564132" w:rsidRPr="00061824">
        <w:rPr>
          <w:rFonts w:ascii="Times New Roman" w:hAnsi="Times New Roman"/>
          <w:b/>
          <w:sz w:val="28"/>
          <w:szCs w:val="28"/>
        </w:rPr>
        <w:t xml:space="preserve">диоксидом </w:t>
      </w:r>
      <w:r w:rsidR="00A60CE9" w:rsidRPr="00061824">
        <w:rPr>
          <w:rFonts w:ascii="Times New Roman" w:hAnsi="Times New Roman"/>
          <w:b/>
          <w:sz w:val="28"/>
          <w:szCs w:val="28"/>
          <w:lang w:val="kk-KZ"/>
        </w:rPr>
        <w:t>азота</w:t>
      </w:r>
      <w:r w:rsidRPr="00061824">
        <w:rPr>
          <w:rFonts w:ascii="Times New Roman" w:hAnsi="Times New Roman"/>
          <w:sz w:val="28"/>
          <w:szCs w:val="28"/>
        </w:rPr>
        <w:t>.</w:t>
      </w:r>
    </w:p>
    <w:p w:rsidR="00EE21D2" w:rsidRPr="00061824" w:rsidRDefault="004307DA" w:rsidP="00061824">
      <w:pPr>
        <w:ind w:firstLine="567"/>
        <w:jc w:val="both"/>
        <w:rPr>
          <w:rFonts w:ascii="Times New Roman" w:hAnsi="Times New Roman"/>
          <w:sz w:val="28"/>
          <w:szCs w:val="28"/>
        </w:rPr>
      </w:pPr>
      <w:r w:rsidRPr="00061824">
        <w:rPr>
          <w:rFonts w:ascii="Times New Roman" w:hAnsi="Times New Roman"/>
          <w:sz w:val="28"/>
          <w:szCs w:val="28"/>
        </w:rPr>
        <w:t>В целом по городу среднемесячн</w:t>
      </w:r>
      <w:r w:rsidR="00BF7104" w:rsidRPr="00061824">
        <w:rPr>
          <w:rFonts w:ascii="Times New Roman" w:hAnsi="Times New Roman"/>
          <w:sz w:val="28"/>
          <w:szCs w:val="28"/>
        </w:rPr>
        <w:t>ы</w:t>
      </w:r>
      <w:r w:rsidR="00A90ADF" w:rsidRPr="00061824">
        <w:rPr>
          <w:rFonts w:ascii="Times New Roman" w:hAnsi="Times New Roman"/>
          <w:sz w:val="28"/>
          <w:szCs w:val="28"/>
        </w:rPr>
        <w:t xml:space="preserve">е </w:t>
      </w:r>
      <w:r w:rsidRPr="00061824">
        <w:rPr>
          <w:rFonts w:ascii="Times New Roman" w:hAnsi="Times New Roman"/>
          <w:sz w:val="28"/>
          <w:szCs w:val="28"/>
        </w:rPr>
        <w:t>концентраци</w:t>
      </w:r>
      <w:r w:rsidR="00A90ADF" w:rsidRPr="00061824">
        <w:rPr>
          <w:rFonts w:ascii="Times New Roman" w:hAnsi="Times New Roman"/>
          <w:sz w:val="28"/>
          <w:szCs w:val="28"/>
        </w:rPr>
        <w:t xml:space="preserve">и </w:t>
      </w:r>
      <w:r w:rsidR="000E3262" w:rsidRPr="00061824">
        <w:rPr>
          <w:rFonts w:ascii="Times New Roman" w:hAnsi="Times New Roman"/>
          <w:sz w:val="28"/>
          <w:szCs w:val="28"/>
        </w:rPr>
        <w:t>диоксида серы</w:t>
      </w:r>
      <w:r w:rsidR="001B3923" w:rsidRPr="00061824">
        <w:rPr>
          <w:rFonts w:ascii="Times New Roman" w:hAnsi="Times New Roman"/>
          <w:sz w:val="28"/>
          <w:szCs w:val="28"/>
        </w:rPr>
        <w:t xml:space="preserve"> составила</w:t>
      </w:r>
      <w:r w:rsidR="000E3262" w:rsidRPr="00061824">
        <w:rPr>
          <w:rFonts w:ascii="Times New Roman" w:hAnsi="Times New Roman"/>
          <w:sz w:val="28"/>
          <w:szCs w:val="28"/>
        </w:rPr>
        <w:t xml:space="preserve"> </w:t>
      </w:r>
      <w:r w:rsidR="001B3923" w:rsidRPr="00061824">
        <w:rPr>
          <w:rFonts w:ascii="Times New Roman" w:hAnsi="Times New Roman"/>
          <w:sz w:val="28"/>
          <w:szCs w:val="28"/>
          <w:lang w:val="kk-KZ"/>
        </w:rPr>
        <w:t xml:space="preserve">1,6 </w:t>
      </w:r>
      <w:r w:rsidR="001B3923" w:rsidRPr="00061824">
        <w:rPr>
          <w:rFonts w:ascii="Times New Roman" w:hAnsi="Times New Roman"/>
          <w:sz w:val="28"/>
          <w:szCs w:val="28"/>
        </w:rPr>
        <w:t xml:space="preserve"> ПДК</w:t>
      </w:r>
      <w:r w:rsidR="001B3923" w:rsidRPr="00061824">
        <w:rPr>
          <w:rFonts w:ascii="Times New Roman" w:hAnsi="Times New Roman"/>
          <w:sz w:val="28"/>
          <w:szCs w:val="28"/>
          <w:vertAlign w:val="subscript"/>
        </w:rPr>
        <w:t>с.с.</w:t>
      </w:r>
      <w:r w:rsidR="001B3923" w:rsidRPr="00061824">
        <w:rPr>
          <w:rFonts w:ascii="Times New Roman" w:hAnsi="Times New Roman"/>
          <w:sz w:val="28"/>
          <w:szCs w:val="28"/>
        </w:rPr>
        <w:t xml:space="preserve">, </w:t>
      </w:r>
      <w:r w:rsidR="00A60CE9" w:rsidRPr="00061824">
        <w:rPr>
          <w:rFonts w:ascii="Times New Roman" w:hAnsi="Times New Roman"/>
          <w:sz w:val="28"/>
          <w:szCs w:val="28"/>
          <w:lang w:val="kk-KZ"/>
        </w:rPr>
        <w:t xml:space="preserve">диоксида азаота </w:t>
      </w:r>
      <w:r w:rsidR="000E3262" w:rsidRPr="00061824">
        <w:rPr>
          <w:rFonts w:ascii="Times New Roman" w:hAnsi="Times New Roman"/>
          <w:sz w:val="28"/>
          <w:szCs w:val="28"/>
        </w:rPr>
        <w:t>состав</w:t>
      </w:r>
      <w:r w:rsidR="00A60CE9" w:rsidRPr="00061824">
        <w:rPr>
          <w:rFonts w:ascii="Times New Roman" w:hAnsi="Times New Roman"/>
          <w:sz w:val="28"/>
          <w:szCs w:val="28"/>
          <w:lang w:val="kk-KZ"/>
        </w:rPr>
        <w:t>и</w:t>
      </w:r>
      <w:r w:rsidR="001B3923" w:rsidRPr="00061824">
        <w:rPr>
          <w:rFonts w:ascii="Times New Roman" w:hAnsi="Times New Roman"/>
          <w:sz w:val="28"/>
          <w:szCs w:val="28"/>
        </w:rPr>
        <w:t>ла</w:t>
      </w:r>
      <w:r w:rsidR="00564132" w:rsidRPr="00061824">
        <w:rPr>
          <w:rFonts w:ascii="Times New Roman" w:hAnsi="Times New Roman"/>
          <w:sz w:val="28"/>
          <w:szCs w:val="28"/>
        </w:rPr>
        <w:t xml:space="preserve"> </w:t>
      </w:r>
      <w:r w:rsidR="001B3923" w:rsidRPr="00061824">
        <w:rPr>
          <w:rFonts w:ascii="Times New Roman" w:hAnsi="Times New Roman"/>
          <w:sz w:val="28"/>
          <w:szCs w:val="28"/>
          <w:lang w:val="kk-KZ"/>
        </w:rPr>
        <w:t>1,1</w:t>
      </w:r>
      <w:r w:rsidR="00A60CE9" w:rsidRPr="00061824">
        <w:rPr>
          <w:rFonts w:ascii="Times New Roman" w:hAnsi="Times New Roman"/>
          <w:sz w:val="28"/>
          <w:szCs w:val="28"/>
          <w:lang w:val="kk-KZ"/>
        </w:rPr>
        <w:t xml:space="preserve"> </w:t>
      </w:r>
      <w:r w:rsidR="000E3262" w:rsidRPr="00061824">
        <w:rPr>
          <w:rFonts w:ascii="Times New Roman" w:hAnsi="Times New Roman"/>
          <w:sz w:val="28"/>
          <w:szCs w:val="28"/>
        </w:rPr>
        <w:t xml:space="preserve"> ПДК</w:t>
      </w:r>
      <w:r w:rsidR="000E3262" w:rsidRPr="00061824">
        <w:rPr>
          <w:rFonts w:ascii="Times New Roman" w:hAnsi="Times New Roman"/>
          <w:sz w:val="28"/>
          <w:szCs w:val="28"/>
          <w:vertAlign w:val="subscript"/>
        </w:rPr>
        <w:t>с.с.</w:t>
      </w:r>
      <w:r w:rsidR="000E3262" w:rsidRPr="00061824">
        <w:rPr>
          <w:rFonts w:ascii="Times New Roman" w:hAnsi="Times New Roman"/>
          <w:sz w:val="28"/>
          <w:szCs w:val="28"/>
        </w:rPr>
        <w:t xml:space="preserve">, </w:t>
      </w:r>
      <w:r w:rsidR="007F72BC" w:rsidRPr="00061824">
        <w:rPr>
          <w:rFonts w:ascii="Times New Roman" w:hAnsi="Times New Roman"/>
          <w:sz w:val="28"/>
          <w:szCs w:val="28"/>
        </w:rPr>
        <w:t xml:space="preserve">концентрации </w:t>
      </w:r>
      <w:r w:rsidR="000E3262" w:rsidRPr="00061824">
        <w:rPr>
          <w:rFonts w:ascii="Times New Roman" w:hAnsi="Times New Roman"/>
          <w:sz w:val="28"/>
          <w:szCs w:val="28"/>
        </w:rPr>
        <w:t xml:space="preserve">остальных </w:t>
      </w:r>
      <w:r w:rsidRPr="00061824">
        <w:rPr>
          <w:rFonts w:ascii="Times New Roman" w:hAnsi="Times New Roman"/>
          <w:sz w:val="28"/>
          <w:szCs w:val="28"/>
        </w:rPr>
        <w:t>загрязняющи</w:t>
      </w:r>
      <w:r w:rsidR="00965ACE" w:rsidRPr="00061824">
        <w:rPr>
          <w:rFonts w:ascii="Times New Roman" w:hAnsi="Times New Roman"/>
          <w:sz w:val="28"/>
          <w:szCs w:val="28"/>
        </w:rPr>
        <w:t>х</w:t>
      </w:r>
      <w:r w:rsidR="00223B0F" w:rsidRPr="00061824">
        <w:rPr>
          <w:rFonts w:ascii="Times New Roman" w:hAnsi="Times New Roman"/>
          <w:sz w:val="28"/>
          <w:szCs w:val="28"/>
        </w:rPr>
        <w:t xml:space="preserve"> веществ </w:t>
      </w:r>
      <w:r w:rsidR="00564132" w:rsidRPr="00061824">
        <w:rPr>
          <w:rFonts w:ascii="Times New Roman" w:hAnsi="Times New Roman"/>
          <w:sz w:val="28"/>
          <w:szCs w:val="28"/>
        </w:rPr>
        <w:t xml:space="preserve">- </w:t>
      </w:r>
      <w:r w:rsidR="00223B0F" w:rsidRPr="00061824">
        <w:rPr>
          <w:rFonts w:ascii="Times New Roman" w:hAnsi="Times New Roman"/>
          <w:sz w:val="28"/>
          <w:szCs w:val="28"/>
        </w:rPr>
        <w:t>не превышали ПДК</w:t>
      </w:r>
      <w:r w:rsidR="00752318" w:rsidRPr="00061824">
        <w:rPr>
          <w:rFonts w:ascii="Times New Roman" w:hAnsi="Times New Roman"/>
          <w:sz w:val="28"/>
          <w:szCs w:val="28"/>
        </w:rPr>
        <w:t>.</w:t>
      </w:r>
    </w:p>
    <w:p w:rsidR="004307DA" w:rsidRPr="00061824" w:rsidRDefault="00752318" w:rsidP="00061824">
      <w:pPr>
        <w:ind w:firstLine="567"/>
        <w:jc w:val="both"/>
        <w:rPr>
          <w:rFonts w:ascii="Times New Roman" w:hAnsi="Times New Roman"/>
          <w:sz w:val="28"/>
          <w:szCs w:val="28"/>
        </w:rPr>
      </w:pPr>
      <w:r w:rsidRPr="00061824">
        <w:rPr>
          <w:rFonts w:ascii="Times New Roman" w:hAnsi="Times New Roman"/>
          <w:sz w:val="28"/>
          <w:szCs w:val="28"/>
        </w:rPr>
        <w:t xml:space="preserve">За </w:t>
      </w:r>
      <w:r w:rsidR="00A60CE9" w:rsidRPr="00061824">
        <w:rPr>
          <w:rFonts w:ascii="Times New Roman" w:hAnsi="Times New Roman"/>
          <w:sz w:val="28"/>
          <w:szCs w:val="28"/>
          <w:lang w:val="kk-KZ"/>
        </w:rPr>
        <w:t xml:space="preserve"> </w:t>
      </w:r>
      <w:r w:rsidR="001B3923" w:rsidRPr="00061824">
        <w:rPr>
          <w:rFonts w:ascii="Times New Roman" w:hAnsi="Times New Roman"/>
          <w:sz w:val="28"/>
          <w:szCs w:val="28"/>
          <w:lang w:val="kk-KZ"/>
        </w:rPr>
        <w:t>1 квартал</w:t>
      </w:r>
      <w:r w:rsidR="00A60CE9" w:rsidRPr="00061824">
        <w:rPr>
          <w:rFonts w:ascii="Times New Roman" w:hAnsi="Times New Roman"/>
          <w:sz w:val="28"/>
          <w:szCs w:val="28"/>
          <w:lang w:val="kk-KZ"/>
        </w:rPr>
        <w:t xml:space="preserve"> </w:t>
      </w:r>
      <w:r w:rsidRPr="00061824">
        <w:rPr>
          <w:rFonts w:ascii="Times New Roman" w:hAnsi="Times New Roman"/>
          <w:sz w:val="28"/>
          <w:szCs w:val="28"/>
        </w:rPr>
        <w:t>по городу был</w:t>
      </w:r>
      <w:r w:rsidR="00564132" w:rsidRPr="00061824">
        <w:rPr>
          <w:rFonts w:ascii="Times New Roman" w:hAnsi="Times New Roman"/>
          <w:sz w:val="28"/>
          <w:szCs w:val="28"/>
        </w:rPr>
        <w:t>и</w:t>
      </w:r>
      <w:r w:rsidRPr="00061824">
        <w:rPr>
          <w:rFonts w:ascii="Times New Roman" w:hAnsi="Times New Roman"/>
          <w:sz w:val="28"/>
          <w:szCs w:val="28"/>
        </w:rPr>
        <w:t xml:space="preserve"> зафиксирован</w:t>
      </w:r>
      <w:r w:rsidR="00564132" w:rsidRPr="00061824">
        <w:rPr>
          <w:rFonts w:ascii="Times New Roman" w:hAnsi="Times New Roman"/>
          <w:sz w:val="28"/>
          <w:szCs w:val="28"/>
        </w:rPr>
        <w:t>ы</w:t>
      </w:r>
      <w:r w:rsidR="001B3923" w:rsidRPr="00061824">
        <w:rPr>
          <w:rFonts w:ascii="Times New Roman" w:hAnsi="Times New Roman"/>
          <w:sz w:val="28"/>
          <w:szCs w:val="28"/>
        </w:rPr>
        <w:t xml:space="preserve"> </w:t>
      </w:r>
      <w:r w:rsidR="00420058" w:rsidRPr="00061824">
        <w:rPr>
          <w:rFonts w:ascii="Times New Roman" w:hAnsi="Times New Roman"/>
          <w:sz w:val="28"/>
          <w:szCs w:val="28"/>
        </w:rPr>
        <w:t xml:space="preserve">превышения более 1 ПДК </w:t>
      </w:r>
      <w:r w:rsidR="001B3923" w:rsidRPr="00061824">
        <w:rPr>
          <w:rFonts w:ascii="Times New Roman" w:hAnsi="Times New Roman"/>
          <w:sz w:val="28"/>
          <w:szCs w:val="28"/>
        </w:rPr>
        <w:t xml:space="preserve">по взвешенным частицам РМ-10 – 1, по диоксиду серы – 7, </w:t>
      </w:r>
      <w:r w:rsidR="00420058" w:rsidRPr="00061824">
        <w:rPr>
          <w:rFonts w:ascii="Times New Roman" w:hAnsi="Times New Roman"/>
          <w:sz w:val="28"/>
          <w:szCs w:val="28"/>
          <w:lang w:val="kk-KZ"/>
        </w:rPr>
        <w:t xml:space="preserve">по диоксиду </w:t>
      </w:r>
      <w:r w:rsidR="001B3923" w:rsidRPr="00061824">
        <w:rPr>
          <w:rFonts w:ascii="Times New Roman" w:hAnsi="Times New Roman"/>
          <w:sz w:val="28"/>
          <w:szCs w:val="28"/>
          <w:lang w:val="kk-KZ"/>
        </w:rPr>
        <w:t>азота–267</w:t>
      </w:r>
      <w:r w:rsidR="00A60CE9" w:rsidRPr="00061824">
        <w:rPr>
          <w:rFonts w:ascii="Times New Roman" w:hAnsi="Times New Roman"/>
          <w:sz w:val="28"/>
          <w:szCs w:val="28"/>
          <w:lang w:val="kk-KZ"/>
        </w:rPr>
        <w:t xml:space="preserve"> </w:t>
      </w:r>
      <w:r w:rsidR="00420058" w:rsidRPr="00061824">
        <w:rPr>
          <w:rFonts w:ascii="Times New Roman" w:hAnsi="Times New Roman"/>
          <w:sz w:val="28"/>
          <w:szCs w:val="28"/>
          <w:lang w:val="kk-KZ"/>
        </w:rPr>
        <w:t>случаев</w:t>
      </w:r>
      <w:r w:rsidR="001B3923" w:rsidRPr="00061824">
        <w:rPr>
          <w:rFonts w:ascii="Times New Roman" w:hAnsi="Times New Roman"/>
          <w:sz w:val="28"/>
          <w:szCs w:val="28"/>
          <w:lang w:val="kk-KZ"/>
        </w:rPr>
        <w:t xml:space="preserve"> </w:t>
      </w:r>
      <w:r w:rsidR="004307DA" w:rsidRPr="00061824">
        <w:rPr>
          <w:rFonts w:ascii="Times New Roman" w:hAnsi="Times New Roman"/>
          <w:sz w:val="28"/>
          <w:szCs w:val="28"/>
        </w:rPr>
        <w:t xml:space="preserve">(таблица </w:t>
      </w:r>
      <w:r w:rsidR="0086390B" w:rsidRPr="00061824">
        <w:rPr>
          <w:rFonts w:ascii="Times New Roman" w:hAnsi="Times New Roman"/>
          <w:sz w:val="28"/>
          <w:szCs w:val="28"/>
        </w:rPr>
        <w:t>80</w:t>
      </w:r>
      <w:r w:rsidR="004307DA" w:rsidRPr="00061824">
        <w:rPr>
          <w:rFonts w:ascii="Times New Roman" w:hAnsi="Times New Roman"/>
          <w:sz w:val="28"/>
          <w:szCs w:val="28"/>
        </w:rPr>
        <w:t>).</w:t>
      </w:r>
    </w:p>
    <w:p w:rsidR="00FE37CA" w:rsidRPr="00061824" w:rsidRDefault="00FE37CA" w:rsidP="00061824">
      <w:pPr>
        <w:jc w:val="both"/>
        <w:rPr>
          <w:rFonts w:ascii="Times New Roman" w:hAnsi="Times New Roman"/>
          <w:sz w:val="28"/>
          <w:szCs w:val="28"/>
        </w:rPr>
      </w:pPr>
    </w:p>
    <w:p w:rsidR="001D05C4" w:rsidRPr="00061824" w:rsidRDefault="0086390B" w:rsidP="00061824">
      <w:pPr>
        <w:pStyle w:val="afa"/>
        <w:numPr>
          <w:ilvl w:val="1"/>
          <w:numId w:val="4"/>
        </w:numPr>
        <w:jc w:val="center"/>
        <w:rPr>
          <w:rFonts w:ascii="Times New Roman" w:hAnsi="Times New Roman"/>
          <w:b/>
          <w:sz w:val="28"/>
          <w:szCs w:val="28"/>
        </w:rPr>
      </w:pPr>
      <w:r w:rsidRPr="00061824">
        <w:rPr>
          <w:rFonts w:ascii="Times New Roman" w:hAnsi="Times New Roman"/>
          <w:b/>
          <w:sz w:val="28"/>
          <w:szCs w:val="28"/>
        </w:rPr>
        <w:t xml:space="preserve"> </w:t>
      </w:r>
      <w:r w:rsidR="001D05C4" w:rsidRPr="00061824">
        <w:rPr>
          <w:rFonts w:ascii="Times New Roman" w:hAnsi="Times New Roman"/>
          <w:b/>
          <w:sz w:val="28"/>
          <w:szCs w:val="28"/>
        </w:rPr>
        <w:t xml:space="preserve">Состояние атмосферного воздуха по </w:t>
      </w:r>
      <w:r w:rsidR="00A90A93" w:rsidRPr="00061824">
        <w:rPr>
          <w:rFonts w:ascii="Times New Roman" w:hAnsi="Times New Roman"/>
          <w:b/>
          <w:sz w:val="28"/>
          <w:szCs w:val="28"/>
        </w:rPr>
        <w:t>поселку Карабалык</w:t>
      </w:r>
    </w:p>
    <w:p w:rsidR="001D05C4" w:rsidRPr="00061824" w:rsidRDefault="001D05C4" w:rsidP="00061824">
      <w:pPr>
        <w:ind w:left="495"/>
        <w:rPr>
          <w:rFonts w:ascii="Times New Roman" w:hAnsi="Times New Roman"/>
          <w:b/>
          <w:sz w:val="28"/>
          <w:szCs w:val="28"/>
        </w:rPr>
      </w:pPr>
    </w:p>
    <w:p w:rsidR="001D05C4" w:rsidRPr="00061824" w:rsidRDefault="001D05C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1 стационарном посту </w:t>
      </w:r>
      <w:r w:rsidR="00464C11" w:rsidRPr="00061824">
        <w:rPr>
          <w:rFonts w:ascii="Times New Roman" w:hAnsi="Times New Roman"/>
          <w:sz w:val="28"/>
          <w:szCs w:val="28"/>
        </w:rPr>
        <w:t>(рис.9.3</w:t>
      </w:r>
      <w:r w:rsidR="00680C9C" w:rsidRPr="00061824">
        <w:rPr>
          <w:rFonts w:ascii="Times New Roman" w:hAnsi="Times New Roman"/>
          <w:sz w:val="28"/>
          <w:szCs w:val="28"/>
        </w:rPr>
        <w:t xml:space="preserve">., таблица </w:t>
      </w:r>
      <w:r w:rsidR="0086390B" w:rsidRPr="00061824">
        <w:rPr>
          <w:rFonts w:ascii="Times New Roman" w:hAnsi="Times New Roman"/>
          <w:sz w:val="28"/>
          <w:szCs w:val="28"/>
        </w:rPr>
        <w:t>81</w:t>
      </w:r>
      <w:r w:rsidRPr="00061824">
        <w:rPr>
          <w:rFonts w:ascii="Times New Roman" w:hAnsi="Times New Roman"/>
          <w:sz w:val="28"/>
          <w:szCs w:val="28"/>
        </w:rPr>
        <w:t>)</w:t>
      </w:r>
      <w:r w:rsidRPr="00061824">
        <w:rPr>
          <w:rStyle w:val="FontStyle201"/>
          <w:sz w:val="28"/>
          <w:szCs w:val="28"/>
        </w:rPr>
        <w:t>.</w:t>
      </w:r>
    </w:p>
    <w:p w:rsidR="001D05C4" w:rsidRPr="00061824" w:rsidRDefault="001D05C4" w:rsidP="00061824">
      <w:pPr>
        <w:jc w:val="right"/>
        <w:rPr>
          <w:rFonts w:ascii="Times New Roman" w:hAnsi="Times New Roman"/>
          <w:lang w:val="kk-KZ"/>
        </w:rPr>
      </w:pPr>
      <w:r w:rsidRPr="00061824">
        <w:rPr>
          <w:rFonts w:ascii="Times New Roman" w:hAnsi="Times New Roman"/>
        </w:rPr>
        <w:t>Таблица</w:t>
      </w:r>
      <w:r w:rsidR="0086390B" w:rsidRPr="00061824">
        <w:rPr>
          <w:rFonts w:ascii="Times New Roman" w:hAnsi="Times New Roman"/>
        </w:rPr>
        <w:t xml:space="preserve"> 81</w:t>
      </w:r>
    </w:p>
    <w:p w:rsidR="001D05C4" w:rsidRPr="00061824" w:rsidRDefault="001D05C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D05C4" w:rsidRPr="00061824" w:rsidRDefault="001D05C4" w:rsidP="00061824">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1D05C4" w:rsidRPr="00061824" w:rsidTr="00984165">
        <w:trPr>
          <w:jc w:val="center"/>
        </w:trPr>
        <w:tc>
          <w:tcPr>
            <w:tcW w:w="1101" w:type="dxa"/>
            <w:vAlign w:val="center"/>
          </w:tcPr>
          <w:p w:rsidR="001D05C4" w:rsidRPr="00061824" w:rsidRDefault="001D05C4" w:rsidP="00061824">
            <w:pPr>
              <w:jc w:val="center"/>
              <w:outlineLvl w:val="1"/>
              <w:rPr>
                <w:rFonts w:ascii="Times New Roman" w:hAnsi="Times New Roman"/>
                <w:b/>
              </w:rPr>
            </w:pPr>
            <w:r w:rsidRPr="00061824">
              <w:rPr>
                <w:rFonts w:ascii="Times New Roman" w:hAnsi="Times New Roman"/>
                <w:b/>
              </w:rPr>
              <w:t>Номер</w:t>
            </w:r>
          </w:p>
          <w:p w:rsidR="001D05C4" w:rsidRPr="00061824" w:rsidRDefault="001D05C4" w:rsidP="00061824">
            <w:pPr>
              <w:jc w:val="center"/>
              <w:outlineLvl w:val="1"/>
              <w:rPr>
                <w:rFonts w:ascii="Times New Roman" w:hAnsi="Times New Roman"/>
                <w:b/>
              </w:rPr>
            </w:pPr>
            <w:r w:rsidRPr="00061824">
              <w:rPr>
                <w:rFonts w:ascii="Times New Roman" w:hAnsi="Times New Roman"/>
                <w:b/>
              </w:rPr>
              <w:t>поста</w:t>
            </w:r>
          </w:p>
        </w:tc>
        <w:tc>
          <w:tcPr>
            <w:tcW w:w="1417" w:type="dxa"/>
            <w:vAlign w:val="center"/>
          </w:tcPr>
          <w:p w:rsidR="001D05C4" w:rsidRPr="00061824" w:rsidRDefault="001D05C4"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1D05C4" w:rsidRPr="00061824" w:rsidRDefault="00355AF0" w:rsidP="00061824">
            <w:pPr>
              <w:jc w:val="center"/>
              <w:outlineLvl w:val="1"/>
              <w:rPr>
                <w:rFonts w:ascii="Times New Roman" w:hAnsi="Times New Roman"/>
                <w:b/>
              </w:rPr>
            </w:pPr>
            <w:r w:rsidRPr="00061824">
              <w:rPr>
                <w:rFonts w:ascii="Times New Roman" w:hAnsi="Times New Roman"/>
                <w:b/>
              </w:rPr>
              <w:t>Проведение</w:t>
            </w:r>
            <w:r w:rsidR="001D05C4" w:rsidRPr="00061824">
              <w:rPr>
                <w:rFonts w:ascii="Times New Roman" w:hAnsi="Times New Roman"/>
                <w:b/>
              </w:rPr>
              <w:t xml:space="preserve"> наблюдений</w:t>
            </w:r>
          </w:p>
        </w:tc>
        <w:tc>
          <w:tcPr>
            <w:tcW w:w="1660" w:type="dxa"/>
            <w:vAlign w:val="center"/>
          </w:tcPr>
          <w:p w:rsidR="001D05C4" w:rsidRPr="00061824" w:rsidRDefault="001D05C4"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1D05C4" w:rsidRPr="00061824" w:rsidRDefault="001D05C4" w:rsidP="00061824">
            <w:pPr>
              <w:jc w:val="center"/>
              <w:outlineLvl w:val="1"/>
              <w:rPr>
                <w:rFonts w:ascii="Times New Roman" w:hAnsi="Times New Roman"/>
                <w:b/>
              </w:rPr>
            </w:pPr>
            <w:r w:rsidRPr="00061824">
              <w:rPr>
                <w:rFonts w:ascii="Times New Roman" w:hAnsi="Times New Roman"/>
                <w:b/>
              </w:rPr>
              <w:t>Определяемые примеси</w:t>
            </w:r>
          </w:p>
        </w:tc>
      </w:tr>
      <w:tr w:rsidR="001D05C4" w:rsidRPr="00061824" w:rsidTr="00984165">
        <w:trPr>
          <w:trHeight w:val="727"/>
          <w:jc w:val="center"/>
        </w:trPr>
        <w:tc>
          <w:tcPr>
            <w:tcW w:w="1101" w:type="dxa"/>
            <w:vAlign w:val="center"/>
          </w:tcPr>
          <w:p w:rsidR="00752318" w:rsidRPr="00061824" w:rsidRDefault="001D05C4" w:rsidP="00061824">
            <w:pPr>
              <w:jc w:val="center"/>
              <w:outlineLvl w:val="1"/>
              <w:rPr>
                <w:rFonts w:ascii="Times New Roman" w:hAnsi="Times New Roman"/>
              </w:rPr>
            </w:pPr>
            <w:r w:rsidRPr="00061824">
              <w:rPr>
                <w:rFonts w:ascii="Times New Roman" w:hAnsi="Times New Roman"/>
              </w:rPr>
              <w:t>1</w:t>
            </w:r>
            <w:r w:rsidR="00752318" w:rsidRPr="00061824">
              <w:rPr>
                <w:rFonts w:ascii="Times New Roman" w:hAnsi="Times New Roman"/>
              </w:rPr>
              <w:t>3</w:t>
            </w:r>
          </w:p>
        </w:tc>
        <w:tc>
          <w:tcPr>
            <w:tcW w:w="1417" w:type="dxa"/>
            <w:vAlign w:val="center"/>
          </w:tcPr>
          <w:p w:rsidR="001D05C4" w:rsidRPr="00061824" w:rsidRDefault="001D05C4" w:rsidP="00061824">
            <w:pPr>
              <w:jc w:val="center"/>
              <w:outlineLvl w:val="1"/>
              <w:rPr>
                <w:rFonts w:ascii="Times New Roman" w:hAnsi="Times New Roman"/>
              </w:rPr>
            </w:pPr>
            <w:r w:rsidRPr="00061824">
              <w:rPr>
                <w:rFonts w:ascii="Times New Roman" w:hAnsi="Times New Roman"/>
              </w:rPr>
              <w:t>каждые 20 минут</w:t>
            </w:r>
          </w:p>
        </w:tc>
        <w:tc>
          <w:tcPr>
            <w:tcW w:w="1884" w:type="dxa"/>
            <w:vAlign w:val="center"/>
          </w:tcPr>
          <w:p w:rsidR="001D05C4" w:rsidRPr="00061824" w:rsidRDefault="001D05C4" w:rsidP="00061824">
            <w:pPr>
              <w:jc w:val="center"/>
              <w:outlineLvl w:val="1"/>
              <w:rPr>
                <w:rFonts w:ascii="Times New Roman" w:hAnsi="Times New Roman"/>
              </w:rPr>
            </w:pPr>
            <w:r w:rsidRPr="00061824">
              <w:rPr>
                <w:rFonts w:ascii="Times New Roman" w:hAnsi="Times New Roman"/>
              </w:rPr>
              <w:t xml:space="preserve"> в непрерывном режиме</w:t>
            </w:r>
          </w:p>
        </w:tc>
        <w:tc>
          <w:tcPr>
            <w:tcW w:w="1660" w:type="dxa"/>
            <w:vAlign w:val="center"/>
          </w:tcPr>
          <w:p w:rsidR="001D05C4" w:rsidRPr="00061824" w:rsidRDefault="001D05C4" w:rsidP="00061824">
            <w:pPr>
              <w:jc w:val="center"/>
              <w:outlineLvl w:val="1"/>
              <w:rPr>
                <w:rFonts w:ascii="Times New Roman" w:hAnsi="Times New Roman"/>
              </w:rPr>
            </w:pPr>
            <w:r w:rsidRPr="00061824">
              <w:rPr>
                <w:rFonts w:ascii="Times New Roman" w:hAnsi="Times New Roman"/>
              </w:rPr>
              <w:t>ул. Гагарина, 40 «А»</w:t>
            </w:r>
          </w:p>
        </w:tc>
        <w:tc>
          <w:tcPr>
            <w:tcW w:w="3544" w:type="dxa"/>
            <w:vAlign w:val="center"/>
          </w:tcPr>
          <w:p w:rsidR="001D05C4" w:rsidRPr="00061824" w:rsidRDefault="00752318" w:rsidP="00061824">
            <w:pPr>
              <w:outlineLvl w:val="1"/>
              <w:rPr>
                <w:rFonts w:ascii="Times New Roman" w:hAnsi="Times New Roman"/>
              </w:rPr>
            </w:pPr>
            <w:r w:rsidRPr="00061824">
              <w:rPr>
                <w:rFonts w:ascii="Times New Roman" w:hAnsi="Times New Roman"/>
              </w:rPr>
              <w:t>в</w:t>
            </w:r>
            <w:r w:rsidR="001D05C4" w:rsidRPr="00061824">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D05C4" w:rsidRPr="00061824" w:rsidRDefault="001D05C4" w:rsidP="00061824">
      <w:pPr>
        <w:tabs>
          <w:tab w:val="left" w:pos="1202"/>
        </w:tabs>
        <w:rPr>
          <w:rFonts w:ascii="Times New Roman" w:hAnsi="Times New Roman"/>
        </w:rPr>
      </w:pPr>
    </w:p>
    <w:p w:rsidR="001D05C4" w:rsidRPr="00061824" w:rsidRDefault="003C44EE" w:rsidP="00061824">
      <w:pPr>
        <w:jc w:val="center"/>
        <w:rPr>
          <w:rFonts w:ascii="Times New Roman" w:hAnsi="Times New Roman"/>
          <w:sz w:val="28"/>
          <w:szCs w:val="28"/>
          <w:lang w:val="kk-KZ"/>
        </w:rPr>
      </w:pPr>
      <w:r w:rsidRPr="00061824">
        <w:rPr>
          <w:rFonts w:ascii="Times New Roman" w:hAnsi="Times New Roman"/>
          <w:noProof/>
          <w:sz w:val="28"/>
          <w:szCs w:val="28"/>
          <w:lang w:eastAsia="ru-RU" w:bidi="ar-SA"/>
        </w:rPr>
        <w:lastRenderedPageBreak/>
        <w:drawing>
          <wp:inline distT="0" distB="0" distL="0" distR="0">
            <wp:extent cx="6294120" cy="3797085"/>
            <wp:effectExtent l="0" t="0" r="0" b="0"/>
            <wp:docPr id="94" name="Рисунок 30" descr="C:\Users\ww\Desktop\На бюллетень\Караб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w\Desktop\На бюллетень\Карабалык.jpg"/>
                    <pic:cNvPicPr>
                      <a:picLocks noChangeAspect="1" noChangeArrowheads="1"/>
                    </pic:cNvPicPr>
                  </pic:nvPicPr>
                  <pic:blipFill>
                    <a:blip r:embed="rId98" cstate="print"/>
                    <a:srcRect/>
                    <a:stretch>
                      <a:fillRect/>
                    </a:stretch>
                  </pic:blipFill>
                  <pic:spPr bwMode="auto">
                    <a:xfrm>
                      <a:off x="0" y="0"/>
                      <a:ext cx="6296219" cy="3798351"/>
                    </a:xfrm>
                    <a:prstGeom prst="rect">
                      <a:avLst/>
                    </a:prstGeom>
                    <a:noFill/>
                    <a:ln w="9525">
                      <a:noFill/>
                      <a:miter lim="800000"/>
                      <a:headEnd/>
                      <a:tailEnd/>
                    </a:ln>
                  </pic:spPr>
                </pic:pic>
              </a:graphicData>
            </a:graphic>
          </wp:inline>
        </w:drawing>
      </w:r>
    </w:p>
    <w:p w:rsidR="001D05C4" w:rsidRPr="00061824" w:rsidRDefault="00464C11" w:rsidP="00061824">
      <w:pPr>
        <w:ind w:right="-142"/>
        <w:jc w:val="center"/>
        <w:rPr>
          <w:rFonts w:ascii="Times New Roman" w:hAnsi="Times New Roman"/>
        </w:rPr>
      </w:pPr>
      <w:r w:rsidRPr="00061824">
        <w:rPr>
          <w:rFonts w:ascii="Times New Roman" w:hAnsi="Times New Roman"/>
          <w:sz w:val="28"/>
          <w:szCs w:val="28"/>
        </w:rPr>
        <w:tab/>
      </w:r>
      <w:r w:rsidRPr="00061824">
        <w:rPr>
          <w:rFonts w:ascii="Times New Roman" w:hAnsi="Times New Roman"/>
        </w:rPr>
        <w:t>Рис.9.3</w:t>
      </w:r>
      <w:r w:rsidR="001D05C4" w:rsidRPr="00061824">
        <w:rPr>
          <w:rFonts w:ascii="Times New Roman" w:hAnsi="Times New Roman"/>
        </w:rPr>
        <w:t xml:space="preserve">. Схема расположения </w:t>
      </w:r>
      <w:r w:rsidR="0099791C" w:rsidRPr="00061824">
        <w:rPr>
          <w:rFonts w:ascii="Times New Roman" w:hAnsi="Times New Roman"/>
        </w:rPr>
        <w:t>с</w:t>
      </w:r>
      <w:r w:rsidR="001D05C4" w:rsidRPr="00061824">
        <w:rPr>
          <w:rFonts w:ascii="Times New Roman" w:hAnsi="Times New Roman"/>
        </w:rPr>
        <w:t xml:space="preserve">тационарной сети наблюдения за загрязнением атмосферного воздуха </w:t>
      </w:r>
      <w:r w:rsidR="00A90A93" w:rsidRPr="00061824">
        <w:rPr>
          <w:rFonts w:ascii="Times New Roman" w:hAnsi="Times New Roman"/>
        </w:rPr>
        <w:t>поселку Карабалык</w:t>
      </w:r>
    </w:p>
    <w:p w:rsidR="004579ED" w:rsidRPr="00061824" w:rsidRDefault="004579ED" w:rsidP="00061824">
      <w:pPr>
        <w:jc w:val="right"/>
        <w:rPr>
          <w:rFonts w:ascii="Times New Roman" w:hAnsi="Times New Roman"/>
        </w:rPr>
      </w:pPr>
    </w:p>
    <w:p w:rsidR="001D05C4" w:rsidRPr="00061824" w:rsidRDefault="00263E9B" w:rsidP="00061824">
      <w:pPr>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rPr>
        <w:t>82</w:t>
      </w:r>
    </w:p>
    <w:p w:rsidR="001D05C4" w:rsidRPr="00061824" w:rsidRDefault="001D05C4" w:rsidP="00061824">
      <w:pPr>
        <w:pStyle w:val="Style100"/>
        <w:widowControl/>
        <w:spacing w:line="0" w:lineRule="atLeast"/>
        <w:ind w:firstLine="708"/>
        <w:jc w:val="center"/>
        <w:rPr>
          <w:rStyle w:val="FontStyle201"/>
          <w:i w:val="0"/>
          <w:sz w:val="28"/>
          <w:szCs w:val="28"/>
        </w:rPr>
      </w:pPr>
      <w:r w:rsidRPr="00061824">
        <w:rPr>
          <w:rStyle w:val="FontStyle201"/>
          <w:i w:val="0"/>
          <w:sz w:val="28"/>
          <w:szCs w:val="28"/>
        </w:rPr>
        <w:t xml:space="preserve">Характеристика загрязнения атмосферного воздуха </w:t>
      </w:r>
      <w:r w:rsidR="00A90A93" w:rsidRPr="00061824">
        <w:rPr>
          <w:rStyle w:val="FontStyle201"/>
          <w:i w:val="0"/>
          <w:sz w:val="28"/>
          <w:szCs w:val="28"/>
        </w:rPr>
        <w:t>поселка Карабалык</w:t>
      </w:r>
    </w:p>
    <w:p w:rsidR="00E023F2" w:rsidRPr="00061824" w:rsidRDefault="00E023F2" w:rsidP="00061824">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1D05C4" w:rsidRPr="00061824" w:rsidTr="00CB1245">
        <w:trPr>
          <w:trHeight w:val="224"/>
          <w:jc w:val="center"/>
        </w:trPr>
        <w:tc>
          <w:tcPr>
            <w:tcW w:w="1985" w:type="dxa"/>
            <w:vMerge w:val="restart"/>
            <w:shd w:val="clear" w:color="auto" w:fill="auto"/>
            <w:noWrap/>
            <w:vAlign w:val="center"/>
          </w:tcPr>
          <w:p w:rsidR="001D05C4" w:rsidRPr="00061824" w:rsidRDefault="001D05C4"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4" w:type="dxa"/>
            <w:gridSpan w:val="2"/>
            <w:shd w:val="clear" w:color="auto" w:fill="auto"/>
            <w:vAlign w:val="center"/>
          </w:tcPr>
          <w:p w:rsidR="001D05C4" w:rsidRPr="00061824" w:rsidRDefault="001D05C4"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693" w:type="dxa"/>
            <w:gridSpan w:val="2"/>
            <w:shd w:val="clear" w:color="auto" w:fill="auto"/>
            <w:vAlign w:val="center"/>
          </w:tcPr>
          <w:p w:rsidR="001D05C4" w:rsidRPr="00061824" w:rsidRDefault="001D05C4"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Максимально 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977" w:type="dxa"/>
            <w:gridSpan w:val="3"/>
            <w:vAlign w:val="center"/>
          </w:tcPr>
          <w:p w:rsidR="001D05C4" w:rsidRPr="00061824" w:rsidRDefault="001D05C4"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1D05C4" w:rsidRPr="00061824" w:rsidTr="00CB1245">
        <w:trPr>
          <w:trHeight w:val="383"/>
          <w:jc w:val="center"/>
        </w:trPr>
        <w:tc>
          <w:tcPr>
            <w:tcW w:w="1985" w:type="dxa"/>
            <w:vMerge/>
            <w:shd w:val="clear" w:color="auto" w:fill="auto"/>
            <w:noWrap/>
            <w:vAlign w:val="center"/>
          </w:tcPr>
          <w:p w:rsidR="001D05C4" w:rsidRPr="00061824" w:rsidRDefault="001D05C4" w:rsidP="00061824">
            <w:pPr>
              <w:jc w:val="center"/>
              <w:rPr>
                <w:rFonts w:ascii="Times New Roman" w:hAnsi="Times New Roman"/>
                <w:b/>
                <w:bCs/>
                <w:lang w:eastAsia="ru-RU" w:bidi="ar-SA"/>
              </w:rPr>
            </w:pPr>
          </w:p>
        </w:tc>
        <w:tc>
          <w:tcPr>
            <w:tcW w:w="993" w:type="dxa"/>
            <w:shd w:val="clear" w:color="auto" w:fill="auto"/>
            <w:vAlign w:val="center"/>
          </w:tcPr>
          <w:p w:rsidR="001D05C4" w:rsidRPr="00061824" w:rsidRDefault="001D05C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1D05C4" w:rsidRPr="00061824" w:rsidRDefault="001D05C4"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1D05C4" w:rsidRPr="00061824" w:rsidRDefault="001D05C4"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1D05C4" w:rsidRPr="00061824" w:rsidRDefault="001D05C4"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1D05C4" w:rsidRPr="00061824" w:rsidRDefault="001D05C4"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1D05C4" w:rsidRPr="00061824" w:rsidRDefault="001D05C4" w:rsidP="00061824">
            <w:pPr>
              <w:jc w:val="center"/>
              <w:rPr>
                <w:rFonts w:ascii="Times New Roman" w:hAnsi="Times New Roman"/>
                <w:b/>
                <w:bCs/>
                <w:spacing w:val="-20"/>
              </w:rPr>
            </w:pPr>
            <w:r w:rsidRPr="00061824">
              <w:rPr>
                <w:rFonts w:ascii="Times New Roman" w:hAnsi="Times New Roman"/>
                <w:b/>
                <w:bCs/>
                <w:spacing w:val="-20"/>
              </w:rPr>
              <w:t>&gt;ПДК</w:t>
            </w:r>
          </w:p>
        </w:tc>
        <w:tc>
          <w:tcPr>
            <w:tcW w:w="993" w:type="dxa"/>
            <w:vAlign w:val="center"/>
          </w:tcPr>
          <w:p w:rsidR="001D05C4" w:rsidRPr="00061824" w:rsidRDefault="001D05C4"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1D05C4" w:rsidRPr="00061824" w:rsidRDefault="001D05C4" w:rsidP="00061824">
            <w:pPr>
              <w:jc w:val="center"/>
              <w:rPr>
                <w:rFonts w:ascii="Times New Roman" w:hAnsi="Times New Roman"/>
                <w:b/>
                <w:bCs/>
                <w:spacing w:val="-20"/>
              </w:rPr>
            </w:pPr>
            <w:r w:rsidRPr="00061824">
              <w:rPr>
                <w:rFonts w:ascii="Times New Roman" w:hAnsi="Times New Roman"/>
                <w:b/>
                <w:bCs/>
                <w:spacing w:val="-20"/>
              </w:rPr>
              <w:t>&gt;10 ПДК</w:t>
            </w:r>
          </w:p>
        </w:tc>
      </w:tr>
      <w:tr w:rsidR="001B3923" w:rsidRPr="00061824" w:rsidTr="00CB1245">
        <w:trPr>
          <w:trHeight w:val="300"/>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Взвешенные частицы РМ-2,5</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0,018</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0,515</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0,192</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1,200</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5</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83"/>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Взвешенные частицы РМ-10</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0,022</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0,373</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0,211</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0,702</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64"/>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Диоксид серы</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0,020</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0,394</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0,111</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0,222</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223"/>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Оксид углерода</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0,409</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0,136</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2,804</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0,561</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223"/>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Диоксид азота</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0,015</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0,370</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0,123</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0,615</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223"/>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Оксид азота</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0,002</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0,027</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0,012</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0,031</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223"/>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Озон</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0,074</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2,482</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0,123</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0,771</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223"/>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Сероводород</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0,004</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 </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0,022</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2,800</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270</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64"/>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Аммиак</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0,002</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0,052</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0,012</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0,058</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64"/>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Сумма УВ</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0,885</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 </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1,728</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 </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r w:rsidR="001B3923" w:rsidRPr="00061824" w:rsidTr="00CB1245">
        <w:trPr>
          <w:trHeight w:val="64"/>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Метан</w:t>
            </w: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1,219</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 </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2,428</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 </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1134" w:type="dxa"/>
            <w:shd w:val="clear" w:color="000000" w:fill="FFFFFF"/>
            <w:vAlign w:val="center"/>
          </w:tcPr>
          <w:p w:rsidR="001B3923" w:rsidRPr="00061824" w:rsidRDefault="001B3923" w:rsidP="00061824">
            <w:pPr>
              <w:jc w:val="center"/>
              <w:rPr>
                <w:rFonts w:ascii="Times New Roman" w:hAnsi="Times New Roman"/>
                <w:lang w:val="kk-KZ" w:eastAsia="ru-RU"/>
              </w:rPr>
            </w:pPr>
          </w:p>
        </w:tc>
      </w:tr>
    </w:tbl>
    <w:p w:rsidR="001D05C4" w:rsidRPr="00061824" w:rsidRDefault="001D05C4" w:rsidP="00061824">
      <w:pPr>
        <w:jc w:val="both"/>
        <w:rPr>
          <w:rFonts w:ascii="Times New Roman" w:hAnsi="Times New Roman"/>
          <w:b/>
          <w:noProof/>
          <w:sz w:val="26"/>
          <w:szCs w:val="26"/>
          <w:lang w:eastAsia="ru-RU" w:bidi="ar-SA"/>
        </w:rPr>
      </w:pPr>
    </w:p>
    <w:p w:rsidR="00DD24A7" w:rsidRPr="00061824" w:rsidRDefault="00DD24A7" w:rsidP="00061824">
      <w:pPr>
        <w:ind w:firstLine="709"/>
        <w:jc w:val="both"/>
        <w:rPr>
          <w:rFonts w:ascii="Times New Roman" w:hAnsi="Times New Roman"/>
          <w:sz w:val="28"/>
          <w:szCs w:val="28"/>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 xml:space="preserve">По данным стационарной сети наблюдений (рис.9.3.), уровень загрязнения атмосферного воздуха </w:t>
      </w:r>
      <w:r w:rsidRPr="00061824">
        <w:rPr>
          <w:rFonts w:ascii="Times New Roman" w:hAnsi="Times New Roman"/>
          <w:sz w:val="28"/>
          <w:szCs w:val="28"/>
        </w:rPr>
        <w:lastRenderedPageBreak/>
        <w:t xml:space="preserve">оценивается </w:t>
      </w:r>
      <w:r w:rsidRPr="00061824">
        <w:rPr>
          <w:rFonts w:ascii="Times New Roman" w:hAnsi="Times New Roman"/>
          <w:b/>
          <w:i/>
          <w:sz w:val="28"/>
          <w:szCs w:val="28"/>
        </w:rPr>
        <w:t>повышенным,</w:t>
      </w:r>
      <w:r w:rsidRPr="00061824">
        <w:rPr>
          <w:rFonts w:ascii="Times New Roman" w:hAnsi="Times New Roman"/>
          <w:sz w:val="28"/>
          <w:szCs w:val="28"/>
        </w:rPr>
        <w:t xml:space="preserve"> он </w:t>
      </w:r>
      <w:r w:rsidR="00E35358" w:rsidRPr="00061824">
        <w:rPr>
          <w:rFonts w:ascii="Times New Roman" w:hAnsi="Times New Roman"/>
          <w:sz w:val="28"/>
          <w:szCs w:val="28"/>
        </w:rPr>
        <w:t xml:space="preserve">определялся значениями  СИ </w:t>
      </w:r>
      <w:r w:rsidRPr="00061824">
        <w:rPr>
          <w:rFonts w:ascii="Times New Roman" w:hAnsi="Times New Roman"/>
          <w:sz w:val="28"/>
          <w:szCs w:val="28"/>
        </w:rPr>
        <w:t>рав</w:t>
      </w:r>
      <w:r w:rsidR="00E35358" w:rsidRPr="00061824">
        <w:rPr>
          <w:rFonts w:ascii="Times New Roman" w:hAnsi="Times New Roman"/>
          <w:sz w:val="28"/>
          <w:szCs w:val="28"/>
        </w:rPr>
        <w:t xml:space="preserve">ным </w:t>
      </w:r>
      <w:r w:rsidR="00A60CE9" w:rsidRPr="00061824">
        <w:rPr>
          <w:rFonts w:ascii="Times New Roman" w:hAnsi="Times New Roman"/>
          <w:sz w:val="28"/>
          <w:szCs w:val="28"/>
          <w:lang w:val="kk-KZ"/>
        </w:rPr>
        <w:t>2,8</w:t>
      </w:r>
      <w:r w:rsidR="001B3923" w:rsidRPr="00061824">
        <w:rPr>
          <w:rFonts w:ascii="Times New Roman" w:hAnsi="Times New Roman"/>
          <w:sz w:val="28"/>
          <w:szCs w:val="28"/>
          <w:lang w:val="kk-KZ"/>
        </w:rPr>
        <w:t xml:space="preserve"> </w:t>
      </w:r>
      <w:r w:rsidR="00E35358" w:rsidRPr="00061824">
        <w:rPr>
          <w:rFonts w:ascii="Times New Roman" w:hAnsi="Times New Roman"/>
          <w:sz w:val="28"/>
          <w:szCs w:val="28"/>
          <w:lang w:val="kk-KZ"/>
        </w:rPr>
        <w:t xml:space="preserve">и </w:t>
      </w:r>
      <w:r w:rsidR="00E35358" w:rsidRPr="00061824">
        <w:rPr>
          <w:rFonts w:ascii="Times New Roman" w:hAnsi="Times New Roman"/>
          <w:sz w:val="28"/>
          <w:szCs w:val="28"/>
        </w:rPr>
        <w:t xml:space="preserve">НП = </w:t>
      </w:r>
      <w:r w:rsidR="001B3923" w:rsidRPr="00061824">
        <w:rPr>
          <w:rFonts w:ascii="Times New Roman" w:hAnsi="Times New Roman"/>
          <w:sz w:val="28"/>
          <w:szCs w:val="28"/>
          <w:lang w:val="kk-KZ"/>
        </w:rPr>
        <w:t>4,6</w:t>
      </w:r>
      <w:r w:rsidR="00E35358" w:rsidRPr="00061824">
        <w:rPr>
          <w:rFonts w:ascii="Times New Roman" w:hAnsi="Times New Roman"/>
          <w:sz w:val="28"/>
          <w:szCs w:val="28"/>
          <w:lang w:val="kk-KZ"/>
        </w:rPr>
        <w:t xml:space="preserve"> </w:t>
      </w:r>
      <w:r w:rsidR="00E35358" w:rsidRPr="00061824">
        <w:rPr>
          <w:rFonts w:ascii="Times New Roman" w:hAnsi="Times New Roman"/>
          <w:sz w:val="28"/>
          <w:szCs w:val="28"/>
        </w:rPr>
        <w:t xml:space="preserve">% </w:t>
      </w:r>
      <w:r w:rsidRPr="00061824">
        <w:rPr>
          <w:rFonts w:ascii="Times New Roman" w:hAnsi="Times New Roman"/>
          <w:sz w:val="28"/>
          <w:szCs w:val="28"/>
        </w:rPr>
        <w:t xml:space="preserve">(табл.1 и табл.1.1). </w:t>
      </w:r>
    </w:p>
    <w:p w:rsidR="006F4414" w:rsidRPr="00061824" w:rsidRDefault="00325F51" w:rsidP="00061824">
      <w:pPr>
        <w:ind w:firstLine="567"/>
        <w:jc w:val="both"/>
        <w:rPr>
          <w:rFonts w:ascii="Times New Roman" w:hAnsi="Times New Roman"/>
          <w:sz w:val="28"/>
          <w:szCs w:val="28"/>
        </w:rPr>
      </w:pPr>
      <w:r w:rsidRPr="00061824">
        <w:rPr>
          <w:rFonts w:ascii="Times New Roman" w:hAnsi="Times New Roman"/>
          <w:sz w:val="28"/>
          <w:szCs w:val="28"/>
        </w:rPr>
        <w:t>В целом по поселку</w:t>
      </w:r>
      <w:r w:rsidR="001B3923" w:rsidRPr="00061824">
        <w:rPr>
          <w:rFonts w:ascii="Times New Roman" w:hAnsi="Times New Roman"/>
          <w:sz w:val="28"/>
          <w:szCs w:val="28"/>
        </w:rPr>
        <w:t xml:space="preserve"> среднемесечная </w:t>
      </w:r>
      <w:r w:rsidR="001D05C4" w:rsidRPr="00061824">
        <w:rPr>
          <w:rFonts w:ascii="Times New Roman" w:hAnsi="Times New Roman"/>
          <w:sz w:val="28"/>
          <w:szCs w:val="28"/>
        </w:rPr>
        <w:t>концентраци</w:t>
      </w:r>
      <w:r w:rsidR="001B3923" w:rsidRPr="00061824">
        <w:rPr>
          <w:rFonts w:ascii="Times New Roman" w:hAnsi="Times New Roman"/>
          <w:sz w:val="28"/>
          <w:szCs w:val="28"/>
        </w:rPr>
        <w:t xml:space="preserve">я </w:t>
      </w:r>
      <w:r w:rsidR="0005524F" w:rsidRPr="00061824">
        <w:rPr>
          <w:rFonts w:ascii="Times New Roman" w:hAnsi="Times New Roman"/>
          <w:sz w:val="28"/>
          <w:szCs w:val="28"/>
        </w:rPr>
        <w:t xml:space="preserve">озона составляла </w:t>
      </w:r>
      <w:r w:rsidR="00D63AD4" w:rsidRPr="00061824">
        <w:rPr>
          <w:rFonts w:ascii="Times New Roman" w:hAnsi="Times New Roman"/>
          <w:sz w:val="28"/>
          <w:szCs w:val="28"/>
          <w:lang w:val="kk-KZ"/>
        </w:rPr>
        <w:t>2,</w:t>
      </w:r>
      <w:r w:rsidR="00A60CE9" w:rsidRPr="00061824">
        <w:rPr>
          <w:rFonts w:ascii="Times New Roman" w:hAnsi="Times New Roman"/>
          <w:sz w:val="28"/>
          <w:szCs w:val="28"/>
          <w:lang w:val="kk-KZ"/>
        </w:rPr>
        <w:t>5</w:t>
      </w:r>
      <w:r w:rsidR="0005524F" w:rsidRPr="00061824">
        <w:rPr>
          <w:rFonts w:ascii="Times New Roman" w:hAnsi="Times New Roman"/>
          <w:bCs/>
          <w:sz w:val="28"/>
          <w:szCs w:val="28"/>
          <w:lang w:eastAsia="ru-RU" w:bidi="ar-SA"/>
        </w:rPr>
        <w:t>ПДК</w:t>
      </w:r>
      <w:r w:rsidR="0005524F" w:rsidRPr="00061824">
        <w:rPr>
          <w:rFonts w:ascii="Times New Roman" w:hAnsi="Times New Roman"/>
          <w:bCs/>
          <w:vertAlign w:val="subscript"/>
          <w:lang w:eastAsia="ru-RU" w:bidi="ar-SA"/>
        </w:rPr>
        <w:t>с.с.</w:t>
      </w:r>
      <w:r w:rsidR="0005524F" w:rsidRPr="00061824">
        <w:rPr>
          <w:rFonts w:ascii="Times New Roman" w:hAnsi="Times New Roman"/>
          <w:sz w:val="28"/>
          <w:szCs w:val="28"/>
        </w:rPr>
        <w:t xml:space="preserve">, </w:t>
      </w:r>
      <w:r w:rsidR="00E35358" w:rsidRPr="00061824">
        <w:rPr>
          <w:rFonts w:ascii="Times New Roman" w:hAnsi="Times New Roman"/>
          <w:sz w:val="28"/>
          <w:szCs w:val="28"/>
        </w:rPr>
        <w:t xml:space="preserve">концентрации </w:t>
      </w:r>
      <w:r w:rsidR="0005524F" w:rsidRPr="00061824">
        <w:rPr>
          <w:rFonts w:ascii="Times New Roman" w:hAnsi="Times New Roman"/>
          <w:sz w:val="28"/>
          <w:szCs w:val="28"/>
        </w:rPr>
        <w:t>остальны</w:t>
      </w:r>
      <w:r w:rsidR="00F60C1E" w:rsidRPr="00061824">
        <w:rPr>
          <w:rFonts w:ascii="Times New Roman" w:hAnsi="Times New Roman"/>
          <w:sz w:val="28"/>
          <w:szCs w:val="28"/>
        </w:rPr>
        <w:t>х</w:t>
      </w:r>
      <w:r w:rsidR="001B3923" w:rsidRPr="00061824">
        <w:rPr>
          <w:rFonts w:ascii="Times New Roman" w:hAnsi="Times New Roman"/>
          <w:sz w:val="28"/>
          <w:szCs w:val="28"/>
        </w:rPr>
        <w:t xml:space="preserve"> </w:t>
      </w:r>
      <w:r w:rsidR="001D05C4" w:rsidRPr="00061824">
        <w:rPr>
          <w:rFonts w:ascii="Times New Roman" w:hAnsi="Times New Roman"/>
          <w:sz w:val="28"/>
          <w:szCs w:val="28"/>
        </w:rPr>
        <w:t>загрязняющи</w:t>
      </w:r>
      <w:r w:rsidR="00F60C1E" w:rsidRPr="00061824">
        <w:rPr>
          <w:rFonts w:ascii="Times New Roman" w:hAnsi="Times New Roman"/>
          <w:sz w:val="28"/>
          <w:szCs w:val="28"/>
        </w:rPr>
        <w:t>х</w:t>
      </w:r>
      <w:r w:rsidR="001D05C4" w:rsidRPr="00061824">
        <w:rPr>
          <w:rFonts w:ascii="Times New Roman" w:hAnsi="Times New Roman"/>
          <w:sz w:val="28"/>
          <w:szCs w:val="28"/>
        </w:rPr>
        <w:t xml:space="preserve"> веществ</w:t>
      </w:r>
      <w:r w:rsidR="00263E9B" w:rsidRPr="00061824">
        <w:rPr>
          <w:rFonts w:ascii="Times New Roman" w:hAnsi="Times New Roman"/>
          <w:sz w:val="28"/>
          <w:szCs w:val="28"/>
        </w:rPr>
        <w:t xml:space="preserve"> не превышали ПДК</w:t>
      </w:r>
      <w:r w:rsidR="001D05C4" w:rsidRPr="00061824">
        <w:rPr>
          <w:rFonts w:ascii="Times New Roman" w:hAnsi="Times New Roman"/>
          <w:sz w:val="28"/>
          <w:szCs w:val="28"/>
        </w:rPr>
        <w:t>.</w:t>
      </w:r>
    </w:p>
    <w:p w:rsidR="002D669D" w:rsidRPr="00061824" w:rsidRDefault="002D669D" w:rsidP="00061824">
      <w:pPr>
        <w:ind w:firstLine="567"/>
        <w:jc w:val="both"/>
        <w:rPr>
          <w:rFonts w:ascii="Times New Roman" w:hAnsi="Times New Roman"/>
          <w:sz w:val="28"/>
          <w:szCs w:val="28"/>
        </w:rPr>
      </w:pPr>
      <w:r w:rsidRPr="00061824">
        <w:rPr>
          <w:rFonts w:ascii="Times New Roman" w:hAnsi="Times New Roman"/>
          <w:sz w:val="28"/>
          <w:szCs w:val="28"/>
        </w:rPr>
        <w:t xml:space="preserve">За </w:t>
      </w:r>
      <w:r w:rsidR="001B3923" w:rsidRPr="00061824">
        <w:rPr>
          <w:rFonts w:ascii="Times New Roman" w:hAnsi="Times New Roman"/>
          <w:sz w:val="28"/>
          <w:szCs w:val="28"/>
          <w:lang w:val="kk-KZ"/>
        </w:rPr>
        <w:t>1 квартал</w:t>
      </w:r>
      <w:r w:rsidR="00A60CE9" w:rsidRPr="00061824">
        <w:rPr>
          <w:rFonts w:ascii="Times New Roman" w:hAnsi="Times New Roman"/>
          <w:sz w:val="28"/>
          <w:szCs w:val="28"/>
          <w:lang w:val="kk-KZ"/>
        </w:rPr>
        <w:t xml:space="preserve"> </w:t>
      </w:r>
      <w:r w:rsidRPr="00061824">
        <w:rPr>
          <w:rFonts w:ascii="Times New Roman" w:hAnsi="Times New Roman"/>
          <w:sz w:val="28"/>
          <w:szCs w:val="28"/>
        </w:rPr>
        <w:t>по поселку был</w:t>
      </w:r>
      <w:r w:rsidR="001B3923" w:rsidRPr="00061824">
        <w:rPr>
          <w:rFonts w:ascii="Times New Roman" w:hAnsi="Times New Roman"/>
          <w:sz w:val="28"/>
          <w:szCs w:val="28"/>
        </w:rPr>
        <w:t>и</w:t>
      </w:r>
      <w:r w:rsidRPr="00061824">
        <w:rPr>
          <w:rFonts w:ascii="Times New Roman" w:hAnsi="Times New Roman"/>
          <w:sz w:val="28"/>
          <w:szCs w:val="28"/>
        </w:rPr>
        <w:t xml:space="preserve"> зафиксирован</w:t>
      </w:r>
      <w:r w:rsidR="001B3923" w:rsidRPr="00061824">
        <w:rPr>
          <w:rFonts w:ascii="Times New Roman" w:hAnsi="Times New Roman"/>
          <w:sz w:val="28"/>
          <w:szCs w:val="28"/>
        </w:rPr>
        <w:t>ы</w:t>
      </w:r>
      <w:r w:rsidRPr="00061824">
        <w:rPr>
          <w:rFonts w:ascii="Times New Roman" w:hAnsi="Times New Roman"/>
          <w:sz w:val="28"/>
          <w:szCs w:val="28"/>
        </w:rPr>
        <w:t xml:space="preserve"> </w:t>
      </w:r>
      <w:r w:rsidR="00D63AD4" w:rsidRPr="00061824">
        <w:rPr>
          <w:rFonts w:ascii="Times New Roman" w:hAnsi="Times New Roman"/>
          <w:sz w:val="28"/>
          <w:szCs w:val="28"/>
        </w:rPr>
        <w:t xml:space="preserve">превышения более 1 ПДК </w:t>
      </w:r>
      <w:r w:rsidR="00D63AD4" w:rsidRPr="00061824">
        <w:rPr>
          <w:rFonts w:ascii="Times New Roman" w:hAnsi="Times New Roman"/>
          <w:sz w:val="28"/>
          <w:szCs w:val="28"/>
          <w:lang w:val="kk-KZ"/>
        </w:rPr>
        <w:t>по сероводороду -</w:t>
      </w:r>
      <w:r w:rsidR="001B3923" w:rsidRPr="00061824">
        <w:rPr>
          <w:rFonts w:ascii="Times New Roman" w:hAnsi="Times New Roman"/>
          <w:sz w:val="28"/>
          <w:szCs w:val="28"/>
          <w:lang w:val="kk-KZ"/>
        </w:rPr>
        <w:t xml:space="preserve"> 270</w:t>
      </w:r>
      <w:r w:rsidR="00D63AD4" w:rsidRPr="00061824">
        <w:rPr>
          <w:rFonts w:ascii="Times New Roman" w:hAnsi="Times New Roman"/>
          <w:sz w:val="28"/>
          <w:szCs w:val="28"/>
          <w:lang w:val="kk-KZ"/>
        </w:rPr>
        <w:t xml:space="preserve">, по взвещенным частицам РМ-2,5 - </w:t>
      </w:r>
      <w:r w:rsidR="001B3923" w:rsidRPr="00061824">
        <w:rPr>
          <w:rFonts w:ascii="Times New Roman" w:hAnsi="Times New Roman"/>
          <w:sz w:val="28"/>
          <w:szCs w:val="28"/>
          <w:lang w:val="kk-KZ"/>
        </w:rPr>
        <w:t>5</w:t>
      </w:r>
      <w:r w:rsidRPr="00061824">
        <w:rPr>
          <w:rFonts w:ascii="Times New Roman" w:hAnsi="Times New Roman"/>
          <w:sz w:val="28"/>
          <w:szCs w:val="28"/>
          <w:lang w:val="kk-KZ"/>
        </w:rPr>
        <w:t xml:space="preserve"> случа</w:t>
      </w:r>
      <w:r w:rsidR="00A60CE9" w:rsidRPr="00061824">
        <w:rPr>
          <w:rFonts w:ascii="Times New Roman" w:hAnsi="Times New Roman"/>
          <w:sz w:val="28"/>
          <w:szCs w:val="28"/>
          <w:lang w:val="kk-KZ"/>
        </w:rPr>
        <w:t xml:space="preserve">ев </w:t>
      </w:r>
      <w:r w:rsidRPr="00061824">
        <w:rPr>
          <w:rFonts w:ascii="Times New Roman" w:hAnsi="Times New Roman"/>
          <w:sz w:val="28"/>
          <w:szCs w:val="28"/>
        </w:rPr>
        <w:t xml:space="preserve">(таблица </w:t>
      </w:r>
      <w:r w:rsidR="0086390B" w:rsidRPr="00061824">
        <w:rPr>
          <w:rFonts w:ascii="Times New Roman" w:hAnsi="Times New Roman"/>
          <w:sz w:val="28"/>
          <w:szCs w:val="28"/>
        </w:rPr>
        <w:t>82</w:t>
      </w:r>
      <w:r w:rsidRPr="00061824">
        <w:rPr>
          <w:rFonts w:ascii="Times New Roman" w:hAnsi="Times New Roman"/>
          <w:sz w:val="28"/>
          <w:szCs w:val="28"/>
        </w:rPr>
        <w:t>).</w:t>
      </w:r>
    </w:p>
    <w:p w:rsidR="00765BB0" w:rsidRPr="00061824" w:rsidRDefault="00765BB0" w:rsidP="00061824">
      <w:pPr>
        <w:ind w:firstLine="567"/>
        <w:jc w:val="both"/>
        <w:rPr>
          <w:rFonts w:ascii="Times New Roman" w:hAnsi="Times New Roman"/>
          <w:sz w:val="28"/>
          <w:szCs w:val="28"/>
          <w:lang w:val="kk-KZ"/>
        </w:rPr>
      </w:pPr>
    </w:p>
    <w:p w:rsidR="00891631" w:rsidRPr="00061824" w:rsidRDefault="00891631" w:rsidP="00061824">
      <w:pPr>
        <w:ind w:firstLine="567"/>
        <w:jc w:val="both"/>
        <w:rPr>
          <w:rFonts w:ascii="Times New Roman" w:hAnsi="Times New Roman"/>
          <w:sz w:val="28"/>
          <w:szCs w:val="28"/>
          <w:lang w:val="kk-KZ"/>
        </w:rPr>
      </w:pPr>
    </w:p>
    <w:p w:rsidR="00891631" w:rsidRPr="00061824" w:rsidRDefault="0086390B" w:rsidP="00061824">
      <w:pPr>
        <w:pStyle w:val="afa"/>
        <w:numPr>
          <w:ilvl w:val="1"/>
          <w:numId w:val="4"/>
        </w:numPr>
        <w:jc w:val="center"/>
        <w:rPr>
          <w:rFonts w:ascii="Times New Roman" w:hAnsi="Times New Roman"/>
          <w:b/>
          <w:sz w:val="28"/>
          <w:szCs w:val="28"/>
        </w:rPr>
      </w:pPr>
      <w:r w:rsidRPr="00061824">
        <w:rPr>
          <w:rFonts w:ascii="Times New Roman" w:hAnsi="Times New Roman"/>
          <w:b/>
          <w:sz w:val="28"/>
          <w:szCs w:val="28"/>
        </w:rPr>
        <w:t xml:space="preserve"> </w:t>
      </w:r>
      <w:r w:rsidR="00891631" w:rsidRPr="00061824">
        <w:rPr>
          <w:rFonts w:ascii="Times New Roman" w:hAnsi="Times New Roman"/>
          <w:b/>
          <w:sz w:val="28"/>
          <w:szCs w:val="28"/>
        </w:rPr>
        <w:t xml:space="preserve">Состояние атмосферного воздуха по </w:t>
      </w:r>
      <w:r w:rsidR="00891631" w:rsidRPr="00061824">
        <w:rPr>
          <w:rFonts w:ascii="Times New Roman" w:hAnsi="Times New Roman"/>
          <w:b/>
          <w:sz w:val="28"/>
          <w:szCs w:val="28"/>
          <w:lang w:val="kk-KZ"/>
        </w:rPr>
        <w:t>городу Аркалык</w:t>
      </w:r>
    </w:p>
    <w:p w:rsidR="00891631" w:rsidRPr="00061824" w:rsidRDefault="00891631" w:rsidP="00061824">
      <w:pPr>
        <w:ind w:left="495"/>
        <w:rPr>
          <w:rFonts w:ascii="Times New Roman" w:hAnsi="Times New Roman"/>
          <w:b/>
          <w:sz w:val="28"/>
          <w:szCs w:val="28"/>
        </w:rPr>
      </w:pPr>
    </w:p>
    <w:p w:rsidR="00891631" w:rsidRPr="00061824" w:rsidRDefault="00891631"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Pr="00061824">
        <w:rPr>
          <w:rStyle w:val="FontStyle204"/>
          <w:sz w:val="28"/>
          <w:szCs w:val="28"/>
          <w:lang w:val="kk-KZ"/>
        </w:rPr>
        <w:t>2</w:t>
      </w:r>
      <w:r w:rsidRPr="00061824">
        <w:rPr>
          <w:rStyle w:val="FontStyle204"/>
          <w:sz w:val="28"/>
          <w:szCs w:val="28"/>
        </w:rPr>
        <w:t xml:space="preserve"> стационарном посту </w:t>
      </w:r>
      <w:r w:rsidRPr="00061824">
        <w:rPr>
          <w:rFonts w:ascii="Times New Roman" w:hAnsi="Times New Roman"/>
          <w:sz w:val="28"/>
          <w:szCs w:val="28"/>
        </w:rPr>
        <w:t>(рис.9.</w:t>
      </w:r>
      <w:r w:rsidRPr="00061824">
        <w:rPr>
          <w:rFonts w:ascii="Times New Roman" w:hAnsi="Times New Roman"/>
          <w:sz w:val="28"/>
          <w:szCs w:val="28"/>
          <w:lang w:val="kk-KZ"/>
        </w:rPr>
        <w:t>4</w:t>
      </w:r>
      <w:r w:rsidRPr="00061824">
        <w:rPr>
          <w:rFonts w:ascii="Times New Roman" w:hAnsi="Times New Roman"/>
          <w:sz w:val="28"/>
          <w:szCs w:val="28"/>
        </w:rPr>
        <w:t xml:space="preserve">., таблица </w:t>
      </w:r>
      <w:r w:rsidR="0086390B" w:rsidRPr="00061824">
        <w:rPr>
          <w:rFonts w:ascii="Times New Roman" w:hAnsi="Times New Roman"/>
          <w:sz w:val="28"/>
          <w:szCs w:val="28"/>
          <w:lang w:val="kk-KZ"/>
        </w:rPr>
        <w:t>83</w:t>
      </w:r>
      <w:r w:rsidRPr="00061824">
        <w:rPr>
          <w:rFonts w:ascii="Times New Roman" w:hAnsi="Times New Roman"/>
          <w:sz w:val="28"/>
          <w:szCs w:val="28"/>
        </w:rPr>
        <w:t>)</w:t>
      </w:r>
      <w:r w:rsidRPr="00061824">
        <w:rPr>
          <w:rStyle w:val="FontStyle201"/>
          <w:sz w:val="28"/>
          <w:szCs w:val="28"/>
        </w:rPr>
        <w:t>.</w:t>
      </w:r>
    </w:p>
    <w:p w:rsidR="00891631" w:rsidRPr="00061824" w:rsidRDefault="00891631" w:rsidP="00061824">
      <w:pPr>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lang w:val="kk-KZ"/>
        </w:rPr>
        <w:t>83</w:t>
      </w:r>
    </w:p>
    <w:p w:rsidR="00891631" w:rsidRPr="00061824" w:rsidRDefault="00891631"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891631" w:rsidRPr="00061824" w:rsidRDefault="00891631" w:rsidP="00061824">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94"/>
        <w:gridCol w:w="1843"/>
        <w:gridCol w:w="1824"/>
        <w:gridCol w:w="3544"/>
      </w:tblGrid>
      <w:tr w:rsidR="00891631" w:rsidRPr="00061824" w:rsidTr="002F34E9">
        <w:trPr>
          <w:jc w:val="center"/>
        </w:trPr>
        <w:tc>
          <w:tcPr>
            <w:tcW w:w="1101" w:type="dxa"/>
            <w:vAlign w:val="center"/>
          </w:tcPr>
          <w:p w:rsidR="00891631" w:rsidRPr="00061824" w:rsidRDefault="00891631" w:rsidP="00061824">
            <w:pPr>
              <w:jc w:val="center"/>
              <w:outlineLvl w:val="1"/>
              <w:rPr>
                <w:rFonts w:ascii="Times New Roman" w:hAnsi="Times New Roman"/>
                <w:b/>
              </w:rPr>
            </w:pPr>
            <w:r w:rsidRPr="00061824">
              <w:rPr>
                <w:rFonts w:ascii="Times New Roman" w:hAnsi="Times New Roman"/>
                <w:b/>
              </w:rPr>
              <w:t>Номер</w:t>
            </w:r>
          </w:p>
          <w:p w:rsidR="00891631" w:rsidRPr="00061824" w:rsidRDefault="00891631" w:rsidP="00061824">
            <w:pPr>
              <w:jc w:val="center"/>
              <w:outlineLvl w:val="1"/>
              <w:rPr>
                <w:rFonts w:ascii="Times New Roman" w:hAnsi="Times New Roman"/>
                <w:b/>
              </w:rPr>
            </w:pPr>
            <w:r w:rsidRPr="00061824">
              <w:rPr>
                <w:rFonts w:ascii="Times New Roman" w:hAnsi="Times New Roman"/>
                <w:b/>
              </w:rPr>
              <w:t>поста</w:t>
            </w:r>
          </w:p>
        </w:tc>
        <w:tc>
          <w:tcPr>
            <w:tcW w:w="1294" w:type="dxa"/>
            <w:vAlign w:val="center"/>
          </w:tcPr>
          <w:p w:rsidR="00891631" w:rsidRPr="00061824" w:rsidRDefault="00891631" w:rsidP="00061824">
            <w:pPr>
              <w:jc w:val="center"/>
              <w:outlineLvl w:val="1"/>
              <w:rPr>
                <w:rFonts w:ascii="Times New Roman" w:hAnsi="Times New Roman"/>
                <w:b/>
              </w:rPr>
            </w:pPr>
            <w:r w:rsidRPr="00061824">
              <w:rPr>
                <w:rFonts w:ascii="Times New Roman" w:hAnsi="Times New Roman"/>
                <w:b/>
              </w:rPr>
              <w:t>Сроки отбора</w:t>
            </w:r>
          </w:p>
        </w:tc>
        <w:tc>
          <w:tcPr>
            <w:tcW w:w="1843" w:type="dxa"/>
            <w:vAlign w:val="center"/>
          </w:tcPr>
          <w:p w:rsidR="00891631" w:rsidRPr="00061824" w:rsidRDefault="00891631"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1824" w:type="dxa"/>
            <w:vAlign w:val="center"/>
          </w:tcPr>
          <w:p w:rsidR="00891631" w:rsidRPr="00061824" w:rsidRDefault="00891631"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891631" w:rsidRPr="00061824" w:rsidRDefault="00891631" w:rsidP="00061824">
            <w:pPr>
              <w:jc w:val="center"/>
              <w:outlineLvl w:val="1"/>
              <w:rPr>
                <w:rFonts w:ascii="Times New Roman" w:hAnsi="Times New Roman"/>
                <w:b/>
              </w:rPr>
            </w:pPr>
            <w:r w:rsidRPr="00061824">
              <w:rPr>
                <w:rFonts w:ascii="Times New Roman" w:hAnsi="Times New Roman"/>
                <w:b/>
              </w:rPr>
              <w:t>Определяемые примеси</w:t>
            </w:r>
          </w:p>
        </w:tc>
      </w:tr>
      <w:tr w:rsidR="002F34E9" w:rsidRPr="00061824" w:rsidTr="003B0807">
        <w:trPr>
          <w:trHeight w:val="587"/>
          <w:jc w:val="center"/>
        </w:trPr>
        <w:tc>
          <w:tcPr>
            <w:tcW w:w="1101" w:type="dxa"/>
            <w:vAlign w:val="center"/>
          </w:tcPr>
          <w:p w:rsidR="002F34E9" w:rsidRPr="00061824" w:rsidRDefault="002F34E9" w:rsidP="00061824">
            <w:pPr>
              <w:jc w:val="center"/>
              <w:outlineLvl w:val="1"/>
              <w:rPr>
                <w:rFonts w:ascii="Times New Roman" w:hAnsi="Times New Roman"/>
                <w:lang w:val="kk-KZ"/>
              </w:rPr>
            </w:pPr>
            <w:r w:rsidRPr="00061824">
              <w:rPr>
                <w:rFonts w:ascii="Times New Roman" w:hAnsi="Times New Roman"/>
                <w:lang w:val="kk-KZ"/>
              </w:rPr>
              <w:t>11</w:t>
            </w:r>
          </w:p>
        </w:tc>
        <w:tc>
          <w:tcPr>
            <w:tcW w:w="1294" w:type="dxa"/>
            <w:vMerge w:val="restart"/>
            <w:vAlign w:val="center"/>
          </w:tcPr>
          <w:p w:rsidR="002F34E9" w:rsidRPr="00061824" w:rsidRDefault="002F34E9" w:rsidP="00061824">
            <w:pPr>
              <w:jc w:val="center"/>
              <w:outlineLvl w:val="1"/>
              <w:rPr>
                <w:rFonts w:ascii="Times New Roman" w:hAnsi="Times New Roman"/>
              </w:rPr>
            </w:pPr>
            <w:r w:rsidRPr="00061824">
              <w:rPr>
                <w:rFonts w:ascii="Times New Roman" w:hAnsi="Times New Roman"/>
              </w:rPr>
              <w:t>каждые 20 минут</w:t>
            </w:r>
          </w:p>
        </w:tc>
        <w:tc>
          <w:tcPr>
            <w:tcW w:w="1843" w:type="dxa"/>
            <w:vMerge w:val="restart"/>
            <w:vAlign w:val="center"/>
          </w:tcPr>
          <w:p w:rsidR="002F34E9" w:rsidRPr="00061824" w:rsidRDefault="002F34E9" w:rsidP="00061824">
            <w:pPr>
              <w:jc w:val="center"/>
              <w:outlineLvl w:val="1"/>
              <w:rPr>
                <w:rFonts w:ascii="Times New Roman" w:hAnsi="Times New Roman"/>
              </w:rPr>
            </w:pPr>
            <w:r w:rsidRPr="00061824">
              <w:rPr>
                <w:rFonts w:ascii="Times New Roman" w:hAnsi="Times New Roman"/>
              </w:rPr>
              <w:t xml:space="preserve"> в непрерывном режиме</w:t>
            </w:r>
          </w:p>
        </w:tc>
        <w:tc>
          <w:tcPr>
            <w:tcW w:w="1824" w:type="dxa"/>
            <w:vAlign w:val="center"/>
          </w:tcPr>
          <w:p w:rsidR="002F34E9" w:rsidRPr="00061824" w:rsidRDefault="002F34E9" w:rsidP="00061824">
            <w:pPr>
              <w:jc w:val="center"/>
              <w:outlineLvl w:val="1"/>
              <w:rPr>
                <w:rFonts w:ascii="Times New Roman" w:hAnsi="Times New Roman"/>
                <w:lang w:val="kk-KZ"/>
              </w:rPr>
            </w:pPr>
            <w:r w:rsidRPr="00061824">
              <w:rPr>
                <w:rFonts w:ascii="Times New Roman" w:hAnsi="Times New Roman"/>
                <w:lang w:val="kk-KZ"/>
              </w:rPr>
              <w:t>на территории АТЭК</w:t>
            </w:r>
          </w:p>
        </w:tc>
        <w:tc>
          <w:tcPr>
            <w:tcW w:w="3544" w:type="dxa"/>
            <w:vMerge w:val="restart"/>
            <w:vAlign w:val="center"/>
          </w:tcPr>
          <w:p w:rsidR="002F34E9" w:rsidRPr="00061824" w:rsidRDefault="002F34E9" w:rsidP="00061824">
            <w:pPr>
              <w:outlineLvl w:val="1"/>
              <w:rPr>
                <w:rFonts w:ascii="Times New Roman" w:hAnsi="Times New Roman"/>
              </w:rPr>
            </w:pPr>
            <w:r w:rsidRPr="00061824">
              <w:rPr>
                <w:rFonts w:ascii="Times New Roman" w:hAnsi="Times New Roman"/>
              </w:rPr>
              <w:t>диоксид серы, диоксид азота, сероводород</w:t>
            </w:r>
          </w:p>
        </w:tc>
      </w:tr>
      <w:tr w:rsidR="002F34E9" w:rsidRPr="00061824" w:rsidTr="003B0807">
        <w:trPr>
          <w:trHeight w:val="553"/>
          <w:jc w:val="center"/>
        </w:trPr>
        <w:tc>
          <w:tcPr>
            <w:tcW w:w="1101" w:type="dxa"/>
            <w:vAlign w:val="center"/>
          </w:tcPr>
          <w:p w:rsidR="002F34E9" w:rsidRPr="00061824" w:rsidRDefault="002F34E9" w:rsidP="00061824">
            <w:pPr>
              <w:jc w:val="center"/>
              <w:outlineLvl w:val="1"/>
              <w:rPr>
                <w:rFonts w:ascii="Times New Roman" w:hAnsi="Times New Roman"/>
                <w:lang w:val="kk-KZ"/>
              </w:rPr>
            </w:pPr>
            <w:r w:rsidRPr="00061824">
              <w:rPr>
                <w:rFonts w:ascii="Times New Roman" w:hAnsi="Times New Roman"/>
                <w:lang w:val="kk-KZ"/>
              </w:rPr>
              <w:t>12</w:t>
            </w:r>
          </w:p>
        </w:tc>
        <w:tc>
          <w:tcPr>
            <w:tcW w:w="1294" w:type="dxa"/>
            <w:vMerge/>
            <w:vAlign w:val="center"/>
          </w:tcPr>
          <w:p w:rsidR="002F34E9" w:rsidRPr="00061824" w:rsidRDefault="002F34E9" w:rsidP="00061824">
            <w:pPr>
              <w:jc w:val="center"/>
              <w:outlineLvl w:val="1"/>
              <w:rPr>
                <w:rFonts w:ascii="Times New Roman" w:hAnsi="Times New Roman"/>
              </w:rPr>
            </w:pPr>
          </w:p>
        </w:tc>
        <w:tc>
          <w:tcPr>
            <w:tcW w:w="1843" w:type="dxa"/>
            <w:vMerge/>
            <w:vAlign w:val="center"/>
          </w:tcPr>
          <w:p w:rsidR="002F34E9" w:rsidRPr="00061824" w:rsidRDefault="002F34E9" w:rsidP="00061824">
            <w:pPr>
              <w:jc w:val="center"/>
              <w:outlineLvl w:val="1"/>
              <w:rPr>
                <w:rFonts w:ascii="Times New Roman" w:hAnsi="Times New Roman"/>
              </w:rPr>
            </w:pPr>
          </w:p>
        </w:tc>
        <w:tc>
          <w:tcPr>
            <w:tcW w:w="1824" w:type="dxa"/>
            <w:vAlign w:val="center"/>
          </w:tcPr>
          <w:p w:rsidR="002F34E9" w:rsidRPr="00061824" w:rsidRDefault="002F34E9" w:rsidP="00061824">
            <w:pPr>
              <w:jc w:val="center"/>
              <w:outlineLvl w:val="1"/>
              <w:rPr>
                <w:rFonts w:ascii="Times New Roman" w:hAnsi="Times New Roman"/>
              </w:rPr>
            </w:pPr>
            <w:r w:rsidRPr="00061824">
              <w:rPr>
                <w:rFonts w:ascii="Times New Roman" w:hAnsi="Times New Roman"/>
                <w:lang w:val="kk-KZ"/>
              </w:rPr>
              <w:t>на территории М Аркалык</w:t>
            </w:r>
          </w:p>
        </w:tc>
        <w:tc>
          <w:tcPr>
            <w:tcW w:w="3544" w:type="dxa"/>
            <w:vMerge/>
            <w:vAlign w:val="center"/>
          </w:tcPr>
          <w:p w:rsidR="002F34E9" w:rsidRPr="00061824" w:rsidRDefault="002F34E9" w:rsidP="00061824">
            <w:pPr>
              <w:outlineLvl w:val="1"/>
              <w:rPr>
                <w:rFonts w:ascii="Times New Roman" w:hAnsi="Times New Roman"/>
              </w:rPr>
            </w:pPr>
          </w:p>
        </w:tc>
      </w:tr>
    </w:tbl>
    <w:p w:rsidR="00891631" w:rsidRPr="00061824" w:rsidRDefault="00891631" w:rsidP="00061824">
      <w:pPr>
        <w:tabs>
          <w:tab w:val="left" w:pos="1202"/>
        </w:tabs>
        <w:rPr>
          <w:rFonts w:ascii="Times New Roman" w:hAnsi="Times New Roman"/>
        </w:rPr>
      </w:pPr>
    </w:p>
    <w:p w:rsidR="00891631" w:rsidRPr="00061824" w:rsidRDefault="002F34E9" w:rsidP="00061824">
      <w:pPr>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6305550" cy="3978325"/>
            <wp:effectExtent l="19050" t="0" r="0" b="0"/>
            <wp:docPr id="1" name="Рисунок 1" descr="C:\Documents and Settings\dzhuzeeva_m\Рабочий стол\На бюллетень карты по воздуху\Арк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Рабочий стол\На бюллетень карты по воздуху\Аркалык.jpg"/>
                    <pic:cNvPicPr>
                      <a:picLocks noChangeAspect="1" noChangeArrowheads="1"/>
                    </pic:cNvPicPr>
                  </pic:nvPicPr>
                  <pic:blipFill>
                    <a:blip r:embed="rId99" cstate="print"/>
                    <a:srcRect/>
                    <a:stretch>
                      <a:fillRect/>
                    </a:stretch>
                  </pic:blipFill>
                  <pic:spPr bwMode="auto">
                    <a:xfrm>
                      <a:off x="0" y="0"/>
                      <a:ext cx="6306691" cy="3979045"/>
                    </a:xfrm>
                    <a:prstGeom prst="rect">
                      <a:avLst/>
                    </a:prstGeom>
                    <a:noFill/>
                    <a:ln w="9525">
                      <a:noFill/>
                      <a:miter lim="800000"/>
                      <a:headEnd/>
                      <a:tailEnd/>
                    </a:ln>
                  </pic:spPr>
                </pic:pic>
              </a:graphicData>
            </a:graphic>
          </wp:inline>
        </w:drawing>
      </w:r>
    </w:p>
    <w:p w:rsidR="002F34E9" w:rsidRPr="00061824" w:rsidRDefault="002F34E9" w:rsidP="00061824">
      <w:pPr>
        <w:ind w:right="-142"/>
        <w:jc w:val="center"/>
        <w:rPr>
          <w:rFonts w:ascii="Times New Roman" w:hAnsi="Times New Roman"/>
          <w:lang w:val="kk-KZ"/>
        </w:rPr>
      </w:pPr>
      <w:r w:rsidRPr="00061824">
        <w:rPr>
          <w:rFonts w:ascii="Times New Roman" w:hAnsi="Times New Roman"/>
        </w:rPr>
        <w:t>Рис.9.</w:t>
      </w:r>
      <w:r w:rsidRPr="00061824">
        <w:rPr>
          <w:rFonts w:ascii="Times New Roman" w:hAnsi="Times New Roman"/>
          <w:lang w:val="kk-KZ"/>
        </w:rPr>
        <w:t>4</w:t>
      </w:r>
      <w:r w:rsidRPr="00061824">
        <w:rPr>
          <w:rFonts w:ascii="Times New Roman" w:hAnsi="Times New Roman"/>
        </w:rPr>
        <w:t xml:space="preserve">. Схема расположения стационарной сети наблюдения за загрязнением атмосферного воздуха </w:t>
      </w:r>
      <w:r w:rsidRPr="00061824">
        <w:rPr>
          <w:rFonts w:ascii="Times New Roman" w:hAnsi="Times New Roman"/>
          <w:lang w:val="kk-KZ"/>
        </w:rPr>
        <w:t>города Аркалык</w:t>
      </w:r>
    </w:p>
    <w:p w:rsidR="003B0807" w:rsidRPr="00061824" w:rsidRDefault="003B0807" w:rsidP="00061824">
      <w:pPr>
        <w:ind w:right="-142"/>
        <w:jc w:val="center"/>
        <w:rPr>
          <w:rFonts w:ascii="Times New Roman" w:hAnsi="Times New Roman"/>
          <w:lang w:val="kk-KZ"/>
        </w:rPr>
      </w:pPr>
    </w:p>
    <w:p w:rsidR="002F34E9" w:rsidRPr="00061824" w:rsidRDefault="0086390B" w:rsidP="00061824">
      <w:pPr>
        <w:jc w:val="right"/>
        <w:rPr>
          <w:rFonts w:ascii="Times New Roman" w:hAnsi="Times New Roman"/>
          <w:lang w:val="kk-KZ"/>
        </w:rPr>
      </w:pPr>
      <w:r w:rsidRPr="00061824">
        <w:rPr>
          <w:rFonts w:ascii="Times New Roman" w:hAnsi="Times New Roman"/>
        </w:rPr>
        <w:lastRenderedPageBreak/>
        <w:t>Таблица 84</w:t>
      </w:r>
    </w:p>
    <w:p w:rsidR="002F34E9" w:rsidRPr="00061824" w:rsidRDefault="002F34E9" w:rsidP="00061824">
      <w:pPr>
        <w:pStyle w:val="Style100"/>
        <w:widowControl/>
        <w:spacing w:line="0" w:lineRule="atLeast"/>
        <w:ind w:firstLine="708"/>
        <w:rPr>
          <w:rStyle w:val="FontStyle201"/>
          <w:i w:val="0"/>
          <w:sz w:val="28"/>
          <w:szCs w:val="28"/>
          <w:lang w:val="kk-KZ"/>
        </w:rPr>
      </w:pPr>
      <w:r w:rsidRPr="00061824">
        <w:rPr>
          <w:rStyle w:val="FontStyle201"/>
          <w:i w:val="0"/>
          <w:sz w:val="28"/>
          <w:szCs w:val="28"/>
        </w:rPr>
        <w:t xml:space="preserve">Характеристика загрязнения атмосферного воздуха </w:t>
      </w:r>
      <w:r w:rsidRPr="00061824">
        <w:rPr>
          <w:rStyle w:val="FontStyle201"/>
          <w:i w:val="0"/>
          <w:sz w:val="28"/>
          <w:szCs w:val="28"/>
          <w:lang w:val="kk-KZ"/>
        </w:rPr>
        <w:t>города Аркалык</w:t>
      </w:r>
    </w:p>
    <w:p w:rsidR="003B0807" w:rsidRPr="00061824" w:rsidRDefault="003B0807" w:rsidP="00061824">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2F34E9" w:rsidRPr="00061824" w:rsidTr="00BA050F">
        <w:trPr>
          <w:trHeight w:val="224"/>
          <w:jc w:val="center"/>
        </w:trPr>
        <w:tc>
          <w:tcPr>
            <w:tcW w:w="1985" w:type="dxa"/>
            <w:vMerge w:val="restart"/>
            <w:shd w:val="clear" w:color="auto" w:fill="auto"/>
            <w:noWrap/>
            <w:vAlign w:val="center"/>
          </w:tcPr>
          <w:p w:rsidR="002F34E9" w:rsidRPr="00061824" w:rsidRDefault="002F34E9"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4" w:type="dxa"/>
            <w:gridSpan w:val="2"/>
            <w:shd w:val="clear" w:color="auto" w:fill="auto"/>
            <w:vAlign w:val="center"/>
          </w:tcPr>
          <w:p w:rsidR="002F34E9" w:rsidRPr="00061824" w:rsidRDefault="002F34E9"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693" w:type="dxa"/>
            <w:gridSpan w:val="2"/>
            <w:shd w:val="clear" w:color="auto" w:fill="auto"/>
            <w:vAlign w:val="center"/>
          </w:tcPr>
          <w:p w:rsidR="002F34E9" w:rsidRPr="00061824" w:rsidRDefault="002F34E9"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Максимально 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977" w:type="dxa"/>
            <w:gridSpan w:val="3"/>
            <w:vAlign w:val="center"/>
          </w:tcPr>
          <w:p w:rsidR="002F34E9" w:rsidRPr="00061824" w:rsidRDefault="002F34E9"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2F34E9" w:rsidRPr="00061824" w:rsidTr="00BA050F">
        <w:trPr>
          <w:trHeight w:val="383"/>
          <w:jc w:val="center"/>
        </w:trPr>
        <w:tc>
          <w:tcPr>
            <w:tcW w:w="1985" w:type="dxa"/>
            <w:vMerge/>
            <w:shd w:val="clear" w:color="auto" w:fill="auto"/>
            <w:noWrap/>
            <w:vAlign w:val="center"/>
          </w:tcPr>
          <w:p w:rsidR="002F34E9" w:rsidRPr="00061824" w:rsidRDefault="002F34E9" w:rsidP="00061824">
            <w:pPr>
              <w:jc w:val="center"/>
              <w:rPr>
                <w:rFonts w:ascii="Times New Roman" w:hAnsi="Times New Roman"/>
                <w:b/>
                <w:bCs/>
                <w:lang w:eastAsia="ru-RU" w:bidi="ar-SA"/>
              </w:rPr>
            </w:pPr>
          </w:p>
        </w:tc>
        <w:tc>
          <w:tcPr>
            <w:tcW w:w="993" w:type="dxa"/>
            <w:shd w:val="clear" w:color="auto" w:fill="auto"/>
            <w:vAlign w:val="center"/>
          </w:tcPr>
          <w:p w:rsidR="002F34E9" w:rsidRPr="00061824" w:rsidRDefault="002F34E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2F34E9" w:rsidRPr="00061824" w:rsidRDefault="002F34E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2F34E9" w:rsidRPr="00061824" w:rsidRDefault="002F34E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2F34E9" w:rsidRPr="00061824" w:rsidRDefault="002F34E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2F34E9" w:rsidRPr="00061824" w:rsidRDefault="002F34E9"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2F34E9" w:rsidRPr="00061824" w:rsidRDefault="002F34E9" w:rsidP="00061824">
            <w:pPr>
              <w:jc w:val="center"/>
              <w:rPr>
                <w:rFonts w:ascii="Times New Roman" w:hAnsi="Times New Roman"/>
                <w:b/>
                <w:bCs/>
                <w:spacing w:val="-20"/>
              </w:rPr>
            </w:pPr>
            <w:r w:rsidRPr="00061824">
              <w:rPr>
                <w:rFonts w:ascii="Times New Roman" w:hAnsi="Times New Roman"/>
                <w:b/>
                <w:bCs/>
                <w:spacing w:val="-20"/>
              </w:rPr>
              <w:t>&gt;ПДК</w:t>
            </w:r>
          </w:p>
        </w:tc>
        <w:tc>
          <w:tcPr>
            <w:tcW w:w="993" w:type="dxa"/>
            <w:vAlign w:val="center"/>
          </w:tcPr>
          <w:p w:rsidR="002F34E9" w:rsidRPr="00061824" w:rsidRDefault="002F34E9"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2F34E9" w:rsidRPr="00061824" w:rsidRDefault="002F34E9" w:rsidP="00061824">
            <w:pPr>
              <w:jc w:val="center"/>
              <w:rPr>
                <w:rFonts w:ascii="Times New Roman" w:hAnsi="Times New Roman"/>
                <w:b/>
                <w:bCs/>
                <w:spacing w:val="-20"/>
              </w:rPr>
            </w:pPr>
            <w:r w:rsidRPr="00061824">
              <w:rPr>
                <w:rFonts w:ascii="Times New Roman" w:hAnsi="Times New Roman"/>
                <w:b/>
                <w:bCs/>
                <w:spacing w:val="-20"/>
              </w:rPr>
              <w:t>&gt;10 ПДК</w:t>
            </w:r>
          </w:p>
        </w:tc>
      </w:tr>
      <w:tr w:rsidR="001B3923" w:rsidRPr="00061824" w:rsidTr="00BA050F">
        <w:trPr>
          <w:trHeight w:val="64"/>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Диоксид серы</w:t>
            </w:r>
          </w:p>
        </w:tc>
        <w:tc>
          <w:tcPr>
            <w:tcW w:w="993" w:type="dxa"/>
            <w:shd w:val="clear" w:color="000000" w:fill="FFFFFF"/>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0,002</w:t>
            </w:r>
          </w:p>
        </w:tc>
        <w:tc>
          <w:tcPr>
            <w:tcW w:w="1701" w:type="dxa"/>
            <w:shd w:val="clear" w:color="000000" w:fill="FFFFFF"/>
            <w:noWrap/>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0,043</w:t>
            </w:r>
          </w:p>
        </w:tc>
        <w:tc>
          <w:tcPr>
            <w:tcW w:w="992" w:type="dxa"/>
            <w:shd w:val="clear" w:color="000000" w:fill="FFFFFF"/>
            <w:noWrap/>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1,336</w:t>
            </w:r>
          </w:p>
        </w:tc>
        <w:tc>
          <w:tcPr>
            <w:tcW w:w="1701" w:type="dxa"/>
            <w:shd w:val="clear" w:color="000000" w:fill="FFFFFF"/>
            <w:noWrap/>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2,672</w:t>
            </w:r>
          </w:p>
        </w:tc>
        <w:tc>
          <w:tcPr>
            <w:tcW w:w="850" w:type="dxa"/>
            <w:shd w:val="clear" w:color="000000" w:fill="FFFFFF"/>
            <w:vAlign w:val="center"/>
          </w:tcPr>
          <w:p w:rsidR="001B3923" w:rsidRPr="00061824" w:rsidRDefault="001B3923" w:rsidP="00061824">
            <w:pPr>
              <w:jc w:val="center"/>
              <w:rPr>
                <w:rFonts w:ascii="Times New Roman" w:hAnsi="Times New Roman"/>
                <w:lang w:eastAsia="ru-RU"/>
              </w:rPr>
            </w:pPr>
            <w:r w:rsidRPr="00061824">
              <w:rPr>
                <w:rFonts w:ascii="Times New Roman" w:hAnsi="Times New Roman"/>
                <w:lang w:eastAsia="ru-RU"/>
              </w:rPr>
              <w:t>2</w:t>
            </w:r>
          </w:p>
        </w:tc>
        <w:tc>
          <w:tcPr>
            <w:tcW w:w="993" w:type="dxa"/>
            <w:shd w:val="clear" w:color="000000" w:fill="FFFFFF"/>
            <w:vAlign w:val="center"/>
          </w:tcPr>
          <w:p w:rsidR="001B3923" w:rsidRPr="00061824" w:rsidRDefault="001B3923" w:rsidP="00061824">
            <w:pPr>
              <w:jc w:val="center"/>
              <w:rPr>
                <w:rFonts w:ascii="Times New Roman" w:hAnsi="Times New Roman"/>
              </w:rPr>
            </w:pPr>
          </w:p>
        </w:tc>
        <w:tc>
          <w:tcPr>
            <w:tcW w:w="1134" w:type="dxa"/>
            <w:shd w:val="clear" w:color="000000" w:fill="FFFFFF"/>
            <w:vAlign w:val="center"/>
          </w:tcPr>
          <w:p w:rsidR="001B3923" w:rsidRPr="00061824" w:rsidRDefault="001B3923" w:rsidP="00061824">
            <w:pPr>
              <w:jc w:val="center"/>
              <w:rPr>
                <w:rFonts w:ascii="Times New Roman" w:hAnsi="Times New Roman"/>
              </w:rPr>
            </w:pPr>
          </w:p>
        </w:tc>
      </w:tr>
      <w:tr w:rsidR="001B3923" w:rsidRPr="00061824" w:rsidTr="00BA050F">
        <w:trPr>
          <w:trHeight w:val="223"/>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Диоксид азота</w:t>
            </w:r>
          </w:p>
        </w:tc>
        <w:tc>
          <w:tcPr>
            <w:tcW w:w="993" w:type="dxa"/>
            <w:shd w:val="clear" w:color="000000" w:fill="FFFFFF"/>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0,000</w:t>
            </w:r>
          </w:p>
        </w:tc>
        <w:tc>
          <w:tcPr>
            <w:tcW w:w="1701" w:type="dxa"/>
            <w:shd w:val="clear" w:color="000000" w:fill="FFFFFF"/>
            <w:noWrap/>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0,007</w:t>
            </w:r>
          </w:p>
        </w:tc>
        <w:tc>
          <w:tcPr>
            <w:tcW w:w="992" w:type="dxa"/>
            <w:shd w:val="clear" w:color="000000" w:fill="FFFFFF"/>
            <w:noWrap/>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0,004</w:t>
            </w:r>
          </w:p>
        </w:tc>
        <w:tc>
          <w:tcPr>
            <w:tcW w:w="1701" w:type="dxa"/>
            <w:shd w:val="clear" w:color="000000" w:fill="FFFFFF"/>
            <w:noWrap/>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0,019</w:t>
            </w:r>
          </w:p>
        </w:tc>
        <w:tc>
          <w:tcPr>
            <w:tcW w:w="850" w:type="dxa"/>
            <w:shd w:val="clear" w:color="000000" w:fill="FFFFFF"/>
            <w:vAlign w:val="center"/>
          </w:tcPr>
          <w:p w:rsidR="001B3923" w:rsidRPr="00061824" w:rsidRDefault="001B3923" w:rsidP="00061824">
            <w:pPr>
              <w:jc w:val="center"/>
              <w:rPr>
                <w:rFonts w:ascii="Times New Roman" w:hAnsi="Times New Roman"/>
                <w:lang w:eastAsia="ru-RU"/>
              </w:rPr>
            </w:pPr>
          </w:p>
        </w:tc>
        <w:tc>
          <w:tcPr>
            <w:tcW w:w="993" w:type="dxa"/>
            <w:shd w:val="clear" w:color="000000" w:fill="FFFFFF"/>
            <w:vAlign w:val="center"/>
          </w:tcPr>
          <w:p w:rsidR="001B3923" w:rsidRPr="00061824" w:rsidRDefault="001B3923" w:rsidP="00061824">
            <w:pPr>
              <w:jc w:val="center"/>
              <w:rPr>
                <w:rFonts w:ascii="Times New Roman" w:hAnsi="Times New Roman"/>
              </w:rPr>
            </w:pPr>
          </w:p>
        </w:tc>
        <w:tc>
          <w:tcPr>
            <w:tcW w:w="1134" w:type="dxa"/>
            <w:shd w:val="clear" w:color="000000" w:fill="FFFFFF"/>
            <w:vAlign w:val="center"/>
          </w:tcPr>
          <w:p w:rsidR="001B3923" w:rsidRPr="00061824" w:rsidRDefault="001B3923" w:rsidP="00061824">
            <w:pPr>
              <w:jc w:val="center"/>
              <w:rPr>
                <w:rFonts w:ascii="Times New Roman" w:hAnsi="Times New Roman"/>
              </w:rPr>
            </w:pPr>
          </w:p>
        </w:tc>
      </w:tr>
      <w:tr w:rsidR="001B3923" w:rsidRPr="00061824" w:rsidTr="00BA050F">
        <w:trPr>
          <w:trHeight w:val="223"/>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Сероводород</w:t>
            </w:r>
          </w:p>
        </w:tc>
        <w:tc>
          <w:tcPr>
            <w:tcW w:w="993" w:type="dxa"/>
            <w:shd w:val="clear" w:color="000000" w:fill="FFFFFF"/>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0,001</w:t>
            </w:r>
          </w:p>
        </w:tc>
        <w:tc>
          <w:tcPr>
            <w:tcW w:w="1701" w:type="dxa"/>
            <w:shd w:val="clear" w:color="000000" w:fill="FFFFFF"/>
            <w:noWrap/>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 </w:t>
            </w:r>
          </w:p>
        </w:tc>
        <w:tc>
          <w:tcPr>
            <w:tcW w:w="992" w:type="dxa"/>
            <w:shd w:val="clear" w:color="000000" w:fill="FFFFFF"/>
            <w:noWrap/>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0,056</w:t>
            </w:r>
          </w:p>
        </w:tc>
        <w:tc>
          <w:tcPr>
            <w:tcW w:w="1701" w:type="dxa"/>
            <w:shd w:val="clear" w:color="000000" w:fill="FFFFFF"/>
            <w:noWrap/>
            <w:vAlign w:val="center"/>
          </w:tcPr>
          <w:p w:rsidR="001B3923" w:rsidRPr="00061824" w:rsidRDefault="001B3923" w:rsidP="00061824">
            <w:pPr>
              <w:jc w:val="center"/>
              <w:rPr>
                <w:rFonts w:ascii="Times New Roman" w:hAnsi="Times New Roman"/>
                <w:color w:val="000000"/>
              </w:rPr>
            </w:pPr>
            <w:r w:rsidRPr="00061824">
              <w:rPr>
                <w:rFonts w:ascii="Times New Roman" w:hAnsi="Times New Roman"/>
                <w:color w:val="000000"/>
              </w:rPr>
              <w:t>7,000</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117</w:t>
            </w:r>
          </w:p>
        </w:tc>
        <w:tc>
          <w:tcPr>
            <w:tcW w:w="993" w:type="dxa"/>
            <w:shd w:val="clear" w:color="000000" w:fill="FFFFFF"/>
            <w:vAlign w:val="center"/>
          </w:tcPr>
          <w:p w:rsidR="001B3923" w:rsidRPr="00061824" w:rsidRDefault="001B3923" w:rsidP="00061824">
            <w:pPr>
              <w:jc w:val="center"/>
              <w:rPr>
                <w:rFonts w:ascii="Times New Roman" w:hAnsi="Times New Roman"/>
                <w:lang w:val="kk-KZ"/>
              </w:rPr>
            </w:pPr>
            <w:r w:rsidRPr="00061824">
              <w:rPr>
                <w:rFonts w:ascii="Times New Roman" w:hAnsi="Times New Roman"/>
                <w:lang w:val="kk-KZ"/>
              </w:rPr>
              <w:t>11</w:t>
            </w:r>
          </w:p>
        </w:tc>
        <w:tc>
          <w:tcPr>
            <w:tcW w:w="1134" w:type="dxa"/>
            <w:shd w:val="clear" w:color="000000" w:fill="FFFFFF"/>
            <w:vAlign w:val="center"/>
          </w:tcPr>
          <w:p w:rsidR="001B3923" w:rsidRPr="00061824" w:rsidRDefault="001B3923" w:rsidP="00061824">
            <w:pPr>
              <w:jc w:val="center"/>
              <w:rPr>
                <w:rFonts w:ascii="Times New Roman" w:hAnsi="Times New Roman"/>
              </w:rPr>
            </w:pPr>
          </w:p>
        </w:tc>
      </w:tr>
    </w:tbl>
    <w:p w:rsidR="002F34E9" w:rsidRPr="00061824" w:rsidRDefault="002F34E9" w:rsidP="00061824">
      <w:pPr>
        <w:jc w:val="both"/>
        <w:rPr>
          <w:rFonts w:ascii="Times New Roman" w:hAnsi="Times New Roman"/>
          <w:b/>
          <w:noProof/>
          <w:sz w:val="26"/>
          <w:szCs w:val="26"/>
          <w:lang w:eastAsia="ru-RU" w:bidi="ar-SA"/>
        </w:rPr>
      </w:pPr>
    </w:p>
    <w:p w:rsidR="002F34E9" w:rsidRPr="00061824" w:rsidRDefault="002F34E9" w:rsidP="00061824">
      <w:pPr>
        <w:ind w:firstLine="567"/>
        <w:jc w:val="both"/>
        <w:rPr>
          <w:rFonts w:ascii="Times New Roman" w:hAnsi="Times New Roman"/>
          <w:sz w:val="28"/>
          <w:szCs w:val="28"/>
        </w:rPr>
      </w:pPr>
      <w:r w:rsidRPr="00061824">
        <w:rPr>
          <w:rFonts w:ascii="Times New Roman" w:hAnsi="Times New Roman"/>
          <w:sz w:val="28"/>
          <w:szCs w:val="28"/>
        </w:rPr>
        <w:t xml:space="preserve">В целом </w:t>
      </w:r>
      <w:r w:rsidRPr="00061824">
        <w:rPr>
          <w:rFonts w:ascii="Times New Roman" w:hAnsi="Times New Roman"/>
          <w:sz w:val="28"/>
          <w:szCs w:val="28"/>
          <w:lang w:val="kk-KZ"/>
        </w:rPr>
        <w:t>городу</w:t>
      </w:r>
      <w:r w:rsidRPr="00061824">
        <w:rPr>
          <w:rFonts w:ascii="Times New Roman" w:hAnsi="Times New Roman"/>
          <w:sz w:val="28"/>
          <w:szCs w:val="28"/>
        </w:rPr>
        <w:t xml:space="preserve"> среднемесячн</w:t>
      </w:r>
      <w:r w:rsidRPr="00061824">
        <w:rPr>
          <w:rFonts w:ascii="Times New Roman" w:hAnsi="Times New Roman"/>
          <w:sz w:val="28"/>
          <w:szCs w:val="28"/>
          <w:lang w:val="kk-KZ"/>
        </w:rPr>
        <w:t>ые</w:t>
      </w:r>
      <w:r w:rsidRPr="00061824">
        <w:rPr>
          <w:rFonts w:ascii="Times New Roman" w:hAnsi="Times New Roman"/>
          <w:sz w:val="28"/>
          <w:szCs w:val="28"/>
        </w:rPr>
        <w:t xml:space="preserve"> концентраци</w:t>
      </w:r>
      <w:r w:rsidRPr="00061824">
        <w:rPr>
          <w:rFonts w:ascii="Times New Roman" w:hAnsi="Times New Roman"/>
          <w:sz w:val="28"/>
          <w:szCs w:val="28"/>
          <w:lang w:val="kk-KZ"/>
        </w:rPr>
        <w:t>и</w:t>
      </w:r>
      <w:r w:rsidRPr="00061824">
        <w:rPr>
          <w:rFonts w:ascii="Times New Roman" w:hAnsi="Times New Roman"/>
          <w:sz w:val="28"/>
          <w:szCs w:val="28"/>
        </w:rPr>
        <w:t xml:space="preserve"> загрязняющих веществ не превышали ПДК.</w:t>
      </w:r>
    </w:p>
    <w:p w:rsidR="002F34E9" w:rsidRPr="00061824" w:rsidRDefault="002F34E9" w:rsidP="00061824">
      <w:pPr>
        <w:ind w:firstLine="567"/>
        <w:jc w:val="both"/>
        <w:rPr>
          <w:rFonts w:ascii="Times New Roman" w:hAnsi="Times New Roman"/>
          <w:sz w:val="28"/>
          <w:szCs w:val="28"/>
        </w:rPr>
      </w:pPr>
      <w:r w:rsidRPr="00061824">
        <w:rPr>
          <w:rFonts w:ascii="Times New Roman" w:hAnsi="Times New Roman"/>
          <w:sz w:val="28"/>
          <w:szCs w:val="28"/>
        </w:rPr>
        <w:t xml:space="preserve">За </w:t>
      </w:r>
      <w:r w:rsidR="001B3923" w:rsidRPr="00061824">
        <w:rPr>
          <w:rFonts w:ascii="Times New Roman" w:hAnsi="Times New Roman"/>
          <w:sz w:val="28"/>
          <w:szCs w:val="28"/>
          <w:lang w:val="kk-KZ"/>
        </w:rPr>
        <w:t>1 квартал</w:t>
      </w:r>
      <w:r w:rsidRPr="00061824">
        <w:rPr>
          <w:rFonts w:ascii="Times New Roman" w:hAnsi="Times New Roman"/>
          <w:sz w:val="28"/>
          <w:szCs w:val="28"/>
          <w:lang w:val="kk-KZ"/>
        </w:rPr>
        <w:t xml:space="preserve"> </w:t>
      </w:r>
      <w:r w:rsidRPr="00061824">
        <w:rPr>
          <w:rFonts w:ascii="Times New Roman" w:hAnsi="Times New Roman"/>
          <w:sz w:val="28"/>
          <w:szCs w:val="28"/>
        </w:rPr>
        <w:t>был</w:t>
      </w:r>
      <w:r w:rsidR="001B3923" w:rsidRPr="00061824">
        <w:rPr>
          <w:rFonts w:ascii="Times New Roman" w:hAnsi="Times New Roman"/>
          <w:sz w:val="28"/>
          <w:szCs w:val="28"/>
        </w:rPr>
        <w:t>и</w:t>
      </w:r>
      <w:r w:rsidRPr="00061824">
        <w:rPr>
          <w:rFonts w:ascii="Times New Roman" w:hAnsi="Times New Roman"/>
          <w:sz w:val="28"/>
          <w:szCs w:val="28"/>
        </w:rPr>
        <w:t xml:space="preserve"> зафиксирован</w:t>
      </w:r>
      <w:r w:rsidR="001B3923" w:rsidRPr="00061824">
        <w:rPr>
          <w:rFonts w:ascii="Times New Roman" w:hAnsi="Times New Roman"/>
          <w:sz w:val="28"/>
          <w:szCs w:val="28"/>
        </w:rPr>
        <w:t>ы</w:t>
      </w:r>
      <w:r w:rsidRPr="00061824">
        <w:rPr>
          <w:rFonts w:ascii="Times New Roman" w:hAnsi="Times New Roman"/>
          <w:sz w:val="28"/>
          <w:szCs w:val="28"/>
        </w:rPr>
        <w:t xml:space="preserve"> превышения более 1 ПДК </w:t>
      </w:r>
      <w:r w:rsidRPr="00061824">
        <w:rPr>
          <w:rFonts w:ascii="Times New Roman" w:hAnsi="Times New Roman"/>
          <w:sz w:val="28"/>
          <w:szCs w:val="28"/>
          <w:lang w:val="kk-KZ"/>
        </w:rPr>
        <w:t xml:space="preserve">по сероводороду </w:t>
      </w:r>
      <w:r w:rsidR="001B3923" w:rsidRPr="00061824">
        <w:rPr>
          <w:rFonts w:ascii="Times New Roman" w:hAnsi="Times New Roman"/>
          <w:sz w:val="28"/>
          <w:szCs w:val="28"/>
          <w:lang w:val="kk-KZ"/>
        </w:rPr>
        <w:t>– 117 и по диоксиду серы – 2 случая; а также 11 случаев превышения более 5 ПДК по сероводороду</w:t>
      </w:r>
      <w:r w:rsidRPr="00061824">
        <w:rPr>
          <w:rFonts w:ascii="Times New Roman" w:hAnsi="Times New Roman"/>
          <w:sz w:val="28"/>
          <w:szCs w:val="28"/>
          <w:lang w:val="kk-KZ"/>
        </w:rPr>
        <w:t xml:space="preserve"> </w:t>
      </w:r>
      <w:r w:rsidR="0086390B" w:rsidRPr="00061824">
        <w:rPr>
          <w:rFonts w:ascii="Times New Roman" w:hAnsi="Times New Roman"/>
          <w:sz w:val="28"/>
          <w:szCs w:val="28"/>
        </w:rPr>
        <w:t>(таблица 84</w:t>
      </w:r>
      <w:r w:rsidRPr="00061824">
        <w:rPr>
          <w:rFonts w:ascii="Times New Roman" w:hAnsi="Times New Roman"/>
          <w:sz w:val="28"/>
          <w:szCs w:val="28"/>
        </w:rPr>
        <w:t>).</w:t>
      </w:r>
    </w:p>
    <w:p w:rsidR="002F34E9" w:rsidRPr="00061824" w:rsidRDefault="002F34E9" w:rsidP="00061824">
      <w:pPr>
        <w:ind w:firstLine="567"/>
        <w:jc w:val="both"/>
        <w:rPr>
          <w:rFonts w:ascii="Times New Roman" w:hAnsi="Times New Roman"/>
          <w:sz w:val="28"/>
          <w:szCs w:val="28"/>
          <w:lang w:val="kk-KZ"/>
        </w:rPr>
      </w:pPr>
    </w:p>
    <w:p w:rsidR="002A7E9C" w:rsidRPr="00061824" w:rsidRDefault="002A7E9C" w:rsidP="00061824">
      <w:pPr>
        <w:ind w:firstLine="567"/>
        <w:jc w:val="both"/>
        <w:rPr>
          <w:rFonts w:ascii="Times New Roman" w:hAnsi="Times New Roman"/>
          <w:sz w:val="28"/>
          <w:szCs w:val="28"/>
          <w:lang w:val="kk-KZ"/>
        </w:rPr>
      </w:pPr>
    </w:p>
    <w:p w:rsidR="002A7E9C" w:rsidRPr="00061824" w:rsidRDefault="002A7E9C" w:rsidP="00061824">
      <w:pPr>
        <w:ind w:firstLine="567"/>
        <w:jc w:val="both"/>
        <w:rPr>
          <w:rFonts w:ascii="Times New Roman" w:hAnsi="Times New Roman"/>
          <w:sz w:val="28"/>
          <w:szCs w:val="28"/>
          <w:lang w:val="kk-KZ"/>
        </w:rPr>
      </w:pPr>
    </w:p>
    <w:p w:rsidR="00350B18" w:rsidRPr="00061824" w:rsidRDefault="00350B18" w:rsidP="00061824">
      <w:pPr>
        <w:pStyle w:val="afa"/>
        <w:numPr>
          <w:ilvl w:val="1"/>
          <w:numId w:val="4"/>
        </w:numPr>
        <w:jc w:val="center"/>
        <w:rPr>
          <w:rFonts w:ascii="Times New Roman" w:hAnsi="Times New Roman"/>
          <w:b/>
          <w:sz w:val="28"/>
          <w:szCs w:val="28"/>
        </w:rPr>
      </w:pPr>
      <w:r w:rsidRPr="00061824">
        <w:rPr>
          <w:rFonts w:ascii="Times New Roman" w:hAnsi="Times New Roman"/>
          <w:b/>
          <w:sz w:val="28"/>
          <w:szCs w:val="28"/>
        </w:rPr>
        <w:t xml:space="preserve">Состояние атмосферного воздуха по </w:t>
      </w:r>
      <w:r w:rsidRPr="00061824">
        <w:rPr>
          <w:rFonts w:ascii="Times New Roman" w:hAnsi="Times New Roman"/>
          <w:b/>
          <w:sz w:val="28"/>
          <w:szCs w:val="28"/>
          <w:lang w:val="kk-KZ"/>
        </w:rPr>
        <w:t>городу Житикара</w:t>
      </w:r>
    </w:p>
    <w:p w:rsidR="00350B18" w:rsidRPr="00061824" w:rsidRDefault="00350B18" w:rsidP="00061824">
      <w:pPr>
        <w:ind w:left="495"/>
        <w:rPr>
          <w:rFonts w:ascii="Times New Roman" w:hAnsi="Times New Roman"/>
          <w:b/>
          <w:sz w:val="28"/>
          <w:szCs w:val="28"/>
        </w:rPr>
      </w:pPr>
    </w:p>
    <w:p w:rsidR="00350B18" w:rsidRPr="00061824" w:rsidRDefault="00350B18"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Pr="00061824">
        <w:rPr>
          <w:rStyle w:val="FontStyle204"/>
          <w:sz w:val="28"/>
          <w:szCs w:val="28"/>
          <w:lang w:val="kk-KZ"/>
        </w:rPr>
        <w:t>2</w:t>
      </w:r>
      <w:r w:rsidRPr="00061824">
        <w:rPr>
          <w:rStyle w:val="FontStyle204"/>
          <w:sz w:val="28"/>
          <w:szCs w:val="28"/>
        </w:rPr>
        <w:t xml:space="preserve"> стационарном посту </w:t>
      </w:r>
      <w:r w:rsidRPr="00061824">
        <w:rPr>
          <w:rFonts w:ascii="Times New Roman" w:hAnsi="Times New Roman"/>
          <w:sz w:val="28"/>
          <w:szCs w:val="28"/>
        </w:rPr>
        <w:t>(рис.9.</w:t>
      </w:r>
      <w:r w:rsidRPr="00061824">
        <w:rPr>
          <w:rFonts w:ascii="Times New Roman" w:hAnsi="Times New Roman"/>
          <w:sz w:val="28"/>
          <w:szCs w:val="28"/>
          <w:lang w:val="kk-KZ"/>
        </w:rPr>
        <w:t>5</w:t>
      </w:r>
      <w:r w:rsidRPr="00061824">
        <w:rPr>
          <w:rFonts w:ascii="Times New Roman" w:hAnsi="Times New Roman"/>
          <w:sz w:val="28"/>
          <w:szCs w:val="28"/>
        </w:rPr>
        <w:t xml:space="preserve">, таблица </w:t>
      </w:r>
      <w:r w:rsidR="0086390B" w:rsidRPr="00061824">
        <w:rPr>
          <w:rFonts w:ascii="Times New Roman" w:hAnsi="Times New Roman"/>
          <w:sz w:val="28"/>
          <w:szCs w:val="28"/>
          <w:lang w:val="kk-KZ"/>
        </w:rPr>
        <w:t>85</w:t>
      </w:r>
      <w:r w:rsidRPr="00061824">
        <w:rPr>
          <w:rFonts w:ascii="Times New Roman" w:hAnsi="Times New Roman"/>
          <w:sz w:val="28"/>
          <w:szCs w:val="28"/>
        </w:rPr>
        <w:t>)</w:t>
      </w:r>
      <w:r w:rsidRPr="00061824">
        <w:rPr>
          <w:rStyle w:val="FontStyle201"/>
          <w:sz w:val="28"/>
          <w:szCs w:val="28"/>
        </w:rPr>
        <w:t>.</w:t>
      </w:r>
    </w:p>
    <w:p w:rsidR="00350B18" w:rsidRPr="00061824" w:rsidRDefault="00350B18" w:rsidP="00061824">
      <w:pPr>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lang w:val="kk-KZ"/>
        </w:rPr>
        <w:t>85</w:t>
      </w:r>
    </w:p>
    <w:p w:rsidR="00350B18" w:rsidRPr="00061824" w:rsidRDefault="00350B18"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350B18" w:rsidRPr="00061824" w:rsidRDefault="00350B18" w:rsidP="00061824">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94"/>
        <w:gridCol w:w="1843"/>
        <w:gridCol w:w="2551"/>
        <w:gridCol w:w="2817"/>
      </w:tblGrid>
      <w:tr w:rsidR="00350B18" w:rsidRPr="00061824" w:rsidTr="003B0807">
        <w:trPr>
          <w:jc w:val="center"/>
        </w:trPr>
        <w:tc>
          <w:tcPr>
            <w:tcW w:w="1101" w:type="dxa"/>
            <w:vAlign w:val="center"/>
          </w:tcPr>
          <w:p w:rsidR="00350B18" w:rsidRPr="00061824" w:rsidRDefault="00350B18" w:rsidP="00061824">
            <w:pPr>
              <w:jc w:val="center"/>
              <w:outlineLvl w:val="1"/>
              <w:rPr>
                <w:rFonts w:ascii="Times New Roman" w:hAnsi="Times New Roman"/>
                <w:b/>
              </w:rPr>
            </w:pPr>
            <w:r w:rsidRPr="00061824">
              <w:rPr>
                <w:rFonts w:ascii="Times New Roman" w:hAnsi="Times New Roman"/>
                <w:b/>
              </w:rPr>
              <w:t>Номер</w:t>
            </w:r>
          </w:p>
          <w:p w:rsidR="00350B18" w:rsidRPr="00061824" w:rsidRDefault="00350B18" w:rsidP="00061824">
            <w:pPr>
              <w:jc w:val="center"/>
              <w:outlineLvl w:val="1"/>
              <w:rPr>
                <w:rFonts w:ascii="Times New Roman" w:hAnsi="Times New Roman"/>
                <w:b/>
              </w:rPr>
            </w:pPr>
            <w:r w:rsidRPr="00061824">
              <w:rPr>
                <w:rFonts w:ascii="Times New Roman" w:hAnsi="Times New Roman"/>
                <w:b/>
              </w:rPr>
              <w:t>поста</w:t>
            </w:r>
          </w:p>
        </w:tc>
        <w:tc>
          <w:tcPr>
            <w:tcW w:w="1294" w:type="dxa"/>
            <w:vAlign w:val="center"/>
          </w:tcPr>
          <w:p w:rsidR="00350B18" w:rsidRPr="00061824" w:rsidRDefault="00350B18" w:rsidP="00061824">
            <w:pPr>
              <w:jc w:val="center"/>
              <w:outlineLvl w:val="1"/>
              <w:rPr>
                <w:rFonts w:ascii="Times New Roman" w:hAnsi="Times New Roman"/>
                <w:b/>
              </w:rPr>
            </w:pPr>
            <w:r w:rsidRPr="00061824">
              <w:rPr>
                <w:rFonts w:ascii="Times New Roman" w:hAnsi="Times New Roman"/>
                <w:b/>
              </w:rPr>
              <w:t>Сроки отбора</w:t>
            </w:r>
          </w:p>
        </w:tc>
        <w:tc>
          <w:tcPr>
            <w:tcW w:w="1843" w:type="dxa"/>
            <w:vAlign w:val="center"/>
          </w:tcPr>
          <w:p w:rsidR="00350B18" w:rsidRPr="00061824" w:rsidRDefault="00350B18"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2551" w:type="dxa"/>
            <w:vAlign w:val="center"/>
          </w:tcPr>
          <w:p w:rsidR="00350B18" w:rsidRPr="00061824" w:rsidRDefault="00350B18" w:rsidP="00061824">
            <w:pPr>
              <w:jc w:val="center"/>
              <w:outlineLvl w:val="1"/>
              <w:rPr>
                <w:rFonts w:ascii="Times New Roman" w:hAnsi="Times New Roman"/>
                <w:b/>
              </w:rPr>
            </w:pPr>
            <w:r w:rsidRPr="00061824">
              <w:rPr>
                <w:rFonts w:ascii="Times New Roman" w:hAnsi="Times New Roman"/>
                <w:b/>
              </w:rPr>
              <w:t>Адрес поста</w:t>
            </w:r>
          </w:p>
        </w:tc>
        <w:tc>
          <w:tcPr>
            <w:tcW w:w="2817" w:type="dxa"/>
            <w:vAlign w:val="center"/>
          </w:tcPr>
          <w:p w:rsidR="00350B18" w:rsidRPr="00061824" w:rsidRDefault="00350B18" w:rsidP="00061824">
            <w:pPr>
              <w:jc w:val="center"/>
              <w:outlineLvl w:val="1"/>
              <w:rPr>
                <w:rFonts w:ascii="Times New Roman" w:hAnsi="Times New Roman"/>
                <w:b/>
              </w:rPr>
            </w:pPr>
            <w:r w:rsidRPr="00061824">
              <w:rPr>
                <w:rFonts w:ascii="Times New Roman" w:hAnsi="Times New Roman"/>
                <w:b/>
              </w:rPr>
              <w:t>Определяемые примеси</w:t>
            </w:r>
          </w:p>
        </w:tc>
      </w:tr>
      <w:tr w:rsidR="00350B18" w:rsidRPr="00061824" w:rsidTr="003B0807">
        <w:trPr>
          <w:trHeight w:val="727"/>
          <w:jc w:val="center"/>
        </w:trPr>
        <w:tc>
          <w:tcPr>
            <w:tcW w:w="1101" w:type="dxa"/>
            <w:vAlign w:val="center"/>
          </w:tcPr>
          <w:p w:rsidR="00350B18" w:rsidRPr="00061824" w:rsidRDefault="00350B18" w:rsidP="00061824">
            <w:pPr>
              <w:jc w:val="center"/>
              <w:outlineLvl w:val="1"/>
              <w:rPr>
                <w:rFonts w:ascii="Times New Roman" w:hAnsi="Times New Roman"/>
                <w:lang w:val="kk-KZ"/>
              </w:rPr>
            </w:pPr>
            <w:r w:rsidRPr="00061824">
              <w:rPr>
                <w:rFonts w:ascii="Times New Roman" w:hAnsi="Times New Roman"/>
                <w:lang w:val="kk-KZ"/>
              </w:rPr>
              <w:t>9</w:t>
            </w:r>
          </w:p>
        </w:tc>
        <w:tc>
          <w:tcPr>
            <w:tcW w:w="1294" w:type="dxa"/>
            <w:vMerge w:val="restart"/>
            <w:vAlign w:val="center"/>
          </w:tcPr>
          <w:p w:rsidR="00350B18" w:rsidRPr="00061824" w:rsidRDefault="00350B18" w:rsidP="00061824">
            <w:pPr>
              <w:jc w:val="center"/>
              <w:outlineLvl w:val="1"/>
              <w:rPr>
                <w:rFonts w:ascii="Times New Roman" w:hAnsi="Times New Roman"/>
              </w:rPr>
            </w:pPr>
            <w:r w:rsidRPr="00061824">
              <w:rPr>
                <w:rFonts w:ascii="Times New Roman" w:hAnsi="Times New Roman"/>
              </w:rPr>
              <w:t>каждые 20 минут</w:t>
            </w:r>
          </w:p>
        </w:tc>
        <w:tc>
          <w:tcPr>
            <w:tcW w:w="1843" w:type="dxa"/>
            <w:vMerge w:val="restart"/>
            <w:vAlign w:val="center"/>
          </w:tcPr>
          <w:p w:rsidR="00350B18" w:rsidRPr="00061824" w:rsidRDefault="00350B18" w:rsidP="00061824">
            <w:pPr>
              <w:jc w:val="center"/>
              <w:outlineLvl w:val="1"/>
              <w:rPr>
                <w:rFonts w:ascii="Times New Roman" w:hAnsi="Times New Roman"/>
              </w:rPr>
            </w:pPr>
            <w:r w:rsidRPr="00061824">
              <w:rPr>
                <w:rFonts w:ascii="Times New Roman" w:hAnsi="Times New Roman"/>
              </w:rPr>
              <w:t xml:space="preserve"> в непрерывном режиме</w:t>
            </w:r>
          </w:p>
        </w:tc>
        <w:tc>
          <w:tcPr>
            <w:tcW w:w="2551" w:type="dxa"/>
            <w:vAlign w:val="center"/>
          </w:tcPr>
          <w:p w:rsidR="00350B18" w:rsidRPr="00061824" w:rsidRDefault="00350B18" w:rsidP="00061824">
            <w:pPr>
              <w:jc w:val="center"/>
              <w:outlineLvl w:val="1"/>
              <w:rPr>
                <w:rFonts w:ascii="Times New Roman" w:hAnsi="Times New Roman"/>
                <w:lang w:val="kk-KZ"/>
              </w:rPr>
            </w:pPr>
            <w:r w:rsidRPr="00061824">
              <w:rPr>
                <w:rFonts w:ascii="Times New Roman" w:hAnsi="Times New Roman"/>
                <w:lang w:val="kk-KZ"/>
              </w:rPr>
              <w:t>на территории центрального рынка</w:t>
            </w:r>
          </w:p>
        </w:tc>
        <w:tc>
          <w:tcPr>
            <w:tcW w:w="2817" w:type="dxa"/>
            <w:vMerge w:val="restart"/>
            <w:vAlign w:val="center"/>
          </w:tcPr>
          <w:p w:rsidR="00350B18" w:rsidRPr="00061824" w:rsidRDefault="00350B18" w:rsidP="00061824">
            <w:pPr>
              <w:outlineLvl w:val="1"/>
              <w:rPr>
                <w:rFonts w:ascii="Times New Roman" w:hAnsi="Times New Roman"/>
              </w:rPr>
            </w:pPr>
            <w:r w:rsidRPr="00061824">
              <w:rPr>
                <w:rFonts w:ascii="Times New Roman" w:hAnsi="Times New Roman"/>
              </w:rPr>
              <w:t>диоксид азота, сероводород</w:t>
            </w:r>
          </w:p>
        </w:tc>
      </w:tr>
      <w:tr w:rsidR="00350B18" w:rsidRPr="00061824" w:rsidTr="003B0807">
        <w:trPr>
          <w:trHeight w:val="727"/>
          <w:jc w:val="center"/>
        </w:trPr>
        <w:tc>
          <w:tcPr>
            <w:tcW w:w="1101" w:type="dxa"/>
            <w:vAlign w:val="center"/>
          </w:tcPr>
          <w:p w:rsidR="00350B18" w:rsidRPr="00061824" w:rsidRDefault="00350B18" w:rsidP="00061824">
            <w:pPr>
              <w:jc w:val="center"/>
              <w:outlineLvl w:val="1"/>
              <w:rPr>
                <w:rFonts w:ascii="Times New Roman" w:hAnsi="Times New Roman"/>
                <w:lang w:val="kk-KZ"/>
              </w:rPr>
            </w:pPr>
            <w:r w:rsidRPr="00061824">
              <w:rPr>
                <w:rFonts w:ascii="Times New Roman" w:hAnsi="Times New Roman"/>
                <w:lang w:val="kk-KZ"/>
              </w:rPr>
              <w:t>10</w:t>
            </w:r>
          </w:p>
        </w:tc>
        <w:tc>
          <w:tcPr>
            <w:tcW w:w="1294" w:type="dxa"/>
            <w:vMerge/>
            <w:vAlign w:val="center"/>
          </w:tcPr>
          <w:p w:rsidR="00350B18" w:rsidRPr="00061824" w:rsidRDefault="00350B18" w:rsidP="00061824">
            <w:pPr>
              <w:jc w:val="center"/>
              <w:outlineLvl w:val="1"/>
              <w:rPr>
                <w:rFonts w:ascii="Times New Roman" w:hAnsi="Times New Roman"/>
              </w:rPr>
            </w:pPr>
          </w:p>
        </w:tc>
        <w:tc>
          <w:tcPr>
            <w:tcW w:w="1843" w:type="dxa"/>
            <w:vMerge/>
            <w:vAlign w:val="center"/>
          </w:tcPr>
          <w:p w:rsidR="00350B18" w:rsidRPr="00061824" w:rsidRDefault="00350B18" w:rsidP="00061824">
            <w:pPr>
              <w:jc w:val="center"/>
              <w:outlineLvl w:val="1"/>
              <w:rPr>
                <w:rFonts w:ascii="Times New Roman" w:hAnsi="Times New Roman"/>
              </w:rPr>
            </w:pPr>
          </w:p>
        </w:tc>
        <w:tc>
          <w:tcPr>
            <w:tcW w:w="2551" w:type="dxa"/>
            <w:vAlign w:val="center"/>
          </w:tcPr>
          <w:p w:rsidR="00350B18" w:rsidRPr="00061824" w:rsidRDefault="00350B18" w:rsidP="00061824">
            <w:pPr>
              <w:jc w:val="center"/>
              <w:outlineLvl w:val="1"/>
              <w:rPr>
                <w:rFonts w:ascii="Times New Roman" w:hAnsi="Times New Roman"/>
              </w:rPr>
            </w:pPr>
            <w:r w:rsidRPr="00061824">
              <w:rPr>
                <w:rFonts w:ascii="Times New Roman" w:hAnsi="Times New Roman"/>
                <w:lang w:val="kk-KZ"/>
              </w:rPr>
              <w:t>на территории М Житикара</w:t>
            </w:r>
          </w:p>
        </w:tc>
        <w:tc>
          <w:tcPr>
            <w:tcW w:w="2817" w:type="dxa"/>
            <w:vMerge/>
            <w:vAlign w:val="center"/>
          </w:tcPr>
          <w:p w:rsidR="00350B18" w:rsidRPr="00061824" w:rsidRDefault="00350B18" w:rsidP="00061824">
            <w:pPr>
              <w:outlineLvl w:val="1"/>
              <w:rPr>
                <w:rFonts w:ascii="Times New Roman" w:hAnsi="Times New Roman"/>
              </w:rPr>
            </w:pPr>
          </w:p>
        </w:tc>
      </w:tr>
    </w:tbl>
    <w:p w:rsidR="00350B18" w:rsidRPr="00061824" w:rsidRDefault="00350B18" w:rsidP="00061824">
      <w:pPr>
        <w:tabs>
          <w:tab w:val="left" w:pos="1202"/>
        </w:tabs>
        <w:rPr>
          <w:rFonts w:ascii="Times New Roman" w:hAnsi="Times New Roman"/>
        </w:rPr>
      </w:pPr>
    </w:p>
    <w:p w:rsidR="002F34E9" w:rsidRPr="00061824" w:rsidRDefault="00350B18" w:rsidP="00061824">
      <w:pPr>
        <w:jc w:val="center"/>
        <w:rPr>
          <w:rFonts w:ascii="Times New Roman" w:hAnsi="Times New Roman"/>
          <w:b/>
          <w:sz w:val="28"/>
          <w:szCs w:val="28"/>
          <w:lang w:val="kk-KZ"/>
        </w:rPr>
      </w:pPr>
      <w:r w:rsidRPr="00061824">
        <w:rPr>
          <w:rFonts w:ascii="Times New Roman" w:hAnsi="Times New Roman"/>
          <w:b/>
          <w:noProof/>
          <w:sz w:val="28"/>
          <w:szCs w:val="28"/>
          <w:lang w:eastAsia="ru-RU" w:bidi="ar-SA"/>
        </w:rPr>
        <w:lastRenderedPageBreak/>
        <w:drawing>
          <wp:inline distT="0" distB="0" distL="0" distR="0">
            <wp:extent cx="6147046" cy="3652764"/>
            <wp:effectExtent l="19050" t="0" r="6104" b="0"/>
            <wp:docPr id="2" name="Рисунок 2" descr="C:\Documents and Settings\dzhuzeeva_m\Рабочий стол\На бюллетень карты по воздуху\Жити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zhuzeeva_m\Рабочий стол\На бюллетень карты по воздуху\Житикара.jpg"/>
                    <pic:cNvPicPr>
                      <a:picLocks noChangeAspect="1" noChangeArrowheads="1"/>
                    </pic:cNvPicPr>
                  </pic:nvPicPr>
                  <pic:blipFill>
                    <a:blip r:embed="rId100" cstate="print"/>
                    <a:srcRect/>
                    <a:stretch>
                      <a:fillRect/>
                    </a:stretch>
                  </pic:blipFill>
                  <pic:spPr bwMode="auto">
                    <a:xfrm>
                      <a:off x="0" y="0"/>
                      <a:ext cx="6147425" cy="3652989"/>
                    </a:xfrm>
                    <a:prstGeom prst="rect">
                      <a:avLst/>
                    </a:prstGeom>
                    <a:noFill/>
                    <a:ln w="9525">
                      <a:noFill/>
                      <a:miter lim="800000"/>
                      <a:headEnd/>
                      <a:tailEnd/>
                    </a:ln>
                  </pic:spPr>
                </pic:pic>
              </a:graphicData>
            </a:graphic>
          </wp:inline>
        </w:drawing>
      </w:r>
    </w:p>
    <w:p w:rsidR="00350B18" w:rsidRPr="00061824" w:rsidRDefault="00350B18" w:rsidP="00061824">
      <w:pPr>
        <w:ind w:right="-142"/>
        <w:jc w:val="center"/>
        <w:rPr>
          <w:rFonts w:ascii="Times New Roman" w:hAnsi="Times New Roman"/>
          <w:lang w:val="kk-KZ"/>
        </w:rPr>
      </w:pPr>
      <w:r w:rsidRPr="00061824">
        <w:rPr>
          <w:rFonts w:ascii="Times New Roman" w:hAnsi="Times New Roman"/>
        </w:rPr>
        <w:t>Рис.9.</w:t>
      </w:r>
      <w:r w:rsidRPr="00061824">
        <w:rPr>
          <w:rFonts w:ascii="Times New Roman" w:hAnsi="Times New Roman"/>
          <w:lang w:val="kk-KZ"/>
        </w:rPr>
        <w:t>5</w:t>
      </w:r>
      <w:r w:rsidRPr="00061824">
        <w:rPr>
          <w:rFonts w:ascii="Times New Roman" w:hAnsi="Times New Roman"/>
        </w:rPr>
        <w:t xml:space="preserve">. Схема расположения стационарной сети наблюдения за загрязнением атмосферного воздуха </w:t>
      </w:r>
      <w:r w:rsidRPr="00061824">
        <w:rPr>
          <w:rFonts w:ascii="Times New Roman" w:hAnsi="Times New Roman"/>
          <w:lang w:val="kk-KZ"/>
        </w:rPr>
        <w:t>города Житикара</w:t>
      </w:r>
    </w:p>
    <w:p w:rsidR="0086390B" w:rsidRPr="00061824" w:rsidRDefault="0086390B" w:rsidP="00061824">
      <w:pPr>
        <w:jc w:val="right"/>
        <w:rPr>
          <w:rFonts w:ascii="Times New Roman" w:hAnsi="Times New Roman"/>
        </w:rPr>
      </w:pPr>
    </w:p>
    <w:p w:rsidR="00350B18" w:rsidRPr="00061824" w:rsidRDefault="0086390B" w:rsidP="00061824">
      <w:pPr>
        <w:jc w:val="right"/>
        <w:rPr>
          <w:rFonts w:ascii="Times New Roman" w:hAnsi="Times New Roman"/>
          <w:lang w:val="kk-KZ"/>
        </w:rPr>
      </w:pPr>
      <w:r w:rsidRPr="00061824">
        <w:rPr>
          <w:rFonts w:ascii="Times New Roman" w:hAnsi="Times New Roman"/>
        </w:rPr>
        <w:t>Таблица 86</w:t>
      </w:r>
    </w:p>
    <w:p w:rsidR="00350B18" w:rsidRPr="00061824" w:rsidRDefault="00350B18" w:rsidP="00061824">
      <w:pPr>
        <w:pStyle w:val="Style100"/>
        <w:widowControl/>
        <w:spacing w:line="0" w:lineRule="atLeast"/>
        <w:ind w:firstLine="708"/>
        <w:rPr>
          <w:rStyle w:val="FontStyle201"/>
          <w:i w:val="0"/>
          <w:sz w:val="28"/>
          <w:szCs w:val="28"/>
          <w:lang w:val="kk-KZ"/>
        </w:rPr>
      </w:pPr>
      <w:r w:rsidRPr="00061824">
        <w:rPr>
          <w:rStyle w:val="FontStyle201"/>
          <w:i w:val="0"/>
          <w:sz w:val="28"/>
          <w:szCs w:val="28"/>
        </w:rPr>
        <w:t xml:space="preserve">Характеристика загрязнения атмосферного воздуха </w:t>
      </w:r>
      <w:r w:rsidRPr="00061824">
        <w:rPr>
          <w:rStyle w:val="FontStyle201"/>
          <w:i w:val="0"/>
          <w:sz w:val="28"/>
          <w:szCs w:val="28"/>
          <w:lang w:val="kk-KZ"/>
        </w:rPr>
        <w:t>города Житикара</w:t>
      </w:r>
    </w:p>
    <w:p w:rsidR="003B0807" w:rsidRPr="00061824" w:rsidRDefault="003B0807" w:rsidP="00061824">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350B18" w:rsidRPr="00061824" w:rsidTr="00BA050F">
        <w:trPr>
          <w:trHeight w:val="224"/>
          <w:jc w:val="center"/>
        </w:trPr>
        <w:tc>
          <w:tcPr>
            <w:tcW w:w="1985" w:type="dxa"/>
            <w:vMerge w:val="restart"/>
            <w:shd w:val="clear" w:color="auto" w:fill="auto"/>
            <w:noWrap/>
            <w:vAlign w:val="center"/>
          </w:tcPr>
          <w:p w:rsidR="00350B18" w:rsidRPr="00061824" w:rsidRDefault="00350B18"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4" w:type="dxa"/>
            <w:gridSpan w:val="2"/>
            <w:shd w:val="clear" w:color="auto" w:fill="auto"/>
            <w:vAlign w:val="center"/>
          </w:tcPr>
          <w:p w:rsidR="00350B18" w:rsidRPr="00061824" w:rsidRDefault="00350B18"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693" w:type="dxa"/>
            <w:gridSpan w:val="2"/>
            <w:shd w:val="clear" w:color="auto" w:fill="auto"/>
            <w:vAlign w:val="center"/>
          </w:tcPr>
          <w:p w:rsidR="00350B18" w:rsidRPr="00061824" w:rsidRDefault="00350B18"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Максимально 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977" w:type="dxa"/>
            <w:gridSpan w:val="3"/>
            <w:vAlign w:val="center"/>
          </w:tcPr>
          <w:p w:rsidR="00350B18" w:rsidRPr="00061824" w:rsidRDefault="00350B18"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350B18" w:rsidRPr="00061824" w:rsidTr="00BA050F">
        <w:trPr>
          <w:trHeight w:val="383"/>
          <w:jc w:val="center"/>
        </w:trPr>
        <w:tc>
          <w:tcPr>
            <w:tcW w:w="1985" w:type="dxa"/>
            <w:vMerge/>
            <w:shd w:val="clear" w:color="auto" w:fill="auto"/>
            <w:noWrap/>
            <w:vAlign w:val="center"/>
          </w:tcPr>
          <w:p w:rsidR="00350B18" w:rsidRPr="00061824" w:rsidRDefault="00350B18" w:rsidP="00061824">
            <w:pPr>
              <w:jc w:val="center"/>
              <w:rPr>
                <w:rFonts w:ascii="Times New Roman" w:hAnsi="Times New Roman"/>
                <w:b/>
                <w:bCs/>
                <w:lang w:eastAsia="ru-RU" w:bidi="ar-SA"/>
              </w:rPr>
            </w:pPr>
          </w:p>
        </w:tc>
        <w:tc>
          <w:tcPr>
            <w:tcW w:w="993" w:type="dxa"/>
            <w:shd w:val="clear" w:color="auto" w:fill="auto"/>
            <w:vAlign w:val="center"/>
          </w:tcPr>
          <w:p w:rsidR="00350B18" w:rsidRPr="00061824" w:rsidRDefault="00350B18"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350B18" w:rsidRPr="00061824" w:rsidRDefault="00350B18"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350B18" w:rsidRPr="00061824" w:rsidRDefault="00350B18"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350B18" w:rsidRPr="00061824" w:rsidRDefault="00350B18"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350B18" w:rsidRPr="00061824" w:rsidRDefault="00350B18"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350B18" w:rsidRPr="00061824" w:rsidRDefault="00350B18" w:rsidP="00061824">
            <w:pPr>
              <w:jc w:val="center"/>
              <w:rPr>
                <w:rFonts w:ascii="Times New Roman" w:hAnsi="Times New Roman"/>
                <w:b/>
                <w:bCs/>
                <w:spacing w:val="-20"/>
              </w:rPr>
            </w:pPr>
            <w:r w:rsidRPr="00061824">
              <w:rPr>
                <w:rFonts w:ascii="Times New Roman" w:hAnsi="Times New Roman"/>
                <w:b/>
                <w:bCs/>
                <w:spacing w:val="-20"/>
              </w:rPr>
              <w:t>&gt;ПДК</w:t>
            </w:r>
          </w:p>
        </w:tc>
        <w:tc>
          <w:tcPr>
            <w:tcW w:w="993" w:type="dxa"/>
            <w:vAlign w:val="center"/>
          </w:tcPr>
          <w:p w:rsidR="00350B18" w:rsidRPr="00061824" w:rsidRDefault="00350B18"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350B18" w:rsidRPr="00061824" w:rsidRDefault="00350B18" w:rsidP="00061824">
            <w:pPr>
              <w:jc w:val="center"/>
              <w:rPr>
                <w:rFonts w:ascii="Times New Roman" w:hAnsi="Times New Roman"/>
                <w:b/>
                <w:bCs/>
                <w:spacing w:val="-20"/>
              </w:rPr>
            </w:pPr>
            <w:r w:rsidRPr="00061824">
              <w:rPr>
                <w:rFonts w:ascii="Times New Roman" w:hAnsi="Times New Roman"/>
                <w:b/>
                <w:bCs/>
                <w:spacing w:val="-20"/>
              </w:rPr>
              <w:t>&gt;10 ПДК</w:t>
            </w:r>
          </w:p>
        </w:tc>
      </w:tr>
      <w:tr w:rsidR="001B3923" w:rsidRPr="00061824" w:rsidTr="00BA050F">
        <w:trPr>
          <w:trHeight w:val="223"/>
          <w:jc w:val="center"/>
        </w:trPr>
        <w:tc>
          <w:tcPr>
            <w:tcW w:w="1985"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Диоксид азота</w:t>
            </w:r>
          </w:p>
        </w:tc>
        <w:tc>
          <w:tcPr>
            <w:tcW w:w="993" w:type="dxa"/>
            <w:shd w:val="clear" w:color="000000" w:fill="FFFFFF"/>
            <w:vAlign w:val="center"/>
          </w:tcPr>
          <w:p w:rsidR="001B3923" w:rsidRPr="00061824" w:rsidRDefault="001B3923" w:rsidP="00061824">
            <w:pPr>
              <w:jc w:val="center"/>
              <w:rPr>
                <w:rFonts w:ascii="Times New Roman" w:hAnsi="Times New Roman"/>
              </w:rPr>
            </w:pPr>
            <w:r w:rsidRPr="00061824">
              <w:rPr>
                <w:rFonts w:ascii="Times New Roman" w:hAnsi="Times New Roman"/>
              </w:rPr>
              <w:t>0,014</w:t>
            </w:r>
          </w:p>
        </w:tc>
        <w:tc>
          <w:tcPr>
            <w:tcW w:w="1701" w:type="dxa"/>
            <w:shd w:val="clear" w:color="000000" w:fill="FFFFFF"/>
            <w:noWrap/>
            <w:vAlign w:val="center"/>
          </w:tcPr>
          <w:p w:rsidR="001B3923" w:rsidRPr="00061824" w:rsidRDefault="001B3923" w:rsidP="00061824">
            <w:pPr>
              <w:jc w:val="center"/>
              <w:rPr>
                <w:rFonts w:ascii="Times New Roman" w:hAnsi="Times New Roman"/>
              </w:rPr>
            </w:pPr>
            <w:r w:rsidRPr="00061824">
              <w:rPr>
                <w:rFonts w:ascii="Times New Roman" w:hAnsi="Times New Roman"/>
              </w:rPr>
              <w:t>0,361</w:t>
            </w:r>
          </w:p>
        </w:tc>
        <w:tc>
          <w:tcPr>
            <w:tcW w:w="992" w:type="dxa"/>
            <w:shd w:val="clear" w:color="000000" w:fill="FFFFFF"/>
            <w:noWrap/>
            <w:vAlign w:val="center"/>
          </w:tcPr>
          <w:p w:rsidR="001B3923" w:rsidRPr="00061824" w:rsidRDefault="001B3923" w:rsidP="00061824">
            <w:pPr>
              <w:jc w:val="center"/>
              <w:rPr>
                <w:rFonts w:ascii="Times New Roman" w:hAnsi="Times New Roman"/>
              </w:rPr>
            </w:pPr>
            <w:r w:rsidRPr="00061824">
              <w:rPr>
                <w:rFonts w:ascii="Times New Roman" w:hAnsi="Times New Roman"/>
              </w:rPr>
              <w:t>0,414</w:t>
            </w:r>
          </w:p>
        </w:tc>
        <w:tc>
          <w:tcPr>
            <w:tcW w:w="1701" w:type="dxa"/>
            <w:shd w:val="clear" w:color="000000" w:fill="FFFFFF"/>
            <w:noWrap/>
            <w:vAlign w:val="center"/>
          </w:tcPr>
          <w:p w:rsidR="001B3923" w:rsidRPr="00061824" w:rsidRDefault="001B3923" w:rsidP="00061824">
            <w:pPr>
              <w:jc w:val="center"/>
              <w:rPr>
                <w:rFonts w:ascii="Times New Roman" w:hAnsi="Times New Roman"/>
              </w:rPr>
            </w:pPr>
            <w:r w:rsidRPr="00061824">
              <w:rPr>
                <w:rFonts w:ascii="Times New Roman" w:hAnsi="Times New Roman"/>
              </w:rPr>
              <w:t>2,070</w:t>
            </w:r>
          </w:p>
        </w:tc>
        <w:tc>
          <w:tcPr>
            <w:tcW w:w="850" w:type="dxa"/>
            <w:shd w:val="clear" w:color="000000" w:fill="FFFFFF"/>
            <w:vAlign w:val="center"/>
          </w:tcPr>
          <w:p w:rsidR="001B3923" w:rsidRPr="00061824" w:rsidRDefault="001B3923" w:rsidP="00061824">
            <w:pPr>
              <w:jc w:val="center"/>
              <w:rPr>
                <w:rFonts w:ascii="Times New Roman" w:hAnsi="Times New Roman"/>
                <w:lang w:eastAsia="ru-RU"/>
              </w:rPr>
            </w:pPr>
            <w:r w:rsidRPr="00061824">
              <w:rPr>
                <w:rFonts w:ascii="Times New Roman" w:hAnsi="Times New Roman"/>
                <w:lang w:eastAsia="ru-RU"/>
              </w:rPr>
              <w:t>1</w:t>
            </w:r>
          </w:p>
        </w:tc>
        <w:tc>
          <w:tcPr>
            <w:tcW w:w="993" w:type="dxa"/>
            <w:shd w:val="clear" w:color="000000" w:fill="FFFFFF"/>
            <w:vAlign w:val="center"/>
          </w:tcPr>
          <w:p w:rsidR="001B3923" w:rsidRPr="00061824" w:rsidRDefault="001B3923" w:rsidP="00061824">
            <w:pPr>
              <w:jc w:val="center"/>
              <w:rPr>
                <w:rFonts w:ascii="Times New Roman" w:hAnsi="Times New Roman"/>
              </w:rPr>
            </w:pPr>
          </w:p>
        </w:tc>
        <w:tc>
          <w:tcPr>
            <w:tcW w:w="1134" w:type="dxa"/>
            <w:shd w:val="clear" w:color="000000" w:fill="FFFFFF"/>
            <w:vAlign w:val="center"/>
          </w:tcPr>
          <w:p w:rsidR="001B3923" w:rsidRPr="00061824" w:rsidRDefault="001B3923" w:rsidP="00061824">
            <w:pPr>
              <w:jc w:val="center"/>
              <w:rPr>
                <w:rFonts w:ascii="Times New Roman" w:hAnsi="Times New Roman"/>
              </w:rPr>
            </w:pPr>
          </w:p>
        </w:tc>
      </w:tr>
      <w:tr w:rsidR="00350B18" w:rsidRPr="00061824" w:rsidTr="00BA050F">
        <w:trPr>
          <w:trHeight w:val="223"/>
          <w:jc w:val="center"/>
        </w:trPr>
        <w:tc>
          <w:tcPr>
            <w:tcW w:w="1985" w:type="dxa"/>
            <w:shd w:val="clear" w:color="auto" w:fill="auto"/>
            <w:noWrap/>
            <w:vAlign w:val="center"/>
          </w:tcPr>
          <w:p w:rsidR="00350B18" w:rsidRPr="00061824" w:rsidRDefault="00350B18" w:rsidP="00061824">
            <w:pPr>
              <w:rPr>
                <w:rFonts w:ascii="Times New Roman" w:hAnsi="Times New Roman"/>
              </w:rPr>
            </w:pPr>
            <w:r w:rsidRPr="00061824">
              <w:rPr>
                <w:rFonts w:ascii="Times New Roman" w:hAnsi="Times New Roman"/>
              </w:rPr>
              <w:t>Сероводород</w:t>
            </w:r>
          </w:p>
        </w:tc>
        <w:tc>
          <w:tcPr>
            <w:tcW w:w="993" w:type="dxa"/>
            <w:shd w:val="clear" w:color="000000" w:fill="FFFFFF"/>
            <w:vAlign w:val="center"/>
          </w:tcPr>
          <w:p w:rsidR="00350B18" w:rsidRPr="00061824" w:rsidRDefault="00350B18"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350B18" w:rsidRPr="00061824" w:rsidRDefault="00350B18" w:rsidP="00061824">
            <w:pPr>
              <w:jc w:val="center"/>
              <w:rPr>
                <w:rFonts w:ascii="Times New Roman" w:hAnsi="Times New Roman"/>
              </w:rPr>
            </w:pPr>
          </w:p>
        </w:tc>
        <w:tc>
          <w:tcPr>
            <w:tcW w:w="992" w:type="dxa"/>
            <w:shd w:val="clear" w:color="000000" w:fill="FFFFFF"/>
            <w:noWrap/>
            <w:vAlign w:val="center"/>
          </w:tcPr>
          <w:p w:rsidR="00350B18" w:rsidRPr="00061824" w:rsidRDefault="00350B18"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350B18" w:rsidRPr="00061824" w:rsidRDefault="00350B18" w:rsidP="00061824">
            <w:pPr>
              <w:jc w:val="center"/>
              <w:rPr>
                <w:rFonts w:ascii="Times New Roman" w:hAnsi="Times New Roman"/>
              </w:rPr>
            </w:pPr>
          </w:p>
        </w:tc>
        <w:tc>
          <w:tcPr>
            <w:tcW w:w="850" w:type="dxa"/>
            <w:shd w:val="clear" w:color="000000" w:fill="FFFFFF"/>
            <w:vAlign w:val="center"/>
          </w:tcPr>
          <w:p w:rsidR="00350B18" w:rsidRPr="00061824" w:rsidRDefault="00350B18" w:rsidP="00061824">
            <w:pPr>
              <w:jc w:val="center"/>
              <w:rPr>
                <w:rFonts w:ascii="Times New Roman" w:hAnsi="Times New Roman"/>
                <w:lang w:val="kk-KZ" w:eastAsia="ru-RU"/>
              </w:rPr>
            </w:pPr>
          </w:p>
        </w:tc>
        <w:tc>
          <w:tcPr>
            <w:tcW w:w="993" w:type="dxa"/>
            <w:shd w:val="clear" w:color="000000" w:fill="FFFFFF"/>
            <w:vAlign w:val="center"/>
          </w:tcPr>
          <w:p w:rsidR="00350B18" w:rsidRPr="00061824" w:rsidRDefault="00350B18" w:rsidP="00061824">
            <w:pPr>
              <w:jc w:val="center"/>
              <w:rPr>
                <w:rFonts w:ascii="Times New Roman" w:hAnsi="Times New Roman"/>
                <w:lang w:val="kk-KZ"/>
              </w:rPr>
            </w:pPr>
          </w:p>
        </w:tc>
        <w:tc>
          <w:tcPr>
            <w:tcW w:w="1134" w:type="dxa"/>
            <w:shd w:val="clear" w:color="000000" w:fill="FFFFFF"/>
            <w:vAlign w:val="center"/>
          </w:tcPr>
          <w:p w:rsidR="00350B18" w:rsidRPr="00061824" w:rsidRDefault="00350B18" w:rsidP="00061824">
            <w:pPr>
              <w:jc w:val="center"/>
              <w:rPr>
                <w:rFonts w:ascii="Times New Roman" w:hAnsi="Times New Roman"/>
              </w:rPr>
            </w:pPr>
          </w:p>
        </w:tc>
      </w:tr>
    </w:tbl>
    <w:p w:rsidR="00350B18" w:rsidRPr="00061824" w:rsidRDefault="00350B18" w:rsidP="00061824">
      <w:pPr>
        <w:jc w:val="both"/>
        <w:rPr>
          <w:rFonts w:ascii="Times New Roman" w:hAnsi="Times New Roman"/>
          <w:b/>
          <w:noProof/>
          <w:sz w:val="26"/>
          <w:szCs w:val="26"/>
          <w:lang w:eastAsia="ru-RU" w:bidi="ar-SA"/>
        </w:rPr>
      </w:pPr>
    </w:p>
    <w:p w:rsidR="00350B18" w:rsidRPr="00061824" w:rsidRDefault="00350B18" w:rsidP="00061824">
      <w:pPr>
        <w:ind w:firstLine="567"/>
        <w:jc w:val="both"/>
        <w:rPr>
          <w:rFonts w:ascii="Times New Roman" w:hAnsi="Times New Roman"/>
          <w:sz w:val="28"/>
          <w:szCs w:val="28"/>
        </w:rPr>
      </w:pPr>
      <w:r w:rsidRPr="00061824">
        <w:rPr>
          <w:rFonts w:ascii="Times New Roman" w:hAnsi="Times New Roman"/>
          <w:sz w:val="28"/>
          <w:szCs w:val="28"/>
        </w:rPr>
        <w:t xml:space="preserve">В целом </w:t>
      </w:r>
      <w:r w:rsidRPr="00061824">
        <w:rPr>
          <w:rFonts w:ascii="Times New Roman" w:hAnsi="Times New Roman"/>
          <w:sz w:val="28"/>
          <w:szCs w:val="28"/>
          <w:lang w:val="kk-KZ"/>
        </w:rPr>
        <w:t>городу</w:t>
      </w:r>
      <w:r w:rsidRPr="00061824">
        <w:rPr>
          <w:rFonts w:ascii="Times New Roman" w:hAnsi="Times New Roman"/>
          <w:sz w:val="28"/>
          <w:szCs w:val="28"/>
        </w:rPr>
        <w:t xml:space="preserve"> среднемесячн</w:t>
      </w:r>
      <w:r w:rsidRPr="00061824">
        <w:rPr>
          <w:rFonts w:ascii="Times New Roman" w:hAnsi="Times New Roman"/>
          <w:sz w:val="28"/>
          <w:szCs w:val="28"/>
          <w:lang w:val="kk-KZ"/>
        </w:rPr>
        <w:t>ые</w:t>
      </w:r>
      <w:r w:rsidRPr="00061824">
        <w:rPr>
          <w:rFonts w:ascii="Times New Roman" w:hAnsi="Times New Roman"/>
          <w:sz w:val="28"/>
          <w:szCs w:val="28"/>
        </w:rPr>
        <w:t xml:space="preserve"> концентраци</w:t>
      </w:r>
      <w:r w:rsidRPr="00061824">
        <w:rPr>
          <w:rFonts w:ascii="Times New Roman" w:hAnsi="Times New Roman"/>
          <w:sz w:val="28"/>
          <w:szCs w:val="28"/>
          <w:lang w:val="kk-KZ"/>
        </w:rPr>
        <w:t>и</w:t>
      </w:r>
      <w:r w:rsidRPr="00061824">
        <w:rPr>
          <w:rFonts w:ascii="Times New Roman" w:hAnsi="Times New Roman"/>
          <w:sz w:val="28"/>
          <w:szCs w:val="28"/>
        </w:rPr>
        <w:t xml:space="preserve"> загряз</w:t>
      </w:r>
      <w:r w:rsidR="002C32F1" w:rsidRPr="00061824">
        <w:rPr>
          <w:rFonts w:ascii="Times New Roman" w:hAnsi="Times New Roman"/>
          <w:sz w:val="28"/>
          <w:szCs w:val="28"/>
        </w:rPr>
        <w:t>няющих веществ не превышали ПДК.</w:t>
      </w:r>
    </w:p>
    <w:p w:rsidR="002C32F1" w:rsidRPr="00061824" w:rsidRDefault="001B3923" w:rsidP="00061824">
      <w:pPr>
        <w:ind w:firstLine="567"/>
        <w:jc w:val="both"/>
        <w:rPr>
          <w:rFonts w:ascii="Times New Roman" w:hAnsi="Times New Roman"/>
          <w:sz w:val="28"/>
          <w:szCs w:val="28"/>
        </w:rPr>
      </w:pPr>
      <w:r w:rsidRPr="00061824">
        <w:rPr>
          <w:rFonts w:ascii="Times New Roman" w:hAnsi="Times New Roman"/>
          <w:sz w:val="28"/>
          <w:szCs w:val="28"/>
        </w:rPr>
        <w:t xml:space="preserve">За </w:t>
      </w:r>
      <w:r w:rsidRPr="00061824">
        <w:rPr>
          <w:rFonts w:ascii="Times New Roman" w:hAnsi="Times New Roman"/>
          <w:sz w:val="28"/>
          <w:szCs w:val="28"/>
          <w:lang w:val="kk-KZ"/>
        </w:rPr>
        <w:t xml:space="preserve">1 квартал </w:t>
      </w:r>
      <w:r w:rsidRPr="00061824">
        <w:rPr>
          <w:rFonts w:ascii="Times New Roman" w:hAnsi="Times New Roman"/>
          <w:sz w:val="28"/>
          <w:szCs w:val="28"/>
        </w:rPr>
        <w:t xml:space="preserve">был зафиксирован 1 случай превышения более 1 ПДК </w:t>
      </w:r>
      <w:r w:rsidRPr="00061824">
        <w:rPr>
          <w:rFonts w:ascii="Times New Roman" w:hAnsi="Times New Roman"/>
          <w:sz w:val="28"/>
          <w:szCs w:val="28"/>
          <w:lang w:val="kk-KZ"/>
        </w:rPr>
        <w:t>по диоксиду азота.</w:t>
      </w:r>
    </w:p>
    <w:p w:rsidR="00F4354F" w:rsidRPr="00061824" w:rsidRDefault="00F4354F" w:rsidP="00061824">
      <w:pPr>
        <w:ind w:firstLine="567"/>
        <w:jc w:val="both"/>
        <w:rPr>
          <w:rFonts w:ascii="Times New Roman" w:hAnsi="Times New Roman"/>
          <w:sz w:val="28"/>
          <w:szCs w:val="28"/>
        </w:rPr>
      </w:pPr>
    </w:p>
    <w:p w:rsidR="00F4354F" w:rsidRPr="00061824" w:rsidRDefault="00F4354F" w:rsidP="00061824">
      <w:pPr>
        <w:ind w:firstLine="567"/>
        <w:jc w:val="both"/>
        <w:rPr>
          <w:rFonts w:ascii="Times New Roman" w:hAnsi="Times New Roman"/>
          <w:sz w:val="28"/>
          <w:szCs w:val="28"/>
        </w:rPr>
      </w:pPr>
    </w:p>
    <w:p w:rsidR="009D5691" w:rsidRPr="00061824" w:rsidRDefault="0086390B" w:rsidP="00061824">
      <w:pPr>
        <w:pStyle w:val="afa"/>
        <w:numPr>
          <w:ilvl w:val="1"/>
          <w:numId w:val="4"/>
        </w:numPr>
        <w:jc w:val="center"/>
        <w:rPr>
          <w:rFonts w:ascii="Times New Roman" w:hAnsi="Times New Roman"/>
          <w:b/>
          <w:sz w:val="28"/>
          <w:szCs w:val="28"/>
        </w:rPr>
      </w:pPr>
      <w:r w:rsidRPr="00061824">
        <w:rPr>
          <w:rFonts w:ascii="Times New Roman" w:hAnsi="Times New Roman"/>
          <w:b/>
          <w:sz w:val="28"/>
          <w:szCs w:val="28"/>
        </w:rPr>
        <w:t xml:space="preserve"> </w:t>
      </w:r>
      <w:r w:rsidR="009D5691" w:rsidRPr="00061824">
        <w:rPr>
          <w:rFonts w:ascii="Times New Roman" w:hAnsi="Times New Roman"/>
          <w:b/>
          <w:sz w:val="28"/>
          <w:szCs w:val="28"/>
        </w:rPr>
        <w:t xml:space="preserve">Состояние атмосферного воздуха по </w:t>
      </w:r>
      <w:r w:rsidR="009D5691" w:rsidRPr="00061824">
        <w:rPr>
          <w:rFonts w:ascii="Times New Roman" w:hAnsi="Times New Roman"/>
          <w:b/>
          <w:sz w:val="28"/>
          <w:szCs w:val="28"/>
          <w:lang w:val="kk-KZ"/>
        </w:rPr>
        <w:t>городу Лисаковск</w:t>
      </w:r>
    </w:p>
    <w:p w:rsidR="009D5691" w:rsidRPr="00061824" w:rsidRDefault="009D5691" w:rsidP="00061824">
      <w:pPr>
        <w:ind w:left="495"/>
        <w:rPr>
          <w:rFonts w:ascii="Times New Roman" w:hAnsi="Times New Roman"/>
          <w:b/>
          <w:sz w:val="28"/>
          <w:szCs w:val="28"/>
        </w:rPr>
      </w:pPr>
    </w:p>
    <w:p w:rsidR="009D5691" w:rsidRPr="00061824" w:rsidRDefault="009D5691"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Pr="00061824">
        <w:rPr>
          <w:rStyle w:val="FontStyle204"/>
          <w:sz w:val="28"/>
          <w:szCs w:val="28"/>
          <w:lang w:val="kk-KZ"/>
        </w:rPr>
        <w:t>2</w:t>
      </w:r>
      <w:r w:rsidRPr="00061824">
        <w:rPr>
          <w:rStyle w:val="FontStyle204"/>
          <w:sz w:val="28"/>
          <w:szCs w:val="28"/>
        </w:rPr>
        <w:t xml:space="preserve"> стационарном посту </w:t>
      </w:r>
      <w:r w:rsidRPr="00061824">
        <w:rPr>
          <w:rFonts w:ascii="Times New Roman" w:hAnsi="Times New Roman"/>
          <w:sz w:val="28"/>
          <w:szCs w:val="28"/>
        </w:rPr>
        <w:t>(рис.9.</w:t>
      </w:r>
      <w:r w:rsidRPr="00061824">
        <w:rPr>
          <w:rFonts w:ascii="Times New Roman" w:hAnsi="Times New Roman"/>
          <w:sz w:val="28"/>
          <w:szCs w:val="28"/>
          <w:lang w:val="kk-KZ"/>
        </w:rPr>
        <w:t>6</w:t>
      </w:r>
      <w:r w:rsidRPr="00061824">
        <w:rPr>
          <w:rFonts w:ascii="Times New Roman" w:hAnsi="Times New Roman"/>
          <w:sz w:val="28"/>
          <w:szCs w:val="28"/>
        </w:rPr>
        <w:t xml:space="preserve">, таблица </w:t>
      </w:r>
      <w:r w:rsidR="0086390B" w:rsidRPr="00061824">
        <w:rPr>
          <w:rFonts w:ascii="Times New Roman" w:hAnsi="Times New Roman"/>
          <w:sz w:val="28"/>
          <w:szCs w:val="28"/>
        </w:rPr>
        <w:t>87</w:t>
      </w:r>
      <w:r w:rsidRPr="00061824">
        <w:rPr>
          <w:rFonts w:ascii="Times New Roman" w:hAnsi="Times New Roman"/>
          <w:sz w:val="28"/>
          <w:szCs w:val="28"/>
        </w:rPr>
        <w:t>)</w:t>
      </w:r>
      <w:r w:rsidRPr="00061824">
        <w:rPr>
          <w:rStyle w:val="FontStyle201"/>
          <w:sz w:val="28"/>
          <w:szCs w:val="28"/>
        </w:rPr>
        <w:t>.</w:t>
      </w:r>
    </w:p>
    <w:p w:rsidR="0086390B" w:rsidRPr="00061824" w:rsidRDefault="0086390B" w:rsidP="00061824">
      <w:pPr>
        <w:jc w:val="right"/>
        <w:rPr>
          <w:rFonts w:ascii="Times New Roman" w:hAnsi="Times New Roman"/>
        </w:rPr>
      </w:pPr>
    </w:p>
    <w:p w:rsidR="0086390B" w:rsidRPr="00061824" w:rsidRDefault="0086390B" w:rsidP="00061824">
      <w:pPr>
        <w:jc w:val="right"/>
        <w:rPr>
          <w:rFonts w:ascii="Times New Roman" w:hAnsi="Times New Roman"/>
        </w:rPr>
      </w:pPr>
    </w:p>
    <w:p w:rsidR="009D5691" w:rsidRPr="00061824" w:rsidRDefault="009D5691" w:rsidP="00061824">
      <w:pPr>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lang w:val="kk-KZ"/>
        </w:rPr>
        <w:t>87</w:t>
      </w:r>
    </w:p>
    <w:p w:rsidR="009D5691" w:rsidRPr="00061824" w:rsidRDefault="009D5691"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9D5691" w:rsidRPr="00061824" w:rsidRDefault="009D5691" w:rsidP="00061824">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5"/>
        <w:gridCol w:w="1180"/>
        <w:gridCol w:w="1751"/>
        <w:gridCol w:w="2744"/>
        <w:gridCol w:w="2896"/>
      </w:tblGrid>
      <w:tr w:rsidR="009D5691" w:rsidRPr="00061824" w:rsidTr="00BA050F">
        <w:trPr>
          <w:jc w:val="center"/>
        </w:trPr>
        <w:tc>
          <w:tcPr>
            <w:tcW w:w="1101" w:type="dxa"/>
            <w:vAlign w:val="center"/>
          </w:tcPr>
          <w:p w:rsidR="009D5691" w:rsidRPr="00061824" w:rsidRDefault="009D5691" w:rsidP="00061824">
            <w:pPr>
              <w:jc w:val="center"/>
              <w:outlineLvl w:val="1"/>
              <w:rPr>
                <w:rFonts w:ascii="Times New Roman" w:hAnsi="Times New Roman"/>
                <w:b/>
              </w:rPr>
            </w:pPr>
            <w:r w:rsidRPr="00061824">
              <w:rPr>
                <w:rFonts w:ascii="Times New Roman" w:hAnsi="Times New Roman"/>
                <w:b/>
              </w:rPr>
              <w:lastRenderedPageBreak/>
              <w:t>Номер</w:t>
            </w:r>
          </w:p>
          <w:p w:rsidR="009D5691" w:rsidRPr="00061824" w:rsidRDefault="009D5691" w:rsidP="00061824">
            <w:pPr>
              <w:jc w:val="center"/>
              <w:outlineLvl w:val="1"/>
              <w:rPr>
                <w:rFonts w:ascii="Times New Roman" w:hAnsi="Times New Roman"/>
                <w:b/>
              </w:rPr>
            </w:pPr>
            <w:r w:rsidRPr="00061824">
              <w:rPr>
                <w:rFonts w:ascii="Times New Roman" w:hAnsi="Times New Roman"/>
                <w:b/>
              </w:rPr>
              <w:t>поста</w:t>
            </w:r>
          </w:p>
        </w:tc>
        <w:tc>
          <w:tcPr>
            <w:tcW w:w="1294" w:type="dxa"/>
            <w:vAlign w:val="center"/>
          </w:tcPr>
          <w:p w:rsidR="009D5691" w:rsidRPr="00061824" w:rsidRDefault="009D5691" w:rsidP="00061824">
            <w:pPr>
              <w:jc w:val="center"/>
              <w:outlineLvl w:val="1"/>
              <w:rPr>
                <w:rFonts w:ascii="Times New Roman" w:hAnsi="Times New Roman"/>
                <w:b/>
              </w:rPr>
            </w:pPr>
            <w:r w:rsidRPr="00061824">
              <w:rPr>
                <w:rFonts w:ascii="Times New Roman" w:hAnsi="Times New Roman"/>
                <w:b/>
              </w:rPr>
              <w:t>Сроки отбора</w:t>
            </w:r>
          </w:p>
        </w:tc>
        <w:tc>
          <w:tcPr>
            <w:tcW w:w="1843" w:type="dxa"/>
            <w:vAlign w:val="center"/>
          </w:tcPr>
          <w:p w:rsidR="009D5691" w:rsidRPr="00061824" w:rsidRDefault="009D5691"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1824" w:type="dxa"/>
            <w:vAlign w:val="center"/>
          </w:tcPr>
          <w:p w:rsidR="009D5691" w:rsidRPr="00061824" w:rsidRDefault="009D5691"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9D5691" w:rsidRPr="00061824" w:rsidRDefault="009D5691" w:rsidP="00061824">
            <w:pPr>
              <w:jc w:val="center"/>
              <w:outlineLvl w:val="1"/>
              <w:rPr>
                <w:rFonts w:ascii="Times New Roman" w:hAnsi="Times New Roman"/>
                <w:b/>
              </w:rPr>
            </w:pPr>
            <w:r w:rsidRPr="00061824">
              <w:rPr>
                <w:rFonts w:ascii="Times New Roman" w:hAnsi="Times New Roman"/>
                <w:b/>
              </w:rPr>
              <w:t>Определяемые примеси</w:t>
            </w:r>
          </w:p>
        </w:tc>
      </w:tr>
      <w:tr w:rsidR="009D5691" w:rsidRPr="00061824" w:rsidTr="00BA050F">
        <w:trPr>
          <w:trHeight w:val="727"/>
          <w:jc w:val="center"/>
        </w:trPr>
        <w:tc>
          <w:tcPr>
            <w:tcW w:w="1101" w:type="dxa"/>
            <w:vAlign w:val="center"/>
          </w:tcPr>
          <w:p w:rsidR="009D5691" w:rsidRPr="00061824" w:rsidRDefault="009D5691" w:rsidP="00061824">
            <w:pPr>
              <w:jc w:val="center"/>
              <w:outlineLvl w:val="1"/>
              <w:rPr>
                <w:rFonts w:ascii="Times New Roman" w:hAnsi="Times New Roman"/>
                <w:lang w:val="kk-KZ"/>
              </w:rPr>
            </w:pPr>
            <w:r w:rsidRPr="00061824">
              <w:rPr>
                <w:rFonts w:ascii="Times New Roman" w:hAnsi="Times New Roman"/>
                <w:lang w:val="kk-KZ"/>
              </w:rPr>
              <w:t>9</w:t>
            </w:r>
          </w:p>
        </w:tc>
        <w:tc>
          <w:tcPr>
            <w:tcW w:w="1294" w:type="dxa"/>
            <w:vMerge w:val="restart"/>
            <w:vAlign w:val="center"/>
          </w:tcPr>
          <w:p w:rsidR="009D5691" w:rsidRPr="00061824" w:rsidRDefault="009D5691" w:rsidP="00061824">
            <w:pPr>
              <w:jc w:val="center"/>
              <w:outlineLvl w:val="1"/>
              <w:rPr>
                <w:rFonts w:ascii="Times New Roman" w:hAnsi="Times New Roman"/>
              </w:rPr>
            </w:pPr>
            <w:r w:rsidRPr="00061824">
              <w:rPr>
                <w:rFonts w:ascii="Times New Roman" w:hAnsi="Times New Roman"/>
              </w:rPr>
              <w:t>каждые 20 минут</w:t>
            </w:r>
          </w:p>
        </w:tc>
        <w:tc>
          <w:tcPr>
            <w:tcW w:w="1843" w:type="dxa"/>
            <w:vMerge w:val="restart"/>
            <w:vAlign w:val="center"/>
          </w:tcPr>
          <w:p w:rsidR="009D5691" w:rsidRPr="00061824" w:rsidRDefault="009D5691" w:rsidP="00061824">
            <w:pPr>
              <w:jc w:val="center"/>
              <w:outlineLvl w:val="1"/>
              <w:rPr>
                <w:rFonts w:ascii="Times New Roman" w:hAnsi="Times New Roman"/>
              </w:rPr>
            </w:pPr>
            <w:r w:rsidRPr="00061824">
              <w:rPr>
                <w:rFonts w:ascii="Times New Roman" w:hAnsi="Times New Roman"/>
              </w:rPr>
              <w:t xml:space="preserve"> в непрерывном режиме</w:t>
            </w:r>
          </w:p>
        </w:tc>
        <w:tc>
          <w:tcPr>
            <w:tcW w:w="1824" w:type="dxa"/>
            <w:vAlign w:val="center"/>
          </w:tcPr>
          <w:p w:rsidR="009D5691" w:rsidRPr="00061824" w:rsidRDefault="009D5691" w:rsidP="00061824">
            <w:pPr>
              <w:jc w:val="center"/>
              <w:outlineLvl w:val="1"/>
              <w:rPr>
                <w:rFonts w:ascii="Times New Roman" w:hAnsi="Times New Roman"/>
                <w:lang w:val="kk-KZ"/>
              </w:rPr>
            </w:pPr>
            <w:r w:rsidRPr="00061824">
              <w:rPr>
                <w:rFonts w:ascii="Times New Roman" w:hAnsi="Times New Roman"/>
                <w:lang w:val="kk-KZ"/>
              </w:rPr>
              <w:t>на территории гидрологического сооружения Казылжарского водохранилища</w:t>
            </w:r>
          </w:p>
        </w:tc>
        <w:tc>
          <w:tcPr>
            <w:tcW w:w="3544" w:type="dxa"/>
            <w:vMerge w:val="restart"/>
            <w:vAlign w:val="center"/>
          </w:tcPr>
          <w:p w:rsidR="009D5691" w:rsidRPr="00061824" w:rsidRDefault="009D5691" w:rsidP="00061824">
            <w:pPr>
              <w:outlineLvl w:val="1"/>
              <w:rPr>
                <w:rFonts w:ascii="Times New Roman" w:hAnsi="Times New Roman"/>
                <w:lang w:val="kk-KZ"/>
              </w:rPr>
            </w:pPr>
            <w:r w:rsidRPr="00061824">
              <w:rPr>
                <w:rFonts w:ascii="Times New Roman" w:hAnsi="Times New Roman"/>
                <w:lang w:val="kk-KZ"/>
              </w:rPr>
              <w:t xml:space="preserve">оксид углерода, </w:t>
            </w:r>
            <w:r w:rsidRPr="00061824">
              <w:rPr>
                <w:rFonts w:ascii="Times New Roman" w:hAnsi="Times New Roman"/>
              </w:rPr>
              <w:t>диоксид азота, сероводород</w:t>
            </w:r>
            <w:r w:rsidRPr="00061824">
              <w:rPr>
                <w:rFonts w:ascii="Times New Roman" w:hAnsi="Times New Roman"/>
                <w:lang w:val="kk-KZ"/>
              </w:rPr>
              <w:t>, неметановые УВ</w:t>
            </w:r>
          </w:p>
        </w:tc>
      </w:tr>
      <w:tr w:rsidR="009D5691" w:rsidRPr="00061824" w:rsidTr="00BA050F">
        <w:trPr>
          <w:trHeight w:val="727"/>
          <w:jc w:val="center"/>
        </w:trPr>
        <w:tc>
          <w:tcPr>
            <w:tcW w:w="1101" w:type="dxa"/>
            <w:vAlign w:val="center"/>
          </w:tcPr>
          <w:p w:rsidR="009D5691" w:rsidRPr="00061824" w:rsidRDefault="009D5691" w:rsidP="00061824">
            <w:pPr>
              <w:jc w:val="center"/>
              <w:outlineLvl w:val="1"/>
              <w:rPr>
                <w:rFonts w:ascii="Times New Roman" w:hAnsi="Times New Roman"/>
                <w:lang w:val="kk-KZ"/>
              </w:rPr>
            </w:pPr>
            <w:r w:rsidRPr="00061824">
              <w:rPr>
                <w:rFonts w:ascii="Times New Roman" w:hAnsi="Times New Roman"/>
                <w:lang w:val="kk-KZ"/>
              </w:rPr>
              <w:t>10</w:t>
            </w:r>
          </w:p>
        </w:tc>
        <w:tc>
          <w:tcPr>
            <w:tcW w:w="1294" w:type="dxa"/>
            <w:vMerge/>
            <w:vAlign w:val="center"/>
          </w:tcPr>
          <w:p w:rsidR="009D5691" w:rsidRPr="00061824" w:rsidRDefault="009D5691" w:rsidP="00061824">
            <w:pPr>
              <w:jc w:val="center"/>
              <w:outlineLvl w:val="1"/>
              <w:rPr>
                <w:rFonts w:ascii="Times New Roman" w:hAnsi="Times New Roman"/>
              </w:rPr>
            </w:pPr>
          </w:p>
        </w:tc>
        <w:tc>
          <w:tcPr>
            <w:tcW w:w="1843" w:type="dxa"/>
            <w:vMerge/>
            <w:vAlign w:val="center"/>
          </w:tcPr>
          <w:p w:rsidR="009D5691" w:rsidRPr="00061824" w:rsidRDefault="009D5691" w:rsidP="00061824">
            <w:pPr>
              <w:jc w:val="center"/>
              <w:outlineLvl w:val="1"/>
              <w:rPr>
                <w:rFonts w:ascii="Times New Roman" w:hAnsi="Times New Roman"/>
              </w:rPr>
            </w:pPr>
          </w:p>
        </w:tc>
        <w:tc>
          <w:tcPr>
            <w:tcW w:w="1824" w:type="dxa"/>
            <w:vAlign w:val="center"/>
          </w:tcPr>
          <w:p w:rsidR="009D5691" w:rsidRPr="00061824" w:rsidRDefault="009D5691" w:rsidP="00061824">
            <w:pPr>
              <w:jc w:val="center"/>
              <w:outlineLvl w:val="1"/>
              <w:rPr>
                <w:rFonts w:ascii="Times New Roman" w:hAnsi="Times New Roman"/>
              </w:rPr>
            </w:pPr>
            <w:r w:rsidRPr="00061824">
              <w:rPr>
                <w:rFonts w:ascii="Times New Roman" w:hAnsi="Times New Roman"/>
                <w:lang w:val="kk-KZ"/>
              </w:rPr>
              <w:t>ул. Тобольская, на территории ГКП «Лисаковсккомуннерго»</w:t>
            </w:r>
          </w:p>
        </w:tc>
        <w:tc>
          <w:tcPr>
            <w:tcW w:w="3544" w:type="dxa"/>
            <w:vMerge/>
            <w:vAlign w:val="center"/>
          </w:tcPr>
          <w:p w:rsidR="009D5691" w:rsidRPr="00061824" w:rsidRDefault="009D5691" w:rsidP="00061824">
            <w:pPr>
              <w:outlineLvl w:val="1"/>
              <w:rPr>
                <w:rFonts w:ascii="Times New Roman" w:hAnsi="Times New Roman"/>
              </w:rPr>
            </w:pPr>
          </w:p>
        </w:tc>
      </w:tr>
    </w:tbl>
    <w:p w:rsidR="009D5691" w:rsidRPr="00061824" w:rsidRDefault="009D5691" w:rsidP="00061824">
      <w:pPr>
        <w:jc w:val="center"/>
        <w:rPr>
          <w:rFonts w:ascii="Times New Roman" w:hAnsi="Times New Roman"/>
          <w:b/>
          <w:sz w:val="28"/>
          <w:szCs w:val="28"/>
          <w:lang w:val="kk-KZ"/>
        </w:rPr>
      </w:pPr>
    </w:p>
    <w:p w:rsidR="009D5691" w:rsidRPr="00061824" w:rsidRDefault="009D5691" w:rsidP="00061824">
      <w:pPr>
        <w:jc w:val="center"/>
        <w:rPr>
          <w:rFonts w:ascii="Times New Roman" w:hAnsi="Times New Roman"/>
          <w:b/>
          <w:sz w:val="28"/>
          <w:szCs w:val="28"/>
          <w:lang w:val="kk-KZ"/>
        </w:rPr>
      </w:pPr>
      <w:r w:rsidRPr="00061824">
        <w:rPr>
          <w:rFonts w:ascii="Times New Roman" w:hAnsi="Times New Roman"/>
          <w:b/>
          <w:noProof/>
          <w:sz w:val="28"/>
          <w:szCs w:val="28"/>
          <w:lang w:eastAsia="ru-RU" w:bidi="ar-SA"/>
        </w:rPr>
        <w:drawing>
          <wp:inline distT="0" distB="0" distL="0" distR="0">
            <wp:extent cx="6301894" cy="4226010"/>
            <wp:effectExtent l="19050" t="0" r="3656" b="0"/>
            <wp:docPr id="12" name="Рисунок 4" descr="C:\Documents and Settings\dzhuzeeva_m\Рабочий стол\На бюллетень карты по воздуху\Лисак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zhuzeeva_m\Рабочий стол\На бюллетень карты по воздуху\Лисаковск.jpg"/>
                    <pic:cNvPicPr>
                      <a:picLocks noChangeAspect="1" noChangeArrowheads="1"/>
                    </pic:cNvPicPr>
                  </pic:nvPicPr>
                  <pic:blipFill>
                    <a:blip r:embed="rId101" cstate="print"/>
                    <a:srcRect/>
                    <a:stretch>
                      <a:fillRect/>
                    </a:stretch>
                  </pic:blipFill>
                  <pic:spPr bwMode="auto">
                    <a:xfrm>
                      <a:off x="0" y="0"/>
                      <a:ext cx="6299835" cy="4224629"/>
                    </a:xfrm>
                    <a:prstGeom prst="rect">
                      <a:avLst/>
                    </a:prstGeom>
                    <a:noFill/>
                    <a:ln w="9525">
                      <a:noFill/>
                      <a:miter lim="800000"/>
                      <a:headEnd/>
                      <a:tailEnd/>
                    </a:ln>
                  </pic:spPr>
                </pic:pic>
              </a:graphicData>
            </a:graphic>
          </wp:inline>
        </w:drawing>
      </w:r>
    </w:p>
    <w:p w:rsidR="009D5691" w:rsidRPr="00061824" w:rsidRDefault="009D5691" w:rsidP="00061824">
      <w:pPr>
        <w:ind w:right="-142"/>
        <w:jc w:val="center"/>
        <w:rPr>
          <w:rFonts w:ascii="Times New Roman" w:hAnsi="Times New Roman"/>
          <w:lang w:val="kk-KZ"/>
        </w:rPr>
      </w:pPr>
      <w:r w:rsidRPr="00061824">
        <w:rPr>
          <w:rFonts w:ascii="Times New Roman" w:hAnsi="Times New Roman"/>
        </w:rPr>
        <w:t>Рис.9.</w:t>
      </w:r>
      <w:r w:rsidRPr="00061824">
        <w:rPr>
          <w:rFonts w:ascii="Times New Roman" w:hAnsi="Times New Roman"/>
          <w:lang w:val="kk-KZ"/>
        </w:rPr>
        <w:t>6</w:t>
      </w:r>
      <w:r w:rsidRPr="00061824">
        <w:rPr>
          <w:rFonts w:ascii="Times New Roman" w:hAnsi="Times New Roman"/>
        </w:rPr>
        <w:t xml:space="preserve">. Схема расположения стационарной сети наблюдения за загрязнением атмосферного воздуха </w:t>
      </w:r>
      <w:r w:rsidRPr="00061824">
        <w:rPr>
          <w:rFonts w:ascii="Times New Roman" w:hAnsi="Times New Roman"/>
          <w:lang w:val="kk-KZ"/>
        </w:rPr>
        <w:t>города Лисаковск</w:t>
      </w:r>
    </w:p>
    <w:p w:rsidR="009D5691" w:rsidRPr="00061824" w:rsidRDefault="0086390B" w:rsidP="00061824">
      <w:pPr>
        <w:jc w:val="right"/>
        <w:rPr>
          <w:rFonts w:ascii="Times New Roman" w:hAnsi="Times New Roman"/>
          <w:lang w:val="kk-KZ"/>
        </w:rPr>
      </w:pPr>
      <w:r w:rsidRPr="00061824">
        <w:rPr>
          <w:rFonts w:ascii="Times New Roman" w:hAnsi="Times New Roman"/>
        </w:rPr>
        <w:t>Таблица 88</w:t>
      </w:r>
    </w:p>
    <w:p w:rsidR="009D5691" w:rsidRPr="00061824" w:rsidRDefault="009D5691" w:rsidP="00061824">
      <w:pPr>
        <w:pStyle w:val="Style100"/>
        <w:widowControl/>
        <w:spacing w:line="0" w:lineRule="atLeast"/>
        <w:ind w:firstLine="708"/>
        <w:rPr>
          <w:rStyle w:val="FontStyle201"/>
          <w:i w:val="0"/>
          <w:sz w:val="28"/>
          <w:szCs w:val="28"/>
          <w:lang w:val="kk-KZ"/>
        </w:rPr>
      </w:pPr>
      <w:r w:rsidRPr="00061824">
        <w:rPr>
          <w:rStyle w:val="FontStyle201"/>
          <w:i w:val="0"/>
          <w:sz w:val="28"/>
          <w:szCs w:val="28"/>
        </w:rPr>
        <w:t xml:space="preserve">Характеристика загрязнения атмосферного воздуха </w:t>
      </w:r>
      <w:r w:rsidRPr="00061824">
        <w:rPr>
          <w:rStyle w:val="FontStyle201"/>
          <w:i w:val="0"/>
          <w:sz w:val="28"/>
          <w:szCs w:val="28"/>
          <w:lang w:val="kk-KZ"/>
        </w:rPr>
        <w:t xml:space="preserve">города </w:t>
      </w:r>
      <w:r w:rsidR="00834A5C" w:rsidRPr="00061824">
        <w:rPr>
          <w:rStyle w:val="FontStyle201"/>
          <w:i w:val="0"/>
          <w:sz w:val="28"/>
          <w:szCs w:val="28"/>
          <w:lang w:val="kk-KZ"/>
        </w:rPr>
        <w:t>Лисаковск</w:t>
      </w:r>
    </w:p>
    <w:p w:rsidR="003B0807" w:rsidRPr="00061824" w:rsidRDefault="003B0807" w:rsidP="00061824">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57"/>
        <w:gridCol w:w="921"/>
        <w:gridCol w:w="1701"/>
        <w:gridCol w:w="992"/>
        <w:gridCol w:w="1701"/>
        <w:gridCol w:w="850"/>
        <w:gridCol w:w="993"/>
        <w:gridCol w:w="1134"/>
      </w:tblGrid>
      <w:tr w:rsidR="009D5691" w:rsidRPr="00061824" w:rsidTr="009D5691">
        <w:trPr>
          <w:trHeight w:val="224"/>
          <w:jc w:val="center"/>
        </w:trPr>
        <w:tc>
          <w:tcPr>
            <w:tcW w:w="2057" w:type="dxa"/>
            <w:vMerge w:val="restart"/>
            <w:shd w:val="clear" w:color="auto" w:fill="auto"/>
            <w:noWrap/>
            <w:vAlign w:val="center"/>
          </w:tcPr>
          <w:p w:rsidR="009D5691" w:rsidRPr="00061824" w:rsidRDefault="009D5691"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22" w:type="dxa"/>
            <w:gridSpan w:val="2"/>
            <w:shd w:val="clear" w:color="auto" w:fill="auto"/>
            <w:vAlign w:val="center"/>
          </w:tcPr>
          <w:p w:rsidR="009D5691" w:rsidRPr="00061824" w:rsidRDefault="009D5691"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693" w:type="dxa"/>
            <w:gridSpan w:val="2"/>
            <w:shd w:val="clear" w:color="auto" w:fill="auto"/>
            <w:vAlign w:val="center"/>
          </w:tcPr>
          <w:p w:rsidR="009D5691" w:rsidRPr="00061824" w:rsidRDefault="009D5691"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Максимально 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977" w:type="dxa"/>
            <w:gridSpan w:val="3"/>
            <w:vAlign w:val="center"/>
          </w:tcPr>
          <w:p w:rsidR="009D5691" w:rsidRPr="00061824" w:rsidRDefault="009D5691" w:rsidP="00061824">
            <w:pPr>
              <w:jc w:val="center"/>
              <w:rPr>
                <w:rFonts w:ascii="Times New Roman" w:hAnsi="Times New Roman"/>
                <w:b/>
                <w:bCs/>
                <w:lang w:eastAsia="ru-RU" w:bidi="ar-SA"/>
              </w:rPr>
            </w:pPr>
            <w:r w:rsidRPr="00061824">
              <w:rPr>
                <w:rFonts w:ascii="Times New Roman" w:hAnsi="Times New Roman"/>
                <w:b/>
              </w:rPr>
              <w:t>Число случаев превышения ПДК</w:t>
            </w:r>
          </w:p>
        </w:tc>
      </w:tr>
      <w:tr w:rsidR="009D5691" w:rsidRPr="00061824" w:rsidTr="009D5691">
        <w:trPr>
          <w:trHeight w:val="383"/>
          <w:jc w:val="center"/>
        </w:trPr>
        <w:tc>
          <w:tcPr>
            <w:tcW w:w="2057" w:type="dxa"/>
            <w:vMerge/>
            <w:shd w:val="clear" w:color="auto" w:fill="auto"/>
            <w:noWrap/>
            <w:vAlign w:val="center"/>
          </w:tcPr>
          <w:p w:rsidR="009D5691" w:rsidRPr="00061824" w:rsidRDefault="009D5691" w:rsidP="00061824">
            <w:pPr>
              <w:jc w:val="center"/>
              <w:rPr>
                <w:rFonts w:ascii="Times New Roman" w:hAnsi="Times New Roman"/>
                <w:b/>
                <w:bCs/>
                <w:lang w:eastAsia="ru-RU" w:bidi="ar-SA"/>
              </w:rPr>
            </w:pPr>
          </w:p>
        </w:tc>
        <w:tc>
          <w:tcPr>
            <w:tcW w:w="921" w:type="dxa"/>
            <w:shd w:val="clear" w:color="auto" w:fill="auto"/>
            <w:vAlign w:val="center"/>
          </w:tcPr>
          <w:p w:rsidR="009D5691" w:rsidRPr="00061824" w:rsidRDefault="009D5691"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9D5691" w:rsidRPr="00061824" w:rsidRDefault="009D5691"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9D5691" w:rsidRPr="00061824" w:rsidRDefault="009D5691"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9D5691" w:rsidRPr="00061824" w:rsidRDefault="009D5691"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w:t>
            </w:r>
          </w:p>
          <w:p w:rsidR="009D5691" w:rsidRPr="00061824" w:rsidRDefault="009D5691" w:rsidP="00061824">
            <w:pPr>
              <w:jc w:val="center"/>
              <w:rPr>
                <w:rFonts w:ascii="Times New Roman" w:hAnsi="Times New Roman"/>
                <w:b/>
                <w:bCs/>
                <w:lang w:eastAsia="ru-RU" w:bidi="ar-SA"/>
              </w:rPr>
            </w:pPr>
            <w:r w:rsidRPr="00061824">
              <w:rPr>
                <w:rFonts w:ascii="Times New Roman" w:hAnsi="Times New Roman"/>
                <w:b/>
                <w:bCs/>
                <w:lang w:eastAsia="ru-RU" w:bidi="ar-SA"/>
              </w:rPr>
              <w:t>ПДК</w:t>
            </w:r>
            <w:r w:rsidRPr="00061824">
              <w:rPr>
                <w:rFonts w:ascii="Times New Roman" w:hAnsi="Times New Roman"/>
                <w:b/>
                <w:bCs/>
                <w:vertAlign w:val="subscript"/>
                <w:lang w:eastAsia="ru-RU" w:bidi="ar-SA"/>
              </w:rPr>
              <w:t xml:space="preserve"> м.р.</w:t>
            </w:r>
          </w:p>
        </w:tc>
        <w:tc>
          <w:tcPr>
            <w:tcW w:w="850" w:type="dxa"/>
            <w:vAlign w:val="center"/>
          </w:tcPr>
          <w:p w:rsidR="009D5691" w:rsidRPr="00061824" w:rsidRDefault="009D5691" w:rsidP="00061824">
            <w:pPr>
              <w:jc w:val="center"/>
              <w:rPr>
                <w:rFonts w:ascii="Times New Roman" w:hAnsi="Times New Roman"/>
                <w:b/>
                <w:bCs/>
                <w:spacing w:val="-20"/>
              </w:rPr>
            </w:pPr>
            <w:r w:rsidRPr="00061824">
              <w:rPr>
                <w:rFonts w:ascii="Times New Roman" w:hAnsi="Times New Roman"/>
                <w:b/>
                <w:bCs/>
                <w:spacing w:val="-20"/>
              </w:rPr>
              <w:t>&gt;ПДК</w:t>
            </w:r>
          </w:p>
        </w:tc>
        <w:tc>
          <w:tcPr>
            <w:tcW w:w="993" w:type="dxa"/>
            <w:vAlign w:val="center"/>
          </w:tcPr>
          <w:p w:rsidR="009D5691" w:rsidRPr="00061824" w:rsidRDefault="009D5691" w:rsidP="00061824">
            <w:pPr>
              <w:jc w:val="center"/>
              <w:rPr>
                <w:rFonts w:ascii="Times New Roman" w:hAnsi="Times New Roman"/>
                <w:b/>
                <w:bCs/>
                <w:spacing w:val="-20"/>
              </w:rPr>
            </w:pPr>
            <w:r w:rsidRPr="00061824">
              <w:rPr>
                <w:rFonts w:ascii="Times New Roman" w:hAnsi="Times New Roman"/>
                <w:b/>
                <w:bCs/>
                <w:spacing w:val="-20"/>
              </w:rPr>
              <w:t>&gt;5 ПДК</w:t>
            </w:r>
          </w:p>
        </w:tc>
        <w:tc>
          <w:tcPr>
            <w:tcW w:w="1134" w:type="dxa"/>
            <w:vAlign w:val="center"/>
          </w:tcPr>
          <w:p w:rsidR="009D5691" w:rsidRPr="00061824" w:rsidRDefault="009D5691" w:rsidP="00061824">
            <w:pPr>
              <w:jc w:val="center"/>
              <w:rPr>
                <w:rFonts w:ascii="Times New Roman" w:hAnsi="Times New Roman"/>
                <w:b/>
                <w:bCs/>
                <w:spacing w:val="-20"/>
              </w:rPr>
            </w:pPr>
            <w:r w:rsidRPr="00061824">
              <w:rPr>
                <w:rFonts w:ascii="Times New Roman" w:hAnsi="Times New Roman"/>
                <w:b/>
                <w:bCs/>
                <w:spacing w:val="-20"/>
              </w:rPr>
              <w:t>&gt;10 ПДК</w:t>
            </w:r>
          </w:p>
        </w:tc>
      </w:tr>
      <w:tr w:rsidR="001B3923" w:rsidRPr="00061824" w:rsidTr="009D5691">
        <w:trPr>
          <w:trHeight w:val="223"/>
          <w:jc w:val="center"/>
        </w:trPr>
        <w:tc>
          <w:tcPr>
            <w:tcW w:w="2057" w:type="dxa"/>
            <w:shd w:val="clear" w:color="auto" w:fill="auto"/>
            <w:noWrap/>
            <w:vAlign w:val="center"/>
          </w:tcPr>
          <w:p w:rsidR="001B3923" w:rsidRPr="00061824" w:rsidRDefault="001B3923" w:rsidP="00061824">
            <w:pPr>
              <w:rPr>
                <w:rFonts w:ascii="Times New Roman" w:hAnsi="Times New Roman"/>
                <w:lang w:val="kk-KZ"/>
              </w:rPr>
            </w:pPr>
            <w:r w:rsidRPr="00061824">
              <w:rPr>
                <w:rFonts w:ascii="Times New Roman" w:hAnsi="Times New Roman"/>
                <w:lang w:val="kk-KZ"/>
              </w:rPr>
              <w:t>Оксид углерода</w:t>
            </w:r>
          </w:p>
        </w:tc>
        <w:tc>
          <w:tcPr>
            <w:tcW w:w="921"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0,073</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0,024</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8,119</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1,624</w:t>
            </w:r>
          </w:p>
        </w:tc>
        <w:tc>
          <w:tcPr>
            <w:tcW w:w="850" w:type="dxa"/>
            <w:shd w:val="clear" w:color="000000" w:fill="FFFFFF"/>
            <w:vAlign w:val="center"/>
          </w:tcPr>
          <w:p w:rsidR="001B3923" w:rsidRPr="00061824" w:rsidRDefault="001B3923" w:rsidP="00061824">
            <w:pPr>
              <w:jc w:val="center"/>
              <w:rPr>
                <w:rFonts w:ascii="Times New Roman" w:hAnsi="Times New Roman"/>
                <w:lang w:eastAsia="ru-RU"/>
              </w:rPr>
            </w:pPr>
            <w:r w:rsidRPr="00061824">
              <w:rPr>
                <w:rFonts w:ascii="Times New Roman" w:hAnsi="Times New Roman"/>
                <w:lang w:eastAsia="ru-RU"/>
              </w:rPr>
              <w:t>1</w:t>
            </w:r>
          </w:p>
        </w:tc>
        <w:tc>
          <w:tcPr>
            <w:tcW w:w="993" w:type="dxa"/>
            <w:shd w:val="clear" w:color="000000" w:fill="FFFFFF"/>
            <w:vAlign w:val="center"/>
          </w:tcPr>
          <w:p w:rsidR="001B3923" w:rsidRPr="00061824" w:rsidRDefault="001B3923" w:rsidP="00061824">
            <w:pPr>
              <w:jc w:val="center"/>
              <w:rPr>
                <w:rFonts w:ascii="Times New Roman" w:hAnsi="Times New Roman"/>
              </w:rPr>
            </w:pPr>
          </w:p>
        </w:tc>
        <w:tc>
          <w:tcPr>
            <w:tcW w:w="1134" w:type="dxa"/>
            <w:shd w:val="clear" w:color="000000" w:fill="FFFFFF"/>
            <w:vAlign w:val="center"/>
          </w:tcPr>
          <w:p w:rsidR="001B3923" w:rsidRPr="00061824" w:rsidRDefault="001B3923" w:rsidP="00061824">
            <w:pPr>
              <w:jc w:val="center"/>
              <w:rPr>
                <w:rFonts w:ascii="Times New Roman" w:hAnsi="Times New Roman"/>
              </w:rPr>
            </w:pPr>
          </w:p>
        </w:tc>
      </w:tr>
      <w:tr w:rsidR="001B3923" w:rsidRPr="00061824" w:rsidTr="009D5691">
        <w:trPr>
          <w:trHeight w:val="223"/>
          <w:jc w:val="center"/>
        </w:trPr>
        <w:tc>
          <w:tcPr>
            <w:tcW w:w="2057"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Диоксид азота</w:t>
            </w:r>
          </w:p>
        </w:tc>
        <w:tc>
          <w:tcPr>
            <w:tcW w:w="921"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0,000</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0,003</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0,042</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0,210</w:t>
            </w:r>
          </w:p>
        </w:tc>
        <w:tc>
          <w:tcPr>
            <w:tcW w:w="850" w:type="dxa"/>
            <w:shd w:val="clear" w:color="000000" w:fill="FFFFFF"/>
            <w:vAlign w:val="center"/>
          </w:tcPr>
          <w:p w:rsidR="001B3923" w:rsidRPr="00061824" w:rsidRDefault="001B3923" w:rsidP="00061824">
            <w:pPr>
              <w:jc w:val="center"/>
              <w:rPr>
                <w:rFonts w:ascii="Times New Roman" w:hAnsi="Times New Roman"/>
                <w:lang w:eastAsia="ru-RU"/>
              </w:rPr>
            </w:pPr>
          </w:p>
        </w:tc>
        <w:tc>
          <w:tcPr>
            <w:tcW w:w="993" w:type="dxa"/>
            <w:shd w:val="clear" w:color="000000" w:fill="FFFFFF"/>
            <w:vAlign w:val="center"/>
          </w:tcPr>
          <w:p w:rsidR="001B3923" w:rsidRPr="00061824" w:rsidRDefault="001B3923" w:rsidP="00061824">
            <w:pPr>
              <w:jc w:val="center"/>
              <w:rPr>
                <w:rFonts w:ascii="Times New Roman" w:hAnsi="Times New Roman"/>
              </w:rPr>
            </w:pPr>
          </w:p>
        </w:tc>
        <w:tc>
          <w:tcPr>
            <w:tcW w:w="1134" w:type="dxa"/>
            <w:shd w:val="clear" w:color="000000" w:fill="FFFFFF"/>
            <w:vAlign w:val="center"/>
          </w:tcPr>
          <w:p w:rsidR="001B3923" w:rsidRPr="00061824" w:rsidRDefault="001B3923" w:rsidP="00061824">
            <w:pPr>
              <w:jc w:val="center"/>
              <w:rPr>
                <w:rFonts w:ascii="Times New Roman" w:hAnsi="Times New Roman"/>
              </w:rPr>
            </w:pPr>
          </w:p>
        </w:tc>
      </w:tr>
      <w:tr w:rsidR="001B3923" w:rsidRPr="00061824" w:rsidTr="009D5691">
        <w:trPr>
          <w:trHeight w:val="223"/>
          <w:jc w:val="center"/>
        </w:trPr>
        <w:tc>
          <w:tcPr>
            <w:tcW w:w="2057" w:type="dxa"/>
            <w:shd w:val="clear" w:color="auto" w:fill="auto"/>
            <w:noWrap/>
            <w:vAlign w:val="center"/>
          </w:tcPr>
          <w:p w:rsidR="001B3923" w:rsidRPr="00061824" w:rsidRDefault="001B3923" w:rsidP="00061824">
            <w:pPr>
              <w:rPr>
                <w:rFonts w:ascii="Times New Roman" w:hAnsi="Times New Roman"/>
              </w:rPr>
            </w:pPr>
            <w:r w:rsidRPr="00061824">
              <w:rPr>
                <w:rFonts w:ascii="Times New Roman" w:hAnsi="Times New Roman"/>
              </w:rPr>
              <w:t>Сероводород</w:t>
            </w:r>
          </w:p>
        </w:tc>
        <w:tc>
          <w:tcPr>
            <w:tcW w:w="921"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0,001</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 </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0,042</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5,250</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21</w:t>
            </w:r>
          </w:p>
        </w:tc>
        <w:tc>
          <w:tcPr>
            <w:tcW w:w="993" w:type="dxa"/>
            <w:shd w:val="clear" w:color="000000" w:fill="FFFFFF"/>
            <w:vAlign w:val="center"/>
          </w:tcPr>
          <w:p w:rsidR="001B3923" w:rsidRPr="00061824" w:rsidRDefault="001B3923" w:rsidP="00061824">
            <w:pPr>
              <w:jc w:val="center"/>
              <w:rPr>
                <w:rFonts w:ascii="Times New Roman" w:hAnsi="Times New Roman"/>
                <w:lang w:val="kk-KZ"/>
              </w:rPr>
            </w:pPr>
            <w:r w:rsidRPr="00061824">
              <w:rPr>
                <w:rFonts w:ascii="Times New Roman" w:hAnsi="Times New Roman"/>
                <w:lang w:val="kk-KZ"/>
              </w:rPr>
              <w:t>3</w:t>
            </w:r>
          </w:p>
        </w:tc>
        <w:tc>
          <w:tcPr>
            <w:tcW w:w="1134" w:type="dxa"/>
            <w:shd w:val="clear" w:color="000000" w:fill="FFFFFF"/>
            <w:vAlign w:val="center"/>
          </w:tcPr>
          <w:p w:rsidR="001B3923" w:rsidRPr="00061824" w:rsidRDefault="001B3923" w:rsidP="00061824">
            <w:pPr>
              <w:jc w:val="center"/>
              <w:rPr>
                <w:rFonts w:ascii="Times New Roman" w:hAnsi="Times New Roman"/>
              </w:rPr>
            </w:pPr>
          </w:p>
        </w:tc>
      </w:tr>
      <w:tr w:rsidR="001B3923" w:rsidRPr="00061824" w:rsidTr="009D5691">
        <w:trPr>
          <w:trHeight w:val="223"/>
          <w:jc w:val="center"/>
        </w:trPr>
        <w:tc>
          <w:tcPr>
            <w:tcW w:w="2057" w:type="dxa"/>
            <w:shd w:val="clear" w:color="auto" w:fill="auto"/>
            <w:noWrap/>
            <w:vAlign w:val="center"/>
          </w:tcPr>
          <w:p w:rsidR="001B3923" w:rsidRPr="00061824" w:rsidRDefault="001B3923" w:rsidP="00061824">
            <w:pPr>
              <w:rPr>
                <w:rFonts w:ascii="Times New Roman" w:hAnsi="Times New Roman"/>
                <w:lang w:val="kk-KZ"/>
              </w:rPr>
            </w:pPr>
            <w:r w:rsidRPr="00061824">
              <w:rPr>
                <w:rFonts w:ascii="Times New Roman" w:hAnsi="Times New Roman"/>
                <w:lang w:val="kk-KZ"/>
              </w:rPr>
              <w:t>Неметановые УВ</w:t>
            </w:r>
          </w:p>
        </w:tc>
        <w:tc>
          <w:tcPr>
            <w:tcW w:w="921" w:type="dxa"/>
            <w:shd w:val="clear" w:color="000000" w:fill="FFFFFF"/>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0,000</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 </w:t>
            </w:r>
          </w:p>
        </w:tc>
        <w:tc>
          <w:tcPr>
            <w:tcW w:w="992"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0,000</w:t>
            </w:r>
          </w:p>
        </w:tc>
        <w:tc>
          <w:tcPr>
            <w:tcW w:w="1701" w:type="dxa"/>
            <w:shd w:val="clear" w:color="000000" w:fill="FFFFFF"/>
            <w:noWrap/>
            <w:vAlign w:val="center"/>
          </w:tcPr>
          <w:p w:rsidR="001B3923" w:rsidRPr="00061824" w:rsidRDefault="001B3923" w:rsidP="00061824">
            <w:pPr>
              <w:jc w:val="center"/>
              <w:rPr>
                <w:rFonts w:ascii="Times New Roman" w:hAnsi="Times New Roman"/>
                <w:lang w:val="kk-KZ" w:eastAsia="ru-RU"/>
              </w:rPr>
            </w:pPr>
            <w:r w:rsidRPr="00061824">
              <w:rPr>
                <w:rFonts w:ascii="Times New Roman" w:hAnsi="Times New Roman"/>
                <w:lang w:val="kk-KZ" w:eastAsia="ru-RU"/>
              </w:rPr>
              <w:t> </w:t>
            </w:r>
          </w:p>
        </w:tc>
        <w:tc>
          <w:tcPr>
            <w:tcW w:w="850" w:type="dxa"/>
            <w:shd w:val="clear" w:color="000000" w:fill="FFFFFF"/>
            <w:vAlign w:val="center"/>
          </w:tcPr>
          <w:p w:rsidR="001B3923" w:rsidRPr="00061824" w:rsidRDefault="001B3923" w:rsidP="00061824">
            <w:pPr>
              <w:jc w:val="center"/>
              <w:rPr>
                <w:rFonts w:ascii="Times New Roman" w:hAnsi="Times New Roman"/>
                <w:lang w:val="kk-KZ" w:eastAsia="ru-RU"/>
              </w:rPr>
            </w:pPr>
          </w:p>
        </w:tc>
        <w:tc>
          <w:tcPr>
            <w:tcW w:w="993" w:type="dxa"/>
            <w:shd w:val="clear" w:color="000000" w:fill="FFFFFF"/>
            <w:vAlign w:val="center"/>
          </w:tcPr>
          <w:p w:rsidR="001B3923" w:rsidRPr="00061824" w:rsidRDefault="001B3923" w:rsidP="00061824">
            <w:pPr>
              <w:jc w:val="center"/>
              <w:rPr>
                <w:rFonts w:ascii="Times New Roman" w:hAnsi="Times New Roman"/>
                <w:lang w:val="kk-KZ"/>
              </w:rPr>
            </w:pPr>
          </w:p>
        </w:tc>
        <w:tc>
          <w:tcPr>
            <w:tcW w:w="1134" w:type="dxa"/>
            <w:shd w:val="clear" w:color="000000" w:fill="FFFFFF"/>
            <w:vAlign w:val="center"/>
          </w:tcPr>
          <w:p w:rsidR="001B3923" w:rsidRPr="00061824" w:rsidRDefault="001B3923" w:rsidP="00061824">
            <w:pPr>
              <w:jc w:val="center"/>
              <w:rPr>
                <w:rFonts w:ascii="Times New Roman" w:hAnsi="Times New Roman"/>
              </w:rPr>
            </w:pPr>
          </w:p>
        </w:tc>
      </w:tr>
    </w:tbl>
    <w:p w:rsidR="009D5691" w:rsidRPr="00061824" w:rsidRDefault="009D5691" w:rsidP="00061824">
      <w:pPr>
        <w:jc w:val="both"/>
        <w:rPr>
          <w:rFonts w:ascii="Times New Roman" w:hAnsi="Times New Roman"/>
          <w:b/>
          <w:noProof/>
          <w:sz w:val="26"/>
          <w:szCs w:val="26"/>
          <w:lang w:eastAsia="ru-RU" w:bidi="ar-SA"/>
        </w:rPr>
      </w:pPr>
    </w:p>
    <w:p w:rsidR="009D5691" w:rsidRPr="00061824" w:rsidRDefault="009D5691" w:rsidP="00061824">
      <w:pPr>
        <w:ind w:firstLine="567"/>
        <w:jc w:val="both"/>
        <w:rPr>
          <w:rFonts w:ascii="Times New Roman" w:hAnsi="Times New Roman"/>
          <w:sz w:val="28"/>
          <w:szCs w:val="28"/>
        </w:rPr>
      </w:pPr>
      <w:r w:rsidRPr="00061824">
        <w:rPr>
          <w:rFonts w:ascii="Times New Roman" w:hAnsi="Times New Roman"/>
          <w:sz w:val="28"/>
          <w:szCs w:val="28"/>
        </w:rPr>
        <w:lastRenderedPageBreak/>
        <w:t xml:space="preserve">В целом </w:t>
      </w:r>
      <w:r w:rsidR="001B3923" w:rsidRPr="00061824">
        <w:rPr>
          <w:rFonts w:ascii="Times New Roman" w:hAnsi="Times New Roman"/>
          <w:sz w:val="28"/>
          <w:szCs w:val="28"/>
        </w:rPr>
        <w:t xml:space="preserve">по </w:t>
      </w:r>
      <w:r w:rsidRPr="00061824">
        <w:rPr>
          <w:rFonts w:ascii="Times New Roman" w:hAnsi="Times New Roman"/>
          <w:sz w:val="28"/>
          <w:szCs w:val="28"/>
          <w:lang w:val="kk-KZ"/>
        </w:rPr>
        <w:t>городу</w:t>
      </w:r>
      <w:r w:rsidRPr="00061824">
        <w:rPr>
          <w:rFonts w:ascii="Times New Roman" w:hAnsi="Times New Roman"/>
          <w:sz w:val="28"/>
          <w:szCs w:val="28"/>
        </w:rPr>
        <w:t xml:space="preserve"> среднемесячн</w:t>
      </w:r>
      <w:r w:rsidRPr="00061824">
        <w:rPr>
          <w:rFonts w:ascii="Times New Roman" w:hAnsi="Times New Roman"/>
          <w:sz w:val="28"/>
          <w:szCs w:val="28"/>
          <w:lang w:val="kk-KZ"/>
        </w:rPr>
        <w:t>ые</w:t>
      </w:r>
      <w:r w:rsidRPr="00061824">
        <w:rPr>
          <w:rFonts w:ascii="Times New Roman" w:hAnsi="Times New Roman"/>
          <w:sz w:val="28"/>
          <w:szCs w:val="28"/>
        </w:rPr>
        <w:t xml:space="preserve"> концентраци</w:t>
      </w:r>
      <w:r w:rsidRPr="00061824">
        <w:rPr>
          <w:rFonts w:ascii="Times New Roman" w:hAnsi="Times New Roman"/>
          <w:sz w:val="28"/>
          <w:szCs w:val="28"/>
          <w:lang w:val="kk-KZ"/>
        </w:rPr>
        <w:t>и</w:t>
      </w:r>
      <w:r w:rsidRPr="00061824">
        <w:rPr>
          <w:rFonts w:ascii="Times New Roman" w:hAnsi="Times New Roman"/>
          <w:sz w:val="28"/>
          <w:szCs w:val="28"/>
        </w:rPr>
        <w:t xml:space="preserve"> загрязняющих веществ не превышали ПДК</w:t>
      </w:r>
      <w:r w:rsidR="001B3923" w:rsidRPr="00061824">
        <w:rPr>
          <w:rFonts w:ascii="Times New Roman" w:hAnsi="Times New Roman"/>
          <w:sz w:val="28"/>
          <w:szCs w:val="28"/>
        </w:rPr>
        <w:t xml:space="preserve"> </w:t>
      </w:r>
      <w:r w:rsidR="0086390B" w:rsidRPr="00061824">
        <w:rPr>
          <w:rFonts w:ascii="Times New Roman" w:hAnsi="Times New Roman"/>
          <w:sz w:val="28"/>
          <w:szCs w:val="28"/>
        </w:rPr>
        <w:t>(таблица 88</w:t>
      </w:r>
      <w:r w:rsidRPr="00061824">
        <w:rPr>
          <w:rFonts w:ascii="Times New Roman" w:hAnsi="Times New Roman"/>
          <w:sz w:val="28"/>
          <w:szCs w:val="28"/>
        </w:rPr>
        <w:t>).</w:t>
      </w:r>
    </w:p>
    <w:p w:rsidR="001B3923" w:rsidRPr="00061824" w:rsidRDefault="001B3923" w:rsidP="00061824">
      <w:pPr>
        <w:ind w:firstLine="567"/>
        <w:jc w:val="both"/>
        <w:rPr>
          <w:rFonts w:ascii="Times New Roman" w:hAnsi="Times New Roman"/>
          <w:sz w:val="28"/>
          <w:szCs w:val="28"/>
        </w:rPr>
      </w:pPr>
      <w:r w:rsidRPr="00061824">
        <w:rPr>
          <w:rFonts w:ascii="Times New Roman" w:hAnsi="Times New Roman"/>
          <w:sz w:val="28"/>
          <w:szCs w:val="28"/>
        </w:rPr>
        <w:t xml:space="preserve">За </w:t>
      </w:r>
      <w:r w:rsidRPr="00061824">
        <w:rPr>
          <w:rFonts w:ascii="Times New Roman" w:hAnsi="Times New Roman"/>
          <w:sz w:val="28"/>
          <w:szCs w:val="28"/>
          <w:lang w:val="kk-KZ"/>
        </w:rPr>
        <w:t xml:space="preserve">1 квартал </w:t>
      </w:r>
      <w:r w:rsidRPr="00061824">
        <w:rPr>
          <w:rFonts w:ascii="Times New Roman" w:hAnsi="Times New Roman"/>
          <w:sz w:val="28"/>
          <w:szCs w:val="28"/>
        </w:rPr>
        <w:t xml:space="preserve">был зафиксирован 1 случай превышения более 1 ПДК </w:t>
      </w:r>
      <w:r w:rsidRPr="00061824">
        <w:rPr>
          <w:rFonts w:ascii="Times New Roman" w:hAnsi="Times New Roman"/>
          <w:sz w:val="28"/>
          <w:szCs w:val="28"/>
          <w:lang w:val="kk-KZ"/>
        </w:rPr>
        <w:t>по оксиду углерода, 21 случай по сероводороду; а также было зафиксировано 3 случая превышения более 5 ПДК по сероводороду.</w:t>
      </w:r>
    </w:p>
    <w:p w:rsidR="001B3923" w:rsidRPr="00061824" w:rsidRDefault="001B3923" w:rsidP="00061824">
      <w:pPr>
        <w:ind w:firstLine="567"/>
        <w:jc w:val="both"/>
        <w:rPr>
          <w:rFonts w:ascii="Times New Roman" w:hAnsi="Times New Roman"/>
          <w:sz w:val="28"/>
          <w:szCs w:val="28"/>
        </w:rPr>
      </w:pPr>
    </w:p>
    <w:p w:rsidR="00B07692" w:rsidRPr="00061824" w:rsidRDefault="00B07692" w:rsidP="00061824">
      <w:pPr>
        <w:ind w:firstLine="709"/>
        <w:jc w:val="both"/>
        <w:rPr>
          <w:rFonts w:ascii="Times New Roman" w:hAnsi="Times New Roman"/>
          <w:sz w:val="28"/>
          <w:szCs w:val="28"/>
        </w:rPr>
      </w:pPr>
    </w:p>
    <w:p w:rsidR="00B07692" w:rsidRPr="00061824" w:rsidRDefault="00B07692" w:rsidP="00061824">
      <w:pPr>
        <w:pStyle w:val="a3"/>
        <w:numPr>
          <w:ilvl w:val="1"/>
          <w:numId w:val="4"/>
        </w:numPr>
        <w:ind w:left="0" w:firstLine="0"/>
        <w:rPr>
          <w:rFonts w:ascii="Times New Roman" w:hAnsi="Times New Roman"/>
          <w:sz w:val="28"/>
          <w:szCs w:val="28"/>
        </w:rPr>
      </w:pPr>
      <w:r w:rsidRPr="00061824">
        <w:rPr>
          <w:rFonts w:ascii="Times New Roman" w:hAnsi="Times New Roman"/>
          <w:sz w:val="28"/>
          <w:szCs w:val="28"/>
        </w:rPr>
        <w:t xml:space="preserve">Химический состав атмосферных осадков </w:t>
      </w:r>
    </w:p>
    <w:p w:rsidR="00B07692" w:rsidRPr="00061824" w:rsidRDefault="00B07692" w:rsidP="00061824">
      <w:pPr>
        <w:pStyle w:val="a3"/>
        <w:rPr>
          <w:rFonts w:ascii="Times New Roman" w:hAnsi="Times New Roman"/>
          <w:sz w:val="28"/>
          <w:szCs w:val="28"/>
          <w:lang w:val="kk-KZ"/>
        </w:rPr>
      </w:pPr>
      <w:r w:rsidRPr="00061824">
        <w:rPr>
          <w:rFonts w:ascii="Times New Roman" w:hAnsi="Times New Roman"/>
          <w:sz w:val="28"/>
          <w:szCs w:val="28"/>
        </w:rPr>
        <w:t>на территории Костанайской области за 2015 год</w:t>
      </w:r>
    </w:p>
    <w:p w:rsidR="00B07692" w:rsidRPr="00061824" w:rsidRDefault="00B07692" w:rsidP="00061824">
      <w:pPr>
        <w:pStyle w:val="a3"/>
        <w:ind w:left="495"/>
        <w:rPr>
          <w:rFonts w:ascii="Times New Roman" w:hAnsi="Times New Roman"/>
          <w:sz w:val="28"/>
          <w:szCs w:val="28"/>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метеостанции Костанай (</w:t>
      </w:r>
      <w:r w:rsidRPr="00061824">
        <w:rPr>
          <w:rFonts w:ascii="Times New Roman" w:hAnsi="Times New Roman"/>
          <w:b w:val="0"/>
          <w:sz w:val="28"/>
          <w:szCs w:val="28"/>
          <w:lang w:val="kk-KZ"/>
        </w:rPr>
        <w:t>рис.9.</w:t>
      </w:r>
      <w:r w:rsidR="0086390B" w:rsidRPr="00061824">
        <w:rPr>
          <w:rFonts w:ascii="Times New Roman" w:hAnsi="Times New Roman"/>
          <w:b w:val="0"/>
          <w:sz w:val="28"/>
          <w:szCs w:val="28"/>
        </w:rPr>
        <w:t>7</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 xml:space="preserve">На М </w:t>
      </w:r>
      <w:r w:rsidRPr="00061824">
        <w:rPr>
          <w:rFonts w:ascii="Times New Roman" w:hAnsi="Times New Roman"/>
          <w:b w:val="0"/>
          <w:sz w:val="28"/>
          <w:szCs w:val="28"/>
          <w:lang w:val="kk-KZ"/>
        </w:rPr>
        <w:t>Костанай</w:t>
      </w:r>
      <w:r w:rsidRPr="00061824">
        <w:rPr>
          <w:rFonts w:ascii="Times New Roman" w:hAnsi="Times New Roman"/>
          <w:b w:val="0"/>
          <w:sz w:val="28"/>
          <w:szCs w:val="28"/>
        </w:rPr>
        <w:t xml:space="preserve"> концентрации всех определяемых загрязняющих веществ</w:t>
      </w:r>
      <w:r w:rsidRPr="00061824">
        <w:rPr>
          <w:rFonts w:ascii="Times New Roman" w:hAnsi="Times New Roman"/>
          <w:b w:val="0"/>
          <w:sz w:val="28"/>
          <w:szCs w:val="28"/>
          <w:lang w:val="kk-KZ"/>
        </w:rPr>
        <w:t xml:space="preserve"> в </w:t>
      </w:r>
      <w:r w:rsidRPr="00061824">
        <w:rPr>
          <w:rFonts w:ascii="Times New Roman" w:hAnsi="Times New Roman"/>
          <w:b w:val="0"/>
          <w:sz w:val="28"/>
          <w:szCs w:val="28"/>
        </w:rPr>
        <w:t>осадках не превышают предельно допустимые концентрации (ПДК), за исключением кадмия, содержание которого составило 1,27 ПДК.</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В пробах осадков преобладало содержание гидрокарбонатов 31,3 %, сульфатов 21,8 %, хлоридов 15,2 %</w:t>
      </w:r>
      <w:r w:rsidRPr="00061824">
        <w:rPr>
          <w:rFonts w:ascii="Times New Roman" w:hAnsi="Times New Roman"/>
          <w:b w:val="0"/>
          <w:sz w:val="28"/>
          <w:szCs w:val="28"/>
          <w:lang w:val="kk-KZ"/>
        </w:rPr>
        <w:t xml:space="preserve">, </w:t>
      </w:r>
      <w:r w:rsidRPr="00061824">
        <w:rPr>
          <w:rFonts w:ascii="Times New Roman" w:hAnsi="Times New Roman"/>
          <w:b w:val="0"/>
          <w:sz w:val="28"/>
          <w:szCs w:val="28"/>
        </w:rPr>
        <w:t>ионов кальция 14,7 %.</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 xml:space="preserve">Величина общей минерализации составила </w:t>
      </w:r>
      <w:r w:rsidRPr="00061824">
        <w:rPr>
          <w:rFonts w:ascii="Times New Roman" w:hAnsi="Times New Roman"/>
          <w:b w:val="0"/>
          <w:sz w:val="28"/>
          <w:szCs w:val="28"/>
          <w:lang w:val="kk-KZ"/>
        </w:rPr>
        <w:t>43,8 м</w:t>
      </w:r>
      <w:r w:rsidRPr="00061824">
        <w:rPr>
          <w:rFonts w:ascii="Times New Roman" w:hAnsi="Times New Roman"/>
          <w:b w:val="0"/>
          <w:sz w:val="28"/>
          <w:szCs w:val="28"/>
        </w:rPr>
        <w:t xml:space="preserve">г/л, электропроводимости – </w:t>
      </w:r>
      <w:r w:rsidRPr="00061824">
        <w:rPr>
          <w:rFonts w:ascii="Times New Roman" w:hAnsi="Times New Roman"/>
          <w:b w:val="0"/>
          <w:sz w:val="28"/>
          <w:szCs w:val="28"/>
          <w:lang w:val="kk-KZ"/>
        </w:rPr>
        <w:t xml:space="preserve">75,7 </w:t>
      </w:r>
      <w:r w:rsidRPr="00061824">
        <w:rPr>
          <w:rFonts w:ascii="Times New Roman" w:hAnsi="Times New Roman"/>
          <w:b w:val="0"/>
          <w:sz w:val="28"/>
          <w:szCs w:val="28"/>
        </w:rPr>
        <w:t xml:space="preserve">мкСм/см. Кислотность выпавших осадков имеет характер </w:t>
      </w:r>
      <w:r w:rsidRPr="00061824">
        <w:rPr>
          <w:rFonts w:ascii="Times New Roman" w:hAnsi="Times New Roman"/>
          <w:b w:val="0"/>
          <w:sz w:val="28"/>
          <w:szCs w:val="28"/>
          <w:lang w:val="kk-KZ"/>
        </w:rPr>
        <w:t xml:space="preserve">слабощелочной </w:t>
      </w:r>
      <w:r w:rsidRPr="00061824">
        <w:rPr>
          <w:rFonts w:ascii="Times New Roman" w:hAnsi="Times New Roman"/>
          <w:b w:val="0"/>
          <w:sz w:val="28"/>
          <w:szCs w:val="28"/>
        </w:rPr>
        <w:t>среды (</w:t>
      </w:r>
      <w:r w:rsidRPr="00061824">
        <w:rPr>
          <w:rFonts w:ascii="Times New Roman" w:hAnsi="Times New Roman"/>
          <w:b w:val="0"/>
          <w:sz w:val="28"/>
          <w:szCs w:val="28"/>
          <w:lang w:val="kk-KZ"/>
        </w:rPr>
        <w:t>6,71</w:t>
      </w:r>
      <w:r w:rsidRPr="00061824">
        <w:rPr>
          <w:rFonts w:ascii="Times New Roman" w:hAnsi="Times New Roman"/>
          <w:b w:val="0"/>
          <w:sz w:val="28"/>
          <w:szCs w:val="28"/>
        </w:rPr>
        <w:t>).</w:t>
      </w:r>
    </w:p>
    <w:p w:rsidR="0034133C" w:rsidRPr="00061824" w:rsidRDefault="0034133C" w:rsidP="00061824">
      <w:pPr>
        <w:pStyle w:val="a3"/>
        <w:ind w:firstLine="720"/>
        <w:jc w:val="both"/>
        <w:rPr>
          <w:rFonts w:ascii="Times New Roman" w:hAnsi="Times New Roman"/>
          <w:b w:val="0"/>
          <w:sz w:val="28"/>
          <w:szCs w:val="28"/>
        </w:rPr>
      </w:pPr>
    </w:p>
    <w:p w:rsidR="0034133C" w:rsidRPr="00061824" w:rsidRDefault="0034133C" w:rsidP="00061824">
      <w:pPr>
        <w:pStyle w:val="a9"/>
        <w:spacing w:after="0"/>
        <w:ind w:left="495"/>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4478522" cy="2998416"/>
            <wp:effectExtent l="19050" t="0" r="0" b="0"/>
            <wp:docPr id="29" name="Рисунок 39" descr="Костанай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станай copy"/>
                    <pic:cNvPicPr>
                      <a:picLocks noChangeAspect="1" noChangeArrowheads="1"/>
                    </pic:cNvPicPr>
                  </pic:nvPicPr>
                  <pic:blipFill>
                    <a:blip r:embed="rId102" cstate="print"/>
                    <a:srcRect/>
                    <a:stretch>
                      <a:fillRect/>
                    </a:stretch>
                  </pic:blipFill>
                  <pic:spPr bwMode="auto">
                    <a:xfrm>
                      <a:off x="0" y="0"/>
                      <a:ext cx="4483755" cy="3001920"/>
                    </a:xfrm>
                    <a:prstGeom prst="rect">
                      <a:avLst/>
                    </a:prstGeom>
                    <a:noFill/>
                    <a:ln w="9525">
                      <a:noFill/>
                      <a:miter lim="800000"/>
                      <a:headEnd/>
                      <a:tailEnd/>
                    </a:ln>
                  </pic:spPr>
                </pic:pic>
              </a:graphicData>
            </a:graphic>
          </wp:inline>
        </w:drawing>
      </w:r>
    </w:p>
    <w:p w:rsidR="00B07692" w:rsidRPr="00061824" w:rsidRDefault="0086390B" w:rsidP="00061824">
      <w:pPr>
        <w:jc w:val="center"/>
        <w:rPr>
          <w:rFonts w:ascii="Times New Roman" w:hAnsi="Times New Roman"/>
        </w:rPr>
      </w:pPr>
      <w:r w:rsidRPr="00061824">
        <w:rPr>
          <w:rFonts w:ascii="Times New Roman" w:hAnsi="Times New Roman"/>
        </w:rPr>
        <w:t>Рис. 9.7</w:t>
      </w:r>
      <w:r w:rsidR="0034133C" w:rsidRPr="00061824">
        <w:rPr>
          <w:rFonts w:ascii="Times New Roman" w:hAnsi="Times New Roman"/>
        </w:rPr>
        <w:t xml:space="preserve"> Схема расположения метеостанций за наблюдением атмосферных осадков  и снежного покрова на территории Костанайской области</w:t>
      </w:r>
    </w:p>
    <w:p w:rsidR="00AC65A9" w:rsidRPr="00061824" w:rsidRDefault="00201BD6" w:rsidP="00061824">
      <w:pPr>
        <w:jc w:val="center"/>
        <w:rPr>
          <w:rFonts w:ascii="Times New Roman" w:hAnsi="Times New Roman"/>
          <w:b/>
          <w:sz w:val="28"/>
          <w:szCs w:val="28"/>
        </w:rPr>
      </w:pPr>
      <w:r w:rsidRPr="00061824">
        <w:rPr>
          <w:rFonts w:ascii="Times New Roman" w:hAnsi="Times New Roman"/>
          <w:b/>
          <w:sz w:val="28"/>
          <w:szCs w:val="28"/>
        </w:rPr>
        <w:t>9.</w:t>
      </w:r>
      <w:r w:rsidR="0086390B" w:rsidRPr="00061824">
        <w:rPr>
          <w:rFonts w:ascii="Times New Roman" w:hAnsi="Times New Roman"/>
          <w:b/>
          <w:sz w:val="28"/>
          <w:szCs w:val="28"/>
        </w:rPr>
        <w:t xml:space="preserve">8  </w:t>
      </w:r>
      <w:r w:rsidR="00AC65A9" w:rsidRPr="00061824">
        <w:rPr>
          <w:rFonts w:ascii="Times New Roman" w:hAnsi="Times New Roman"/>
          <w:b/>
          <w:sz w:val="28"/>
          <w:szCs w:val="28"/>
        </w:rPr>
        <w:t>Качество поверхностных вод на территории Костанайской области</w:t>
      </w:r>
    </w:p>
    <w:p w:rsidR="00B66785" w:rsidRPr="00061824" w:rsidRDefault="00B66785" w:rsidP="00061824">
      <w:pPr>
        <w:ind w:firstLine="360"/>
        <w:jc w:val="both"/>
        <w:rPr>
          <w:rFonts w:ascii="Times New Roman" w:hAnsi="Times New Roman"/>
          <w:sz w:val="28"/>
          <w:szCs w:val="28"/>
        </w:rPr>
      </w:pP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Наблюдения за загрязнением поверхностных вод на территории Костанайской области проводились на 8 водных объектах: реки Тобыл, Айет, Тогызак, Уй, Желкуар, водохранилища Аманкельды, Каратомар, Жогаргы-Тобыл.</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lastRenderedPageBreak/>
        <w:t xml:space="preserve">В реке </w:t>
      </w:r>
      <w:r w:rsidRPr="00061824">
        <w:rPr>
          <w:rFonts w:ascii="Times New Roman" w:hAnsi="Times New Roman"/>
          <w:b/>
          <w:sz w:val="28"/>
          <w:szCs w:val="28"/>
        </w:rPr>
        <w:t>Тобыл</w:t>
      </w:r>
      <w:r w:rsidRPr="00061824">
        <w:rPr>
          <w:rFonts w:ascii="Times New Roman" w:hAnsi="Times New Roman"/>
          <w:sz w:val="28"/>
          <w:szCs w:val="28"/>
        </w:rPr>
        <w:t xml:space="preserve"> температура воды 0,1ºC, водородный показатель равен 7,53, концентрация растворенного в воде кислорода 7,59мг/дм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lang w:val="kk-KZ"/>
        </w:rPr>
        <w:t>1,50</w:t>
      </w:r>
      <w:r w:rsidRPr="00061824">
        <w:rPr>
          <w:rFonts w:ascii="Times New Roman" w:hAnsi="Times New Roman"/>
          <w:sz w:val="28"/>
          <w:szCs w:val="28"/>
        </w:rPr>
        <w:t xml:space="preserve">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2,5 ПДК, магний 1,7 ПДК), биогенных веществ (железо общее 3,1 ПДК), тяжелых металлов (медь </w:t>
      </w:r>
      <w:r w:rsidRPr="00061824">
        <w:rPr>
          <w:rFonts w:ascii="Times New Roman" w:hAnsi="Times New Roman"/>
          <w:sz w:val="28"/>
          <w:szCs w:val="28"/>
          <w:lang w:val="kk-KZ"/>
        </w:rPr>
        <w:t>11,0</w:t>
      </w:r>
      <w:r w:rsidRPr="00061824">
        <w:rPr>
          <w:rFonts w:ascii="Times New Roman" w:hAnsi="Times New Roman"/>
          <w:sz w:val="28"/>
          <w:szCs w:val="28"/>
        </w:rPr>
        <w:t xml:space="preserve"> ПДК, цинк 1,2 ПДК, марганец 3,0 ПДК, никель </w:t>
      </w:r>
      <w:r w:rsidRPr="00061824">
        <w:rPr>
          <w:rFonts w:ascii="Times New Roman" w:hAnsi="Times New Roman"/>
          <w:sz w:val="28"/>
          <w:szCs w:val="28"/>
          <w:lang w:val="kk-KZ"/>
        </w:rPr>
        <w:t>5,1</w:t>
      </w:r>
      <w:r w:rsidRPr="00061824">
        <w:rPr>
          <w:rFonts w:ascii="Times New Roman" w:hAnsi="Times New Roman"/>
          <w:sz w:val="28"/>
          <w:szCs w:val="28"/>
        </w:rPr>
        <w:t xml:space="preserve"> ПДК,), органических веществ (фенолы 1,1 ПДК).</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Айет</w:t>
      </w:r>
      <w:r w:rsidRPr="00061824">
        <w:rPr>
          <w:rFonts w:ascii="Times New Roman" w:hAnsi="Times New Roman"/>
          <w:sz w:val="28"/>
          <w:szCs w:val="28"/>
        </w:rPr>
        <w:t xml:space="preserve"> температура воды 0,0ºC, водородный показатель равен 7,43, концентрация растворенного в воде кислорода 5,86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1,64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2,9 ПДК, магний 1,7 ПДК), биогенных веществ (железо общее 3,6 ПДК), тяжелых металлов (медь </w:t>
      </w:r>
      <w:r w:rsidRPr="00061824">
        <w:rPr>
          <w:rFonts w:ascii="Times New Roman" w:hAnsi="Times New Roman"/>
          <w:sz w:val="28"/>
          <w:szCs w:val="28"/>
          <w:lang w:val="kk-KZ"/>
        </w:rPr>
        <w:t>9,6</w:t>
      </w:r>
      <w:r w:rsidRPr="00061824">
        <w:rPr>
          <w:rFonts w:ascii="Times New Roman" w:hAnsi="Times New Roman"/>
          <w:sz w:val="28"/>
          <w:szCs w:val="28"/>
        </w:rPr>
        <w:t xml:space="preserve"> ПДК, марганец 2,0 ПДК, никель </w:t>
      </w:r>
      <w:r w:rsidRPr="00061824">
        <w:rPr>
          <w:rFonts w:ascii="Times New Roman" w:hAnsi="Times New Roman"/>
          <w:sz w:val="28"/>
          <w:szCs w:val="28"/>
          <w:lang w:val="kk-KZ"/>
        </w:rPr>
        <w:t>3,5</w:t>
      </w:r>
      <w:r w:rsidRPr="00061824">
        <w:rPr>
          <w:rFonts w:ascii="Times New Roman" w:hAnsi="Times New Roman"/>
          <w:sz w:val="28"/>
          <w:szCs w:val="28"/>
        </w:rPr>
        <w:t xml:space="preserve"> ПДК,).</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Тогызык</w:t>
      </w:r>
      <w:r w:rsidRPr="00061824">
        <w:rPr>
          <w:rFonts w:ascii="Times New Roman" w:hAnsi="Times New Roman"/>
          <w:sz w:val="28"/>
          <w:szCs w:val="28"/>
        </w:rPr>
        <w:t xml:space="preserve"> температура воды 0,0ºC, водородный показатель равен 7,57, концентрация растворенного в воде кислорода 8,70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2,71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3,6 ПДК, магний 1,6 ПДК), биогенных веществ (железо общее 2,7 ПДК), тяжелых металлов (медь </w:t>
      </w:r>
      <w:r w:rsidRPr="00061824">
        <w:rPr>
          <w:rFonts w:ascii="Times New Roman" w:hAnsi="Times New Roman"/>
          <w:sz w:val="28"/>
          <w:szCs w:val="28"/>
          <w:lang w:val="kk-KZ"/>
        </w:rPr>
        <w:t>7,3</w:t>
      </w:r>
      <w:r w:rsidRPr="00061824">
        <w:rPr>
          <w:rFonts w:ascii="Times New Roman" w:hAnsi="Times New Roman"/>
          <w:sz w:val="28"/>
          <w:szCs w:val="28"/>
        </w:rPr>
        <w:t xml:space="preserve"> ПДК, марганец 6,6 ПДК, никель </w:t>
      </w:r>
      <w:r w:rsidRPr="00061824">
        <w:rPr>
          <w:rFonts w:ascii="Times New Roman" w:hAnsi="Times New Roman"/>
          <w:sz w:val="28"/>
          <w:szCs w:val="28"/>
          <w:lang w:val="kk-KZ"/>
        </w:rPr>
        <w:t>3,3</w:t>
      </w:r>
      <w:r w:rsidRPr="00061824">
        <w:rPr>
          <w:rFonts w:ascii="Times New Roman" w:hAnsi="Times New Roman"/>
          <w:sz w:val="28"/>
          <w:szCs w:val="28"/>
        </w:rPr>
        <w:t xml:space="preserve"> ПДК).</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Желкуар</w:t>
      </w:r>
      <w:r w:rsidRPr="00061824">
        <w:rPr>
          <w:rFonts w:ascii="Times New Roman" w:hAnsi="Times New Roman"/>
          <w:sz w:val="28"/>
          <w:szCs w:val="28"/>
        </w:rPr>
        <w:t xml:space="preserve"> температура воды 1.4ºC, водородный показатель равен 7.64, концентрация растворенного в воде кислорода 6,01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2,10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3,6 ПДК, магний 1,7 ПДК, хлориды 1,7 ПДК), тяжелых металлов (медь </w:t>
      </w:r>
      <w:r w:rsidRPr="00061824">
        <w:rPr>
          <w:rFonts w:ascii="Times New Roman" w:hAnsi="Times New Roman"/>
          <w:sz w:val="28"/>
          <w:szCs w:val="28"/>
          <w:lang w:val="kk-KZ"/>
        </w:rPr>
        <w:t>20,5</w:t>
      </w:r>
      <w:r w:rsidRPr="00061824">
        <w:rPr>
          <w:rFonts w:ascii="Times New Roman" w:hAnsi="Times New Roman"/>
          <w:sz w:val="28"/>
          <w:szCs w:val="28"/>
        </w:rPr>
        <w:t xml:space="preserve"> ПДК, никель 3,5 ПДК,).</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 xml:space="preserve">В реке </w:t>
      </w:r>
      <w:r w:rsidRPr="00061824">
        <w:rPr>
          <w:rFonts w:ascii="Times New Roman" w:hAnsi="Times New Roman"/>
          <w:b/>
          <w:sz w:val="28"/>
          <w:szCs w:val="28"/>
        </w:rPr>
        <w:t>Уй</w:t>
      </w:r>
      <w:r w:rsidRPr="00061824">
        <w:rPr>
          <w:rFonts w:ascii="Times New Roman" w:hAnsi="Times New Roman"/>
          <w:sz w:val="28"/>
          <w:szCs w:val="28"/>
        </w:rPr>
        <w:t xml:space="preserve"> температура воды 0,0ºC, водородный показатель равен 7.95, концентрация растворенного в воде кислорода 9,09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2,90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3,0 ПДК, магний 1,7 ПДК), биогенных веществ (фториды 1,2 ПДК, железо общее 5,1 ПДК), тяжелых металлов (никель </w:t>
      </w:r>
      <w:r w:rsidRPr="00061824">
        <w:rPr>
          <w:rFonts w:ascii="Times New Roman" w:hAnsi="Times New Roman"/>
          <w:sz w:val="28"/>
          <w:szCs w:val="28"/>
          <w:lang w:val="kk-KZ"/>
        </w:rPr>
        <w:t>3,</w:t>
      </w:r>
      <w:r w:rsidRPr="00061824">
        <w:rPr>
          <w:rFonts w:ascii="Times New Roman" w:hAnsi="Times New Roman"/>
          <w:sz w:val="28"/>
          <w:szCs w:val="28"/>
        </w:rPr>
        <w:t>7 ПДК, медь 11</w:t>
      </w:r>
      <w:r w:rsidRPr="00061824">
        <w:rPr>
          <w:rFonts w:ascii="Times New Roman" w:hAnsi="Times New Roman"/>
          <w:sz w:val="28"/>
          <w:szCs w:val="28"/>
          <w:lang w:val="kk-KZ"/>
        </w:rPr>
        <w:t>,0</w:t>
      </w:r>
      <w:r w:rsidRPr="00061824">
        <w:rPr>
          <w:rFonts w:ascii="Times New Roman" w:hAnsi="Times New Roman"/>
          <w:sz w:val="28"/>
          <w:szCs w:val="28"/>
        </w:rPr>
        <w:t xml:space="preserve"> ПДК), органических веществ (фенолы 2,0 ПДК, нефтепродукты 1,2 ПДК).</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 xml:space="preserve">В </w:t>
      </w:r>
      <w:r w:rsidRPr="00061824">
        <w:rPr>
          <w:rFonts w:ascii="Times New Roman" w:hAnsi="Times New Roman"/>
          <w:b/>
          <w:sz w:val="28"/>
          <w:szCs w:val="28"/>
        </w:rPr>
        <w:t>вдхр. Аманкельды</w:t>
      </w:r>
      <w:r w:rsidRPr="00061824">
        <w:rPr>
          <w:rFonts w:ascii="Times New Roman" w:hAnsi="Times New Roman"/>
          <w:sz w:val="28"/>
          <w:szCs w:val="28"/>
        </w:rPr>
        <w:t xml:space="preserve"> температура воды 0,3ºC, водородный показатель равен 7,91, концентрация растворенного в воде кислорода 10,33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3,11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2,1 ПДК, магний 1,1 ПДК), биогенных веществ (железо общее 1,4 ПДК), тяжелых металлов (медь </w:t>
      </w:r>
      <w:r w:rsidRPr="00061824">
        <w:rPr>
          <w:rFonts w:ascii="Times New Roman" w:hAnsi="Times New Roman"/>
          <w:sz w:val="28"/>
          <w:szCs w:val="28"/>
          <w:lang w:val="kk-KZ"/>
        </w:rPr>
        <w:t>16,5</w:t>
      </w:r>
      <w:r w:rsidRPr="00061824">
        <w:rPr>
          <w:rFonts w:ascii="Times New Roman" w:hAnsi="Times New Roman"/>
          <w:sz w:val="28"/>
          <w:szCs w:val="28"/>
        </w:rPr>
        <w:t xml:space="preserve"> ПДК, цинк 1,6 ПДК, никель </w:t>
      </w:r>
      <w:r w:rsidRPr="00061824">
        <w:rPr>
          <w:rFonts w:ascii="Times New Roman" w:hAnsi="Times New Roman"/>
          <w:sz w:val="28"/>
          <w:szCs w:val="28"/>
          <w:lang w:val="kk-KZ"/>
        </w:rPr>
        <w:t>3,0</w:t>
      </w:r>
      <w:r w:rsidRPr="00061824">
        <w:rPr>
          <w:rFonts w:ascii="Times New Roman" w:hAnsi="Times New Roman"/>
          <w:sz w:val="28"/>
          <w:szCs w:val="28"/>
        </w:rPr>
        <w:t xml:space="preserve"> ПДК,).</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 xml:space="preserve">В </w:t>
      </w:r>
      <w:r w:rsidRPr="00061824">
        <w:rPr>
          <w:rFonts w:ascii="Times New Roman" w:hAnsi="Times New Roman"/>
          <w:b/>
          <w:sz w:val="28"/>
          <w:szCs w:val="28"/>
        </w:rPr>
        <w:t>вдхр. Каратомар</w:t>
      </w:r>
      <w:r w:rsidRPr="00061824">
        <w:rPr>
          <w:rFonts w:ascii="Times New Roman" w:hAnsi="Times New Roman"/>
          <w:sz w:val="28"/>
          <w:szCs w:val="28"/>
        </w:rPr>
        <w:t>температура воды 0,2ºC, водородный показатель равен 7,89, концентрация растворенного в воде кислорода 10,70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2,25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веществам из групп главных ионов (сульфаты 1,6 ПДК), тяжелых металлов (медь </w:t>
      </w:r>
      <w:r w:rsidRPr="00061824">
        <w:rPr>
          <w:rFonts w:ascii="Times New Roman" w:hAnsi="Times New Roman"/>
          <w:sz w:val="28"/>
          <w:szCs w:val="28"/>
          <w:lang w:val="kk-KZ"/>
        </w:rPr>
        <w:t>17,0</w:t>
      </w:r>
      <w:r w:rsidRPr="00061824">
        <w:rPr>
          <w:rFonts w:ascii="Times New Roman" w:hAnsi="Times New Roman"/>
          <w:sz w:val="28"/>
          <w:szCs w:val="28"/>
        </w:rPr>
        <w:t xml:space="preserve"> ПДК, цинк 1,6 ПДК, никель4,4 ПДК).</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 xml:space="preserve">В </w:t>
      </w:r>
      <w:r w:rsidRPr="00061824">
        <w:rPr>
          <w:rFonts w:ascii="Times New Roman" w:hAnsi="Times New Roman"/>
          <w:b/>
          <w:sz w:val="28"/>
          <w:szCs w:val="28"/>
        </w:rPr>
        <w:t>вдхр. Жогаргы Тобыл</w:t>
      </w:r>
      <w:r w:rsidRPr="00061824">
        <w:rPr>
          <w:rFonts w:ascii="Times New Roman" w:hAnsi="Times New Roman"/>
          <w:sz w:val="28"/>
          <w:szCs w:val="28"/>
        </w:rPr>
        <w:t xml:space="preserve"> температура воды 3,2ºC, водородный показатель равен 7,88, концентрация растворенного в воде кислорода 10,7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2,96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были зафиксированы по </w:t>
      </w:r>
      <w:r w:rsidRPr="00061824">
        <w:rPr>
          <w:rFonts w:ascii="Times New Roman" w:hAnsi="Times New Roman"/>
          <w:sz w:val="28"/>
          <w:szCs w:val="28"/>
        </w:rPr>
        <w:lastRenderedPageBreak/>
        <w:t xml:space="preserve">веществам из групп главных ионов (сульфаты 1,6 ПДК, магний 1,1 ПДК), биогенных веществ (железо общее 1,70 ПДК), тяжелых металлов (медь </w:t>
      </w:r>
      <w:r w:rsidRPr="00061824">
        <w:rPr>
          <w:rFonts w:ascii="Times New Roman" w:hAnsi="Times New Roman"/>
          <w:sz w:val="28"/>
          <w:szCs w:val="28"/>
          <w:lang w:val="kk-KZ"/>
        </w:rPr>
        <w:t>22,5</w:t>
      </w:r>
      <w:r w:rsidRPr="00061824">
        <w:rPr>
          <w:rFonts w:ascii="Times New Roman" w:hAnsi="Times New Roman"/>
          <w:sz w:val="28"/>
          <w:szCs w:val="28"/>
        </w:rPr>
        <w:t xml:space="preserve"> ПДК, цинк 1,3 ПДК).</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Качество воды водных объектов на территории Костанайской области оценивается следующим образом: вода «высокого уровня загрязнения» - реки Тобыл, Айет, Тогызак, Уй, Желкуар, водохранилища Аманкельды, Каратомар, Жогаргы Тобыл.</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В сравнении с 1 кварталом 2015 года качество воды реки Тобыл, Айет, Уй, водохранилищах Каратомар, Аманкельды, не изменилось, в реке Тогызак, водохранилище Жогаргы Тобыл – ухудшилось. В сравнении с 4 кварталом 2015 года качество воды рек Тогызак, Уй, водохранилища Аманкельды, Каратомар, Жогаргы Тобыл - не изменилось; в реках Тобыл, Айет – ухудшилось.</w:t>
      </w:r>
    </w:p>
    <w:p w:rsidR="001D2BFD" w:rsidRPr="00061824" w:rsidRDefault="001D2BFD" w:rsidP="00061824">
      <w:pPr>
        <w:ind w:firstLine="708"/>
        <w:jc w:val="both"/>
        <w:rPr>
          <w:rFonts w:ascii="Times New Roman" w:hAnsi="Times New Roman"/>
          <w:sz w:val="28"/>
          <w:szCs w:val="28"/>
          <w:lang w:val="kk-KZ"/>
        </w:rPr>
      </w:pPr>
      <w:r w:rsidRPr="00061824">
        <w:rPr>
          <w:rFonts w:ascii="Times New Roman" w:hAnsi="Times New Roman"/>
          <w:sz w:val="28"/>
          <w:szCs w:val="28"/>
        </w:rPr>
        <w:t xml:space="preserve">На территории области обнаружено </w:t>
      </w:r>
      <w:r w:rsidRPr="00061824">
        <w:rPr>
          <w:rFonts w:ascii="Times New Roman" w:hAnsi="Times New Roman"/>
          <w:sz w:val="28"/>
          <w:szCs w:val="28"/>
          <w:lang w:val="kk-KZ"/>
        </w:rPr>
        <w:t>1</w:t>
      </w:r>
      <w:r w:rsidRPr="00061824">
        <w:rPr>
          <w:rFonts w:ascii="Times New Roman" w:hAnsi="Times New Roman"/>
          <w:sz w:val="28"/>
          <w:szCs w:val="28"/>
        </w:rPr>
        <w:t xml:space="preserve"> случай ВЗ в реке </w:t>
      </w:r>
      <w:r w:rsidRPr="00061824">
        <w:rPr>
          <w:rFonts w:ascii="Times New Roman" w:hAnsi="Times New Roman"/>
          <w:sz w:val="28"/>
          <w:szCs w:val="28"/>
          <w:lang w:val="kk-KZ"/>
        </w:rPr>
        <w:t>Тогызак(таблица 7).</w:t>
      </w:r>
    </w:p>
    <w:p w:rsidR="001D2BFD" w:rsidRPr="00061824" w:rsidRDefault="001D2BFD" w:rsidP="00061824">
      <w:pPr>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5760000" cy="4049171"/>
            <wp:effectExtent l="19050" t="0" r="0" b="0"/>
            <wp:docPr id="72" name="Рисунок 10" descr="D:\Карты 2015\Костанайская обл 1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арты 2015\Костанайская обл 1 кв 2016.jpg"/>
                    <pic:cNvPicPr>
                      <a:picLocks noChangeAspect="1" noChangeArrowheads="1"/>
                    </pic:cNvPicPr>
                  </pic:nvPicPr>
                  <pic:blipFill>
                    <a:blip r:embed="rId103"/>
                    <a:srcRect/>
                    <a:stretch>
                      <a:fillRect/>
                    </a:stretch>
                  </pic:blipFill>
                  <pic:spPr bwMode="auto">
                    <a:xfrm>
                      <a:off x="0" y="0"/>
                      <a:ext cx="5760000" cy="4049171"/>
                    </a:xfrm>
                    <a:prstGeom prst="rect">
                      <a:avLst/>
                    </a:prstGeom>
                    <a:noFill/>
                    <a:ln w="9525">
                      <a:noFill/>
                      <a:miter lim="800000"/>
                      <a:headEnd/>
                      <a:tailEnd/>
                    </a:ln>
                  </pic:spPr>
                </pic:pic>
              </a:graphicData>
            </a:graphic>
          </wp:inline>
        </w:drawing>
      </w:r>
    </w:p>
    <w:p w:rsidR="001D2BFD" w:rsidRPr="00061824" w:rsidRDefault="0086390B" w:rsidP="00061824">
      <w:pPr>
        <w:pStyle w:val="BodyTextIndent31"/>
        <w:ind w:firstLine="567"/>
        <w:jc w:val="both"/>
        <w:rPr>
          <w:rFonts w:ascii="Times New Roman" w:hAnsi="Times New Roman"/>
          <w:sz w:val="24"/>
          <w:szCs w:val="24"/>
        </w:rPr>
      </w:pPr>
      <w:r w:rsidRPr="00061824">
        <w:rPr>
          <w:rFonts w:ascii="Times New Roman" w:hAnsi="Times New Roman"/>
          <w:sz w:val="24"/>
          <w:szCs w:val="24"/>
        </w:rPr>
        <w:t>9.8</w:t>
      </w:r>
      <w:r w:rsidR="001D2BFD" w:rsidRPr="00061824">
        <w:rPr>
          <w:rFonts w:ascii="Times New Roman" w:hAnsi="Times New Roman"/>
          <w:sz w:val="24"/>
          <w:szCs w:val="24"/>
        </w:rPr>
        <w:t xml:space="preserve"> Характеристика качества поверхностных вод Костанайской области</w:t>
      </w:r>
    </w:p>
    <w:p w:rsidR="00810FA5" w:rsidRPr="00061824" w:rsidRDefault="00810FA5" w:rsidP="00061824">
      <w:pPr>
        <w:ind w:firstLine="709"/>
        <w:jc w:val="both"/>
        <w:rPr>
          <w:rFonts w:ascii="Times New Roman" w:hAnsi="Times New Roman"/>
          <w:sz w:val="28"/>
          <w:szCs w:val="28"/>
        </w:rPr>
      </w:pPr>
    </w:p>
    <w:p w:rsidR="0086390B" w:rsidRDefault="0086390B" w:rsidP="00061824">
      <w:pPr>
        <w:ind w:firstLine="709"/>
        <w:jc w:val="both"/>
        <w:rPr>
          <w:rFonts w:ascii="Times New Roman" w:hAnsi="Times New Roman"/>
          <w:sz w:val="28"/>
          <w:szCs w:val="28"/>
          <w:lang w:val="kk-KZ"/>
        </w:rPr>
      </w:pPr>
    </w:p>
    <w:p w:rsidR="00FA29AF" w:rsidRDefault="00FA29AF" w:rsidP="00061824">
      <w:pPr>
        <w:ind w:firstLine="709"/>
        <w:jc w:val="both"/>
        <w:rPr>
          <w:rFonts w:ascii="Times New Roman" w:hAnsi="Times New Roman"/>
          <w:sz w:val="28"/>
          <w:szCs w:val="28"/>
          <w:lang w:val="kk-KZ"/>
        </w:rPr>
      </w:pPr>
    </w:p>
    <w:p w:rsidR="00FA29AF" w:rsidRDefault="00FA29AF" w:rsidP="00061824">
      <w:pPr>
        <w:ind w:firstLine="709"/>
        <w:jc w:val="both"/>
        <w:rPr>
          <w:rFonts w:ascii="Times New Roman" w:hAnsi="Times New Roman"/>
          <w:sz w:val="28"/>
          <w:szCs w:val="28"/>
          <w:lang w:val="kk-KZ"/>
        </w:rPr>
      </w:pPr>
    </w:p>
    <w:p w:rsidR="00FA29AF" w:rsidRPr="00FA29AF" w:rsidRDefault="00FA29AF" w:rsidP="00061824">
      <w:pPr>
        <w:ind w:firstLine="709"/>
        <w:jc w:val="both"/>
        <w:rPr>
          <w:rFonts w:ascii="Times New Roman" w:hAnsi="Times New Roman"/>
          <w:sz w:val="28"/>
          <w:szCs w:val="28"/>
          <w:lang w:val="kk-KZ"/>
        </w:rPr>
      </w:pPr>
    </w:p>
    <w:p w:rsidR="0086390B" w:rsidRPr="00061824" w:rsidRDefault="0086390B" w:rsidP="00061824">
      <w:pPr>
        <w:ind w:firstLine="709"/>
        <w:jc w:val="both"/>
        <w:rPr>
          <w:rFonts w:ascii="Times New Roman" w:hAnsi="Times New Roman"/>
          <w:sz w:val="28"/>
          <w:szCs w:val="28"/>
        </w:rPr>
      </w:pPr>
    </w:p>
    <w:p w:rsidR="00F4354F" w:rsidRPr="00061824" w:rsidRDefault="00F4354F" w:rsidP="00061824">
      <w:pPr>
        <w:ind w:firstLine="709"/>
        <w:jc w:val="both"/>
        <w:rPr>
          <w:rFonts w:ascii="Times New Roman" w:hAnsi="Times New Roman"/>
          <w:sz w:val="28"/>
          <w:szCs w:val="28"/>
        </w:rPr>
      </w:pPr>
    </w:p>
    <w:p w:rsidR="00F4354F" w:rsidRPr="00061824" w:rsidRDefault="00F4354F" w:rsidP="00061824">
      <w:pPr>
        <w:ind w:firstLine="709"/>
        <w:jc w:val="both"/>
        <w:rPr>
          <w:rFonts w:ascii="Times New Roman" w:hAnsi="Times New Roman"/>
          <w:sz w:val="28"/>
          <w:szCs w:val="28"/>
        </w:rPr>
      </w:pPr>
    </w:p>
    <w:p w:rsidR="00F4354F" w:rsidRPr="00061824" w:rsidRDefault="00F4354F" w:rsidP="00061824">
      <w:pPr>
        <w:ind w:firstLine="709"/>
        <w:jc w:val="both"/>
        <w:rPr>
          <w:rFonts w:ascii="Times New Roman" w:hAnsi="Times New Roman"/>
          <w:sz w:val="28"/>
          <w:szCs w:val="28"/>
        </w:rPr>
      </w:pPr>
    </w:p>
    <w:p w:rsidR="00E310DA" w:rsidRPr="00061824" w:rsidRDefault="00201BD6" w:rsidP="00061824">
      <w:pPr>
        <w:ind w:left="120"/>
        <w:jc w:val="center"/>
        <w:rPr>
          <w:rFonts w:ascii="Times New Roman" w:hAnsi="Times New Roman"/>
          <w:b/>
          <w:sz w:val="28"/>
          <w:szCs w:val="28"/>
        </w:rPr>
      </w:pPr>
      <w:r w:rsidRPr="00061824">
        <w:rPr>
          <w:rFonts w:ascii="Times New Roman" w:hAnsi="Times New Roman"/>
          <w:b/>
          <w:sz w:val="28"/>
          <w:szCs w:val="28"/>
        </w:rPr>
        <w:lastRenderedPageBreak/>
        <w:t>9.</w:t>
      </w:r>
      <w:r w:rsidR="0086390B" w:rsidRPr="00061824">
        <w:rPr>
          <w:rFonts w:ascii="Times New Roman" w:hAnsi="Times New Roman"/>
          <w:b/>
          <w:sz w:val="28"/>
          <w:szCs w:val="28"/>
        </w:rPr>
        <w:t>10</w:t>
      </w:r>
      <w:r w:rsidR="005E4FB1" w:rsidRPr="00061824">
        <w:rPr>
          <w:rFonts w:ascii="Times New Roman" w:hAnsi="Times New Roman"/>
          <w:b/>
          <w:sz w:val="28"/>
          <w:szCs w:val="28"/>
        </w:rPr>
        <w:t xml:space="preserve"> </w:t>
      </w:r>
      <w:r w:rsidR="00E310DA" w:rsidRPr="00061824">
        <w:rPr>
          <w:rFonts w:ascii="Times New Roman" w:hAnsi="Times New Roman"/>
          <w:b/>
          <w:sz w:val="28"/>
          <w:szCs w:val="28"/>
        </w:rPr>
        <w:t>Радиационный гамма-фон Костанайской области</w:t>
      </w:r>
    </w:p>
    <w:p w:rsidR="002E5668" w:rsidRPr="00061824" w:rsidRDefault="002E5668" w:rsidP="00061824">
      <w:pPr>
        <w:ind w:left="120"/>
        <w:jc w:val="center"/>
        <w:rPr>
          <w:rFonts w:ascii="Times New Roman" w:hAnsi="Times New Roman"/>
          <w:b/>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Наблюдения за уровнем гамма излучения на местности осуществлялись ежедневно на 6-ти метеорологически</w:t>
      </w:r>
      <w:r w:rsidR="003D5C1D" w:rsidRPr="00061824">
        <w:rPr>
          <w:rFonts w:ascii="Times New Roman" w:hAnsi="Times New Roman"/>
          <w:sz w:val="28"/>
          <w:szCs w:val="28"/>
        </w:rPr>
        <w:t>х станциях (Жетыкара, Караменды, Карасу, Карабалык, Костанай, Сарыколь</w:t>
      </w:r>
      <w:r w:rsidR="008B628C" w:rsidRPr="00061824">
        <w:rPr>
          <w:rFonts w:ascii="Times New Roman" w:hAnsi="Times New Roman"/>
          <w:sz w:val="28"/>
          <w:szCs w:val="28"/>
        </w:rPr>
        <w:t xml:space="preserve">) </w:t>
      </w:r>
      <w:r w:rsidR="009927BC" w:rsidRPr="00061824">
        <w:rPr>
          <w:rFonts w:ascii="Times New Roman" w:hAnsi="Times New Roman"/>
          <w:sz w:val="28"/>
          <w:szCs w:val="28"/>
        </w:rPr>
        <w:t xml:space="preserve">и </w:t>
      </w:r>
      <w:r w:rsidR="00097FC8" w:rsidRPr="00061824">
        <w:rPr>
          <w:rFonts w:ascii="Times New Roman" w:hAnsi="Times New Roman"/>
          <w:sz w:val="28"/>
          <w:szCs w:val="28"/>
          <w:lang w:val="kk-KZ"/>
        </w:rPr>
        <w:t>на 3</w:t>
      </w:r>
      <w:r w:rsidR="009927BC" w:rsidRPr="00061824">
        <w:rPr>
          <w:rFonts w:ascii="Times New Roman" w:hAnsi="Times New Roman"/>
          <w:sz w:val="28"/>
          <w:szCs w:val="28"/>
          <w:lang w:val="kk-KZ"/>
        </w:rPr>
        <w:t>-х</w:t>
      </w:r>
      <w:r w:rsidR="009927BC" w:rsidRPr="00061824">
        <w:rPr>
          <w:rStyle w:val="FontStyle204"/>
          <w:sz w:val="28"/>
          <w:szCs w:val="28"/>
        </w:rPr>
        <w:t xml:space="preserve">автоматических постах наблюдений за загрязнением атмосферного воздуха </w:t>
      </w:r>
      <w:r w:rsidR="005F12B0" w:rsidRPr="00061824">
        <w:rPr>
          <w:rStyle w:val="FontStyle201"/>
          <w:i w:val="0"/>
          <w:sz w:val="28"/>
          <w:szCs w:val="28"/>
          <w:lang w:val="kk-KZ"/>
        </w:rPr>
        <w:t>г.Костанай</w:t>
      </w:r>
      <w:r w:rsidR="009927BC" w:rsidRPr="00061824">
        <w:rPr>
          <w:rStyle w:val="FontStyle171"/>
        </w:rPr>
        <w:t>(</w:t>
      </w:r>
      <w:r w:rsidR="006F4414" w:rsidRPr="00061824">
        <w:rPr>
          <w:rStyle w:val="FontStyle171"/>
        </w:rPr>
        <w:t>ПНЗ</w:t>
      </w:r>
      <w:r w:rsidR="009927BC" w:rsidRPr="00061824">
        <w:rPr>
          <w:rStyle w:val="FontStyle201"/>
        </w:rPr>
        <w:t>№</w:t>
      </w:r>
      <w:r w:rsidR="009927BC" w:rsidRPr="00061824">
        <w:rPr>
          <w:rStyle w:val="FontStyle201"/>
          <w:lang w:val="kk-KZ"/>
        </w:rPr>
        <w:t>2</w:t>
      </w:r>
      <w:r w:rsidR="00262CF1" w:rsidRPr="00061824">
        <w:rPr>
          <w:rStyle w:val="FontStyle201"/>
          <w:lang w:val="kk-KZ"/>
        </w:rPr>
        <w:t xml:space="preserve">; </w:t>
      </w:r>
      <w:r w:rsidR="006F4414" w:rsidRPr="00061824">
        <w:rPr>
          <w:rStyle w:val="FontStyle201"/>
          <w:lang w:val="kk-KZ"/>
        </w:rPr>
        <w:t>ПНЗ</w:t>
      </w:r>
      <w:r w:rsidR="00262CF1" w:rsidRPr="00061824">
        <w:rPr>
          <w:rStyle w:val="FontStyle201"/>
          <w:lang w:val="kk-KZ"/>
        </w:rPr>
        <w:t>№</w:t>
      </w:r>
      <w:r w:rsidR="009927BC" w:rsidRPr="00061824">
        <w:rPr>
          <w:rStyle w:val="FontStyle201"/>
          <w:lang w:val="kk-KZ"/>
        </w:rPr>
        <w:t>4</w:t>
      </w:r>
      <w:r w:rsidR="005F12B0" w:rsidRPr="00061824">
        <w:rPr>
          <w:rStyle w:val="FontStyle201"/>
        </w:rPr>
        <w:t>)</w:t>
      </w:r>
      <w:r w:rsidR="00262CF1" w:rsidRPr="00061824">
        <w:rPr>
          <w:rStyle w:val="FontStyle201"/>
        </w:rPr>
        <w:t xml:space="preserve">, </w:t>
      </w:r>
      <w:r w:rsidR="005F12B0" w:rsidRPr="00061824">
        <w:rPr>
          <w:rStyle w:val="FontStyle201"/>
          <w:i w:val="0"/>
          <w:sz w:val="28"/>
          <w:szCs w:val="28"/>
          <w:lang w:val="kk-KZ"/>
        </w:rPr>
        <w:t>г.Рудный</w:t>
      </w:r>
      <w:r w:rsidR="005F12B0" w:rsidRPr="00061824">
        <w:rPr>
          <w:rStyle w:val="FontStyle201"/>
          <w:i w:val="0"/>
          <w:sz w:val="28"/>
          <w:szCs w:val="28"/>
        </w:rPr>
        <w:t xml:space="preserve"> (</w:t>
      </w:r>
      <w:r w:rsidR="006F4414" w:rsidRPr="00061824">
        <w:rPr>
          <w:rStyle w:val="FontStyle201"/>
          <w:i w:val="0"/>
          <w:sz w:val="28"/>
          <w:szCs w:val="28"/>
        </w:rPr>
        <w:t>ПНЗ</w:t>
      </w:r>
      <w:r w:rsidR="005F12B0" w:rsidRPr="00061824">
        <w:rPr>
          <w:rStyle w:val="FontStyle201"/>
        </w:rPr>
        <w:t>№5</w:t>
      </w:r>
      <w:r w:rsidR="009927BC" w:rsidRPr="00061824">
        <w:rPr>
          <w:rStyle w:val="FontStyle201"/>
        </w:rPr>
        <w:t>)</w:t>
      </w:r>
      <w:r w:rsidR="008B628C" w:rsidRPr="00061824">
        <w:rPr>
          <w:rFonts w:ascii="Times New Roman" w:hAnsi="Times New Roman"/>
          <w:sz w:val="28"/>
          <w:szCs w:val="28"/>
        </w:rPr>
        <w:t>(рис. 9.</w:t>
      </w:r>
      <w:r w:rsidR="0086390B" w:rsidRPr="00061824">
        <w:rPr>
          <w:rFonts w:ascii="Times New Roman" w:hAnsi="Times New Roman"/>
          <w:sz w:val="28"/>
          <w:szCs w:val="28"/>
        </w:rPr>
        <w:t>9</w:t>
      </w:r>
      <w:r w:rsidRPr="00061824">
        <w:rPr>
          <w:rFonts w:ascii="Times New Roman" w:hAnsi="Times New Roman"/>
          <w:sz w:val="28"/>
          <w:szCs w:val="28"/>
        </w:rPr>
        <w:t>).</w:t>
      </w:r>
    </w:p>
    <w:p w:rsidR="00971635" w:rsidRPr="00061824" w:rsidRDefault="0063732B" w:rsidP="00061824">
      <w:pPr>
        <w:ind w:firstLine="697"/>
        <w:jc w:val="both"/>
        <w:rPr>
          <w:rFonts w:ascii="Times New Roman" w:hAnsi="Times New Roman"/>
          <w:sz w:val="28"/>
          <w:szCs w:val="28"/>
        </w:rPr>
      </w:pPr>
      <w:r w:rsidRPr="00061824">
        <w:rPr>
          <w:rFonts w:ascii="Times New Roman" w:hAnsi="Times New Roman"/>
          <w:sz w:val="28"/>
          <w:szCs w:val="28"/>
        </w:rPr>
        <w:t>Средние значения радиационного гамма-фона приземного слоя атмосферы по населенным пунктам областинаходились в пределах</w:t>
      </w:r>
      <w:r w:rsidRPr="00061824">
        <w:rPr>
          <w:rFonts w:ascii="Times New Roman" w:hAnsi="Times New Roman"/>
          <w:sz w:val="28"/>
          <w:szCs w:val="28"/>
          <w:lang w:val="kk-KZ"/>
        </w:rPr>
        <w:t>0,</w:t>
      </w:r>
      <w:r w:rsidR="00586220" w:rsidRPr="00061824">
        <w:rPr>
          <w:rFonts w:ascii="Times New Roman" w:hAnsi="Times New Roman"/>
          <w:sz w:val="28"/>
          <w:szCs w:val="28"/>
          <w:lang w:val="kk-KZ"/>
        </w:rPr>
        <w:t>08</w:t>
      </w:r>
      <w:r w:rsidRPr="00061824">
        <w:rPr>
          <w:rFonts w:ascii="Times New Roman" w:hAnsi="Times New Roman"/>
          <w:sz w:val="28"/>
          <w:szCs w:val="28"/>
          <w:lang w:val="kk-KZ"/>
        </w:rPr>
        <w:t>-0,1</w:t>
      </w:r>
      <w:r w:rsidR="00DD59B6" w:rsidRPr="00061824">
        <w:rPr>
          <w:rFonts w:ascii="Times New Roman" w:hAnsi="Times New Roman"/>
          <w:sz w:val="28"/>
          <w:szCs w:val="28"/>
          <w:lang w:val="kk-KZ"/>
        </w:rPr>
        <w:t>7</w:t>
      </w:r>
      <w:r w:rsidRPr="00061824">
        <w:rPr>
          <w:rFonts w:ascii="Times New Roman" w:hAnsi="Times New Roman"/>
          <w:sz w:val="28"/>
          <w:szCs w:val="28"/>
        </w:rPr>
        <w:t>мкЗв/ч. В среднем по области радиационный гамма-фон составил 0,1</w:t>
      </w:r>
      <w:r w:rsidR="00DD59B6" w:rsidRPr="00061824">
        <w:rPr>
          <w:rFonts w:ascii="Times New Roman" w:hAnsi="Times New Roman"/>
          <w:sz w:val="28"/>
          <w:szCs w:val="28"/>
          <w:lang w:val="kk-KZ"/>
        </w:rPr>
        <w:t>1</w:t>
      </w:r>
      <w:r w:rsidRPr="00061824">
        <w:rPr>
          <w:rFonts w:ascii="Times New Roman" w:hAnsi="Times New Roman"/>
          <w:sz w:val="28"/>
          <w:szCs w:val="28"/>
        </w:rPr>
        <w:t xml:space="preserve"> мкЗв/ч и находился в допустимых пределах</w:t>
      </w:r>
      <w:r w:rsidR="00971635" w:rsidRPr="00061824">
        <w:rPr>
          <w:rFonts w:ascii="Times New Roman" w:hAnsi="Times New Roman"/>
          <w:sz w:val="28"/>
          <w:szCs w:val="28"/>
        </w:rPr>
        <w:t>.</w:t>
      </w:r>
    </w:p>
    <w:p w:rsidR="005725AF" w:rsidRPr="00061824" w:rsidRDefault="005725AF" w:rsidP="00061824">
      <w:pPr>
        <w:ind w:firstLine="697"/>
        <w:jc w:val="both"/>
        <w:rPr>
          <w:rFonts w:ascii="Times New Roman" w:hAnsi="Times New Roman"/>
          <w:sz w:val="28"/>
          <w:szCs w:val="28"/>
        </w:rPr>
      </w:pPr>
    </w:p>
    <w:p w:rsidR="00E310DA" w:rsidRPr="00061824" w:rsidRDefault="0086390B" w:rsidP="00061824">
      <w:pPr>
        <w:pStyle w:val="afa"/>
        <w:ind w:left="750"/>
        <w:jc w:val="center"/>
        <w:rPr>
          <w:rFonts w:ascii="Times New Roman" w:hAnsi="Times New Roman"/>
          <w:b/>
          <w:sz w:val="28"/>
          <w:szCs w:val="28"/>
        </w:rPr>
      </w:pPr>
      <w:r w:rsidRPr="00061824">
        <w:rPr>
          <w:rFonts w:ascii="Times New Roman" w:hAnsi="Times New Roman"/>
          <w:b/>
          <w:sz w:val="28"/>
          <w:szCs w:val="28"/>
        </w:rPr>
        <w:t>9.11</w:t>
      </w:r>
      <w:r w:rsidR="007C195C" w:rsidRPr="00061824">
        <w:rPr>
          <w:rFonts w:ascii="Times New Roman" w:hAnsi="Times New Roman"/>
          <w:b/>
          <w:sz w:val="28"/>
          <w:szCs w:val="28"/>
        </w:rPr>
        <w:t xml:space="preserve"> </w:t>
      </w:r>
      <w:r w:rsidR="00E310DA" w:rsidRPr="00061824">
        <w:rPr>
          <w:rFonts w:ascii="Times New Roman" w:hAnsi="Times New Roman"/>
          <w:b/>
          <w:sz w:val="28"/>
          <w:szCs w:val="28"/>
        </w:rPr>
        <w:t>Плотность радиоактивных выпадений в приземно</w:t>
      </w:r>
      <w:r w:rsidR="00872A42" w:rsidRPr="00061824">
        <w:rPr>
          <w:rFonts w:ascii="Times New Roman" w:hAnsi="Times New Roman"/>
          <w:b/>
          <w:sz w:val="28"/>
          <w:szCs w:val="28"/>
        </w:rPr>
        <w:t xml:space="preserve">мслое </w:t>
      </w:r>
      <w:r w:rsidR="00E310DA" w:rsidRPr="00061824">
        <w:rPr>
          <w:rFonts w:ascii="Times New Roman" w:hAnsi="Times New Roman"/>
          <w:b/>
          <w:sz w:val="28"/>
          <w:szCs w:val="28"/>
        </w:rPr>
        <w:t>атмосфер</w:t>
      </w:r>
      <w:r w:rsidR="00872A42" w:rsidRPr="00061824">
        <w:rPr>
          <w:rFonts w:ascii="Times New Roman" w:hAnsi="Times New Roman"/>
          <w:b/>
          <w:sz w:val="28"/>
          <w:szCs w:val="28"/>
        </w:rPr>
        <w:t>ы</w:t>
      </w: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Костан</w:t>
      </w:r>
      <w:r w:rsidR="002C32F1" w:rsidRPr="00061824">
        <w:rPr>
          <w:rFonts w:ascii="Times New Roman" w:hAnsi="Times New Roman"/>
          <w:sz w:val="28"/>
          <w:szCs w:val="28"/>
        </w:rPr>
        <w:t xml:space="preserve">айской области осуществлялся на </w:t>
      </w:r>
      <w:r w:rsidRPr="00061824">
        <w:rPr>
          <w:rFonts w:ascii="Times New Roman" w:hAnsi="Times New Roman"/>
          <w:sz w:val="28"/>
          <w:szCs w:val="28"/>
        </w:rPr>
        <w:t>2-х метеорологическихстанциях (Жетыкара, Костанай) путем отбора проб воздуха гори</w:t>
      </w:r>
      <w:r w:rsidR="008B628C" w:rsidRPr="00061824">
        <w:rPr>
          <w:rFonts w:ascii="Times New Roman" w:hAnsi="Times New Roman"/>
          <w:sz w:val="28"/>
          <w:szCs w:val="28"/>
        </w:rPr>
        <w:t>зонтальными планшетами (рис. 9</w:t>
      </w:r>
      <w:r w:rsidR="00EE3B27" w:rsidRPr="00061824">
        <w:rPr>
          <w:rFonts w:ascii="Times New Roman" w:hAnsi="Times New Roman"/>
          <w:sz w:val="28"/>
          <w:szCs w:val="28"/>
        </w:rPr>
        <w:t>.</w:t>
      </w:r>
      <w:r w:rsidR="0086390B" w:rsidRPr="00061824">
        <w:rPr>
          <w:rFonts w:ascii="Times New Roman" w:hAnsi="Times New Roman"/>
          <w:sz w:val="28"/>
          <w:szCs w:val="28"/>
        </w:rPr>
        <w:t>9</w:t>
      </w:r>
      <w:r w:rsidR="002C32F1" w:rsidRPr="00061824">
        <w:rPr>
          <w:rFonts w:ascii="Times New Roman" w:hAnsi="Times New Roman"/>
          <w:sz w:val="28"/>
          <w:szCs w:val="28"/>
        </w:rPr>
        <w:t xml:space="preserve">). </w:t>
      </w:r>
      <w:r w:rsidRPr="00061824">
        <w:rPr>
          <w:rFonts w:ascii="Times New Roman" w:hAnsi="Times New Roman"/>
          <w:sz w:val="28"/>
          <w:szCs w:val="28"/>
        </w:rPr>
        <w:t>На станции проводился пятисуточный отбор проб.</w:t>
      </w:r>
    </w:p>
    <w:p w:rsidR="00971635" w:rsidRPr="00061824" w:rsidRDefault="00E66E86" w:rsidP="00061824">
      <w:pPr>
        <w:ind w:firstLine="700"/>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DD59B6" w:rsidRPr="00061824">
        <w:rPr>
          <w:rFonts w:ascii="Times New Roman" w:hAnsi="Times New Roman"/>
          <w:sz w:val="28"/>
          <w:szCs w:val="28"/>
          <w:lang w:val="kk-KZ"/>
        </w:rPr>
        <w:t>0,7</w:t>
      </w:r>
      <w:r w:rsidRPr="00061824">
        <w:rPr>
          <w:rFonts w:ascii="Times New Roman" w:hAnsi="Times New Roman"/>
          <w:sz w:val="28"/>
          <w:szCs w:val="28"/>
        </w:rPr>
        <w:t>–</w:t>
      </w:r>
      <w:r w:rsidR="00843EB7" w:rsidRPr="00061824">
        <w:rPr>
          <w:rFonts w:ascii="Times New Roman" w:hAnsi="Times New Roman"/>
          <w:sz w:val="28"/>
          <w:szCs w:val="28"/>
        </w:rPr>
        <w:t>2,0</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C51DA1" w:rsidRPr="00061824">
        <w:rPr>
          <w:rFonts w:ascii="Times New Roman" w:hAnsi="Times New Roman"/>
          <w:sz w:val="28"/>
          <w:szCs w:val="28"/>
          <w:lang w:val="kk-KZ"/>
        </w:rPr>
        <w:t>1</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r w:rsidR="00971635" w:rsidRPr="00061824">
        <w:rPr>
          <w:rFonts w:ascii="Times New Roman" w:hAnsi="Times New Roman"/>
          <w:sz w:val="28"/>
          <w:szCs w:val="28"/>
        </w:rPr>
        <w:t>.</w:t>
      </w:r>
    </w:p>
    <w:p w:rsidR="0028473F" w:rsidRPr="00061824" w:rsidRDefault="0028473F" w:rsidP="00061824">
      <w:pPr>
        <w:ind w:firstLine="700"/>
        <w:jc w:val="both"/>
        <w:rPr>
          <w:rFonts w:ascii="Times New Roman" w:hAnsi="Times New Roman"/>
          <w:sz w:val="28"/>
          <w:szCs w:val="28"/>
        </w:rPr>
      </w:pPr>
    </w:p>
    <w:p w:rsidR="00E310DA" w:rsidRPr="00061824" w:rsidRDefault="00154002" w:rsidP="00061824">
      <w:pPr>
        <w:jc w:val="center"/>
        <w:rPr>
          <w:rFonts w:ascii="Times New Roman" w:hAnsi="Times New Roman"/>
          <w:noProof/>
          <w:sz w:val="28"/>
          <w:szCs w:val="28"/>
          <w:lang w:eastAsia="ru-RU" w:bidi="ar-SA"/>
        </w:rPr>
      </w:pPr>
      <w:r w:rsidRPr="00061824">
        <w:rPr>
          <w:rFonts w:ascii="Times New Roman" w:hAnsi="Times New Roman"/>
          <w:noProof/>
          <w:sz w:val="28"/>
          <w:szCs w:val="28"/>
          <w:lang w:eastAsia="ru-RU" w:bidi="ar-SA"/>
        </w:rPr>
        <w:drawing>
          <wp:inline distT="0" distB="0" distL="0" distR="0">
            <wp:extent cx="5356817" cy="3265715"/>
            <wp:effectExtent l="19050" t="0" r="0" b="0"/>
            <wp:docPr id="39" name="Рисунок 39" descr="костанай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станай 1 копия"/>
                    <pic:cNvPicPr>
                      <a:picLocks noChangeAspect="1" noChangeArrowheads="1"/>
                    </pic:cNvPicPr>
                  </pic:nvPicPr>
                  <pic:blipFill>
                    <a:blip r:embed="rId104" cstate="print"/>
                    <a:srcRect/>
                    <a:stretch>
                      <a:fillRect/>
                    </a:stretch>
                  </pic:blipFill>
                  <pic:spPr bwMode="auto">
                    <a:xfrm>
                      <a:off x="0" y="0"/>
                      <a:ext cx="5358920" cy="3266997"/>
                    </a:xfrm>
                    <a:prstGeom prst="rect">
                      <a:avLst/>
                    </a:prstGeom>
                    <a:noFill/>
                    <a:ln w="9525">
                      <a:noFill/>
                      <a:miter lim="800000"/>
                      <a:headEnd/>
                      <a:tailEnd/>
                    </a:ln>
                  </pic:spPr>
                </pic:pic>
              </a:graphicData>
            </a:graphic>
          </wp:inline>
        </w:drawing>
      </w:r>
    </w:p>
    <w:p w:rsidR="00B77094" w:rsidRPr="00061824" w:rsidRDefault="00B77094" w:rsidP="00061824">
      <w:pPr>
        <w:jc w:val="both"/>
        <w:rPr>
          <w:rFonts w:ascii="Times New Roman" w:hAnsi="Times New Roman"/>
          <w:noProof/>
          <w:lang w:eastAsia="ru-RU" w:bidi="ar-SA"/>
        </w:rPr>
      </w:pPr>
    </w:p>
    <w:p w:rsidR="00061F88" w:rsidRPr="00061824" w:rsidRDefault="00061F88" w:rsidP="00061824">
      <w:pPr>
        <w:jc w:val="center"/>
        <w:rPr>
          <w:rFonts w:ascii="Times New Roman" w:hAnsi="Times New Roman"/>
        </w:rPr>
      </w:pPr>
      <w:r w:rsidRPr="00061824">
        <w:rPr>
          <w:rFonts w:ascii="Times New Roman" w:hAnsi="Times New Roman"/>
        </w:rPr>
        <w:t>Рис. 9.</w:t>
      </w:r>
      <w:r w:rsidR="0086390B" w:rsidRPr="00061824">
        <w:rPr>
          <w:rFonts w:ascii="Times New Roman" w:hAnsi="Times New Roman"/>
        </w:rPr>
        <w:t>9</w:t>
      </w:r>
      <w:r w:rsidRPr="00061824">
        <w:rPr>
          <w:rFonts w:ascii="Times New Roman" w:hAnsi="Times New Roman"/>
        </w:rPr>
        <w:t xml:space="preserve"> Схема расположения метеостанций за наблюдением </w:t>
      </w:r>
      <w:r w:rsidR="0081701B" w:rsidRPr="00061824">
        <w:rPr>
          <w:rFonts w:ascii="Times New Roman" w:hAnsi="Times New Roman"/>
        </w:rPr>
        <w:t xml:space="preserve">уровня </w:t>
      </w:r>
      <w:r w:rsidRPr="00061824">
        <w:rPr>
          <w:rFonts w:ascii="Times New Roman" w:hAnsi="Times New Roman"/>
        </w:rPr>
        <w:t>ради</w:t>
      </w:r>
      <w:r w:rsidR="00565486" w:rsidRPr="00061824">
        <w:rPr>
          <w:rFonts w:ascii="Times New Roman" w:hAnsi="Times New Roman"/>
        </w:rPr>
        <w:t>а</w:t>
      </w:r>
      <w:r w:rsidRPr="00061824">
        <w:rPr>
          <w:rFonts w:ascii="Times New Roman" w:hAnsi="Times New Roman"/>
        </w:rPr>
        <w:t>ционного гамм</w:t>
      </w:r>
      <w:r w:rsidR="00BD7E35" w:rsidRPr="00061824">
        <w:rPr>
          <w:rFonts w:ascii="Times New Roman" w:hAnsi="Times New Roman"/>
        </w:rPr>
        <w:t>а-фона и плотности</w:t>
      </w:r>
      <w:r w:rsidRPr="00061824">
        <w:rPr>
          <w:rFonts w:ascii="Times New Roman" w:hAnsi="Times New Roman"/>
        </w:rPr>
        <w:t xml:space="preserve"> радиоактивных выпадений на территорииКостанайской области</w:t>
      </w:r>
    </w:p>
    <w:p w:rsidR="00F7624C" w:rsidRPr="00061824" w:rsidRDefault="00F7624C" w:rsidP="00061824">
      <w:pPr>
        <w:jc w:val="center"/>
        <w:rPr>
          <w:rFonts w:ascii="Times New Roman" w:hAnsi="Times New Roman"/>
          <w:sz w:val="28"/>
          <w:szCs w:val="28"/>
          <w:lang w:val="kk-KZ"/>
        </w:rPr>
      </w:pPr>
    </w:p>
    <w:p w:rsidR="007C67B7" w:rsidRPr="00061824" w:rsidRDefault="007C67B7" w:rsidP="00061824">
      <w:pPr>
        <w:jc w:val="center"/>
        <w:rPr>
          <w:rFonts w:ascii="Times New Roman" w:hAnsi="Times New Roman"/>
          <w:sz w:val="28"/>
          <w:szCs w:val="28"/>
          <w:lang w:val="kk-KZ"/>
        </w:rPr>
      </w:pPr>
    </w:p>
    <w:p w:rsidR="006505ED" w:rsidRPr="00061824" w:rsidRDefault="005E4FB1" w:rsidP="00061824">
      <w:pPr>
        <w:numPr>
          <w:ilvl w:val="0"/>
          <w:numId w:val="8"/>
        </w:numPr>
        <w:jc w:val="center"/>
        <w:rPr>
          <w:rFonts w:ascii="Times New Roman" w:hAnsi="Times New Roman"/>
          <w:b/>
          <w:sz w:val="28"/>
          <w:szCs w:val="28"/>
        </w:rPr>
      </w:pPr>
      <w:r w:rsidRPr="00061824">
        <w:rPr>
          <w:rFonts w:ascii="Times New Roman" w:hAnsi="Times New Roman"/>
          <w:b/>
          <w:sz w:val="28"/>
          <w:szCs w:val="28"/>
        </w:rPr>
        <w:lastRenderedPageBreak/>
        <w:t xml:space="preserve"> </w:t>
      </w:r>
      <w:r w:rsidR="006505ED" w:rsidRPr="00061824">
        <w:rPr>
          <w:rFonts w:ascii="Times New Roman" w:hAnsi="Times New Roman"/>
          <w:b/>
          <w:sz w:val="28"/>
          <w:szCs w:val="28"/>
        </w:rPr>
        <w:t>Состояние окружающей среды Кызылординской области</w:t>
      </w:r>
    </w:p>
    <w:p w:rsidR="006505ED" w:rsidRPr="00061824" w:rsidRDefault="006505ED" w:rsidP="00061824">
      <w:pPr>
        <w:jc w:val="center"/>
        <w:rPr>
          <w:rFonts w:ascii="Times New Roman" w:hAnsi="Times New Roman"/>
          <w:b/>
          <w:sz w:val="28"/>
          <w:szCs w:val="28"/>
        </w:rPr>
      </w:pPr>
    </w:p>
    <w:p w:rsidR="006505ED" w:rsidRPr="00061824" w:rsidRDefault="006505ED" w:rsidP="00061824">
      <w:pPr>
        <w:numPr>
          <w:ilvl w:val="1"/>
          <w:numId w:val="12"/>
        </w:numPr>
        <w:jc w:val="center"/>
        <w:rPr>
          <w:rFonts w:ascii="Times New Roman" w:hAnsi="Times New Roman"/>
          <w:b/>
          <w:sz w:val="28"/>
          <w:szCs w:val="28"/>
        </w:rPr>
      </w:pPr>
      <w:r w:rsidRPr="00061824">
        <w:rPr>
          <w:rFonts w:ascii="Times New Roman" w:hAnsi="Times New Roman"/>
          <w:b/>
          <w:sz w:val="28"/>
          <w:szCs w:val="28"/>
        </w:rPr>
        <w:t>Состояние загрязнения атмосферного воз</w:t>
      </w:r>
      <w:r w:rsidR="00E20BC6" w:rsidRPr="00061824">
        <w:rPr>
          <w:rFonts w:ascii="Times New Roman" w:hAnsi="Times New Roman"/>
          <w:b/>
          <w:sz w:val="28"/>
          <w:szCs w:val="28"/>
        </w:rPr>
        <w:t>духа по городу Кызылорда</w:t>
      </w:r>
    </w:p>
    <w:p w:rsidR="00BB17BB" w:rsidRPr="00061824" w:rsidRDefault="00BB17BB" w:rsidP="00061824">
      <w:pPr>
        <w:ind w:firstLine="709"/>
        <w:jc w:val="both"/>
        <w:rPr>
          <w:rFonts w:ascii="Times New Roman" w:hAnsi="Times New Roman"/>
          <w:sz w:val="28"/>
          <w:szCs w:val="28"/>
        </w:rPr>
      </w:pPr>
    </w:p>
    <w:p w:rsidR="001D12D9" w:rsidRPr="00061824" w:rsidRDefault="007D1625" w:rsidP="00061824">
      <w:pPr>
        <w:pStyle w:val="Style100"/>
        <w:widowControl/>
        <w:spacing w:line="0" w:lineRule="atLeast"/>
        <w:ind w:firstLine="708"/>
        <w:rPr>
          <w:rStyle w:val="FontStyle201"/>
          <w:sz w:val="28"/>
          <w:szCs w:val="28"/>
        </w:rPr>
      </w:pPr>
      <w:r w:rsidRPr="00061824">
        <w:rPr>
          <w:rStyle w:val="FontStyle204"/>
          <w:sz w:val="28"/>
          <w:szCs w:val="28"/>
        </w:rPr>
        <w:t>Наблюдение</w:t>
      </w:r>
      <w:r w:rsidR="001D12D9" w:rsidRPr="00061824">
        <w:rPr>
          <w:rStyle w:val="FontStyle204"/>
          <w:sz w:val="28"/>
          <w:szCs w:val="28"/>
        </w:rPr>
        <w:t xml:space="preserve"> за состоя</w:t>
      </w:r>
      <w:r w:rsidRPr="00061824">
        <w:rPr>
          <w:rStyle w:val="FontStyle204"/>
          <w:sz w:val="28"/>
          <w:szCs w:val="28"/>
        </w:rPr>
        <w:t>нием атмосферного воздуха велось</w:t>
      </w:r>
      <w:r w:rsidR="001D12D9" w:rsidRPr="00061824">
        <w:rPr>
          <w:rStyle w:val="FontStyle204"/>
          <w:sz w:val="28"/>
          <w:szCs w:val="28"/>
        </w:rPr>
        <w:t xml:space="preserve"> на </w:t>
      </w:r>
      <w:r w:rsidR="002C32F1" w:rsidRPr="00061824">
        <w:rPr>
          <w:rStyle w:val="FontStyle204"/>
          <w:sz w:val="28"/>
          <w:szCs w:val="28"/>
        </w:rPr>
        <w:t>3</w:t>
      </w:r>
      <w:r w:rsidR="00052911" w:rsidRPr="00061824">
        <w:rPr>
          <w:rStyle w:val="FontStyle204"/>
          <w:sz w:val="28"/>
          <w:szCs w:val="28"/>
        </w:rPr>
        <w:t xml:space="preserve"> стационарных</w:t>
      </w:r>
      <w:r w:rsidR="002C54C9" w:rsidRPr="00061824">
        <w:rPr>
          <w:rStyle w:val="FontStyle204"/>
          <w:sz w:val="28"/>
          <w:szCs w:val="28"/>
        </w:rPr>
        <w:t xml:space="preserve"> пост</w:t>
      </w:r>
      <w:r w:rsidR="00052911" w:rsidRPr="00061824">
        <w:rPr>
          <w:rStyle w:val="FontStyle204"/>
          <w:sz w:val="28"/>
          <w:szCs w:val="28"/>
        </w:rPr>
        <w:t xml:space="preserve">ах </w:t>
      </w:r>
      <w:r w:rsidR="001D12D9" w:rsidRPr="00061824">
        <w:rPr>
          <w:rFonts w:ascii="Times New Roman" w:hAnsi="Times New Roman"/>
          <w:sz w:val="28"/>
          <w:szCs w:val="28"/>
        </w:rPr>
        <w:t xml:space="preserve">(рис.10.1., таблица </w:t>
      </w:r>
      <w:r w:rsidR="0086390B" w:rsidRPr="00061824">
        <w:rPr>
          <w:rFonts w:ascii="Times New Roman" w:hAnsi="Times New Roman"/>
          <w:sz w:val="28"/>
          <w:szCs w:val="28"/>
        </w:rPr>
        <w:t>89</w:t>
      </w:r>
      <w:r w:rsidR="001D12D9" w:rsidRPr="00061824">
        <w:rPr>
          <w:rFonts w:ascii="Times New Roman" w:hAnsi="Times New Roman"/>
          <w:sz w:val="28"/>
          <w:szCs w:val="28"/>
        </w:rPr>
        <w:t>)</w:t>
      </w:r>
      <w:r w:rsidR="001D12D9" w:rsidRPr="00061824">
        <w:rPr>
          <w:rStyle w:val="FontStyle201"/>
          <w:sz w:val="28"/>
          <w:szCs w:val="28"/>
        </w:rPr>
        <w:t>.</w:t>
      </w:r>
    </w:p>
    <w:p w:rsidR="001D12D9" w:rsidRPr="00061824" w:rsidRDefault="001D12D9" w:rsidP="00061824">
      <w:pPr>
        <w:jc w:val="right"/>
        <w:rPr>
          <w:rFonts w:ascii="Times New Roman" w:hAnsi="Times New Roman"/>
        </w:rPr>
      </w:pPr>
      <w:r w:rsidRPr="00061824">
        <w:rPr>
          <w:rFonts w:ascii="Times New Roman" w:hAnsi="Times New Roman"/>
        </w:rPr>
        <w:t xml:space="preserve">Таблица </w:t>
      </w:r>
      <w:r w:rsidR="0086390B" w:rsidRPr="00061824">
        <w:rPr>
          <w:rFonts w:ascii="Times New Roman" w:hAnsi="Times New Roman"/>
        </w:rPr>
        <w:t>89</w:t>
      </w:r>
    </w:p>
    <w:p w:rsidR="002730B2" w:rsidRPr="00061824" w:rsidRDefault="002730B2" w:rsidP="00061824">
      <w:pPr>
        <w:jc w:val="right"/>
        <w:rPr>
          <w:rFonts w:ascii="Times New Roman" w:hAnsi="Times New Roman"/>
          <w:lang w:val="kk-KZ"/>
        </w:rPr>
      </w:pPr>
    </w:p>
    <w:p w:rsidR="001D12D9" w:rsidRPr="00061824" w:rsidRDefault="001D12D9"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D12D9" w:rsidRPr="00061824" w:rsidRDefault="001D12D9" w:rsidP="00061824">
      <w:pPr>
        <w:pStyle w:val="Style100"/>
        <w:widowControl/>
        <w:spacing w:line="0" w:lineRule="atLeast"/>
        <w:ind w:firstLine="708"/>
        <w:rPr>
          <w:rStyle w:val="FontStyle201"/>
          <w:b/>
          <w:i w:val="0"/>
          <w:sz w:val="16"/>
          <w:szCs w:val="16"/>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5"/>
        <w:gridCol w:w="1884"/>
        <w:gridCol w:w="2933"/>
        <w:gridCol w:w="3402"/>
      </w:tblGrid>
      <w:tr w:rsidR="001D12D9" w:rsidRPr="00061824" w:rsidTr="00281F2B">
        <w:tc>
          <w:tcPr>
            <w:tcW w:w="959" w:type="dxa"/>
            <w:vAlign w:val="center"/>
          </w:tcPr>
          <w:p w:rsidR="001D12D9" w:rsidRPr="00061824" w:rsidRDefault="001D12D9" w:rsidP="00061824">
            <w:pPr>
              <w:jc w:val="center"/>
              <w:outlineLvl w:val="1"/>
              <w:rPr>
                <w:rFonts w:ascii="Times New Roman" w:hAnsi="Times New Roman"/>
                <w:b/>
              </w:rPr>
            </w:pPr>
            <w:r w:rsidRPr="00061824">
              <w:rPr>
                <w:rFonts w:ascii="Times New Roman" w:hAnsi="Times New Roman"/>
                <w:b/>
              </w:rPr>
              <w:t>Номер</w:t>
            </w:r>
          </w:p>
          <w:p w:rsidR="001D12D9" w:rsidRPr="00061824" w:rsidRDefault="001D12D9" w:rsidP="00061824">
            <w:pPr>
              <w:jc w:val="center"/>
              <w:outlineLvl w:val="1"/>
              <w:rPr>
                <w:rFonts w:ascii="Times New Roman" w:hAnsi="Times New Roman"/>
                <w:b/>
              </w:rPr>
            </w:pPr>
            <w:r w:rsidRPr="00061824">
              <w:rPr>
                <w:rFonts w:ascii="Times New Roman" w:hAnsi="Times New Roman"/>
                <w:b/>
              </w:rPr>
              <w:t>поста</w:t>
            </w:r>
          </w:p>
        </w:tc>
        <w:tc>
          <w:tcPr>
            <w:tcW w:w="995" w:type="dxa"/>
            <w:vAlign w:val="center"/>
          </w:tcPr>
          <w:p w:rsidR="001D12D9" w:rsidRPr="00061824" w:rsidRDefault="001D12D9"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1D12D9" w:rsidRPr="00061824" w:rsidRDefault="001D12D9"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2933" w:type="dxa"/>
            <w:vAlign w:val="center"/>
          </w:tcPr>
          <w:p w:rsidR="001D12D9" w:rsidRPr="00061824" w:rsidRDefault="001D12D9" w:rsidP="00061824">
            <w:pPr>
              <w:jc w:val="center"/>
              <w:outlineLvl w:val="1"/>
              <w:rPr>
                <w:rFonts w:ascii="Times New Roman" w:hAnsi="Times New Roman"/>
                <w:b/>
              </w:rPr>
            </w:pPr>
            <w:r w:rsidRPr="00061824">
              <w:rPr>
                <w:rFonts w:ascii="Times New Roman" w:hAnsi="Times New Roman"/>
                <w:b/>
              </w:rPr>
              <w:t>Адрес поста</w:t>
            </w:r>
          </w:p>
        </w:tc>
        <w:tc>
          <w:tcPr>
            <w:tcW w:w="3402" w:type="dxa"/>
            <w:vAlign w:val="center"/>
          </w:tcPr>
          <w:p w:rsidR="001D12D9" w:rsidRPr="00061824" w:rsidRDefault="001D12D9" w:rsidP="00061824">
            <w:pPr>
              <w:jc w:val="center"/>
              <w:outlineLvl w:val="1"/>
              <w:rPr>
                <w:rFonts w:ascii="Times New Roman" w:hAnsi="Times New Roman"/>
                <w:b/>
              </w:rPr>
            </w:pPr>
            <w:r w:rsidRPr="00061824">
              <w:rPr>
                <w:rFonts w:ascii="Times New Roman" w:hAnsi="Times New Roman"/>
                <w:b/>
              </w:rPr>
              <w:t>Определяемые примеси</w:t>
            </w:r>
          </w:p>
        </w:tc>
      </w:tr>
      <w:tr w:rsidR="001D12D9" w:rsidRPr="00061824" w:rsidTr="00281F2B">
        <w:trPr>
          <w:trHeight w:val="1265"/>
        </w:trPr>
        <w:tc>
          <w:tcPr>
            <w:tcW w:w="959" w:type="dxa"/>
            <w:vAlign w:val="center"/>
          </w:tcPr>
          <w:p w:rsidR="001D12D9" w:rsidRPr="00061824" w:rsidRDefault="001D12D9" w:rsidP="00061824">
            <w:pPr>
              <w:jc w:val="center"/>
              <w:outlineLvl w:val="1"/>
              <w:rPr>
                <w:rFonts w:ascii="Times New Roman" w:hAnsi="Times New Roman"/>
              </w:rPr>
            </w:pPr>
            <w:r w:rsidRPr="00061824">
              <w:rPr>
                <w:rFonts w:ascii="Times New Roman" w:hAnsi="Times New Roman"/>
              </w:rPr>
              <w:t>1</w:t>
            </w:r>
          </w:p>
        </w:tc>
        <w:tc>
          <w:tcPr>
            <w:tcW w:w="995" w:type="dxa"/>
            <w:vAlign w:val="center"/>
          </w:tcPr>
          <w:p w:rsidR="001D12D9" w:rsidRPr="00061824" w:rsidRDefault="001D12D9" w:rsidP="00061824">
            <w:pPr>
              <w:jc w:val="center"/>
              <w:outlineLvl w:val="1"/>
              <w:rPr>
                <w:rFonts w:ascii="Times New Roman" w:hAnsi="Times New Roman"/>
              </w:rPr>
            </w:pPr>
            <w:r w:rsidRPr="00061824">
              <w:rPr>
                <w:rFonts w:ascii="Times New Roman" w:hAnsi="Times New Roman"/>
              </w:rPr>
              <w:t xml:space="preserve">3 раза </w:t>
            </w:r>
          </w:p>
          <w:p w:rsidR="001D12D9" w:rsidRPr="00061824" w:rsidRDefault="001D12D9" w:rsidP="00061824">
            <w:pPr>
              <w:jc w:val="center"/>
              <w:outlineLvl w:val="1"/>
              <w:rPr>
                <w:rFonts w:ascii="Times New Roman" w:hAnsi="Times New Roman"/>
              </w:rPr>
            </w:pPr>
            <w:r w:rsidRPr="00061824">
              <w:rPr>
                <w:rFonts w:ascii="Times New Roman" w:hAnsi="Times New Roman"/>
              </w:rPr>
              <w:t>в сутки</w:t>
            </w:r>
          </w:p>
        </w:tc>
        <w:tc>
          <w:tcPr>
            <w:tcW w:w="1884" w:type="dxa"/>
            <w:vAlign w:val="center"/>
          </w:tcPr>
          <w:p w:rsidR="001D12D9" w:rsidRPr="00061824" w:rsidRDefault="001D12D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933" w:type="dxa"/>
            <w:vAlign w:val="center"/>
          </w:tcPr>
          <w:p w:rsidR="00EE485A" w:rsidRPr="00061824" w:rsidRDefault="001D12D9" w:rsidP="00061824">
            <w:pPr>
              <w:jc w:val="center"/>
              <w:rPr>
                <w:rFonts w:ascii="Times New Roman" w:hAnsi="Times New Roman"/>
              </w:rPr>
            </w:pPr>
            <w:r w:rsidRPr="00061824">
              <w:rPr>
                <w:rFonts w:ascii="Times New Roman" w:hAnsi="Times New Roman"/>
              </w:rPr>
              <w:t xml:space="preserve">м-н Шугла, дом 24-а, </w:t>
            </w:r>
          </w:p>
          <w:p w:rsidR="001D12D9" w:rsidRPr="00061824" w:rsidRDefault="001D12D9" w:rsidP="00061824">
            <w:pPr>
              <w:jc w:val="center"/>
              <w:rPr>
                <w:rFonts w:ascii="Times New Roman" w:hAnsi="Times New Roman"/>
              </w:rPr>
            </w:pPr>
            <w:r w:rsidRPr="00061824">
              <w:rPr>
                <w:rFonts w:ascii="Times New Roman" w:hAnsi="Times New Roman"/>
              </w:rPr>
              <w:t>ул. Муратбаева</w:t>
            </w:r>
          </w:p>
        </w:tc>
        <w:tc>
          <w:tcPr>
            <w:tcW w:w="3402" w:type="dxa"/>
            <w:vAlign w:val="center"/>
          </w:tcPr>
          <w:p w:rsidR="001D12D9" w:rsidRPr="00061824" w:rsidRDefault="001D12D9" w:rsidP="00061824">
            <w:pPr>
              <w:outlineLvl w:val="1"/>
              <w:rPr>
                <w:rFonts w:ascii="Times New Roman" w:hAnsi="Times New Roman"/>
              </w:rPr>
            </w:pPr>
            <w:r w:rsidRPr="00061824">
              <w:rPr>
                <w:rFonts w:ascii="Times New Roman" w:hAnsi="Times New Roman"/>
              </w:rPr>
              <w:t>взвешенные вещества, диоксид серы, оксид углерода, диоксид азота, сероводород, формальдегид</w:t>
            </w:r>
          </w:p>
        </w:tc>
      </w:tr>
      <w:tr w:rsidR="002C32F1" w:rsidRPr="00061824" w:rsidTr="00281F2B">
        <w:trPr>
          <w:trHeight w:val="1265"/>
        </w:trPr>
        <w:tc>
          <w:tcPr>
            <w:tcW w:w="959" w:type="dxa"/>
            <w:vAlign w:val="center"/>
          </w:tcPr>
          <w:p w:rsidR="002C32F1" w:rsidRPr="00061824" w:rsidRDefault="002C32F1" w:rsidP="00061824">
            <w:pPr>
              <w:jc w:val="center"/>
              <w:outlineLvl w:val="1"/>
              <w:rPr>
                <w:rFonts w:ascii="Times New Roman" w:hAnsi="Times New Roman"/>
              </w:rPr>
            </w:pPr>
            <w:r w:rsidRPr="00061824">
              <w:rPr>
                <w:rFonts w:ascii="Times New Roman" w:hAnsi="Times New Roman"/>
              </w:rPr>
              <w:t>2</w:t>
            </w:r>
          </w:p>
        </w:tc>
        <w:tc>
          <w:tcPr>
            <w:tcW w:w="995" w:type="dxa"/>
            <w:vMerge w:val="restart"/>
            <w:vAlign w:val="center"/>
          </w:tcPr>
          <w:p w:rsidR="002C32F1" w:rsidRPr="00061824" w:rsidRDefault="002C32F1" w:rsidP="00061824">
            <w:pPr>
              <w:jc w:val="center"/>
              <w:outlineLvl w:val="1"/>
              <w:rPr>
                <w:rFonts w:ascii="Times New Roman" w:hAnsi="Times New Roman"/>
              </w:rPr>
            </w:pPr>
            <w:r w:rsidRPr="00061824">
              <w:rPr>
                <w:rFonts w:ascii="Times New Roman" w:hAnsi="Times New Roman"/>
              </w:rPr>
              <w:t>каждые 20 минут</w:t>
            </w:r>
          </w:p>
        </w:tc>
        <w:tc>
          <w:tcPr>
            <w:tcW w:w="1884" w:type="dxa"/>
            <w:vMerge w:val="restart"/>
            <w:vAlign w:val="center"/>
          </w:tcPr>
          <w:p w:rsidR="002C32F1" w:rsidRPr="00061824" w:rsidRDefault="002C32F1" w:rsidP="00061824">
            <w:pPr>
              <w:jc w:val="center"/>
              <w:outlineLvl w:val="1"/>
              <w:rPr>
                <w:rFonts w:ascii="Times New Roman" w:hAnsi="Times New Roman"/>
              </w:rPr>
            </w:pPr>
            <w:r w:rsidRPr="00061824">
              <w:rPr>
                <w:rFonts w:ascii="Times New Roman" w:hAnsi="Times New Roman"/>
              </w:rPr>
              <w:t>в непрерывном режиме</w:t>
            </w:r>
          </w:p>
        </w:tc>
        <w:tc>
          <w:tcPr>
            <w:tcW w:w="2933" w:type="dxa"/>
            <w:vAlign w:val="center"/>
          </w:tcPr>
          <w:p w:rsidR="002C32F1" w:rsidRPr="00061824" w:rsidRDefault="002C32F1" w:rsidP="00061824">
            <w:pPr>
              <w:jc w:val="center"/>
              <w:rPr>
                <w:rFonts w:ascii="Times New Roman" w:hAnsi="Times New Roman"/>
              </w:rPr>
            </w:pPr>
          </w:p>
        </w:tc>
        <w:tc>
          <w:tcPr>
            <w:tcW w:w="3402" w:type="dxa"/>
            <w:vAlign w:val="center"/>
          </w:tcPr>
          <w:p w:rsidR="002C32F1" w:rsidRPr="00061824" w:rsidRDefault="002C32F1" w:rsidP="00061824">
            <w:pPr>
              <w:outlineLvl w:val="1"/>
              <w:rPr>
                <w:rFonts w:ascii="Times New Roman" w:hAnsi="Times New Roman"/>
              </w:rPr>
            </w:pPr>
            <w:r w:rsidRPr="00061824">
              <w:rPr>
                <w:rFonts w:ascii="Times New Roman" w:hAnsi="Times New Roman"/>
              </w:rPr>
              <w:t>диоксид серы, оксид углерода, диоксид и оксид азота</w:t>
            </w:r>
          </w:p>
        </w:tc>
      </w:tr>
      <w:tr w:rsidR="002C32F1" w:rsidRPr="00061824" w:rsidTr="00281F2B">
        <w:trPr>
          <w:trHeight w:val="1265"/>
        </w:trPr>
        <w:tc>
          <w:tcPr>
            <w:tcW w:w="959" w:type="dxa"/>
            <w:vAlign w:val="center"/>
          </w:tcPr>
          <w:p w:rsidR="002C32F1" w:rsidRPr="00061824" w:rsidRDefault="002C32F1" w:rsidP="00061824">
            <w:pPr>
              <w:jc w:val="center"/>
              <w:outlineLvl w:val="1"/>
              <w:rPr>
                <w:rFonts w:ascii="Times New Roman" w:hAnsi="Times New Roman"/>
              </w:rPr>
            </w:pPr>
            <w:r w:rsidRPr="00061824">
              <w:rPr>
                <w:rFonts w:ascii="Times New Roman" w:hAnsi="Times New Roman"/>
              </w:rPr>
              <w:t>3</w:t>
            </w:r>
          </w:p>
        </w:tc>
        <w:tc>
          <w:tcPr>
            <w:tcW w:w="995" w:type="dxa"/>
            <w:vMerge/>
            <w:vAlign w:val="center"/>
          </w:tcPr>
          <w:p w:rsidR="002C32F1" w:rsidRPr="00061824" w:rsidRDefault="002C32F1" w:rsidP="00061824">
            <w:pPr>
              <w:jc w:val="center"/>
              <w:outlineLvl w:val="1"/>
              <w:rPr>
                <w:rFonts w:ascii="Times New Roman" w:hAnsi="Times New Roman"/>
              </w:rPr>
            </w:pPr>
          </w:p>
        </w:tc>
        <w:tc>
          <w:tcPr>
            <w:tcW w:w="1884" w:type="dxa"/>
            <w:vMerge/>
            <w:vAlign w:val="center"/>
          </w:tcPr>
          <w:p w:rsidR="002C32F1" w:rsidRPr="00061824" w:rsidRDefault="002C32F1" w:rsidP="00061824">
            <w:pPr>
              <w:jc w:val="center"/>
              <w:outlineLvl w:val="1"/>
              <w:rPr>
                <w:rFonts w:ascii="Times New Roman" w:hAnsi="Times New Roman"/>
              </w:rPr>
            </w:pPr>
          </w:p>
        </w:tc>
        <w:tc>
          <w:tcPr>
            <w:tcW w:w="2933" w:type="dxa"/>
            <w:vAlign w:val="center"/>
          </w:tcPr>
          <w:p w:rsidR="002C32F1" w:rsidRPr="00061824" w:rsidRDefault="002C32F1" w:rsidP="00061824">
            <w:pPr>
              <w:jc w:val="center"/>
              <w:rPr>
                <w:rFonts w:ascii="Times New Roman" w:hAnsi="Times New Roman"/>
              </w:rPr>
            </w:pPr>
            <w:r w:rsidRPr="00061824">
              <w:rPr>
                <w:rFonts w:ascii="Times New Roman" w:hAnsi="Times New Roman"/>
              </w:rPr>
              <w:t>левый берег р. Сырдарьи, «Аэрологическая станция»</w:t>
            </w:r>
          </w:p>
        </w:tc>
        <w:tc>
          <w:tcPr>
            <w:tcW w:w="3402" w:type="dxa"/>
            <w:vAlign w:val="center"/>
          </w:tcPr>
          <w:p w:rsidR="002C32F1" w:rsidRPr="00061824" w:rsidRDefault="002C32F1" w:rsidP="00061824">
            <w:pPr>
              <w:outlineLvl w:val="1"/>
              <w:rPr>
                <w:rFonts w:ascii="Times New Roman" w:hAnsi="Times New Roman"/>
              </w:rPr>
            </w:pPr>
            <w:r w:rsidRPr="00061824">
              <w:rPr>
                <w:rFonts w:ascii="Times New Roman" w:hAnsi="Times New Roman"/>
              </w:rPr>
              <w:t>взвешенные частицы РМ-10, диоксид серы, оксид углерода, диоксид и оксид азота, формальдегид, сумма углеводородов, метан</w:t>
            </w:r>
          </w:p>
        </w:tc>
      </w:tr>
    </w:tbl>
    <w:p w:rsidR="005074EC" w:rsidRPr="00061824" w:rsidRDefault="005074EC" w:rsidP="00061824">
      <w:pPr>
        <w:jc w:val="center"/>
        <w:rPr>
          <w:rFonts w:ascii="Times New Roman" w:hAnsi="Times New Roman"/>
          <w:sz w:val="26"/>
          <w:szCs w:val="26"/>
        </w:rPr>
      </w:pPr>
    </w:p>
    <w:p w:rsidR="00C51B1C" w:rsidRPr="00061824" w:rsidRDefault="003C44EE" w:rsidP="00061824">
      <w:pPr>
        <w:jc w:val="center"/>
        <w:rPr>
          <w:rFonts w:ascii="Times New Roman" w:hAnsi="Times New Roman"/>
          <w:sz w:val="26"/>
          <w:szCs w:val="26"/>
          <w:lang w:val="kk-KZ"/>
        </w:rPr>
      </w:pPr>
      <w:r w:rsidRPr="00061824">
        <w:rPr>
          <w:rFonts w:ascii="Times New Roman" w:hAnsi="Times New Roman"/>
          <w:noProof/>
          <w:sz w:val="26"/>
          <w:szCs w:val="26"/>
          <w:lang w:eastAsia="ru-RU" w:bidi="ar-SA"/>
        </w:rPr>
        <w:lastRenderedPageBreak/>
        <w:drawing>
          <wp:inline distT="0" distB="0" distL="0" distR="0">
            <wp:extent cx="6294120" cy="4305300"/>
            <wp:effectExtent l="0" t="0" r="0" b="0"/>
            <wp:docPr id="95" name="Рисунок 31" descr="C:\Users\ww\Desktop\На бюллетень\Кызыл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w\Desktop\На бюллетень\Кызылорда.jpg"/>
                    <pic:cNvPicPr>
                      <a:picLocks noChangeAspect="1" noChangeArrowheads="1"/>
                    </pic:cNvPicPr>
                  </pic:nvPicPr>
                  <pic:blipFill>
                    <a:blip r:embed="rId105" cstate="print"/>
                    <a:srcRect/>
                    <a:stretch>
                      <a:fillRect/>
                    </a:stretch>
                  </pic:blipFill>
                  <pic:spPr bwMode="auto">
                    <a:xfrm>
                      <a:off x="0" y="0"/>
                      <a:ext cx="6294120" cy="4305300"/>
                    </a:xfrm>
                    <a:prstGeom prst="rect">
                      <a:avLst/>
                    </a:prstGeom>
                    <a:noFill/>
                    <a:ln w="9525">
                      <a:noFill/>
                      <a:miter lim="800000"/>
                      <a:headEnd/>
                      <a:tailEnd/>
                    </a:ln>
                  </pic:spPr>
                </pic:pic>
              </a:graphicData>
            </a:graphic>
          </wp:inline>
        </w:drawing>
      </w:r>
    </w:p>
    <w:p w:rsidR="002730B2" w:rsidRPr="00061824" w:rsidRDefault="002730B2" w:rsidP="00061824">
      <w:pPr>
        <w:jc w:val="center"/>
        <w:rPr>
          <w:rFonts w:ascii="Times New Roman" w:hAnsi="Times New Roman"/>
          <w:sz w:val="26"/>
          <w:szCs w:val="26"/>
          <w:lang w:val="kk-KZ"/>
        </w:rPr>
      </w:pPr>
    </w:p>
    <w:p w:rsidR="00132FCA" w:rsidRPr="00061824" w:rsidRDefault="00E720AF" w:rsidP="00061824">
      <w:pPr>
        <w:ind w:left="426"/>
        <w:jc w:val="center"/>
        <w:rPr>
          <w:rFonts w:ascii="Times New Roman" w:hAnsi="Times New Roman"/>
        </w:rPr>
      </w:pPr>
      <w:r w:rsidRPr="00061824">
        <w:rPr>
          <w:rFonts w:ascii="Times New Roman" w:hAnsi="Times New Roman"/>
        </w:rPr>
        <w:t xml:space="preserve">Рис.10.1. </w:t>
      </w:r>
      <w:r w:rsidR="008F679F" w:rsidRPr="00061824">
        <w:rPr>
          <w:rFonts w:ascii="Times New Roman" w:hAnsi="Times New Roman"/>
        </w:rPr>
        <w:t>Схема</w:t>
      </w:r>
      <w:r w:rsidRPr="00061824">
        <w:rPr>
          <w:rFonts w:ascii="Times New Roman" w:hAnsi="Times New Roman"/>
        </w:rPr>
        <w:t xml:space="preserve"> расположения </w:t>
      </w:r>
      <w:r w:rsidR="008F679F" w:rsidRPr="00061824">
        <w:rPr>
          <w:rFonts w:ascii="Times New Roman" w:hAnsi="Times New Roman"/>
        </w:rPr>
        <w:t>стационарной сети наблюдени</w:t>
      </w:r>
      <w:r w:rsidRPr="00061824">
        <w:rPr>
          <w:rFonts w:ascii="Times New Roman" w:hAnsi="Times New Roman"/>
        </w:rPr>
        <w:t xml:space="preserve">я </w:t>
      </w:r>
      <w:r w:rsidR="008F679F" w:rsidRPr="00061824">
        <w:rPr>
          <w:rFonts w:ascii="Times New Roman" w:hAnsi="Times New Roman"/>
        </w:rPr>
        <w:t>за загрязнением атмосферного воздуха</w:t>
      </w:r>
      <w:r w:rsidR="0086640E" w:rsidRPr="00061824">
        <w:rPr>
          <w:rFonts w:ascii="Times New Roman" w:hAnsi="Times New Roman"/>
        </w:rPr>
        <w:t xml:space="preserve"> города </w:t>
      </w:r>
      <w:r w:rsidRPr="00061824">
        <w:rPr>
          <w:rFonts w:ascii="Times New Roman" w:hAnsi="Times New Roman"/>
        </w:rPr>
        <w:t>Кызылорда</w:t>
      </w:r>
      <w:r w:rsidR="00413993" w:rsidRPr="00061824">
        <w:rPr>
          <w:rFonts w:ascii="Times New Roman" w:hAnsi="Times New Roman"/>
        </w:rPr>
        <w:tab/>
      </w:r>
    </w:p>
    <w:p w:rsidR="002730B2" w:rsidRPr="00061824" w:rsidRDefault="002730B2" w:rsidP="00061824">
      <w:pPr>
        <w:ind w:left="426"/>
        <w:jc w:val="center"/>
        <w:rPr>
          <w:rFonts w:ascii="Times New Roman" w:hAnsi="Times New Roman"/>
        </w:rPr>
      </w:pPr>
    </w:p>
    <w:p w:rsidR="005644AD" w:rsidRPr="00061824" w:rsidRDefault="00413993" w:rsidP="00061824">
      <w:pPr>
        <w:tabs>
          <w:tab w:val="left" w:pos="8527"/>
        </w:tabs>
        <w:ind w:left="1226"/>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rPr>
        <w:t>90</w:t>
      </w:r>
    </w:p>
    <w:p w:rsidR="00413993" w:rsidRPr="00061824" w:rsidRDefault="00413993"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2A5EA6" w:rsidRPr="00061824">
        <w:rPr>
          <w:rStyle w:val="FontStyle201"/>
          <w:i w:val="0"/>
          <w:sz w:val="28"/>
          <w:szCs w:val="28"/>
        </w:rPr>
        <w:t>Кызылорда</w:t>
      </w:r>
    </w:p>
    <w:p w:rsidR="00413993" w:rsidRPr="00061824" w:rsidRDefault="00413993" w:rsidP="00061824">
      <w:pPr>
        <w:pStyle w:val="Style100"/>
        <w:widowControl/>
        <w:spacing w:line="0" w:lineRule="atLeast"/>
        <w:ind w:firstLine="708"/>
        <w:rPr>
          <w:rStyle w:val="FontStyle201"/>
          <w:b/>
          <w:i w:val="0"/>
          <w:sz w:val="16"/>
          <w:szCs w:val="16"/>
        </w:rPr>
      </w:pPr>
    </w:p>
    <w:tbl>
      <w:tblPr>
        <w:tblW w:w="10452" w:type="dxa"/>
        <w:jc w:val="center"/>
        <w:tblLayout w:type="fixed"/>
        <w:tblLook w:val="04A0"/>
      </w:tblPr>
      <w:tblGrid>
        <w:gridCol w:w="2000"/>
        <w:gridCol w:w="992"/>
        <w:gridCol w:w="1701"/>
        <w:gridCol w:w="992"/>
        <w:gridCol w:w="1868"/>
        <w:gridCol w:w="851"/>
        <w:gridCol w:w="992"/>
        <w:gridCol w:w="1056"/>
      </w:tblGrid>
      <w:tr w:rsidR="00333FFF" w:rsidRPr="00061824" w:rsidTr="00687056">
        <w:trPr>
          <w:trHeight w:val="34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061824" w:rsidRDefault="00333FFF"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061824" w:rsidRDefault="00333FFF"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061824" w:rsidRDefault="00052911"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333FFF" w:rsidRPr="00061824">
              <w:rPr>
                <w:rFonts w:ascii="Times New Roman" w:hAnsi="Times New Roman"/>
                <w:b/>
                <w:bCs/>
                <w:lang w:eastAsia="ru-RU" w:bidi="ar-SA"/>
              </w:rPr>
              <w:t>разовая концентрация (</w:t>
            </w:r>
            <w:r w:rsidR="00333FFF" w:rsidRPr="00061824">
              <w:rPr>
                <w:rFonts w:ascii="Times New Roman" w:hAnsi="Times New Roman"/>
                <w:b/>
                <w:bCs/>
                <w:lang w:val="en-US" w:eastAsia="ru-RU" w:bidi="ar-SA"/>
              </w:rPr>
              <w:t>g</w:t>
            </w:r>
            <w:r w:rsidR="00333FFF" w:rsidRPr="00061824">
              <w:rPr>
                <w:rFonts w:ascii="Times New Roman" w:hAnsi="Times New Roman"/>
                <w:b/>
                <w:bCs/>
                <w:vertAlign w:val="subscript"/>
                <w:lang w:eastAsia="ru-RU" w:bidi="ar-SA"/>
              </w:rPr>
              <w:t>м.р.</w:t>
            </w:r>
            <w:r w:rsidR="00333FFF" w:rsidRPr="00061824">
              <w:rPr>
                <w:rFonts w:ascii="Times New Roman" w:hAnsi="Times New Roman"/>
                <w:b/>
                <w:bCs/>
                <w:lang w:eastAsia="ru-RU" w:bidi="ar-SA"/>
              </w:rPr>
              <w:t>)</w:t>
            </w:r>
          </w:p>
        </w:tc>
        <w:tc>
          <w:tcPr>
            <w:tcW w:w="2899" w:type="dxa"/>
            <w:gridSpan w:val="3"/>
            <w:tcBorders>
              <w:top w:val="single" w:sz="4" w:space="0" w:color="auto"/>
              <w:left w:val="single" w:sz="4" w:space="0" w:color="auto"/>
              <w:bottom w:val="single" w:sz="4" w:space="0" w:color="auto"/>
              <w:right w:val="single" w:sz="4" w:space="0" w:color="auto"/>
            </w:tcBorders>
          </w:tcPr>
          <w:p w:rsidR="00333FFF" w:rsidRPr="00061824" w:rsidRDefault="00333FFF"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333FFF" w:rsidRPr="00061824" w:rsidTr="00687056">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061824" w:rsidRDefault="00333FFF" w:rsidP="00061824">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61824" w:rsidRDefault="00333FF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61824" w:rsidRDefault="00333FFF"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61824" w:rsidRDefault="00333FFF"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68"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061824" w:rsidRDefault="00333FFF"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333FFF" w:rsidRPr="00061824" w:rsidRDefault="00333FFF"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333FFF" w:rsidRPr="00061824" w:rsidRDefault="00333FFF" w:rsidP="00061824">
            <w:pPr>
              <w:jc w:val="center"/>
              <w:rPr>
                <w:rFonts w:ascii="Times New Roman" w:hAnsi="Times New Roman"/>
                <w:b/>
                <w:bCs/>
                <w:spacing w:val="-20"/>
              </w:rPr>
            </w:pPr>
            <w:r w:rsidRPr="00061824">
              <w:rPr>
                <w:rFonts w:ascii="Times New Roman" w:hAnsi="Times New Roman"/>
                <w:b/>
                <w:bCs/>
                <w:spacing w:val="-20"/>
              </w:rPr>
              <w:t>&gt;5 ПДК</w:t>
            </w:r>
          </w:p>
        </w:tc>
        <w:tc>
          <w:tcPr>
            <w:tcW w:w="1056" w:type="dxa"/>
            <w:tcBorders>
              <w:top w:val="single" w:sz="4" w:space="0" w:color="auto"/>
              <w:left w:val="single" w:sz="4" w:space="0" w:color="auto"/>
              <w:bottom w:val="single" w:sz="4" w:space="0" w:color="auto"/>
              <w:right w:val="single" w:sz="4" w:space="0" w:color="auto"/>
            </w:tcBorders>
            <w:vAlign w:val="center"/>
          </w:tcPr>
          <w:p w:rsidR="00333FFF" w:rsidRPr="00061824" w:rsidRDefault="00333FFF" w:rsidP="00061824">
            <w:pPr>
              <w:jc w:val="center"/>
              <w:rPr>
                <w:rFonts w:ascii="Times New Roman" w:hAnsi="Times New Roman"/>
                <w:b/>
                <w:bCs/>
                <w:spacing w:val="-20"/>
              </w:rPr>
            </w:pPr>
            <w:r w:rsidRPr="00061824">
              <w:rPr>
                <w:rFonts w:ascii="Times New Roman" w:hAnsi="Times New Roman"/>
                <w:b/>
                <w:bCs/>
                <w:spacing w:val="-20"/>
              </w:rPr>
              <w:t>&gt;10 ПДК</w:t>
            </w:r>
          </w:p>
        </w:tc>
      </w:tr>
      <w:tr w:rsidR="005E4FB1" w:rsidRPr="00061824" w:rsidTr="005E4FB1">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 xml:space="preserve">Взвешенные вещества </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0,0216</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0,1440</w:t>
            </w:r>
          </w:p>
        </w:tc>
        <w:tc>
          <w:tcPr>
            <w:tcW w:w="992" w:type="dxa"/>
            <w:tcBorders>
              <w:top w:val="single" w:sz="8" w:space="0" w:color="auto"/>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0,1000</w:t>
            </w:r>
          </w:p>
        </w:tc>
        <w:tc>
          <w:tcPr>
            <w:tcW w:w="1868" w:type="dxa"/>
            <w:tcBorders>
              <w:top w:val="single" w:sz="8" w:space="0" w:color="auto"/>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0,2000</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lang w:eastAsia="ru-RU" w:bidi="ar-SA"/>
              </w:rPr>
              <w:t>Взвешенные частицы РМ-10</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0,0001</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0,0872</w:t>
            </w:r>
          </w:p>
        </w:tc>
        <w:tc>
          <w:tcPr>
            <w:tcW w:w="1868"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0,2907</w:t>
            </w:r>
          </w:p>
        </w:tc>
        <w:tc>
          <w:tcPr>
            <w:tcW w:w="851"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Диоксид серы</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0,1169</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0,3730</w:t>
            </w:r>
          </w:p>
        </w:tc>
        <w:tc>
          <w:tcPr>
            <w:tcW w:w="1868"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0,7460</w:t>
            </w:r>
          </w:p>
        </w:tc>
        <w:tc>
          <w:tcPr>
            <w:tcW w:w="851"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Оксид углерода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0,5099</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0,0001</w:t>
            </w:r>
          </w:p>
        </w:tc>
        <w:tc>
          <w:tcPr>
            <w:tcW w:w="992"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3,9419</w:t>
            </w:r>
          </w:p>
        </w:tc>
        <w:tc>
          <w:tcPr>
            <w:tcW w:w="1868"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0,7884</w:t>
            </w:r>
          </w:p>
        </w:tc>
        <w:tc>
          <w:tcPr>
            <w:tcW w:w="851"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Диоксид азота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0,0848</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0,3350</w:t>
            </w:r>
          </w:p>
        </w:tc>
        <w:tc>
          <w:tcPr>
            <w:tcW w:w="1868"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1,6750</w:t>
            </w:r>
          </w:p>
        </w:tc>
        <w:tc>
          <w:tcPr>
            <w:tcW w:w="851"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val="kk-KZ" w:eastAsia="ru-RU"/>
              </w:rPr>
            </w:pPr>
            <w:r w:rsidRPr="00061824">
              <w:rPr>
                <w:rFonts w:ascii="Times New Roman" w:hAnsi="Times New Roman"/>
                <w:lang w:val="kk-KZ" w:eastAsia="ru-RU"/>
              </w:rPr>
              <w:t>66</w:t>
            </w:r>
          </w:p>
        </w:tc>
        <w:tc>
          <w:tcPr>
            <w:tcW w:w="992"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lang w:eastAsia="ru-RU" w:bidi="ar-SA"/>
              </w:rPr>
              <w:t>Оксид азота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0,0095</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0,3972</w:t>
            </w:r>
          </w:p>
        </w:tc>
        <w:tc>
          <w:tcPr>
            <w:tcW w:w="1868"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0,9930</w:t>
            </w:r>
          </w:p>
        </w:tc>
        <w:tc>
          <w:tcPr>
            <w:tcW w:w="851"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 xml:space="preserve">Сероводород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0,0006</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0,0010</w:t>
            </w:r>
          </w:p>
        </w:tc>
        <w:tc>
          <w:tcPr>
            <w:tcW w:w="1868"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0,1250</w:t>
            </w:r>
          </w:p>
        </w:tc>
        <w:tc>
          <w:tcPr>
            <w:tcW w:w="851"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 xml:space="preserve">Формальдегид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0,0011</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0,0000</w:t>
            </w:r>
          </w:p>
        </w:tc>
        <w:tc>
          <w:tcPr>
            <w:tcW w:w="992"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0,0060</w:t>
            </w:r>
          </w:p>
        </w:tc>
        <w:tc>
          <w:tcPr>
            <w:tcW w:w="1868"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0,1200</w:t>
            </w:r>
          </w:p>
        </w:tc>
        <w:tc>
          <w:tcPr>
            <w:tcW w:w="851"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lang w:eastAsia="ru-RU" w:bidi="ar-SA"/>
              </w:rPr>
              <w:t xml:space="preserve">Сумма УВ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0,0000</w:t>
            </w:r>
          </w:p>
        </w:tc>
        <w:tc>
          <w:tcPr>
            <w:tcW w:w="1868"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p>
        </w:tc>
        <w:tc>
          <w:tcPr>
            <w:tcW w:w="851"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Метан</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r w:rsidRPr="00061824">
              <w:rPr>
                <w:rFonts w:ascii="Times New Roman" w:hAnsi="Times New Roman"/>
                <w:lang w:eastAsia="ru-RU"/>
              </w:rPr>
              <w:t>0,0000</w:t>
            </w:r>
          </w:p>
        </w:tc>
        <w:tc>
          <w:tcPr>
            <w:tcW w:w="1868"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lang w:eastAsia="ru-RU"/>
              </w:rPr>
            </w:pPr>
          </w:p>
        </w:tc>
        <w:tc>
          <w:tcPr>
            <w:tcW w:w="851"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bl>
    <w:p w:rsidR="00126097" w:rsidRPr="00061824" w:rsidRDefault="00126097" w:rsidP="00061824">
      <w:pPr>
        <w:ind w:firstLine="567"/>
        <w:jc w:val="both"/>
        <w:rPr>
          <w:rFonts w:ascii="Times New Roman" w:hAnsi="Times New Roman"/>
          <w:b/>
          <w:i/>
          <w:sz w:val="28"/>
          <w:szCs w:val="28"/>
          <w:lang w:val="kk-KZ"/>
        </w:rPr>
      </w:pPr>
    </w:p>
    <w:p w:rsidR="00714685" w:rsidRPr="00061824" w:rsidRDefault="009F58D7" w:rsidP="00061824">
      <w:pPr>
        <w:ind w:firstLine="567"/>
        <w:jc w:val="both"/>
        <w:rPr>
          <w:rFonts w:ascii="Times New Roman" w:hAnsi="Times New Roman"/>
          <w:b/>
          <w:i/>
          <w:sz w:val="28"/>
          <w:szCs w:val="28"/>
          <w:lang w:val="kk-KZ"/>
        </w:rPr>
      </w:pPr>
      <w:r w:rsidRPr="00061824">
        <w:rPr>
          <w:rFonts w:ascii="Times New Roman" w:hAnsi="Times New Roman"/>
          <w:b/>
          <w:i/>
          <w:sz w:val="28"/>
          <w:szCs w:val="28"/>
        </w:rPr>
        <w:t>Общая оценка загрязнения атмосферы.</w:t>
      </w:r>
      <w:r w:rsidR="005E4FB1" w:rsidRPr="00061824">
        <w:rPr>
          <w:rFonts w:ascii="Times New Roman" w:hAnsi="Times New Roman"/>
          <w:b/>
          <w:i/>
          <w:sz w:val="28"/>
          <w:szCs w:val="28"/>
        </w:rPr>
        <w:t xml:space="preserve"> </w:t>
      </w:r>
      <w:r w:rsidR="00555891" w:rsidRPr="00061824">
        <w:rPr>
          <w:rFonts w:ascii="Times New Roman" w:hAnsi="Times New Roman"/>
          <w:sz w:val="28"/>
          <w:szCs w:val="28"/>
        </w:rPr>
        <w:t>П</w:t>
      </w:r>
      <w:r w:rsidRPr="00061824">
        <w:rPr>
          <w:rFonts w:ascii="Times New Roman" w:hAnsi="Times New Roman"/>
          <w:sz w:val="28"/>
          <w:szCs w:val="28"/>
        </w:rPr>
        <w:t xml:space="preserve">о данным стационарной сети наблюдений (рис.10.1.), уровень загрязнения атмосферного воздуха </w:t>
      </w:r>
      <w:r w:rsidRPr="00061824">
        <w:rPr>
          <w:rFonts w:ascii="Times New Roman" w:hAnsi="Times New Roman"/>
          <w:sz w:val="28"/>
          <w:szCs w:val="28"/>
        </w:rPr>
        <w:lastRenderedPageBreak/>
        <w:t xml:space="preserve">оценивался </w:t>
      </w:r>
      <w:r w:rsidR="00F4354F" w:rsidRPr="00061824">
        <w:rPr>
          <w:rFonts w:ascii="Times New Roman" w:hAnsi="Times New Roman"/>
          <w:b/>
          <w:i/>
          <w:sz w:val="28"/>
          <w:szCs w:val="28"/>
          <w:lang w:val="kk-KZ"/>
        </w:rPr>
        <w:t>повышенным</w:t>
      </w:r>
      <w:r w:rsidR="008D0CDE" w:rsidRPr="00061824">
        <w:rPr>
          <w:rFonts w:ascii="Times New Roman" w:hAnsi="Times New Roman"/>
          <w:sz w:val="28"/>
          <w:szCs w:val="28"/>
        </w:rPr>
        <w:t>,</w:t>
      </w:r>
      <w:r w:rsidR="005E4FB1" w:rsidRPr="00061824">
        <w:rPr>
          <w:rFonts w:ascii="Times New Roman" w:hAnsi="Times New Roman"/>
          <w:sz w:val="28"/>
          <w:szCs w:val="28"/>
        </w:rPr>
        <w:t xml:space="preserve"> </w:t>
      </w:r>
      <w:r w:rsidR="008D0CDE" w:rsidRPr="00061824">
        <w:rPr>
          <w:rFonts w:ascii="Times New Roman" w:hAnsi="Times New Roman"/>
          <w:sz w:val="28"/>
          <w:szCs w:val="28"/>
        </w:rPr>
        <w:t>о</w:t>
      </w:r>
      <w:r w:rsidR="005B1DAE" w:rsidRPr="00061824">
        <w:rPr>
          <w:rFonts w:ascii="Times New Roman" w:hAnsi="Times New Roman"/>
          <w:sz w:val="28"/>
          <w:szCs w:val="28"/>
        </w:rPr>
        <w:t xml:space="preserve">н определялся значением </w:t>
      </w:r>
      <w:r w:rsidR="005D660B" w:rsidRPr="00061824">
        <w:rPr>
          <w:rFonts w:ascii="Times New Roman" w:hAnsi="Times New Roman"/>
          <w:sz w:val="28"/>
          <w:szCs w:val="28"/>
        </w:rPr>
        <w:t xml:space="preserve">СИ равным </w:t>
      </w:r>
      <w:r w:rsidR="005D660B" w:rsidRPr="00061824">
        <w:rPr>
          <w:rFonts w:ascii="Times New Roman" w:hAnsi="Times New Roman"/>
          <w:sz w:val="28"/>
          <w:szCs w:val="28"/>
          <w:lang w:val="kk-KZ"/>
        </w:rPr>
        <w:t xml:space="preserve">1,7(повышенный уовень), </w:t>
      </w:r>
      <w:r w:rsidR="005D660B" w:rsidRPr="00061824">
        <w:rPr>
          <w:rFonts w:ascii="Times New Roman" w:hAnsi="Times New Roman"/>
          <w:sz w:val="28"/>
          <w:szCs w:val="28"/>
        </w:rPr>
        <w:t xml:space="preserve">НП = </w:t>
      </w:r>
      <w:r w:rsidR="005D660B" w:rsidRPr="00061824">
        <w:rPr>
          <w:rFonts w:ascii="Times New Roman" w:hAnsi="Times New Roman"/>
          <w:sz w:val="28"/>
          <w:szCs w:val="28"/>
          <w:lang w:val="kk-KZ"/>
        </w:rPr>
        <w:t xml:space="preserve">0,7 </w:t>
      </w:r>
      <w:r w:rsidR="005D660B" w:rsidRPr="00061824">
        <w:rPr>
          <w:rFonts w:ascii="Times New Roman" w:hAnsi="Times New Roman"/>
          <w:sz w:val="28"/>
          <w:szCs w:val="28"/>
        </w:rPr>
        <w:t xml:space="preserve">% </w:t>
      </w:r>
      <w:r w:rsidR="005D660B" w:rsidRPr="00061824">
        <w:rPr>
          <w:rFonts w:ascii="Times New Roman" w:hAnsi="Times New Roman"/>
          <w:sz w:val="28"/>
          <w:szCs w:val="28"/>
          <w:lang w:val="kk-KZ"/>
        </w:rPr>
        <w:t xml:space="preserve">(низкий уровень) </w:t>
      </w:r>
      <w:r w:rsidR="008A0C61" w:rsidRPr="00061824">
        <w:rPr>
          <w:rFonts w:ascii="Times New Roman" w:hAnsi="Times New Roman"/>
          <w:sz w:val="28"/>
          <w:szCs w:val="28"/>
          <w:lang w:val="kk-KZ"/>
        </w:rPr>
        <w:t xml:space="preserve"> </w:t>
      </w:r>
      <w:r w:rsidR="00333FFF" w:rsidRPr="00061824">
        <w:rPr>
          <w:rFonts w:ascii="Times New Roman" w:hAnsi="Times New Roman"/>
          <w:sz w:val="28"/>
          <w:szCs w:val="28"/>
        </w:rPr>
        <w:t xml:space="preserve">(табл.1 и табл.1.1). </w:t>
      </w:r>
    </w:p>
    <w:p w:rsidR="005E4FB1" w:rsidRPr="00061824" w:rsidRDefault="009F58D7" w:rsidP="00061824">
      <w:pPr>
        <w:ind w:firstLine="567"/>
        <w:jc w:val="both"/>
        <w:rPr>
          <w:rFonts w:ascii="Times New Roman" w:hAnsi="Times New Roman"/>
          <w:sz w:val="28"/>
          <w:szCs w:val="28"/>
          <w:lang w:val="kk-KZ"/>
        </w:rPr>
      </w:pPr>
      <w:r w:rsidRPr="00061824">
        <w:rPr>
          <w:rFonts w:ascii="Times New Roman" w:hAnsi="Times New Roman"/>
          <w:sz w:val="28"/>
          <w:szCs w:val="28"/>
        </w:rPr>
        <w:t>В целом по городу среднемесячн</w:t>
      </w:r>
      <w:r w:rsidR="008B3785" w:rsidRPr="00061824">
        <w:rPr>
          <w:rFonts w:ascii="Times New Roman" w:hAnsi="Times New Roman"/>
          <w:sz w:val="28"/>
          <w:szCs w:val="28"/>
        </w:rPr>
        <w:t>ые</w:t>
      </w:r>
      <w:r w:rsidRPr="00061824">
        <w:rPr>
          <w:rFonts w:ascii="Times New Roman" w:hAnsi="Times New Roman"/>
          <w:sz w:val="28"/>
          <w:szCs w:val="28"/>
        </w:rPr>
        <w:t xml:space="preserve"> концентраци</w:t>
      </w:r>
      <w:r w:rsidR="008B3785" w:rsidRPr="00061824">
        <w:rPr>
          <w:rFonts w:ascii="Times New Roman" w:hAnsi="Times New Roman"/>
          <w:sz w:val="28"/>
          <w:szCs w:val="28"/>
        </w:rPr>
        <w:t>и</w:t>
      </w:r>
      <w:r w:rsidR="005E4FB1" w:rsidRPr="00061824">
        <w:rPr>
          <w:rFonts w:ascii="Times New Roman" w:hAnsi="Times New Roman"/>
          <w:sz w:val="28"/>
          <w:szCs w:val="28"/>
        </w:rPr>
        <w:t xml:space="preserve"> </w:t>
      </w:r>
      <w:r w:rsidRPr="00061824">
        <w:rPr>
          <w:rFonts w:ascii="Times New Roman" w:hAnsi="Times New Roman"/>
          <w:sz w:val="28"/>
          <w:szCs w:val="28"/>
        </w:rPr>
        <w:t xml:space="preserve">загрязняющих </w:t>
      </w:r>
      <w:r w:rsidR="005E4FB1" w:rsidRPr="00061824">
        <w:rPr>
          <w:rFonts w:ascii="Times New Roman" w:hAnsi="Times New Roman"/>
          <w:sz w:val="28"/>
          <w:szCs w:val="28"/>
        </w:rPr>
        <w:t xml:space="preserve">веществ </w:t>
      </w:r>
      <w:r w:rsidR="00D07273" w:rsidRPr="00061824">
        <w:rPr>
          <w:rFonts w:ascii="Times New Roman" w:hAnsi="Times New Roman"/>
          <w:sz w:val="28"/>
          <w:szCs w:val="28"/>
        </w:rPr>
        <w:t>не превышали ПДК</w:t>
      </w:r>
      <w:r w:rsidR="008A0C61" w:rsidRPr="00061824">
        <w:rPr>
          <w:rFonts w:ascii="Times New Roman" w:hAnsi="Times New Roman"/>
          <w:sz w:val="28"/>
          <w:szCs w:val="28"/>
          <w:lang w:val="kk-KZ"/>
        </w:rPr>
        <w:t>.</w:t>
      </w:r>
      <w:r w:rsidR="00126097" w:rsidRPr="00061824">
        <w:rPr>
          <w:rFonts w:ascii="Times New Roman" w:hAnsi="Times New Roman"/>
          <w:sz w:val="28"/>
          <w:szCs w:val="28"/>
          <w:lang w:val="kk-KZ"/>
        </w:rPr>
        <w:t xml:space="preserve"> </w:t>
      </w:r>
    </w:p>
    <w:p w:rsidR="00126097" w:rsidRPr="00061824" w:rsidRDefault="00126097" w:rsidP="00061824">
      <w:pPr>
        <w:ind w:firstLine="567"/>
        <w:jc w:val="both"/>
        <w:rPr>
          <w:rFonts w:ascii="Times New Roman" w:hAnsi="Times New Roman"/>
          <w:sz w:val="28"/>
          <w:szCs w:val="28"/>
        </w:rPr>
      </w:pPr>
      <w:r w:rsidRPr="00061824">
        <w:rPr>
          <w:rFonts w:ascii="Times New Roman" w:hAnsi="Times New Roman"/>
          <w:sz w:val="28"/>
          <w:szCs w:val="28"/>
          <w:lang w:val="kk-KZ"/>
        </w:rPr>
        <w:t>По городу</w:t>
      </w:r>
      <w:r w:rsidRPr="00061824">
        <w:rPr>
          <w:rFonts w:ascii="Times New Roman" w:hAnsi="Times New Roman"/>
          <w:sz w:val="28"/>
          <w:szCs w:val="28"/>
        </w:rPr>
        <w:t xml:space="preserve"> был</w:t>
      </w:r>
      <w:r w:rsidR="005E4FB1" w:rsidRPr="00061824">
        <w:rPr>
          <w:rFonts w:ascii="Times New Roman" w:hAnsi="Times New Roman"/>
          <w:sz w:val="28"/>
          <w:szCs w:val="28"/>
        </w:rPr>
        <w:t>и</w:t>
      </w:r>
      <w:r w:rsidRPr="00061824">
        <w:rPr>
          <w:rFonts w:ascii="Times New Roman" w:hAnsi="Times New Roman"/>
          <w:sz w:val="28"/>
          <w:szCs w:val="28"/>
        </w:rPr>
        <w:t xml:space="preserve"> зафиксирован</w:t>
      </w:r>
      <w:r w:rsidR="005E4FB1" w:rsidRPr="00061824">
        <w:rPr>
          <w:rFonts w:ascii="Times New Roman" w:hAnsi="Times New Roman"/>
          <w:sz w:val="28"/>
          <w:szCs w:val="28"/>
        </w:rPr>
        <w:t>ы</w:t>
      </w:r>
      <w:r w:rsidRPr="00061824">
        <w:rPr>
          <w:rFonts w:ascii="Times New Roman" w:hAnsi="Times New Roman"/>
          <w:sz w:val="28"/>
          <w:szCs w:val="28"/>
        </w:rPr>
        <w:t xml:space="preserve"> превышения более 1 ПДК </w:t>
      </w:r>
      <w:r w:rsidRPr="00061824">
        <w:rPr>
          <w:rFonts w:ascii="Times New Roman" w:hAnsi="Times New Roman"/>
          <w:sz w:val="28"/>
          <w:szCs w:val="28"/>
          <w:lang w:val="kk-KZ"/>
        </w:rPr>
        <w:t>по диоксиду азота -</w:t>
      </w:r>
      <w:r w:rsidR="005E4FB1" w:rsidRPr="00061824">
        <w:rPr>
          <w:rFonts w:ascii="Times New Roman" w:hAnsi="Times New Roman"/>
          <w:sz w:val="28"/>
          <w:szCs w:val="28"/>
          <w:lang w:val="kk-KZ"/>
        </w:rPr>
        <w:t xml:space="preserve"> 66</w:t>
      </w:r>
      <w:r w:rsidRPr="00061824">
        <w:rPr>
          <w:rFonts w:ascii="Times New Roman" w:hAnsi="Times New Roman"/>
          <w:sz w:val="28"/>
          <w:szCs w:val="28"/>
          <w:lang w:val="kk-KZ"/>
        </w:rPr>
        <w:t xml:space="preserve"> случаев</w:t>
      </w:r>
      <w:r w:rsidR="005E4FB1" w:rsidRPr="00061824">
        <w:rPr>
          <w:rFonts w:ascii="Times New Roman" w:hAnsi="Times New Roman"/>
          <w:sz w:val="28"/>
          <w:szCs w:val="28"/>
          <w:lang w:val="kk-KZ"/>
        </w:rPr>
        <w:t xml:space="preserve"> </w:t>
      </w:r>
      <w:r w:rsidR="0086390B" w:rsidRPr="00061824">
        <w:rPr>
          <w:rFonts w:ascii="Times New Roman" w:hAnsi="Times New Roman"/>
          <w:sz w:val="28"/>
          <w:szCs w:val="28"/>
        </w:rPr>
        <w:t>(таблица 90</w:t>
      </w:r>
      <w:r w:rsidRPr="00061824">
        <w:rPr>
          <w:rFonts w:ascii="Times New Roman" w:hAnsi="Times New Roman"/>
          <w:sz w:val="28"/>
          <w:szCs w:val="28"/>
        </w:rPr>
        <w:t>).</w:t>
      </w:r>
    </w:p>
    <w:p w:rsidR="00DD184B" w:rsidRPr="00061824" w:rsidRDefault="00DD184B" w:rsidP="00061824">
      <w:pPr>
        <w:pStyle w:val="Style111"/>
        <w:widowControl/>
        <w:spacing w:line="240" w:lineRule="auto"/>
        <w:ind w:firstLine="0"/>
        <w:jc w:val="center"/>
        <w:rPr>
          <w:rFonts w:ascii="Times New Roman" w:hAnsi="Times New Roman"/>
          <w:b/>
          <w:sz w:val="28"/>
          <w:szCs w:val="28"/>
          <w:lang w:val="kk-KZ"/>
        </w:rPr>
      </w:pPr>
    </w:p>
    <w:p w:rsidR="00DD184B" w:rsidRPr="00061824" w:rsidRDefault="0086390B" w:rsidP="00061824">
      <w:pPr>
        <w:pStyle w:val="Style111"/>
        <w:widowControl/>
        <w:spacing w:line="240" w:lineRule="auto"/>
        <w:ind w:firstLine="0"/>
        <w:jc w:val="center"/>
        <w:rPr>
          <w:rFonts w:ascii="Times New Roman" w:hAnsi="Times New Roman"/>
          <w:b/>
          <w:sz w:val="28"/>
          <w:szCs w:val="28"/>
        </w:rPr>
      </w:pPr>
      <w:r w:rsidRPr="00061824">
        <w:rPr>
          <w:rFonts w:ascii="Times New Roman" w:hAnsi="Times New Roman"/>
          <w:b/>
          <w:sz w:val="28"/>
          <w:szCs w:val="28"/>
          <w:lang w:val="kk-KZ"/>
        </w:rPr>
        <w:t>10.2</w:t>
      </w:r>
      <w:r w:rsidR="00DD184B" w:rsidRPr="00061824">
        <w:rPr>
          <w:rFonts w:ascii="Times New Roman" w:hAnsi="Times New Roman"/>
          <w:b/>
          <w:sz w:val="28"/>
          <w:szCs w:val="28"/>
          <w:lang w:val="kk-KZ"/>
        </w:rPr>
        <w:t xml:space="preserve">  </w:t>
      </w:r>
      <w:r w:rsidR="00DD184B" w:rsidRPr="00061824">
        <w:rPr>
          <w:rFonts w:ascii="Times New Roman" w:hAnsi="Times New Roman"/>
          <w:b/>
          <w:sz w:val="28"/>
          <w:szCs w:val="28"/>
        </w:rPr>
        <w:t>Состояние атмосферного воздуха</w:t>
      </w:r>
      <w:r w:rsidR="004E3F33" w:rsidRPr="00061824">
        <w:rPr>
          <w:rFonts w:ascii="Times New Roman" w:hAnsi="Times New Roman"/>
          <w:b/>
          <w:sz w:val="28"/>
          <w:szCs w:val="28"/>
        </w:rPr>
        <w:t>по данным эпизодических наблюдений</w:t>
      </w:r>
      <w:r w:rsidR="00DD184B" w:rsidRPr="00061824">
        <w:rPr>
          <w:rFonts w:ascii="Times New Roman" w:hAnsi="Times New Roman"/>
          <w:b/>
          <w:sz w:val="28"/>
          <w:szCs w:val="28"/>
        </w:rPr>
        <w:t xml:space="preserve"> города Кызылорда и Кызылординской области </w:t>
      </w:r>
    </w:p>
    <w:p w:rsidR="00DD184B" w:rsidRPr="00061824" w:rsidRDefault="00DD184B" w:rsidP="00061824">
      <w:pPr>
        <w:jc w:val="center"/>
        <w:rPr>
          <w:rFonts w:ascii="Times New Roman" w:hAnsi="Times New Roman"/>
          <w:b/>
          <w:sz w:val="28"/>
          <w:szCs w:val="28"/>
        </w:rPr>
      </w:pPr>
    </w:p>
    <w:p w:rsidR="00DD184B" w:rsidRPr="00061824" w:rsidRDefault="00DD184B" w:rsidP="00061824">
      <w:pPr>
        <w:ind w:firstLine="708"/>
        <w:jc w:val="both"/>
        <w:rPr>
          <w:rFonts w:ascii="Times New Roman" w:hAnsi="Times New Roman"/>
          <w:sz w:val="28"/>
          <w:szCs w:val="28"/>
          <w:lang w:val="kk-KZ"/>
        </w:rPr>
      </w:pPr>
      <w:r w:rsidRPr="00061824">
        <w:rPr>
          <w:rFonts w:ascii="Times New Roman" w:hAnsi="Times New Roman"/>
          <w:sz w:val="28"/>
          <w:szCs w:val="28"/>
        </w:rPr>
        <w:t>П</w:t>
      </w:r>
      <w:r w:rsidRPr="00061824">
        <w:rPr>
          <w:rFonts w:ascii="Times New Roman" w:hAnsi="Times New Roman"/>
          <w:sz w:val="28"/>
          <w:szCs w:val="28"/>
          <w:lang w:val="kk-KZ"/>
        </w:rPr>
        <w:t xml:space="preserve">ри проведении маршрутных обследований атмосферного воздуха по городу Кызылорда </w:t>
      </w:r>
      <w:r w:rsidRPr="00061824">
        <w:rPr>
          <w:rFonts w:ascii="Times New Roman" w:hAnsi="Times New Roman"/>
          <w:sz w:val="28"/>
          <w:szCs w:val="28"/>
        </w:rPr>
        <w:t xml:space="preserve">показало, что содержание диоксид азота, </w:t>
      </w:r>
      <w:r w:rsidRPr="00061824">
        <w:rPr>
          <w:rFonts w:ascii="Times New Roman" w:hAnsi="Times New Roman"/>
          <w:sz w:val="28"/>
          <w:szCs w:val="28"/>
          <w:lang w:val="kk-KZ"/>
        </w:rPr>
        <w:t>диоксида серы,  оксида углерода и взвешанных веществ находились в пределах нормы</w:t>
      </w:r>
      <w:r w:rsidR="005E4FB1" w:rsidRPr="00061824">
        <w:rPr>
          <w:rFonts w:ascii="Times New Roman" w:hAnsi="Times New Roman"/>
          <w:sz w:val="28"/>
          <w:szCs w:val="28"/>
          <w:lang w:val="kk-KZ"/>
        </w:rPr>
        <w:t xml:space="preserve"> </w:t>
      </w:r>
      <w:r w:rsidR="0086390B" w:rsidRPr="00061824">
        <w:rPr>
          <w:rFonts w:ascii="Times New Roman" w:hAnsi="Times New Roman"/>
          <w:sz w:val="28"/>
          <w:szCs w:val="28"/>
          <w:lang w:val="kk-KZ"/>
        </w:rPr>
        <w:t>(рис. 10.2, таблица 91</w:t>
      </w:r>
      <w:r w:rsidRPr="00061824">
        <w:rPr>
          <w:rFonts w:ascii="Times New Roman" w:hAnsi="Times New Roman"/>
          <w:sz w:val="28"/>
          <w:szCs w:val="28"/>
          <w:lang w:val="kk-KZ"/>
        </w:rPr>
        <w:t>).</w:t>
      </w:r>
    </w:p>
    <w:p w:rsidR="00DD184B" w:rsidRPr="00061824" w:rsidRDefault="00DD184B" w:rsidP="00061824">
      <w:pPr>
        <w:ind w:firstLine="708"/>
        <w:jc w:val="both"/>
        <w:rPr>
          <w:rFonts w:ascii="Times New Roman" w:hAnsi="Times New Roman"/>
          <w:sz w:val="28"/>
          <w:szCs w:val="28"/>
          <w:lang w:val="kk-KZ"/>
        </w:rPr>
      </w:pPr>
    </w:p>
    <w:p w:rsidR="00DD184B" w:rsidRPr="00061824" w:rsidRDefault="00DD184B" w:rsidP="00061824">
      <w:pPr>
        <w:jc w:val="center"/>
        <w:rPr>
          <w:rFonts w:ascii="Times New Roman" w:hAnsi="Times New Roman"/>
          <w:b/>
          <w:lang w:eastAsia="ru-RU" w:bidi="ar-SA"/>
        </w:rPr>
      </w:pPr>
      <w:r w:rsidRPr="00061824">
        <w:rPr>
          <w:rFonts w:ascii="Times New Roman" w:hAnsi="Times New Roman"/>
          <w:b/>
          <w:noProof/>
          <w:lang w:eastAsia="ru-RU" w:bidi="ar-SA"/>
        </w:rPr>
        <w:drawing>
          <wp:inline distT="0" distB="0" distL="0" distR="0">
            <wp:extent cx="3845542" cy="2647950"/>
            <wp:effectExtent l="19050" t="0" r="2558" b="0"/>
            <wp:docPr id="43" name="Рисунок 8" descr="Пункты наблюдения атмосферного воздуха по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ункты наблюдения атмосферного воздуха по г"/>
                    <pic:cNvPicPr>
                      <a:picLocks noChangeAspect="1" noChangeArrowheads="1"/>
                    </pic:cNvPicPr>
                  </pic:nvPicPr>
                  <pic:blipFill>
                    <a:blip r:embed="rId106" cstate="print"/>
                    <a:srcRect/>
                    <a:stretch>
                      <a:fillRect/>
                    </a:stretch>
                  </pic:blipFill>
                  <pic:spPr bwMode="auto">
                    <a:xfrm>
                      <a:off x="0" y="0"/>
                      <a:ext cx="3847465" cy="2649274"/>
                    </a:xfrm>
                    <a:prstGeom prst="rect">
                      <a:avLst/>
                    </a:prstGeom>
                    <a:noFill/>
                    <a:ln w="9525">
                      <a:noFill/>
                      <a:miter lim="800000"/>
                      <a:headEnd/>
                      <a:tailEnd/>
                    </a:ln>
                  </pic:spPr>
                </pic:pic>
              </a:graphicData>
            </a:graphic>
          </wp:inline>
        </w:drawing>
      </w:r>
    </w:p>
    <w:p w:rsidR="00DD184B" w:rsidRPr="00061824" w:rsidRDefault="00DD184B" w:rsidP="00061824">
      <w:pPr>
        <w:jc w:val="center"/>
        <w:rPr>
          <w:rFonts w:ascii="Times New Roman" w:hAnsi="Times New Roman"/>
          <w:b/>
          <w:lang w:eastAsia="ru-RU" w:bidi="ar-SA"/>
        </w:rPr>
      </w:pPr>
    </w:p>
    <w:p w:rsidR="00DD184B" w:rsidRPr="00061824" w:rsidRDefault="0086390B" w:rsidP="00061824">
      <w:pPr>
        <w:jc w:val="center"/>
        <w:rPr>
          <w:rFonts w:ascii="Times New Roman" w:hAnsi="Times New Roman"/>
        </w:rPr>
      </w:pPr>
      <w:r w:rsidRPr="00061824">
        <w:rPr>
          <w:rFonts w:ascii="Times New Roman" w:hAnsi="Times New Roman"/>
          <w:lang w:eastAsia="ru-RU" w:bidi="ar-SA"/>
        </w:rPr>
        <w:t>Рис.10.2</w:t>
      </w:r>
      <w:r w:rsidR="00DD184B" w:rsidRPr="00061824">
        <w:rPr>
          <w:rFonts w:ascii="Times New Roman" w:hAnsi="Times New Roman"/>
          <w:lang w:eastAsia="ru-RU" w:bidi="ar-SA"/>
        </w:rPr>
        <w:t xml:space="preserve"> </w:t>
      </w:r>
      <w:r w:rsidR="00DD184B" w:rsidRPr="00061824">
        <w:rPr>
          <w:rFonts w:ascii="Times New Roman" w:hAnsi="Times New Roman"/>
        </w:rPr>
        <w:t>Схема расположения маршрутных постов экспедиционных наблюдений  по г. Кызылорда</w:t>
      </w:r>
    </w:p>
    <w:p w:rsidR="00DD184B" w:rsidRPr="00061824" w:rsidRDefault="00DD184B" w:rsidP="00061824">
      <w:pPr>
        <w:jc w:val="center"/>
        <w:rPr>
          <w:rFonts w:ascii="Times New Roman" w:hAnsi="Times New Roman"/>
          <w:sz w:val="28"/>
          <w:szCs w:val="28"/>
        </w:rPr>
      </w:pPr>
    </w:p>
    <w:p w:rsidR="00DD184B" w:rsidRPr="00061824" w:rsidRDefault="00DD184B" w:rsidP="00061824">
      <w:pPr>
        <w:ind w:firstLine="720"/>
        <w:jc w:val="both"/>
        <w:rPr>
          <w:rFonts w:ascii="Times New Roman" w:hAnsi="Times New Roman"/>
          <w:bCs/>
          <w:sz w:val="28"/>
          <w:szCs w:val="28"/>
        </w:rPr>
      </w:pPr>
      <w:r w:rsidRPr="00061824">
        <w:rPr>
          <w:rFonts w:ascii="Times New Roman" w:hAnsi="Times New Roman"/>
          <w:sz w:val="28"/>
          <w:szCs w:val="28"/>
          <w:lang w:val="kk-KZ"/>
        </w:rPr>
        <w:t xml:space="preserve">В </w:t>
      </w:r>
      <w:r w:rsidR="004D6236" w:rsidRPr="00061824">
        <w:rPr>
          <w:rFonts w:ascii="Times New Roman" w:hAnsi="Times New Roman"/>
          <w:sz w:val="28"/>
          <w:szCs w:val="28"/>
          <w:lang w:val="kk-KZ"/>
        </w:rPr>
        <w:t>1</w:t>
      </w:r>
      <w:r w:rsidRPr="00061824">
        <w:rPr>
          <w:rFonts w:ascii="Times New Roman" w:hAnsi="Times New Roman"/>
          <w:sz w:val="28"/>
          <w:szCs w:val="28"/>
          <w:lang w:val="kk-KZ"/>
        </w:rPr>
        <w:t xml:space="preserve"> квартале 201</w:t>
      </w:r>
      <w:r w:rsidR="004D6236" w:rsidRPr="00061824">
        <w:rPr>
          <w:rFonts w:ascii="Times New Roman" w:hAnsi="Times New Roman"/>
          <w:sz w:val="28"/>
          <w:szCs w:val="28"/>
          <w:lang w:val="kk-KZ"/>
        </w:rPr>
        <w:t>6</w:t>
      </w:r>
      <w:r w:rsidRPr="00061824">
        <w:rPr>
          <w:rFonts w:ascii="Times New Roman" w:hAnsi="Times New Roman"/>
          <w:sz w:val="28"/>
          <w:szCs w:val="28"/>
          <w:lang w:val="kk-KZ"/>
        </w:rPr>
        <w:t xml:space="preserve"> года при проведении экспедиционных обследований по Кызылординской области показало, что содержание взвешенных веществ,   диоксида серы, диоксид азота и оксида углерода находились в пределах допустимой нормы</w:t>
      </w:r>
      <w:r w:rsidR="005E4FB1" w:rsidRPr="00061824">
        <w:rPr>
          <w:rFonts w:ascii="Times New Roman" w:hAnsi="Times New Roman"/>
          <w:sz w:val="28"/>
          <w:szCs w:val="28"/>
          <w:lang w:val="kk-KZ"/>
        </w:rPr>
        <w:t xml:space="preserve"> </w:t>
      </w:r>
      <w:r w:rsidR="0086390B" w:rsidRPr="00061824">
        <w:rPr>
          <w:rFonts w:ascii="Times New Roman" w:hAnsi="Times New Roman"/>
          <w:bCs/>
          <w:sz w:val="28"/>
          <w:szCs w:val="28"/>
        </w:rPr>
        <w:t>(таблица 92</w:t>
      </w:r>
      <w:r w:rsidRPr="00061824">
        <w:rPr>
          <w:rFonts w:ascii="Times New Roman" w:hAnsi="Times New Roman"/>
          <w:bCs/>
          <w:sz w:val="28"/>
          <w:szCs w:val="28"/>
        </w:rPr>
        <w:t>).</w:t>
      </w:r>
    </w:p>
    <w:p w:rsidR="00DD184B" w:rsidRPr="00061824" w:rsidRDefault="00DD184B" w:rsidP="00061824">
      <w:pPr>
        <w:rPr>
          <w:bCs/>
        </w:rPr>
        <w:sectPr w:rsidR="00DD184B" w:rsidRPr="00061824" w:rsidSect="00DD184B">
          <w:type w:val="nextColumn"/>
          <w:pgSz w:w="11906" w:h="16838"/>
          <w:pgMar w:top="993" w:right="1133" w:bottom="851" w:left="1560" w:header="708" w:footer="708" w:gutter="0"/>
          <w:cols w:space="708"/>
          <w:docGrid w:linePitch="360"/>
        </w:sectPr>
      </w:pPr>
    </w:p>
    <w:p w:rsidR="00DD184B" w:rsidRPr="00061824" w:rsidRDefault="00DD184B" w:rsidP="00061824">
      <w:pPr>
        <w:pStyle w:val="af3"/>
        <w:spacing w:before="0" w:after="0"/>
        <w:jc w:val="right"/>
        <w:rPr>
          <w:rFonts w:ascii="Times New Roman" w:hAnsi="Times New Roman"/>
          <w:b w:val="0"/>
          <w:bCs w:val="0"/>
          <w:sz w:val="24"/>
          <w:szCs w:val="24"/>
          <w:lang w:val="kk-KZ"/>
        </w:rPr>
      </w:pPr>
      <w:r w:rsidRPr="00061824">
        <w:rPr>
          <w:rFonts w:ascii="Times New Roman" w:hAnsi="Times New Roman"/>
          <w:b w:val="0"/>
          <w:bCs w:val="0"/>
          <w:sz w:val="24"/>
          <w:szCs w:val="24"/>
        </w:rPr>
        <w:lastRenderedPageBreak/>
        <w:t xml:space="preserve">Таблица </w:t>
      </w:r>
      <w:r w:rsidR="0086390B" w:rsidRPr="00061824">
        <w:rPr>
          <w:rFonts w:ascii="Times New Roman" w:hAnsi="Times New Roman"/>
          <w:b w:val="0"/>
          <w:bCs w:val="0"/>
          <w:sz w:val="24"/>
          <w:szCs w:val="24"/>
          <w:lang w:val="kk-KZ"/>
        </w:rPr>
        <w:t>92</w:t>
      </w:r>
    </w:p>
    <w:p w:rsidR="00DD184B" w:rsidRPr="00061824" w:rsidRDefault="00DD184B" w:rsidP="00061824">
      <w:pPr>
        <w:pStyle w:val="af3"/>
        <w:spacing w:before="0" w:after="0"/>
        <w:rPr>
          <w:rFonts w:ascii="Times New Roman" w:hAnsi="Times New Roman"/>
          <w:b w:val="0"/>
          <w:bCs w:val="0"/>
          <w:sz w:val="28"/>
          <w:szCs w:val="28"/>
        </w:rPr>
      </w:pPr>
      <w:r w:rsidRPr="00061824">
        <w:rPr>
          <w:rFonts w:ascii="Times New Roman" w:hAnsi="Times New Roman"/>
          <w:b w:val="0"/>
          <w:bCs w:val="0"/>
          <w:sz w:val="28"/>
          <w:szCs w:val="28"/>
        </w:rPr>
        <w:t>Характеристика состояния атмосферного воздуха города Кызылорда</w:t>
      </w:r>
    </w:p>
    <w:p w:rsidR="00DD184B" w:rsidRPr="00061824" w:rsidRDefault="00DD184B" w:rsidP="00061824">
      <w:pPr>
        <w:pStyle w:val="af3"/>
        <w:spacing w:before="0" w:after="0"/>
        <w:rPr>
          <w:rFonts w:ascii="Times New Roman" w:hAnsi="Times New Roman"/>
          <w:b w:val="0"/>
          <w:bCs w:val="0"/>
          <w:sz w:val="28"/>
          <w:szCs w:val="28"/>
        </w:rPr>
      </w:pPr>
      <w:r w:rsidRPr="00061824">
        <w:rPr>
          <w:rFonts w:ascii="Times New Roman" w:hAnsi="Times New Roman"/>
          <w:b w:val="0"/>
          <w:bCs w:val="0"/>
          <w:sz w:val="28"/>
          <w:szCs w:val="28"/>
        </w:rPr>
        <w:t xml:space="preserve">за </w:t>
      </w:r>
      <w:r w:rsidR="004D6236" w:rsidRPr="00061824">
        <w:rPr>
          <w:rFonts w:ascii="Times New Roman" w:hAnsi="Times New Roman"/>
          <w:b w:val="0"/>
          <w:bCs w:val="0"/>
          <w:sz w:val="28"/>
          <w:szCs w:val="28"/>
        </w:rPr>
        <w:t>1</w:t>
      </w:r>
      <w:r w:rsidRPr="00061824">
        <w:rPr>
          <w:rFonts w:ascii="Times New Roman" w:hAnsi="Times New Roman"/>
          <w:b w:val="0"/>
          <w:bCs w:val="0"/>
          <w:sz w:val="28"/>
          <w:szCs w:val="28"/>
        </w:rPr>
        <w:t xml:space="preserve"> квартал 201</w:t>
      </w:r>
      <w:r w:rsidR="004D6236" w:rsidRPr="00061824">
        <w:rPr>
          <w:rFonts w:ascii="Times New Roman" w:hAnsi="Times New Roman"/>
          <w:b w:val="0"/>
          <w:bCs w:val="0"/>
          <w:sz w:val="28"/>
          <w:szCs w:val="28"/>
        </w:rPr>
        <w:t>6</w:t>
      </w:r>
      <w:r w:rsidRPr="00061824">
        <w:rPr>
          <w:rFonts w:ascii="Times New Roman" w:hAnsi="Times New Roman"/>
          <w:b w:val="0"/>
          <w:bCs w:val="0"/>
          <w:sz w:val="28"/>
          <w:szCs w:val="28"/>
        </w:rPr>
        <w:t xml:space="preserve"> год</w:t>
      </w:r>
      <w:r w:rsidR="004D6236" w:rsidRPr="00061824">
        <w:rPr>
          <w:rFonts w:ascii="Times New Roman" w:hAnsi="Times New Roman"/>
          <w:b w:val="0"/>
          <w:bCs w:val="0"/>
          <w:sz w:val="28"/>
          <w:szCs w:val="28"/>
        </w:rPr>
        <w:t>а</w:t>
      </w:r>
      <w:r w:rsidRPr="00061824">
        <w:rPr>
          <w:rFonts w:ascii="Times New Roman" w:hAnsi="Times New Roman"/>
          <w:b w:val="0"/>
          <w:bCs w:val="0"/>
          <w:sz w:val="28"/>
          <w:szCs w:val="28"/>
        </w:rPr>
        <w:t xml:space="preserve"> по данным экспедиционных наблюдений</w:t>
      </w:r>
    </w:p>
    <w:p w:rsidR="00DD184B" w:rsidRPr="00061824" w:rsidRDefault="00DD184B" w:rsidP="00061824">
      <w:pPr>
        <w:rPr>
          <w:sz w:val="16"/>
          <w:szCs w:val="16"/>
        </w:rPr>
      </w:pPr>
    </w:p>
    <w:tbl>
      <w:tblPr>
        <w:tblW w:w="1559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709"/>
        <w:gridCol w:w="709"/>
        <w:gridCol w:w="709"/>
        <w:gridCol w:w="708"/>
        <w:gridCol w:w="851"/>
        <w:gridCol w:w="850"/>
        <w:gridCol w:w="993"/>
        <w:gridCol w:w="850"/>
        <w:gridCol w:w="709"/>
        <w:gridCol w:w="850"/>
        <w:gridCol w:w="851"/>
        <w:gridCol w:w="709"/>
        <w:gridCol w:w="708"/>
        <w:gridCol w:w="851"/>
        <w:gridCol w:w="850"/>
        <w:gridCol w:w="709"/>
      </w:tblGrid>
      <w:tr w:rsidR="004D6236" w:rsidRPr="00061824" w:rsidTr="001D2BFD">
        <w:trPr>
          <w:cantSplit/>
          <w:trHeight w:val="307"/>
        </w:trPr>
        <w:tc>
          <w:tcPr>
            <w:tcW w:w="2977" w:type="dxa"/>
            <w:vMerge w:val="restart"/>
            <w:tcBorders>
              <w:top w:val="single" w:sz="4" w:space="0" w:color="auto"/>
              <w:left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Наименование</w:t>
            </w:r>
          </w:p>
          <w:p w:rsidR="004D6236" w:rsidRPr="00061824" w:rsidRDefault="004D6236" w:rsidP="00061824">
            <w:pPr>
              <w:jc w:val="center"/>
              <w:rPr>
                <w:rFonts w:ascii="Times New Roman" w:hAnsi="Times New Roman"/>
                <w:b/>
              </w:rPr>
            </w:pPr>
            <w:r w:rsidRPr="00061824">
              <w:rPr>
                <w:rFonts w:ascii="Times New Roman" w:hAnsi="Times New Roman"/>
                <w:b/>
              </w:rPr>
              <w:t>точек</w:t>
            </w:r>
          </w:p>
        </w:tc>
        <w:tc>
          <w:tcPr>
            <w:tcW w:w="12616"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Максимально-разовая концентрация, кратная ПДК</w:t>
            </w:r>
          </w:p>
        </w:tc>
      </w:tr>
      <w:tr w:rsidR="004D6236" w:rsidRPr="00061824" w:rsidTr="001D2BFD">
        <w:trPr>
          <w:cantSplit/>
          <w:trHeight w:val="563"/>
        </w:trPr>
        <w:tc>
          <w:tcPr>
            <w:tcW w:w="2977" w:type="dxa"/>
            <w:vMerge/>
            <w:tcBorders>
              <w:left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rPr>
            </w:pP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Взвешенные вещества</w:t>
            </w:r>
          </w:p>
        </w:tc>
        <w:tc>
          <w:tcPr>
            <w:tcW w:w="354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Диоксид</w:t>
            </w:r>
          </w:p>
          <w:p w:rsidR="004D6236" w:rsidRPr="00061824" w:rsidRDefault="004D6236" w:rsidP="00061824">
            <w:pPr>
              <w:jc w:val="center"/>
              <w:rPr>
                <w:rFonts w:ascii="Times New Roman" w:hAnsi="Times New Roman"/>
                <w:b/>
                <w:vertAlign w:val="subscript"/>
              </w:rPr>
            </w:pPr>
            <w:r w:rsidRPr="00061824">
              <w:rPr>
                <w:rFonts w:ascii="Times New Roman" w:hAnsi="Times New Roman"/>
                <w:b/>
              </w:rPr>
              <w:t>серы</w:t>
            </w:r>
          </w:p>
        </w:tc>
        <w:tc>
          <w:tcPr>
            <w:tcW w:w="31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Диоксид</w:t>
            </w:r>
          </w:p>
          <w:p w:rsidR="004D6236" w:rsidRPr="00061824" w:rsidRDefault="004D6236" w:rsidP="00061824">
            <w:pPr>
              <w:jc w:val="center"/>
              <w:rPr>
                <w:rFonts w:ascii="Times New Roman" w:hAnsi="Times New Roman"/>
                <w:b/>
              </w:rPr>
            </w:pPr>
            <w:r w:rsidRPr="00061824">
              <w:rPr>
                <w:rFonts w:ascii="Times New Roman" w:hAnsi="Times New Roman"/>
                <w:b/>
              </w:rPr>
              <w:t>азота</w:t>
            </w:r>
          </w:p>
        </w:tc>
        <w:tc>
          <w:tcPr>
            <w:tcW w:w="311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i/>
              </w:rPr>
            </w:pPr>
            <w:r w:rsidRPr="00061824">
              <w:rPr>
                <w:rFonts w:ascii="Times New Roman" w:hAnsi="Times New Roman"/>
                <w:b/>
              </w:rPr>
              <w:t>Оксид</w:t>
            </w:r>
          </w:p>
          <w:p w:rsidR="004D6236" w:rsidRPr="00061824" w:rsidRDefault="004D6236" w:rsidP="00061824">
            <w:pPr>
              <w:jc w:val="center"/>
              <w:rPr>
                <w:rFonts w:ascii="Times New Roman" w:hAnsi="Times New Roman"/>
                <w:b/>
              </w:rPr>
            </w:pPr>
            <w:r w:rsidRPr="00061824">
              <w:rPr>
                <w:rFonts w:ascii="Times New Roman" w:hAnsi="Times New Roman"/>
                <w:b/>
              </w:rPr>
              <w:t>углерода</w:t>
            </w:r>
          </w:p>
        </w:tc>
      </w:tr>
      <w:tr w:rsidR="004D6236" w:rsidRPr="00061824" w:rsidTr="001D2BFD">
        <w:trPr>
          <w:cantSplit/>
          <w:trHeight w:val="563"/>
        </w:trPr>
        <w:tc>
          <w:tcPr>
            <w:tcW w:w="2977" w:type="dxa"/>
            <w:vMerge/>
            <w:tcBorders>
              <w:left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 xml:space="preserve">1кв </w:t>
            </w:r>
          </w:p>
          <w:p w:rsidR="004D6236" w:rsidRPr="00061824" w:rsidRDefault="004D6236" w:rsidP="00061824">
            <w:pPr>
              <w:jc w:val="center"/>
              <w:rPr>
                <w:rFonts w:ascii="Times New Roman" w:hAnsi="Times New Roman"/>
                <w:b/>
              </w:rPr>
            </w:pPr>
            <w:smartTag w:uri="urn:schemas-microsoft-com:office:smarttags" w:element="metricconverter">
              <w:smartTagPr>
                <w:attr w:name="ProductID" w:val="2015 г"/>
              </w:smartTagPr>
              <w:r w:rsidRPr="00061824">
                <w:rPr>
                  <w:rFonts w:ascii="Times New Roman" w:hAnsi="Times New Roman"/>
                  <w:b/>
                </w:rPr>
                <w:t>2015 г</w:t>
              </w:r>
            </w:smartTag>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 xml:space="preserve">1кв </w:t>
            </w:r>
          </w:p>
          <w:p w:rsidR="004D6236" w:rsidRPr="00061824" w:rsidRDefault="004D6236" w:rsidP="00061824">
            <w:pPr>
              <w:jc w:val="center"/>
              <w:rPr>
                <w:rFonts w:ascii="Times New Roman" w:hAnsi="Times New Roman"/>
                <w:b/>
              </w:rPr>
            </w:pPr>
            <w:smartTag w:uri="urn:schemas-microsoft-com:office:smarttags" w:element="metricconverter">
              <w:smartTagPr>
                <w:attr w:name="ProductID" w:val="2016 г"/>
              </w:smartTagPr>
              <w:r w:rsidRPr="00061824">
                <w:rPr>
                  <w:rFonts w:ascii="Times New Roman" w:hAnsi="Times New Roman"/>
                  <w:b/>
                </w:rPr>
                <w:t>2016 г</w:t>
              </w:r>
            </w:smartTag>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 xml:space="preserve">1кв </w:t>
            </w:r>
          </w:p>
          <w:p w:rsidR="004D6236" w:rsidRPr="00061824" w:rsidRDefault="004D6236" w:rsidP="00061824">
            <w:pPr>
              <w:jc w:val="center"/>
              <w:rPr>
                <w:rFonts w:ascii="Times New Roman" w:hAnsi="Times New Roman"/>
                <w:b/>
              </w:rPr>
            </w:pPr>
            <w:smartTag w:uri="urn:schemas-microsoft-com:office:smarttags" w:element="metricconverter">
              <w:smartTagPr>
                <w:attr w:name="ProductID" w:val="2015 г"/>
              </w:smartTagPr>
              <w:r w:rsidRPr="00061824">
                <w:rPr>
                  <w:rFonts w:ascii="Times New Roman" w:hAnsi="Times New Roman"/>
                  <w:b/>
                </w:rPr>
                <w:t>2015 г</w:t>
              </w:r>
            </w:smartTag>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 xml:space="preserve">1кв </w:t>
            </w:r>
          </w:p>
          <w:p w:rsidR="004D6236" w:rsidRPr="00061824" w:rsidRDefault="004D6236" w:rsidP="00061824">
            <w:pPr>
              <w:jc w:val="center"/>
              <w:rPr>
                <w:rFonts w:ascii="Times New Roman" w:hAnsi="Times New Roman"/>
                <w:b/>
              </w:rPr>
            </w:pPr>
            <w:smartTag w:uri="urn:schemas-microsoft-com:office:smarttags" w:element="metricconverter">
              <w:smartTagPr>
                <w:attr w:name="ProductID" w:val="2016 г"/>
              </w:smartTagPr>
              <w:r w:rsidRPr="00061824">
                <w:rPr>
                  <w:rFonts w:ascii="Times New Roman" w:hAnsi="Times New Roman"/>
                  <w:b/>
                </w:rPr>
                <w:t>2016 г</w:t>
              </w:r>
            </w:smartTag>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 xml:space="preserve">1кв </w:t>
            </w:r>
          </w:p>
          <w:p w:rsidR="004D6236" w:rsidRPr="00061824" w:rsidRDefault="004D6236" w:rsidP="00061824">
            <w:pPr>
              <w:jc w:val="center"/>
              <w:rPr>
                <w:rFonts w:ascii="Times New Roman" w:hAnsi="Times New Roman"/>
                <w:b/>
              </w:rPr>
            </w:pPr>
            <w:smartTag w:uri="urn:schemas-microsoft-com:office:smarttags" w:element="metricconverter">
              <w:smartTagPr>
                <w:attr w:name="ProductID" w:val="2015 г"/>
              </w:smartTagPr>
              <w:r w:rsidRPr="00061824">
                <w:rPr>
                  <w:rFonts w:ascii="Times New Roman" w:hAnsi="Times New Roman"/>
                  <w:b/>
                </w:rPr>
                <w:t>2015 г</w:t>
              </w:r>
            </w:smartTag>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 xml:space="preserve">1кв </w:t>
            </w:r>
          </w:p>
          <w:p w:rsidR="004D6236" w:rsidRPr="00061824" w:rsidRDefault="004D6236" w:rsidP="00061824">
            <w:pPr>
              <w:jc w:val="center"/>
              <w:rPr>
                <w:rFonts w:ascii="Times New Roman" w:hAnsi="Times New Roman"/>
                <w:b/>
              </w:rPr>
            </w:pPr>
            <w:smartTag w:uri="urn:schemas-microsoft-com:office:smarttags" w:element="metricconverter">
              <w:smartTagPr>
                <w:attr w:name="ProductID" w:val="2016 г"/>
              </w:smartTagPr>
              <w:r w:rsidRPr="00061824">
                <w:rPr>
                  <w:rFonts w:ascii="Times New Roman" w:hAnsi="Times New Roman"/>
                  <w:b/>
                </w:rPr>
                <w:t>2016 г</w:t>
              </w:r>
            </w:smartTag>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 xml:space="preserve">1кв </w:t>
            </w:r>
          </w:p>
          <w:p w:rsidR="004D6236" w:rsidRPr="00061824" w:rsidRDefault="004D6236" w:rsidP="00061824">
            <w:pPr>
              <w:jc w:val="center"/>
              <w:rPr>
                <w:rFonts w:ascii="Times New Roman" w:hAnsi="Times New Roman"/>
                <w:b/>
              </w:rPr>
            </w:pPr>
            <w:smartTag w:uri="urn:schemas-microsoft-com:office:smarttags" w:element="metricconverter">
              <w:smartTagPr>
                <w:attr w:name="ProductID" w:val="2015 г"/>
              </w:smartTagPr>
              <w:r w:rsidRPr="00061824">
                <w:rPr>
                  <w:rFonts w:ascii="Times New Roman" w:hAnsi="Times New Roman"/>
                  <w:b/>
                </w:rPr>
                <w:t>2015 г</w:t>
              </w:r>
            </w:smartTag>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b/>
              </w:rPr>
            </w:pPr>
            <w:r w:rsidRPr="00061824">
              <w:rPr>
                <w:rFonts w:ascii="Times New Roman" w:hAnsi="Times New Roman"/>
                <w:b/>
              </w:rPr>
              <w:t xml:space="preserve">1кв </w:t>
            </w:r>
          </w:p>
          <w:p w:rsidR="004D6236" w:rsidRPr="00061824" w:rsidRDefault="004D6236" w:rsidP="00061824">
            <w:pPr>
              <w:jc w:val="center"/>
              <w:rPr>
                <w:rFonts w:ascii="Times New Roman" w:hAnsi="Times New Roman"/>
                <w:b/>
              </w:rPr>
            </w:pPr>
            <w:smartTag w:uri="urn:schemas-microsoft-com:office:smarttags" w:element="metricconverter">
              <w:smartTagPr>
                <w:attr w:name="ProductID" w:val="2016 г"/>
              </w:smartTagPr>
              <w:r w:rsidRPr="00061824">
                <w:rPr>
                  <w:rFonts w:ascii="Times New Roman" w:hAnsi="Times New Roman"/>
                  <w:b/>
                </w:rPr>
                <w:t>2016 г</w:t>
              </w:r>
            </w:smartTag>
          </w:p>
        </w:tc>
      </w:tr>
      <w:tr w:rsidR="004D6236" w:rsidRPr="00061824" w:rsidTr="004D6236">
        <w:trPr>
          <w:cantSplit/>
          <w:trHeight w:val="1385"/>
        </w:trPr>
        <w:tc>
          <w:tcPr>
            <w:tcW w:w="2977" w:type="dxa"/>
            <w:vMerge/>
            <w:tcBorders>
              <w:left w:val="single" w:sz="4" w:space="0" w:color="auto"/>
              <w:bottom w:val="single" w:sz="4" w:space="0" w:color="auto"/>
              <w:right w:val="single" w:sz="4" w:space="0" w:color="auto"/>
            </w:tcBorders>
            <w:shd w:val="clear" w:color="auto" w:fill="auto"/>
            <w:vAlign w:val="center"/>
          </w:tcPr>
          <w:p w:rsidR="004D6236" w:rsidRPr="00061824" w:rsidRDefault="004D6236" w:rsidP="00061824">
            <w:pPr>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both"/>
              <w:rPr>
                <w:rFonts w:ascii="Times New Roman" w:hAnsi="Times New Roman"/>
              </w:rPr>
            </w:pPr>
            <w:r w:rsidRPr="00061824">
              <w:rPr>
                <w:rFonts w:ascii="Times New Roman" w:hAnsi="Times New Roman"/>
              </w:rPr>
              <w:t>мг/м³</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center"/>
              <w:rPr>
                <w:rFonts w:ascii="Times New Roman" w:hAnsi="Times New Roman"/>
              </w:rPr>
            </w:pPr>
            <w:r w:rsidRPr="00061824">
              <w:rPr>
                <w:rFonts w:ascii="Times New Roman" w:hAnsi="Times New Roman"/>
              </w:rPr>
              <w:t>Кратность</w:t>
            </w:r>
          </w:p>
          <w:p w:rsidR="004D6236" w:rsidRPr="00061824" w:rsidRDefault="004D6236" w:rsidP="00061824">
            <w:pPr>
              <w:ind w:left="113" w:right="113"/>
              <w:jc w:val="center"/>
              <w:rPr>
                <w:rFonts w:ascii="Times New Roman" w:hAnsi="Times New Roman"/>
              </w:rPr>
            </w:pPr>
            <w:r w:rsidRPr="00061824">
              <w:rPr>
                <w:rFonts w:ascii="Times New Roman" w:hAnsi="Times New Roman"/>
              </w:rPr>
              <w:t>превышен</w:t>
            </w:r>
          </w:p>
          <w:p w:rsidR="004D6236" w:rsidRPr="00061824" w:rsidRDefault="004D6236" w:rsidP="00061824">
            <w:pPr>
              <w:ind w:left="113" w:right="113"/>
              <w:jc w:val="center"/>
              <w:rPr>
                <w:rFonts w:ascii="Times New Roman" w:hAnsi="Times New Roman"/>
              </w:rPr>
            </w:pPr>
            <w:r w:rsidRPr="00061824">
              <w:rPr>
                <w:rFonts w:ascii="Times New Roman" w:hAnsi="Times New Roman"/>
              </w:rPr>
              <w:t>ПДК</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both"/>
              <w:rPr>
                <w:rFonts w:ascii="Times New Roman" w:hAnsi="Times New Roman"/>
              </w:rPr>
            </w:pPr>
            <w:r w:rsidRPr="00061824">
              <w:rPr>
                <w:rFonts w:ascii="Times New Roman" w:hAnsi="Times New Roman"/>
              </w:rPr>
              <w:t>мг/м³</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center"/>
              <w:rPr>
                <w:rFonts w:ascii="Times New Roman" w:hAnsi="Times New Roman"/>
              </w:rPr>
            </w:pPr>
            <w:r w:rsidRPr="00061824">
              <w:rPr>
                <w:rFonts w:ascii="Times New Roman" w:hAnsi="Times New Roman"/>
              </w:rPr>
              <w:t>Кратность</w:t>
            </w:r>
          </w:p>
          <w:p w:rsidR="004D6236" w:rsidRPr="00061824" w:rsidRDefault="004D6236" w:rsidP="00061824">
            <w:pPr>
              <w:ind w:left="113" w:right="113"/>
              <w:jc w:val="center"/>
              <w:rPr>
                <w:rFonts w:ascii="Times New Roman" w:hAnsi="Times New Roman"/>
              </w:rPr>
            </w:pPr>
            <w:r w:rsidRPr="00061824">
              <w:rPr>
                <w:rFonts w:ascii="Times New Roman" w:hAnsi="Times New Roman"/>
              </w:rPr>
              <w:t>превышен</w:t>
            </w:r>
          </w:p>
          <w:p w:rsidR="004D6236" w:rsidRPr="00061824" w:rsidRDefault="004D6236" w:rsidP="00061824">
            <w:pPr>
              <w:ind w:left="113" w:right="113"/>
              <w:jc w:val="center"/>
              <w:rPr>
                <w:rFonts w:ascii="Times New Roman" w:hAnsi="Times New Roman"/>
              </w:rPr>
            </w:pPr>
            <w:r w:rsidRPr="00061824">
              <w:rPr>
                <w:rFonts w:ascii="Times New Roman" w:hAnsi="Times New Roman"/>
              </w:rPr>
              <w:t>ПДК</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both"/>
              <w:rPr>
                <w:rFonts w:ascii="Times New Roman" w:hAnsi="Times New Roman"/>
              </w:rPr>
            </w:pPr>
            <w:r w:rsidRPr="00061824">
              <w:rPr>
                <w:rFonts w:ascii="Times New Roman" w:hAnsi="Times New Roman"/>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center"/>
              <w:rPr>
                <w:rFonts w:ascii="Times New Roman" w:hAnsi="Times New Roman"/>
              </w:rPr>
            </w:pPr>
            <w:r w:rsidRPr="00061824">
              <w:rPr>
                <w:rFonts w:ascii="Times New Roman" w:hAnsi="Times New Roman"/>
              </w:rPr>
              <w:t>Кратность</w:t>
            </w:r>
          </w:p>
          <w:p w:rsidR="004D6236" w:rsidRPr="00061824" w:rsidRDefault="004D6236" w:rsidP="00061824">
            <w:pPr>
              <w:ind w:left="113" w:right="113"/>
              <w:jc w:val="center"/>
              <w:rPr>
                <w:rFonts w:ascii="Times New Roman" w:hAnsi="Times New Roman"/>
              </w:rPr>
            </w:pPr>
            <w:r w:rsidRPr="00061824">
              <w:rPr>
                <w:rFonts w:ascii="Times New Roman" w:hAnsi="Times New Roman"/>
              </w:rPr>
              <w:t>превышен</w:t>
            </w:r>
          </w:p>
          <w:p w:rsidR="004D6236" w:rsidRPr="00061824" w:rsidRDefault="004D6236" w:rsidP="00061824">
            <w:pPr>
              <w:ind w:left="113" w:right="113"/>
              <w:jc w:val="center"/>
              <w:rPr>
                <w:rFonts w:ascii="Times New Roman" w:hAnsi="Times New Roman"/>
              </w:rPr>
            </w:pPr>
            <w:r w:rsidRPr="00061824">
              <w:rPr>
                <w:rFonts w:ascii="Times New Roman" w:hAnsi="Times New Roman"/>
              </w:rPr>
              <w:t>ПДК</w:t>
            </w:r>
          </w:p>
        </w:tc>
        <w:tc>
          <w:tcPr>
            <w:tcW w:w="993"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both"/>
              <w:rPr>
                <w:rFonts w:ascii="Times New Roman" w:hAnsi="Times New Roman"/>
              </w:rPr>
            </w:pPr>
            <w:r w:rsidRPr="00061824">
              <w:rPr>
                <w:rFonts w:ascii="Times New Roman" w:hAnsi="Times New Roman"/>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center"/>
              <w:rPr>
                <w:rFonts w:ascii="Times New Roman" w:hAnsi="Times New Roman"/>
              </w:rPr>
            </w:pPr>
            <w:r w:rsidRPr="00061824">
              <w:rPr>
                <w:rFonts w:ascii="Times New Roman" w:hAnsi="Times New Roman"/>
              </w:rPr>
              <w:t>Кратность</w:t>
            </w:r>
          </w:p>
          <w:p w:rsidR="004D6236" w:rsidRPr="00061824" w:rsidRDefault="004D6236" w:rsidP="00061824">
            <w:pPr>
              <w:ind w:left="113" w:right="113"/>
              <w:jc w:val="center"/>
              <w:rPr>
                <w:rFonts w:ascii="Times New Roman" w:hAnsi="Times New Roman"/>
              </w:rPr>
            </w:pPr>
            <w:r w:rsidRPr="00061824">
              <w:rPr>
                <w:rFonts w:ascii="Times New Roman" w:hAnsi="Times New Roman"/>
              </w:rPr>
              <w:t>превышен</w:t>
            </w:r>
          </w:p>
          <w:p w:rsidR="004D6236" w:rsidRPr="00061824" w:rsidRDefault="004D6236" w:rsidP="00061824">
            <w:pPr>
              <w:ind w:left="113" w:right="113"/>
              <w:jc w:val="center"/>
              <w:rPr>
                <w:rFonts w:ascii="Times New Roman" w:hAnsi="Times New Roman"/>
              </w:rPr>
            </w:pPr>
            <w:r w:rsidRPr="00061824">
              <w:rPr>
                <w:rFonts w:ascii="Times New Roman" w:hAnsi="Times New Roman"/>
              </w:rPr>
              <w:t>ПДК</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both"/>
              <w:rPr>
                <w:rFonts w:ascii="Times New Roman" w:hAnsi="Times New Roman"/>
              </w:rPr>
            </w:pPr>
            <w:r w:rsidRPr="00061824">
              <w:rPr>
                <w:rFonts w:ascii="Times New Roman" w:hAnsi="Times New Roman"/>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center"/>
              <w:rPr>
                <w:rFonts w:ascii="Times New Roman" w:hAnsi="Times New Roman"/>
              </w:rPr>
            </w:pPr>
            <w:r w:rsidRPr="00061824">
              <w:rPr>
                <w:rFonts w:ascii="Times New Roman" w:hAnsi="Times New Roman"/>
              </w:rPr>
              <w:t>Кратность</w:t>
            </w:r>
          </w:p>
          <w:p w:rsidR="004D6236" w:rsidRPr="00061824" w:rsidRDefault="004D6236" w:rsidP="00061824">
            <w:pPr>
              <w:ind w:left="113" w:right="113"/>
              <w:jc w:val="center"/>
              <w:rPr>
                <w:rFonts w:ascii="Times New Roman" w:hAnsi="Times New Roman"/>
              </w:rPr>
            </w:pPr>
            <w:r w:rsidRPr="00061824">
              <w:rPr>
                <w:rFonts w:ascii="Times New Roman" w:hAnsi="Times New Roman"/>
              </w:rPr>
              <w:t>превышен</w:t>
            </w:r>
          </w:p>
          <w:p w:rsidR="004D6236" w:rsidRPr="00061824" w:rsidRDefault="004D6236" w:rsidP="00061824">
            <w:pPr>
              <w:ind w:left="113" w:right="113"/>
              <w:jc w:val="center"/>
              <w:rPr>
                <w:rFonts w:ascii="Times New Roman" w:hAnsi="Times New Roman"/>
              </w:rPr>
            </w:pPr>
            <w:r w:rsidRPr="00061824">
              <w:rPr>
                <w:rFonts w:ascii="Times New Roman" w:hAnsi="Times New Roman"/>
              </w:rPr>
              <w:t>ПДК</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both"/>
              <w:rPr>
                <w:rFonts w:ascii="Times New Roman" w:hAnsi="Times New Roman"/>
              </w:rPr>
            </w:pPr>
            <w:r w:rsidRPr="00061824">
              <w:rPr>
                <w:rFonts w:ascii="Times New Roman" w:hAnsi="Times New Roman"/>
              </w:rPr>
              <w:t>мг/м³</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center"/>
              <w:rPr>
                <w:rFonts w:ascii="Times New Roman" w:hAnsi="Times New Roman"/>
              </w:rPr>
            </w:pPr>
            <w:r w:rsidRPr="00061824">
              <w:rPr>
                <w:rFonts w:ascii="Times New Roman" w:hAnsi="Times New Roman"/>
              </w:rPr>
              <w:t>Кратность</w:t>
            </w:r>
          </w:p>
          <w:p w:rsidR="004D6236" w:rsidRPr="00061824" w:rsidRDefault="004D6236" w:rsidP="00061824">
            <w:pPr>
              <w:ind w:left="113" w:right="113"/>
              <w:jc w:val="center"/>
              <w:rPr>
                <w:rFonts w:ascii="Times New Roman" w:hAnsi="Times New Roman"/>
              </w:rPr>
            </w:pPr>
            <w:r w:rsidRPr="00061824">
              <w:rPr>
                <w:rFonts w:ascii="Times New Roman" w:hAnsi="Times New Roman"/>
              </w:rPr>
              <w:t>превышен</w:t>
            </w:r>
          </w:p>
          <w:p w:rsidR="004D6236" w:rsidRPr="00061824" w:rsidRDefault="004D6236" w:rsidP="00061824">
            <w:pPr>
              <w:ind w:left="113" w:right="113"/>
              <w:jc w:val="center"/>
              <w:rPr>
                <w:rFonts w:ascii="Times New Roman" w:hAnsi="Times New Roman"/>
              </w:rPr>
            </w:pPr>
            <w:r w:rsidRPr="00061824">
              <w:rPr>
                <w:rFonts w:ascii="Times New Roman" w:hAnsi="Times New Roman"/>
              </w:rPr>
              <w:t>ПДК</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both"/>
              <w:rPr>
                <w:rFonts w:ascii="Times New Roman" w:hAnsi="Times New Roman"/>
              </w:rPr>
            </w:pPr>
            <w:r w:rsidRPr="00061824">
              <w:rPr>
                <w:rFonts w:ascii="Times New Roman" w:hAnsi="Times New Roman"/>
              </w:rPr>
              <w:t>мг/м³</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center"/>
              <w:rPr>
                <w:rFonts w:ascii="Times New Roman" w:hAnsi="Times New Roman"/>
              </w:rPr>
            </w:pPr>
            <w:r w:rsidRPr="00061824">
              <w:rPr>
                <w:rFonts w:ascii="Times New Roman" w:hAnsi="Times New Roman"/>
              </w:rPr>
              <w:t>Кратность</w:t>
            </w:r>
          </w:p>
          <w:p w:rsidR="004D6236" w:rsidRPr="00061824" w:rsidRDefault="004D6236" w:rsidP="00061824">
            <w:pPr>
              <w:ind w:left="113" w:right="113"/>
              <w:jc w:val="center"/>
              <w:rPr>
                <w:rFonts w:ascii="Times New Roman" w:hAnsi="Times New Roman"/>
              </w:rPr>
            </w:pPr>
            <w:r w:rsidRPr="00061824">
              <w:rPr>
                <w:rFonts w:ascii="Times New Roman" w:hAnsi="Times New Roman"/>
              </w:rPr>
              <w:t>превышен</w:t>
            </w:r>
          </w:p>
          <w:p w:rsidR="004D6236" w:rsidRPr="00061824" w:rsidRDefault="004D6236" w:rsidP="00061824">
            <w:pPr>
              <w:ind w:left="113" w:right="113"/>
              <w:jc w:val="center"/>
              <w:rPr>
                <w:rFonts w:ascii="Times New Roman" w:hAnsi="Times New Roman"/>
              </w:rPr>
            </w:pPr>
            <w:r w:rsidRPr="00061824">
              <w:rPr>
                <w:rFonts w:ascii="Times New Roman" w:hAnsi="Times New Roman"/>
              </w:rPr>
              <w:t>ПДК</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both"/>
              <w:rPr>
                <w:rFonts w:ascii="Times New Roman" w:hAnsi="Times New Roman"/>
              </w:rPr>
            </w:pPr>
            <w:r w:rsidRPr="00061824">
              <w:rPr>
                <w:rFonts w:ascii="Times New Roman" w:hAnsi="Times New Roman"/>
              </w:rPr>
              <w:t>мг/м³</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D6236" w:rsidRPr="00061824" w:rsidRDefault="004D6236" w:rsidP="00061824">
            <w:pPr>
              <w:ind w:left="113" w:right="113"/>
              <w:jc w:val="center"/>
              <w:rPr>
                <w:rFonts w:ascii="Times New Roman" w:hAnsi="Times New Roman"/>
              </w:rPr>
            </w:pPr>
            <w:r w:rsidRPr="00061824">
              <w:rPr>
                <w:rFonts w:ascii="Times New Roman" w:hAnsi="Times New Roman"/>
              </w:rPr>
              <w:t>Кратность</w:t>
            </w:r>
          </w:p>
          <w:p w:rsidR="004D6236" w:rsidRPr="00061824" w:rsidRDefault="004D6236" w:rsidP="00061824">
            <w:pPr>
              <w:ind w:left="113" w:right="113"/>
              <w:jc w:val="center"/>
              <w:rPr>
                <w:rFonts w:ascii="Times New Roman" w:hAnsi="Times New Roman"/>
              </w:rPr>
            </w:pPr>
            <w:r w:rsidRPr="00061824">
              <w:rPr>
                <w:rFonts w:ascii="Times New Roman" w:hAnsi="Times New Roman"/>
              </w:rPr>
              <w:t>превышен</w:t>
            </w:r>
          </w:p>
          <w:p w:rsidR="004D6236" w:rsidRPr="00061824" w:rsidRDefault="004D6236" w:rsidP="00061824">
            <w:pPr>
              <w:ind w:left="113" w:right="113"/>
              <w:jc w:val="center"/>
              <w:rPr>
                <w:rFonts w:ascii="Times New Roman" w:hAnsi="Times New Roman"/>
              </w:rPr>
            </w:pPr>
            <w:r w:rsidRPr="00061824">
              <w:rPr>
                <w:rFonts w:ascii="Times New Roman" w:hAnsi="Times New Roman"/>
              </w:rPr>
              <w:t>ПДК</w:t>
            </w:r>
          </w:p>
        </w:tc>
      </w:tr>
      <w:tr w:rsidR="004D6236" w:rsidRPr="00061824" w:rsidTr="001D2BFD">
        <w:trPr>
          <w:trHeight w:val="525"/>
        </w:trPr>
        <w:tc>
          <w:tcPr>
            <w:tcW w:w="2977"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szCs w:val="24"/>
              </w:rPr>
            </w:pPr>
            <w:r w:rsidRPr="00061824">
              <w:rPr>
                <w:rFonts w:ascii="Times New Roman" w:hAnsi="Times New Roman"/>
                <w:szCs w:val="24"/>
              </w:rPr>
              <w:t>Южная промзона  (КЮТЦ)</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0,08</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p>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0,217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p>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0,140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w:t>
            </w:r>
          </w:p>
        </w:tc>
      </w:tr>
      <w:tr w:rsidR="004D6236" w:rsidRPr="00061824" w:rsidTr="001D2BFD">
        <w:trPr>
          <w:trHeight w:val="282"/>
        </w:trPr>
        <w:tc>
          <w:tcPr>
            <w:tcW w:w="2977"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szCs w:val="24"/>
              </w:rPr>
            </w:pPr>
            <w:r w:rsidRPr="00061824">
              <w:rPr>
                <w:rFonts w:ascii="Times New Roman" w:hAnsi="Times New Roman"/>
                <w:szCs w:val="24"/>
              </w:rPr>
              <w:t xml:space="preserve">Северная промзона </w:t>
            </w:r>
          </w:p>
          <w:p w:rsidR="004D6236" w:rsidRPr="00061824" w:rsidRDefault="004D6236" w:rsidP="00061824">
            <w:pPr>
              <w:pStyle w:val="af8"/>
              <w:rPr>
                <w:rFonts w:ascii="Times New Roman" w:hAnsi="Times New Roman"/>
                <w:szCs w:val="24"/>
              </w:rPr>
            </w:pPr>
            <w:r w:rsidRPr="00061824">
              <w:rPr>
                <w:rFonts w:ascii="Times New Roman" w:hAnsi="Times New Roman"/>
                <w:spacing w:val="-20"/>
                <w:szCs w:val="24"/>
              </w:rPr>
              <w:t>( "КТЭЦ")</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0,06</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p>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0,212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p>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0,124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p>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p>
          <w:p w:rsidR="004D6236" w:rsidRPr="00061824" w:rsidRDefault="004D6236" w:rsidP="00061824">
            <w:pPr>
              <w:jc w:val="center"/>
              <w:rPr>
                <w:rFonts w:ascii="Times New Roman" w:hAnsi="Times New Roman"/>
              </w:rPr>
            </w:pPr>
            <w:r w:rsidRPr="00061824">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p>
          <w:p w:rsidR="004D6236" w:rsidRPr="00061824" w:rsidRDefault="004D6236" w:rsidP="00061824">
            <w:pPr>
              <w:jc w:val="center"/>
              <w:rPr>
                <w:rFonts w:ascii="Times New Roman" w:hAnsi="Times New Roman"/>
              </w:rPr>
            </w:pPr>
            <w:r w:rsidRPr="00061824">
              <w:rPr>
                <w:rFonts w:ascii="Times New Roman" w:hAnsi="Times New Roman"/>
              </w:rPr>
              <w:t>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w:t>
            </w:r>
          </w:p>
        </w:tc>
      </w:tr>
      <w:tr w:rsidR="004D6236" w:rsidRPr="00061824" w:rsidTr="001D2BFD">
        <w:trPr>
          <w:trHeight w:val="282"/>
        </w:trPr>
        <w:tc>
          <w:tcPr>
            <w:tcW w:w="2977"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szCs w:val="24"/>
              </w:rPr>
            </w:pPr>
            <w:r w:rsidRPr="00061824">
              <w:rPr>
                <w:rFonts w:ascii="Times New Roman" w:hAnsi="Times New Roman"/>
                <w:szCs w:val="24"/>
                <w:lang w:val="kk-KZ"/>
              </w:rPr>
              <w:t xml:space="preserve">Рынок </w:t>
            </w:r>
            <w:r w:rsidRPr="00061824">
              <w:rPr>
                <w:rFonts w:ascii="Times New Roman" w:hAnsi="Times New Roman"/>
                <w:szCs w:val="24"/>
              </w:rPr>
              <w:t>«Сыбага»</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0,211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0,130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w:t>
            </w:r>
          </w:p>
        </w:tc>
      </w:tr>
      <w:tr w:rsidR="004D6236" w:rsidRPr="00061824" w:rsidTr="001D2BFD">
        <w:trPr>
          <w:trHeight w:val="282"/>
        </w:trPr>
        <w:tc>
          <w:tcPr>
            <w:tcW w:w="2977"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szCs w:val="24"/>
                <w:lang w:val="kk-KZ"/>
              </w:rPr>
            </w:pPr>
            <w:r w:rsidRPr="00061824">
              <w:rPr>
                <w:rFonts w:ascii="Times New Roman" w:hAnsi="Times New Roman"/>
                <w:szCs w:val="24"/>
                <w:lang w:val="kk-KZ"/>
              </w:rPr>
              <w:t>Мкр «Акмечеть»</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0,189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0,122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w:t>
            </w:r>
          </w:p>
        </w:tc>
      </w:tr>
      <w:tr w:rsidR="004D6236" w:rsidRPr="00061824" w:rsidTr="001D2BFD">
        <w:trPr>
          <w:trHeight w:val="282"/>
        </w:trPr>
        <w:tc>
          <w:tcPr>
            <w:tcW w:w="2977"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szCs w:val="24"/>
                <w:lang w:val="kk-KZ"/>
              </w:rPr>
            </w:pPr>
            <w:r w:rsidRPr="00061824">
              <w:rPr>
                <w:rFonts w:ascii="Times New Roman" w:hAnsi="Times New Roman"/>
                <w:szCs w:val="24"/>
                <w:lang w:val="kk-KZ"/>
              </w:rPr>
              <w:t>Центр. площадь</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0,08</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0,219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0,131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0,11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0,6</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2,0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lang w:val="kk-KZ"/>
              </w:rPr>
            </w:pPr>
            <w:r w:rsidRPr="00061824">
              <w:rPr>
                <w:rFonts w:ascii="Times New Roman" w:hAnsi="Times New Roman"/>
                <w:szCs w:val="24"/>
                <w:lang w:val="kk-KZ"/>
              </w:rPr>
              <w:t>0,2</w:t>
            </w:r>
          </w:p>
        </w:tc>
      </w:tr>
    </w:tbl>
    <w:p w:rsidR="00DD184B" w:rsidRPr="00061824" w:rsidRDefault="00DD184B" w:rsidP="00061824">
      <w:pPr>
        <w:pStyle w:val="af3"/>
        <w:spacing w:before="0" w:after="0"/>
        <w:jc w:val="both"/>
        <w:rPr>
          <w:rFonts w:ascii="Times New Roman" w:hAnsi="Times New Roman"/>
          <w:bCs w:val="0"/>
          <w:sz w:val="24"/>
          <w:szCs w:val="24"/>
        </w:rPr>
      </w:pPr>
    </w:p>
    <w:p w:rsidR="00DD184B" w:rsidRPr="00061824" w:rsidRDefault="00DD184B" w:rsidP="00061824">
      <w:pPr>
        <w:pStyle w:val="af3"/>
        <w:spacing w:before="0" w:after="0"/>
        <w:jc w:val="right"/>
        <w:rPr>
          <w:rFonts w:ascii="Times New Roman" w:hAnsi="Times New Roman"/>
          <w:b w:val="0"/>
          <w:bCs w:val="0"/>
          <w:sz w:val="24"/>
          <w:szCs w:val="24"/>
        </w:rPr>
      </w:pPr>
    </w:p>
    <w:p w:rsidR="004E3F33" w:rsidRPr="00061824" w:rsidRDefault="004E3F33" w:rsidP="00061824">
      <w:pPr>
        <w:pStyle w:val="af3"/>
        <w:spacing w:before="0" w:after="0"/>
        <w:jc w:val="right"/>
        <w:rPr>
          <w:rFonts w:ascii="Times New Roman" w:hAnsi="Times New Roman"/>
          <w:b w:val="0"/>
          <w:bCs w:val="0"/>
          <w:sz w:val="24"/>
          <w:szCs w:val="24"/>
        </w:rPr>
        <w:sectPr w:rsidR="004E3F33" w:rsidRPr="00061824" w:rsidSect="004E3F33">
          <w:footerReference w:type="even" r:id="rId107"/>
          <w:footerReference w:type="default" r:id="rId108"/>
          <w:footerReference w:type="first" r:id="rId109"/>
          <w:pgSz w:w="16838" w:h="11906" w:orient="landscape"/>
          <w:pgMar w:top="1134" w:right="1134" w:bottom="851" w:left="1134" w:header="709" w:footer="709" w:gutter="0"/>
          <w:cols w:space="708"/>
          <w:docGrid w:linePitch="360"/>
        </w:sectPr>
      </w:pPr>
    </w:p>
    <w:p w:rsidR="00DD184B" w:rsidRPr="00061824" w:rsidRDefault="00DD184B" w:rsidP="00061824">
      <w:pPr>
        <w:pStyle w:val="af3"/>
        <w:spacing w:before="0" w:after="0"/>
        <w:jc w:val="right"/>
        <w:rPr>
          <w:rFonts w:ascii="Times New Roman" w:hAnsi="Times New Roman"/>
          <w:b w:val="0"/>
          <w:bCs w:val="0"/>
          <w:sz w:val="24"/>
          <w:szCs w:val="24"/>
          <w:lang w:val="kk-KZ"/>
        </w:rPr>
      </w:pPr>
      <w:r w:rsidRPr="00061824">
        <w:rPr>
          <w:rFonts w:ascii="Times New Roman" w:hAnsi="Times New Roman"/>
          <w:b w:val="0"/>
          <w:bCs w:val="0"/>
          <w:sz w:val="24"/>
          <w:szCs w:val="24"/>
        </w:rPr>
        <w:lastRenderedPageBreak/>
        <w:t xml:space="preserve">Таблица </w:t>
      </w:r>
      <w:r w:rsidR="0086390B" w:rsidRPr="00061824">
        <w:rPr>
          <w:rFonts w:ascii="Times New Roman" w:hAnsi="Times New Roman"/>
          <w:b w:val="0"/>
          <w:bCs w:val="0"/>
          <w:sz w:val="24"/>
          <w:szCs w:val="24"/>
          <w:lang w:val="kk-KZ"/>
        </w:rPr>
        <w:t>92</w:t>
      </w:r>
      <w:r w:rsidRPr="00061824">
        <w:rPr>
          <w:rFonts w:ascii="Times New Roman" w:hAnsi="Times New Roman"/>
          <w:b w:val="0"/>
          <w:bCs w:val="0"/>
          <w:sz w:val="24"/>
          <w:szCs w:val="24"/>
          <w:lang w:val="kk-KZ"/>
        </w:rPr>
        <w:t>.1</w:t>
      </w:r>
    </w:p>
    <w:p w:rsidR="00DD184B" w:rsidRPr="00061824" w:rsidRDefault="00DD184B" w:rsidP="00061824">
      <w:pPr>
        <w:rPr>
          <w:rFonts w:ascii="Times New Roman" w:hAnsi="Times New Roman"/>
        </w:rPr>
      </w:pPr>
    </w:p>
    <w:p w:rsidR="00DD184B" w:rsidRPr="00061824" w:rsidRDefault="00DD184B" w:rsidP="00061824">
      <w:pPr>
        <w:pStyle w:val="af3"/>
        <w:spacing w:before="0" w:after="0"/>
        <w:rPr>
          <w:rFonts w:ascii="Times New Roman" w:hAnsi="Times New Roman"/>
          <w:b w:val="0"/>
          <w:bCs w:val="0"/>
          <w:sz w:val="28"/>
          <w:szCs w:val="28"/>
        </w:rPr>
      </w:pPr>
      <w:r w:rsidRPr="00061824">
        <w:rPr>
          <w:rFonts w:ascii="Times New Roman" w:hAnsi="Times New Roman"/>
          <w:b w:val="0"/>
          <w:bCs w:val="0"/>
          <w:sz w:val="28"/>
          <w:szCs w:val="28"/>
        </w:rPr>
        <w:t>Характеристика состояния атмосферного воздуха Кызылординской</w:t>
      </w:r>
    </w:p>
    <w:p w:rsidR="00DD184B" w:rsidRPr="00061824" w:rsidRDefault="00232110" w:rsidP="00061824">
      <w:pPr>
        <w:pStyle w:val="af3"/>
        <w:spacing w:before="0" w:after="0"/>
        <w:rPr>
          <w:rFonts w:ascii="Times New Roman" w:hAnsi="Times New Roman"/>
          <w:b w:val="0"/>
          <w:bCs w:val="0"/>
          <w:sz w:val="24"/>
          <w:szCs w:val="24"/>
        </w:rPr>
      </w:pPr>
      <w:r w:rsidRPr="00061824">
        <w:rPr>
          <w:rFonts w:ascii="Times New Roman" w:hAnsi="Times New Roman"/>
          <w:b w:val="0"/>
          <w:bCs w:val="0"/>
          <w:sz w:val="28"/>
          <w:szCs w:val="28"/>
        </w:rPr>
        <w:t>за 1 квартал 2016</w:t>
      </w:r>
      <w:r w:rsidR="00DD184B" w:rsidRPr="00061824">
        <w:rPr>
          <w:rFonts w:ascii="Times New Roman" w:hAnsi="Times New Roman"/>
          <w:b w:val="0"/>
          <w:bCs w:val="0"/>
          <w:sz w:val="28"/>
          <w:szCs w:val="28"/>
        </w:rPr>
        <w:t xml:space="preserve"> год</w:t>
      </w:r>
      <w:r w:rsidRPr="00061824">
        <w:rPr>
          <w:rFonts w:ascii="Times New Roman" w:hAnsi="Times New Roman"/>
          <w:b w:val="0"/>
          <w:bCs w:val="0"/>
          <w:sz w:val="28"/>
          <w:szCs w:val="28"/>
        </w:rPr>
        <w:t xml:space="preserve"> </w:t>
      </w:r>
      <w:r w:rsidR="00DD184B" w:rsidRPr="00061824">
        <w:rPr>
          <w:rFonts w:ascii="Times New Roman" w:hAnsi="Times New Roman"/>
          <w:b w:val="0"/>
          <w:bCs w:val="0"/>
          <w:sz w:val="28"/>
          <w:szCs w:val="28"/>
        </w:rPr>
        <w:t>по данным экспедиционных наблюдений</w:t>
      </w:r>
    </w:p>
    <w:p w:rsidR="004E3F33" w:rsidRPr="00061824" w:rsidRDefault="004E3F33" w:rsidP="00061824">
      <w:pPr>
        <w:tabs>
          <w:tab w:val="left" w:pos="8527"/>
        </w:tabs>
        <w:jc w:val="center"/>
        <w:rPr>
          <w:rFonts w:ascii="Times New Roman" w:hAnsi="Times New Roman"/>
          <w:b/>
          <w:sz w:val="20"/>
          <w:szCs w:val="20"/>
        </w:rPr>
      </w:pPr>
    </w:p>
    <w:tbl>
      <w:tblPr>
        <w:tblW w:w="1594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97"/>
        <w:gridCol w:w="4210"/>
        <w:gridCol w:w="1139"/>
        <w:gridCol w:w="1328"/>
        <w:gridCol w:w="1307"/>
        <w:gridCol w:w="1307"/>
        <w:gridCol w:w="1303"/>
        <w:gridCol w:w="1276"/>
        <w:gridCol w:w="1276"/>
        <w:gridCol w:w="1202"/>
      </w:tblGrid>
      <w:tr w:rsidR="004D6236" w:rsidRPr="00061824" w:rsidTr="001D2BFD">
        <w:trPr>
          <w:cantSplit/>
          <w:trHeight w:val="253"/>
        </w:trPr>
        <w:tc>
          <w:tcPr>
            <w:tcW w:w="5807" w:type="dxa"/>
            <w:gridSpan w:val="2"/>
            <w:vMerge w:val="restart"/>
            <w:tcBorders>
              <w:top w:val="single" w:sz="4" w:space="0" w:color="auto"/>
              <w:left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b/>
              </w:rPr>
            </w:pPr>
          </w:p>
          <w:p w:rsidR="004D6236" w:rsidRPr="00061824" w:rsidRDefault="004D6236" w:rsidP="00061824">
            <w:pPr>
              <w:pStyle w:val="af8"/>
              <w:rPr>
                <w:rFonts w:ascii="Times New Roman" w:hAnsi="Times New Roman"/>
                <w:b/>
              </w:rPr>
            </w:pPr>
          </w:p>
          <w:p w:rsidR="004D6236" w:rsidRPr="00061824" w:rsidRDefault="004D6236" w:rsidP="00061824">
            <w:pPr>
              <w:pStyle w:val="af8"/>
              <w:jc w:val="center"/>
              <w:rPr>
                <w:rFonts w:ascii="Times New Roman" w:hAnsi="Times New Roman"/>
                <w:b/>
              </w:rPr>
            </w:pPr>
            <w:r w:rsidRPr="00061824">
              <w:rPr>
                <w:rFonts w:ascii="Times New Roman" w:hAnsi="Times New Roman"/>
                <w:b/>
              </w:rPr>
              <w:t>Наименование точек отбора</w:t>
            </w:r>
          </w:p>
          <w:p w:rsidR="004D6236" w:rsidRPr="00061824" w:rsidRDefault="004D6236" w:rsidP="00061824">
            <w:pPr>
              <w:pStyle w:val="af8"/>
              <w:rPr>
                <w:rFonts w:ascii="Times New Roman" w:hAnsi="Times New Roman"/>
                <w:b/>
              </w:rPr>
            </w:pPr>
          </w:p>
          <w:p w:rsidR="004D6236" w:rsidRPr="00061824" w:rsidRDefault="004D6236" w:rsidP="00061824">
            <w:pPr>
              <w:pStyle w:val="af8"/>
              <w:rPr>
                <w:rFonts w:ascii="Times New Roman" w:hAnsi="Times New Roman"/>
                <w:b/>
              </w:rPr>
            </w:pPr>
          </w:p>
          <w:p w:rsidR="004D6236" w:rsidRPr="00061824" w:rsidRDefault="004D6236" w:rsidP="00061824">
            <w:pPr>
              <w:pStyle w:val="af8"/>
              <w:rPr>
                <w:rFonts w:ascii="Times New Roman" w:hAnsi="Times New Roman"/>
                <w:b/>
              </w:rPr>
            </w:pPr>
          </w:p>
          <w:p w:rsidR="004D6236" w:rsidRPr="00061824" w:rsidRDefault="004D6236" w:rsidP="00061824">
            <w:pPr>
              <w:pStyle w:val="af8"/>
              <w:rPr>
                <w:rFonts w:ascii="Times New Roman" w:hAnsi="Times New Roman"/>
                <w:b/>
              </w:rPr>
            </w:pPr>
          </w:p>
        </w:tc>
        <w:tc>
          <w:tcPr>
            <w:tcW w:w="10138" w:type="dxa"/>
            <w:gridSpan w:val="8"/>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b/>
              </w:rPr>
            </w:pPr>
            <w:r w:rsidRPr="00061824">
              <w:rPr>
                <w:rFonts w:ascii="Times New Roman" w:hAnsi="Times New Roman"/>
                <w:b/>
              </w:rPr>
              <w:t>Максимально-разовая концентрация, кратная ПДК</w:t>
            </w:r>
          </w:p>
        </w:tc>
      </w:tr>
      <w:tr w:rsidR="004D6236" w:rsidRPr="00061824" w:rsidTr="001D2BFD">
        <w:trPr>
          <w:cantSplit/>
          <w:trHeight w:val="273"/>
        </w:trPr>
        <w:tc>
          <w:tcPr>
            <w:tcW w:w="5807" w:type="dxa"/>
            <w:gridSpan w:val="2"/>
            <w:vMerge/>
            <w:tcBorders>
              <w:left w:val="single" w:sz="4" w:space="0" w:color="auto"/>
              <w:right w:val="single" w:sz="4" w:space="0" w:color="auto"/>
            </w:tcBorders>
            <w:shd w:val="clear" w:color="auto" w:fill="auto"/>
            <w:vAlign w:val="center"/>
          </w:tcPr>
          <w:p w:rsidR="004D6236" w:rsidRPr="00061824" w:rsidRDefault="004D6236" w:rsidP="00061824">
            <w:pPr>
              <w:pStyle w:val="af8"/>
              <w:rPr>
                <w:rFonts w:ascii="Times New Roman" w:hAnsi="Times New Roman"/>
                <w:b/>
              </w:rPr>
            </w:pPr>
          </w:p>
        </w:tc>
        <w:tc>
          <w:tcPr>
            <w:tcW w:w="2467" w:type="dxa"/>
            <w:gridSpan w:val="2"/>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b/>
              </w:rPr>
            </w:pPr>
            <w:r w:rsidRPr="00061824">
              <w:rPr>
                <w:rFonts w:ascii="Times New Roman" w:hAnsi="Times New Roman"/>
                <w:b/>
              </w:rPr>
              <w:t>Взвешенные вещества</w:t>
            </w:r>
          </w:p>
        </w:tc>
        <w:tc>
          <w:tcPr>
            <w:tcW w:w="2614" w:type="dxa"/>
            <w:gridSpan w:val="2"/>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b/>
              </w:rPr>
            </w:pPr>
            <w:r w:rsidRPr="00061824">
              <w:rPr>
                <w:rFonts w:ascii="Times New Roman" w:hAnsi="Times New Roman"/>
                <w:b/>
              </w:rPr>
              <w:t xml:space="preserve">Диоксид  </w:t>
            </w:r>
          </w:p>
          <w:p w:rsidR="004D6236" w:rsidRPr="00061824" w:rsidRDefault="004D6236" w:rsidP="00061824">
            <w:pPr>
              <w:pStyle w:val="af8"/>
              <w:jc w:val="center"/>
              <w:rPr>
                <w:rFonts w:ascii="Times New Roman" w:hAnsi="Times New Roman"/>
                <w:b/>
                <w:vertAlign w:val="subscript"/>
              </w:rPr>
            </w:pPr>
            <w:r w:rsidRPr="00061824">
              <w:rPr>
                <w:rFonts w:ascii="Times New Roman" w:hAnsi="Times New Roman"/>
                <w:b/>
              </w:rPr>
              <w:t>серы</w:t>
            </w:r>
          </w:p>
        </w:tc>
        <w:tc>
          <w:tcPr>
            <w:tcW w:w="2579" w:type="dxa"/>
            <w:gridSpan w:val="2"/>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b/>
              </w:rPr>
            </w:pPr>
            <w:r w:rsidRPr="00061824">
              <w:rPr>
                <w:rFonts w:ascii="Times New Roman" w:hAnsi="Times New Roman"/>
                <w:b/>
              </w:rPr>
              <w:t xml:space="preserve">Диоксид </w:t>
            </w:r>
          </w:p>
          <w:p w:rsidR="004D6236" w:rsidRPr="00061824" w:rsidRDefault="004D6236" w:rsidP="00061824">
            <w:pPr>
              <w:pStyle w:val="af8"/>
              <w:jc w:val="center"/>
              <w:rPr>
                <w:rFonts w:ascii="Times New Roman" w:hAnsi="Times New Roman"/>
                <w:b/>
              </w:rPr>
            </w:pPr>
            <w:r w:rsidRPr="00061824">
              <w:rPr>
                <w:rFonts w:ascii="Times New Roman" w:hAnsi="Times New Roman"/>
                <w:b/>
              </w:rPr>
              <w:t xml:space="preserve"> азота</w:t>
            </w:r>
          </w:p>
        </w:tc>
        <w:tc>
          <w:tcPr>
            <w:tcW w:w="2478" w:type="dxa"/>
            <w:gridSpan w:val="2"/>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b/>
                <w:i/>
              </w:rPr>
            </w:pPr>
            <w:r w:rsidRPr="00061824">
              <w:rPr>
                <w:rFonts w:ascii="Times New Roman" w:hAnsi="Times New Roman"/>
                <w:b/>
              </w:rPr>
              <w:t>Оксид</w:t>
            </w:r>
          </w:p>
          <w:p w:rsidR="004D6236" w:rsidRPr="00061824" w:rsidRDefault="004D6236" w:rsidP="00061824">
            <w:pPr>
              <w:pStyle w:val="af8"/>
              <w:jc w:val="center"/>
              <w:rPr>
                <w:rFonts w:ascii="Times New Roman" w:hAnsi="Times New Roman"/>
                <w:b/>
                <w:i/>
              </w:rPr>
            </w:pPr>
            <w:r w:rsidRPr="00061824">
              <w:rPr>
                <w:rFonts w:ascii="Times New Roman" w:hAnsi="Times New Roman"/>
                <w:b/>
              </w:rPr>
              <w:t>углерода</w:t>
            </w:r>
          </w:p>
        </w:tc>
      </w:tr>
      <w:tr w:rsidR="004D6236" w:rsidRPr="00061824" w:rsidTr="001D2BFD">
        <w:trPr>
          <w:cantSplit/>
          <w:trHeight w:val="984"/>
        </w:trPr>
        <w:tc>
          <w:tcPr>
            <w:tcW w:w="5807" w:type="dxa"/>
            <w:gridSpan w:val="2"/>
            <w:vMerge/>
            <w:tcBorders>
              <w:left w:val="single" w:sz="4" w:space="0" w:color="auto"/>
              <w:right w:val="single" w:sz="4" w:space="0" w:color="auto"/>
            </w:tcBorders>
            <w:shd w:val="clear" w:color="auto" w:fill="auto"/>
            <w:vAlign w:val="center"/>
          </w:tcPr>
          <w:p w:rsidR="004D6236" w:rsidRPr="00061824" w:rsidRDefault="004D6236" w:rsidP="00061824">
            <w:pPr>
              <w:pStyle w:val="af8"/>
              <w:rPr>
                <w:rFonts w:ascii="Times New Roman" w:hAnsi="Times New Roman"/>
                <w:b/>
              </w:rPr>
            </w:pPr>
          </w:p>
        </w:tc>
        <w:tc>
          <w:tcPr>
            <w:tcW w:w="1139" w:type="dxa"/>
            <w:tcBorders>
              <w:top w:val="single" w:sz="4" w:space="0" w:color="auto"/>
              <w:left w:val="single" w:sz="4" w:space="0" w:color="auto"/>
              <w:right w:val="single" w:sz="4" w:space="0" w:color="auto"/>
            </w:tcBorders>
            <w:shd w:val="clear" w:color="auto" w:fill="auto"/>
            <w:textDirection w:val="btLr"/>
            <w:vAlign w:val="center"/>
          </w:tcPr>
          <w:p w:rsidR="004D6236" w:rsidRPr="00061824" w:rsidRDefault="004D6236" w:rsidP="00061824">
            <w:pPr>
              <w:pStyle w:val="af8"/>
              <w:jc w:val="center"/>
              <w:rPr>
                <w:rFonts w:ascii="Times New Roman" w:hAnsi="Times New Roman"/>
                <w:b/>
              </w:rPr>
            </w:pPr>
            <w:r w:rsidRPr="00061824">
              <w:rPr>
                <w:rFonts w:ascii="Times New Roman" w:hAnsi="Times New Roman"/>
                <w:b/>
              </w:rPr>
              <w:t>мг/м³</w:t>
            </w:r>
          </w:p>
        </w:tc>
        <w:tc>
          <w:tcPr>
            <w:tcW w:w="1328" w:type="dxa"/>
            <w:tcBorders>
              <w:top w:val="single" w:sz="4" w:space="0" w:color="auto"/>
              <w:left w:val="single" w:sz="4" w:space="0" w:color="auto"/>
              <w:right w:val="single" w:sz="4" w:space="0" w:color="auto"/>
            </w:tcBorders>
            <w:shd w:val="clear" w:color="auto" w:fill="auto"/>
            <w:textDirection w:val="btLr"/>
            <w:vAlign w:val="center"/>
          </w:tcPr>
          <w:p w:rsidR="004D6236" w:rsidRPr="00061824" w:rsidRDefault="004D6236" w:rsidP="00061824">
            <w:pPr>
              <w:pStyle w:val="af8"/>
              <w:jc w:val="center"/>
              <w:rPr>
                <w:rFonts w:ascii="Times New Roman" w:hAnsi="Times New Roman"/>
                <w:b/>
              </w:rPr>
            </w:pPr>
            <w:r w:rsidRPr="00061824">
              <w:rPr>
                <w:rFonts w:ascii="Times New Roman" w:hAnsi="Times New Roman"/>
                <w:b/>
              </w:rPr>
              <w:t>Кратн.</w:t>
            </w:r>
          </w:p>
          <w:p w:rsidR="004D6236" w:rsidRPr="00061824" w:rsidRDefault="004D6236" w:rsidP="00061824">
            <w:pPr>
              <w:pStyle w:val="af8"/>
              <w:jc w:val="center"/>
              <w:rPr>
                <w:rFonts w:ascii="Times New Roman" w:hAnsi="Times New Roman"/>
                <w:b/>
              </w:rPr>
            </w:pPr>
            <w:r w:rsidRPr="00061824">
              <w:rPr>
                <w:rFonts w:ascii="Times New Roman" w:hAnsi="Times New Roman"/>
                <w:b/>
              </w:rPr>
              <w:t>Превыш</w:t>
            </w:r>
          </w:p>
          <w:p w:rsidR="004D6236" w:rsidRPr="00061824" w:rsidRDefault="004D6236" w:rsidP="00061824">
            <w:pPr>
              <w:pStyle w:val="af8"/>
              <w:jc w:val="center"/>
              <w:rPr>
                <w:rFonts w:ascii="Times New Roman" w:hAnsi="Times New Roman"/>
                <w:b/>
              </w:rPr>
            </w:pPr>
            <w:r w:rsidRPr="00061824">
              <w:rPr>
                <w:rFonts w:ascii="Times New Roman" w:hAnsi="Times New Roman"/>
                <w:b/>
              </w:rPr>
              <w:t>ПДК</w:t>
            </w:r>
          </w:p>
        </w:tc>
        <w:tc>
          <w:tcPr>
            <w:tcW w:w="1307" w:type="dxa"/>
            <w:tcBorders>
              <w:top w:val="single" w:sz="4" w:space="0" w:color="auto"/>
              <w:left w:val="single" w:sz="4" w:space="0" w:color="auto"/>
              <w:right w:val="single" w:sz="4" w:space="0" w:color="auto"/>
            </w:tcBorders>
            <w:shd w:val="clear" w:color="auto" w:fill="auto"/>
            <w:textDirection w:val="btLr"/>
            <w:vAlign w:val="center"/>
          </w:tcPr>
          <w:p w:rsidR="004D6236" w:rsidRPr="00061824" w:rsidRDefault="004D6236" w:rsidP="00061824">
            <w:pPr>
              <w:pStyle w:val="af8"/>
              <w:jc w:val="center"/>
              <w:rPr>
                <w:rFonts w:ascii="Times New Roman" w:hAnsi="Times New Roman"/>
                <w:b/>
              </w:rPr>
            </w:pPr>
            <w:r w:rsidRPr="00061824">
              <w:rPr>
                <w:rFonts w:ascii="Times New Roman" w:hAnsi="Times New Roman"/>
                <w:b/>
              </w:rPr>
              <w:t>мг/м³</w:t>
            </w:r>
          </w:p>
        </w:tc>
        <w:tc>
          <w:tcPr>
            <w:tcW w:w="1307" w:type="dxa"/>
            <w:tcBorders>
              <w:top w:val="single" w:sz="4" w:space="0" w:color="auto"/>
              <w:left w:val="single" w:sz="4" w:space="0" w:color="auto"/>
              <w:right w:val="single" w:sz="4" w:space="0" w:color="auto"/>
            </w:tcBorders>
            <w:shd w:val="clear" w:color="auto" w:fill="auto"/>
            <w:textDirection w:val="btLr"/>
            <w:vAlign w:val="center"/>
          </w:tcPr>
          <w:p w:rsidR="004D6236" w:rsidRPr="00061824" w:rsidRDefault="004D6236" w:rsidP="00061824">
            <w:pPr>
              <w:pStyle w:val="af8"/>
              <w:jc w:val="center"/>
              <w:rPr>
                <w:rFonts w:ascii="Times New Roman" w:hAnsi="Times New Roman"/>
                <w:b/>
              </w:rPr>
            </w:pPr>
            <w:r w:rsidRPr="00061824">
              <w:rPr>
                <w:rFonts w:ascii="Times New Roman" w:hAnsi="Times New Roman"/>
                <w:b/>
              </w:rPr>
              <w:t>Кратн.</w:t>
            </w:r>
          </w:p>
          <w:p w:rsidR="004D6236" w:rsidRPr="00061824" w:rsidRDefault="004D6236" w:rsidP="00061824">
            <w:pPr>
              <w:pStyle w:val="af8"/>
              <w:jc w:val="center"/>
              <w:rPr>
                <w:rFonts w:ascii="Times New Roman" w:hAnsi="Times New Roman"/>
                <w:b/>
              </w:rPr>
            </w:pPr>
            <w:r w:rsidRPr="00061824">
              <w:rPr>
                <w:rFonts w:ascii="Times New Roman" w:hAnsi="Times New Roman"/>
                <w:b/>
              </w:rPr>
              <w:t>Превыш</w:t>
            </w:r>
          </w:p>
          <w:p w:rsidR="004D6236" w:rsidRPr="00061824" w:rsidRDefault="004D6236" w:rsidP="00061824">
            <w:pPr>
              <w:pStyle w:val="af8"/>
              <w:jc w:val="center"/>
              <w:rPr>
                <w:rFonts w:ascii="Times New Roman" w:hAnsi="Times New Roman"/>
                <w:b/>
              </w:rPr>
            </w:pPr>
            <w:r w:rsidRPr="00061824">
              <w:rPr>
                <w:rFonts w:ascii="Times New Roman" w:hAnsi="Times New Roman"/>
                <w:b/>
              </w:rPr>
              <w:t>ПДК</w:t>
            </w:r>
          </w:p>
        </w:tc>
        <w:tc>
          <w:tcPr>
            <w:tcW w:w="1303" w:type="dxa"/>
            <w:tcBorders>
              <w:top w:val="single" w:sz="4" w:space="0" w:color="auto"/>
              <w:left w:val="single" w:sz="4" w:space="0" w:color="auto"/>
              <w:right w:val="single" w:sz="4" w:space="0" w:color="auto"/>
            </w:tcBorders>
            <w:shd w:val="clear" w:color="auto" w:fill="auto"/>
            <w:textDirection w:val="btLr"/>
            <w:vAlign w:val="center"/>
          </w:tcPr>
          <w:p w:rsidR="004D6236" w:rsidRPr="00061824" w:rsidRDefault="004D6236" w:rsidP="00061824">
            <w:pPr>
              <w:pStyle w:val="af8"/>
              <w:jc w:val="center"/>
              <w:rPr>
                <w:rFonts w:ascii="Times New Roman" w:hAnsi="Times New Roman"/>
                <w:b/>
              </w:rPr>
            </w:pPr>
            <w:r w:rsidRPr="00061824">
              <w:rPr>
                <w:rFonts w:ascii="Times New Roman" w:hAnsi="Times New Roman"/>
                <w:b/>
              </w:rPr>
              <w:t>мг/м³</w:t>
            </w:r>
          </w:p>
        </w:tc>
        <w:tc>
          <w:tcPr>
            <w:tcW w:w="1276" w:type="dxa"/>
            <w:tcBorders>
              <w:top w:val="single" w:sz="4" w:space="0" w:color="auto"/>
              <w:left w:val="single" w:sz="4" w:space="0" w:color="auto"/>
              <w:right w:val="single" w:sz="4" w:space="0" w:color="auto"/>
            </w:tcBorders>
            <w:shd w:val="clear" w:color="auto" w:fill="auto"/>
            <w:textDirection w:val="btLr"/>
            <w:vAlign w:val="center"/>
          </w:tcPr>
          <w:p w:rsidR="004D6236" w:rsidRPr="00061824" w:rsidRDefault="004D6236" w:rsidP="00061824">
            <w:pPr>
              <w:pStyle w:val="af8"/>
              <w:jc w:val="center"/>
              <w:rPr>
                <w:rFonts w:ascii="Times New Roman" w:hAnsi="Times New Roman"/>
                <w:b/>
              </w:rPr>
            </w:pPr>
            <w:r w:rsidRPr="00061824">
              <w:rPr>
                <w:rFonts w:ascii="Times New Roman" w:hAnsi="Times New Roman"/>
                <w:b/>
              </w:rPr>
              <w:t>Кратн.</w:t>
            </w:r>
          </w:p>
          <w:p w:rsidR="004D6236" w:rsidRPr="00061824" w:rsidRDefault="004D6236" w:rsidP="00061824">
            <w:pPr>
              <w:pStyle w:val="af8"/>
              <w:jc w:val="center"/>
              <w:rPr>
                <w:rFonts w:ascii="Times New Roman" w:hAnsi="Times New Roman"/>
                <w:b/>
              </w:rPr>
            </w:pPr>
            <w:r w:rsidRPr="00061824">
              <w:rPr>
                <w:rFonts w:ascii="Times New Roman" w:hAnsi="Times New Roman"/>
                <w:b/>
              </w:rPr>
              <w:t>Превыш</w:t>
            </w:r>
          </w:p>
          <w:p w:rsidR="004D6236" w:rsidRPr="00061824" w:rsidRDefault="004D6236" w:rsidP="00061824">
            <w:pPr>
              <w:pStyle w:val="af8"/>
              <w:jc w:val="center"/>
              <w:rPr>
                <w:rFonts w:ascii="Times New Roman" w:hAnsi="Times New Roman"/>
                <w:b/>
              </w:rPr>
            </w:pPr>
            <w:r w:rsidRPr="00061824">
              <w:rPr>
                <w:rFonts w:ascii="Times New Roman" w:hAnsi="Times New Roman"/>
                <w:b/>
              </w:rPr>
              <w:t>ПДК</w:t>
            </w:r>
          </w:p>
        </w:tc>
        <w:tc>
          <w:tcPr>
            <w:tcW w:w="1276" w:type="dxa"/>
            <w:tcBorders>
              <w:top w:val="single" w:sz="4" w:space="0" w:color="auto"/>
              <w:left w:val="single" w:sz="4" w:space="0" w:color="auto"/>
              <w:right w:val="single" w:sz="4" w:space="0" w:color="auto"/>
            </w:tcBorders>
            <w:shd w:val="clear" w:color="auto" w:fill="auto"/>
            <w:textDirection w:val="btLr"/>
            <w:vAlign w:val="center"/>
          </w:tcPr>
          <w:p w:rsidR="004D6236" w:rsidRPr="00061824" w:rsidRDefault="004D6236" w:rsidP="00061824">
            <w:pPr>
              <w:pStyle w:val="af8"/>
              <w:jc w:val="center"/>
              <w:rPr>
                <w:rFonts w:ascii="Times New Roman" w:hAnsi="Times New Roman"/>
                <w:b/>
              </w:rPr>
            </w:pPr>
            <w:r w:rsidRPr="00061824">
              <w:rPr>
                <w:rFonts w:ascii="Times New Roman" w:hAnsi="Times New Roman"/>
                <w:b/>
              </w:rPr>
              <w:t>мг/м³</w:t>
            </w:r>
          </w:p>
        </w:tc>
        <w:tc>
          <w:tcPr>
            <w:tcW w:w="1202" w:type="dxa"/>
            <w:tcBorders>
              <w:top w:val="single" w:sz="4" w:space="0" w:color="auto"/>
              <w:left w:val="single" w:sz="4" w:space="0" w:color="auto"/>
              <w:right w:val="single" w:sz="4" w:space="0" w:color="auto"/>
            </w:tcBorders>
            <w:shd w:val="clear" w:color="auto" w:fill="auto"/>
            <w:textDirection w:val="btLr"/>
            <w:vAlign w:val="center"/>
          </w:tcPr>
          <w:p w:rsidR="004D6236" w:rsidRPr="00061824" w:rsidRDefault="004D6236" w:rsidP="00061824">
            <w:pPr>
              <w:pStyle w:val="af8"/>
              <w:jc w:val="center"/>
              <w:rPr>
                <w:rFonts w:ascii="Times New Roman" w:hAnsi="Times New Roman"/>
                <w:b/>
              </w:rPr>
            </w:pPr>
            <w:r w:rsidRPr="00061824">
              <w:rPr>
                <w:rFonts w:ascii="Times New Roman" w:hAnsi="Times New Roman"/>
                <w:b/>
              </w:rPr>
              <w:t>Кратн.</w:t>
            </w:r>
          </w:p>
          <w:p w:rsidR="004D6236" w:rsidRPr="00061824" w:rsidRDefault="004D6236" w:rsidP="00061824">
            <w:pPr>
              <w:pStyle w:val="af8"/>
              <w:jc w:val="center"/>
              <w:rPr>
                <w:rFonts w:ascii="Times New Roman" w:hAnsi="Times New Roman"/>
                <w:b/>
              </w:rPr>
            </w:pPr>
            <w:r w:rsidRPr="00061824">
              <w:rPr>
                <w:rFonts w:ascii="Times New Roman" w:hAnsi="Times New Roman"/>
                <w:b/>
              </w:rPr>
              <w:t>Превыш</w:t>
            </w:r>
          </w:p>
          <w:p w:rsidR="004D6236" w:rsidRPr="00061824" w:rsidRDefault="004D6236" w:rsidP="00061824">
            <w:pPr>
              <w:pStyle w:val="af8"/>
              <w:jc w:val="center"/>
              <w:rPr>
                <w:rFonts w:ascii="Times New Roman" w:hAnsi="Times New Roman"/>
                <w:b/>
              </w:rPr>
            </w:pPr>
            <w:r w:rsidRPr="00061824">
              <w:rPr>
                <w:rFonts w:ascii="Times New Roman" w:hAnsi="Times New Roman"/>
                <w:b/>
              </w:rPr>
              <w:t>ПДК</w:t>
            </w:r>
          </w:p>
        </w:tc>
      </w:tr>
      <w:tr w:rsidR="004D6236" w:rsidRPr="00061824" w:rsidTr="001D2BFD">
        <w:trPr>
          <w:trHeight w:val="240"/>
        </w:trPr>
        <w:tc>
          <w:tcPr>
            <w:tcW w:w="1597" w:type="dxa"/>
            <w:vMerge w:val="restart"/>
            <w:tcBorders>
              <w:top w:val="single" w:sz="4" w:space="0" w:color="auto"/>
              <w:left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p w:rsidR="004D6236" w:rsidRPr="00061824" w:rsidRDefault="004D6236" w:rsidP="00061824">
            <w:pPr>
              <w:pStyle w:val="af8"/>
              <w:rPr>
                <w:rFonts w:ascii="Times New Roman" w:hAnsi="Times New Roman"/>
              </w:rPr>
            </w:pPr>
            <w:r w:rsidRPr="00061824">
              <w:rPr>
                <w:rFonts w:ascii="Times New Roman" w:hAnsi="Times New Roman"/>
              </w:rPr>
              <w:t>Жанакорган</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 xml:space="preserve"> Центр района (ул. Корасан ата)</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0,162</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0,10</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0,5</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71"/>
        </w:trPr>
        <w:tc>
          <w:tcPr>
            <w:tcW w:w="1597" w:type="dxa"/>
            <w:vMerge/>
            <w:tcBorders>
              <w:left w:val="single" w:sz="4" w:space="0" w:color="auto"/>
              <w:right w:val="single" w:sz="4" w:space="0" w:color="auto"/>
            </w:tcBorders>
            <w:shd w:val="clear" w:color="auto" w:fill="auto"/>
          </w:tcPr>
          <w:p w:rsidR="004D6236" w:rsidRPr="00061824" w:rsidRDefault="004D6236" w:rsidP="00061824">
            <w:pPr>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Рынок (ул. Манап Кокенов)</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0,141</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0,09</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76"/>
        </w:trPr>
        <w:tc>
          <w:tcPr>
            <w:tcW w:w="1597" w:type="dxa"/>
            <w:vMerge/>
            <w:tcBorders>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Ж/д вокзал (ул. Амангельды)</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0,199</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0,09</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79"/>
        </w:trPr>
        <w:tc>
          <w:tcPr>
            <w:tcW w:w="1597" w:type="dxa"/>
            <w:vMerge w:val="restart"/>
            <w:tcBorders>
              <w:top w:val="single" w:sz="4" w:space="0" w:color="auto"/>
              <w:left w:val="single" w:sz="4" w:space="0" w:color="auto"/>
              <w:right w:val="single" w:sz="4" w:space="0" w:color="auto"/>
            </w:tcBorders>
            <w:shd w:val="clear" w:color="auto" w:fill="auto"/>
          </w:tcPr>
          <w:p w:rsidR="004D6236" w:rsidRPr="00061824" w:rsidRDefault="004D6236" w:rsidP="00061824">
            <w:pPr>
              <w:rPr>
                <w:rFonts w:ascii="Times New Roman" w:hAnsi="Times New Roman"/>
              </w:rPr>
            </w:pPr>
          </w:p>
          <w:p w:rsidR="004D6236" w:rsidRPr="00061824" w:rsidRDefault="004D6236" w:rsidP="00061824">
            <w:pPr>
              <w:rPr>
                <w:rFonts w:ascii="Times New Roman" w:hAnsi="Times New Roman"/>
              </w:rPr>
            </w:pPr>
            <w:r w:rsidRPr="00061824">
              <w:rPr>
                <w:rFonts w:ascii="Times New Roman" w:hAnsi="Times New Roman"/>
              </w:rPr>
              <w:t>Шиели</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Центр района (ул. Сатпаева)</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0,171</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0,11</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0,6</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56"/>
        </w:trPr>
        <w:tc>
          <w:tcPr>
            <w:tcW w:w="1597" w:type="dxa"/>
            <w:vMerge/>
            <w:tcBorders>
              <w:left w:val="single" w:sz="4" w:space="0" w:color="auto"/>
              <w:right w:val="single" w:sz="4" w:space="0" w:color="auto"/>
            </w:tcBorders>
            <w:shd w:val="clear" w:color="auto" w:fill="auto"/>
          </w:tcPr>
          <w:p w:rsidR="004D6236" w:rsidRPr="00061824" w:rsidRDefault="004D6236" w:rsidP="00061824">
            <w:pPr>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Рынок (ул. Даулеткерей)</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0,188</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0,08</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73"/>
        </w:trPr>
        <w:tc>
          <w:tcPr>
            <w:tcW w:w="1597" w:type="dxa"/>
            <w:vMerge/>
            <w:tcBorders>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 xml:space="preserve"> Ж/д вокзал(ул. А. Байтурсынова)</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0,174</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0,09</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78"/>
        </w:trPr>
        <w:tc>
          <w:tcPr>
            <w:tcW w:w="1597" w:type="dxa"/>
            <w:vMerge w:val="restart"/>
            <w:tcBorders>
              <w:top w:val="single" w:sz="4" w:space="0" w:color="auto"/>
              <w:left w:val="single" w:sz="4" w:space="0" w:color="auto"/>
              <w:right w:val="single" w:sz="4" w:space="0" w:color="auto"/>
            </w:tcBorders>
            <w:shd w:val="clear" w:color="auto" w:fill="auto"/>
          </w:tcPr>
          <w:p w:rsidR="004D6236" w:rsidRPr="00061824" w:rsidRDefault="004D6236" w:rsidP="00061824">
            <w:pPr>
              <w:rPr>
                <w:rFonts w:ascii="Times New Roman" w:hAnsi="Times New Roman"/>
              </w:rPr>
            </w:pPr>
          </w:p>
          <w:p w:rsidR="004D6236" w:rsidRPr="00061824" w:rsidRDefault="004D6236" w:rsidP="00061824">
            <w:pPr>
              <w:rPr>
                <w:rFonts w:ascii="Times New Roman" w:hAnsi="Times New Roman"/>
              </w:rPr>
            </w:pPr>
            <w:r w:rsidRPr="00061824">
              <w:rPr>
                <w:rFonts w:ascii="Times New Roman" w:hAnsi="Times New Roman"/>
              </w:rPr>
              <w:t>Сырдарья</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Центр района (ул. Конаева)</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0,180</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0,08</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81"/>
        </w:trPr>
        <w:tc>
          <w:tcPr>
            <w:tcW w:w="1597" w:type="dxa"/>
            <w:vMerge/>
            <w:tcBorders>
              <w:left w:val="single" w:sz="4" w:space="0" w:color="auto"/>
              <w:right w:val="single" w:sz="4" w:space="0" w:color="auto"/>
            </w:tcBorders>
            <w:shd w:val="clear" w:color="auto" w:fill="auto"/>
          </w:tcPr>
          <w:p w:rsidR="004D6236" w:rsidRPr="00061824" w:rsidRDefault="004D6236" w:rsidP="00061824">
            <w:pPr>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Рынок (ул. Керейтбаева)</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0,196</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0,07</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72"/>
        </w:trPr>
        <w:tc>
          <w:tcPr>
            <w:tcW w:w="1597" w:type="dxa"/>
            <w:vMerge/>
            <w:tcBorders>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 xml:space="preserve">Ж/д вокзал (ул. Алиакбарова) </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0,179</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0,08</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75"/>
        </w:trPr>
        <w:tc>
          <w:tcPr>
            <w:tcW w:w="1597" w:type="dxa"/>
            <w:vMerge w:val="restart"/>
            <w:tcBorders>
              <w:top w:val="single" w:sz="4" w:space="0" w:color="auto"/>
              <w:left w:val="single" w:sz="4" w:space="0" w:color="auto"/>
              <w:right w:val="single" w:sz="4" w:space="0" w:color="auto"/>
            </w:tcBorders>
            <w:shd w:val="clear" w:color="auto" w:fill="auto"/>
          </w:tcPr>
          <w:p w:rsidR="004D6236" w:rsidRPr="00061824" w:rsidRDefault="004D6236" w:rsidP="00061824">
            <w:pPr>
              <w:rPr>
                <w:rFonts w:ascii="Times New Roman" w:hAnsi="Times New Roman"/>
              </w:rPr>
            </w:pPr>
          </w:p>
          <w:p w:rsidR="004D6236" w:rsidRPr="00061824" w:rsidRDefault="004D6236" w:rsidP="00061824">
            <w:pPr>
              <w:rPr>
                <w:rFonts w:ascii="Times New Roman" w:hAnsi="Times New Roman"/>
              </w:rPr>
            </w:pPr>
            <w:r w:rsidRPr="00061824">
              <w:rPr>
                <w:rFonts w:ascii="Times New Roman" w:hAnsi="Times New Roman"/>
              </w:rPr>
              <w:t>Жалагаш</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Центр района (ул. Бухарбай батыр)</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0,211</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0,07</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80"/>
        </w:trPr>
        <w:tc>
          <w:tcPr>
            <w:tcW w:w="1597" w:type="dxa"/>
            <w:vMerge/>
            <w:tcBorders>
              <w:left w:val="single" w:sz="4" w:space="0" w:color="auto"/>
              <w:right w:val="single" w:sz="4" w:space="0" w:color="auto"/>
            </w:tcBorders>
            <w:shd w:val="clear" w:color="auto" w:fill="auto"/>
          </w:tcPr>
          <w:p w:rsidR="004D6236" w:rsidRPr="00061824" w:rsidRDefault="004D6236" w:rsidP="00061824">
            <w:pPr>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Рынок (ул. Абая)</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0,171</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0,09</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0,2</w:t>
            </w:r>
          </w:p>
        </w:tc>
      </w:tr>
      <w:tr w:rsidR="004D6236" w:rsidRPr="00061824" w:rsidTr="001D2BFD">
        <w:trPr>
          <w:trHeight w:val="255"/>
        </w:trPr>
        <w:tc>
          <w:tcPr>
            <w:tcW w:w="1597" w:type="dxa"/>
            <w:vMerge/>
            <w:tcBorders>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rPr>
                <w:rFonts w:ascii="Times New Roman" w:hAnsi="Times New Roman"/>
              </w:rPr>
            </w:pPr>
            <w:r w:rsidRPr="00061824">
              <w:rPr>
                <w:rFonts w:ascii="Times New Roman" w:hAnsi="Times New Roman"/>
              </w:rPr>
              <w:t>Ж/д вокзал (ул. Кыстаубаева)</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jc w:val="center"/>
              <w:rPr>
                <w:rFonts w:ascii="Times New Roman" w:hAnsi="Times New Roman"/>
              </w:rPr>
            </w:pPr>
            <w:r w:rsidRPr="00061824">
              <w:rPr>
                <w:rFonts w:ascii="Times New Roman" w:hAnsi="Times New Roman"/>
              </w:rPr>
              <w:t>0,190</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0,08</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af8"/>
              <w:jc w:val="center"/>
              <w:rPr>
                <w:rFonts w:ascii="Times New Roman" w:hAnsi="Times New Roman"/>
                <w:szCs w:val="24"/>
              </w:rPr>
            </w:pPr>
            <w:r w:rsidRPr="00061824">
              <w:rPr>
                <w:rFonts w:ascii="Times New Roman" w:hAnsi="Times New Roman"/>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3"/>
              <w:jc w:val="center"/>
              <w:rPr>
                <w:rFonts w:ascii="Times New Roman" w:hAnsi="Times New Roman"/>
                <w:sz w:val="24"/>
                <w:szCs w:val="24"/>
              </w:rPr>
            </w:pPr>
            <w:r w:rsidRPr="00061824">
              <w:rPr>
                <w:rFonts w:ascii="Times New Roman" w:hAnsi="Times New Roman"/>
                <w:sz w:val="24"/>
                <w:szCs w:val="24"/>
              </w:rPr>
              <w:t>0,2</w:t>
            </w:r>
          </w:p>
        </w:tc>
      </w:tr>
      <w:tr w:rsidR="004D6236" w:rsidRPr="00061824" w:rsidTr="001D2BFD">
        <w:trPr>
          <w:trHeight w:val="288"/>
        </w:trPr>
        <w:tc>
          <w:tcPr>
            <w:tcW w:w="1597" w:type="dxa"/>
            <w:vMerge w:val="restart"/>
            <w:tcBorders>
              <w:top w:val="single" w:sz="4" w:space="0" w:color="auto"/>
              <w:left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p w:rsidR="004D6236" w:rsidRPr="00061824" w:rsidRDefault="004D6236" w:rsidP="00061824">
            <w:pPr>
              <w:pStyle w:val="af8"/>
              <w:rPr>
                <w:rFonts w:ascii="Times New Roman" w:hAnsi="Times New Roman"/>
              </w:rPr>
            </w:pPr>
            <w:r w:rsidRPr="00061824">
              <w:rPr>
                <w:rFonts w:ascii="Times New Roman" w:hAnsi="Times New Roman"/>
              </w:rPr>
              <w:t>Кармакшы</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Центр района (ул. Коркыт Ата)</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ind w:hanging="18"/>
              <w:jc w:val="center"/>
              <w:rPr>
                <w:rFonts w:ascii="Times New Roman" w:hAnsi="Times New Roman"/>
              </w:rPr>
            </w:pPr>
            <w:r w:rsidRPr="00061824">
              <w:rPr>
                <w:rFonts w:ascii="Times New Roman" w:hAnsi="Times New Roman"/>
              </w:rPr>
              <w:t>0,188</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212"/>
              <w:ind w:hanging="18"/>
              <w:jc w:val="center"/>
              <w:rPr>
                <w:rFonts w:ascii="Times New Roman" w:hAnsi="Times New Roman"/>
                <w:sz w:val="24"/>
                <w:szCs w:val="24"/>
              </w:rPr>
            </w:pPr>
            <w:r w:rsidRPr="00061824">
              <w:rPr>
                <w:rFonts w:ascii="Times New Roman" w:hAnsi="Times New Roman"/>
                <w:sz w:val="24"/>
                <w:szCs w:val="24"/>
              </w:rPr>
              <w:t>0,4</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0,09</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0,2</w:t>
            </w:r>
          </w:p>
        </w:tc>
      </w:tr>
      <w:tr w:rsidR="004D6236" w:rsidRPr="00061824" w:rsidTr="001D2BFD">
        <w:trPr>
          <w:trHeight w:val="263"/>
        </w:trPr>
        <w:tc>
          <w:tcPr>
            <w:tcW w:w="1597" w:type="dxa"/>
            <w:vMerge/>
            <w:tcBorders>
              <w:left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Рынок (ул. Кошербаева)</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ind w:hanging="18"/>
              <w:jc w:val="center"/>
              <w:rPr>
                <w:rFonts w:ascii="Times New Roman" w:hAnsi="Times New Roman"/>
              </w:rPr>
            </w:pPr>
            <w:r w:rsidRPr="00061824">
              <w:rPr>
                <w:rFonts w:ascii="Times New Roman" w:hAnsi="Times New Roman"/>
              </w:rPr>
              <w:t>0,163</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212"/>
              <w:ind w:hanging="18"/>
              <w:jc w:val="center"/>
              <w:rPr>
                <w:rFonts w:ascii="Times New Roman" w:hAnsi="Times New Roman"/>
                <w:sz w:val="24"/>
                <w:szCs w:val="24"/>
              </w:rPr>
            </w:pPr>
            <w:r w:rsidRPr="00061824">
              <w:rPr>
                <w:rFonts w:ascii="Times New Roman" w:hAnsi="Times New Roman"/>
                <w:sz w:val="24"/>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0,08</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0,2</w:t>
            </w:r>
          </w:p>
        </w:tc>
      </w:tr>
      <w:tr w:rsidR="004D6236" w:rsidRPr="00061824" w:rsidTr="001D2BFD">
        <w:trPr>
          <w:trHeight w:val="282"/>
        </w:trPr>
        <w:tc>
          <w:tcPr>
            <w:tcW w:w="1597" w:type="dxa"/>
            <w:vMerge/>
            <w:tcBorders>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Ж/д вокзал (ул. Привокзальная)</w:t>
            </w:r>
          </w:p>
        </w:tc>
        <w:tc>
          <w:tcPr>
            <w:tcW w:w="1139"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w:t>
            </w:r>
          </w:p>
        </w:tc>
        <w:tc>
          <w:tcPr>
            <w:tcW w:w="1328"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w:t>
            </w:r>
          </w:p>
        </w:tc>
        <w:tc>
          <w:tcPr>
            <w:tcW w:w="1307" w:type="dxa"/>
            <w:tcBorders>
              <w:left w:val="single" w:sz="4" w:space="0" w:color="auto"/>
              <w:right w:val="single" w:sz="4" w:space="0" w:color="auto"/>
            </w:tcBorders>
            <w:shd w:val="clear" w:color="auto" w:fill="auto"/>
          </w:tcPr>
          <w:p w:rsidR="004D6236" w:rsidRPr="00061824" w:rsidRDefault="004D6236" w:rsidP="00061824">
            <w:pPr>
              <w:ind w:hanging="18"/>
              <w:jc w:val="center"/>
              <w:rPr>
                <w:rFonts w:ascii="Times New Roman" w:hAnsi="Times New Roman"/>
              </w:rPr>
            </w:pPr>
            <w:r w:rsidRPr="00061824">
              <w:rPr>
                <w:rFonts w:ascii="Times New Roman" w:hAnsi="Times New Roman"/>
              </w:rPr>
              <w:t>0,160</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212"/>
              <w:ind w:hanging="18"/>
              <w:jc w:val="center"/>
              <w:rPr>
                <w:rFonts w:ascii="Times New Roman" w:hAnsi="Times New Roman"/>
                <w:sz w:val="24"/>
                <w:szCs w:val="24"/>
              </w:rPr>
            </w:pPr>
            <w:r w:rsidRPr="00061824">
              <w:rPr>
                <w:rFonts w:ascii="Times New Roman" w:hAnsi="Times New Roman"/>
                <w:sz w:val="24"/>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0,09</w:t>
            </w:r>
          </w:p>
        </w:tc>
        <w:tc>
          <w:tcPr>
            <w:tcW w:w="1276"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0,2</w:t>
            </w:r>
          </w:p>
        </w:tc>
      </w:tr>
      <w:tr w:rsidR="004D6236" w:rsidRPr="00061824" w:rsidTr="001D2BFD">
        <w:trPr>
          <w:trHeight w:val="271"/>
        </w:trPr>
        <w:tc>
          <w:tcPr>
            <w:tcW w:w="1597" w:type="dxa"/>
            <w:vMerge w:val="restart"/>
            <w:tcBorders>
              <w:top w:val="single" w:sz="4" w:space="0" w:color="auto"/>
              <w:left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p w:rsidR="004D6236" w:rsidRPr="00061824" w:rsidRDefault="004D6236" w:rsidP="00061824">
            <w:pPr>
              <w:pStyle w:val="af8"/>
              <w:rPr>
                <w:rFonts w:ascii="Times New Roman" w:hAnsi="Times New Roman"/>
              </w:rPr>
            </w:pPr>
            <w:r w:rsidRPr="00061824">
              <w:rPr>
                <w:rFonts w:ascii="Times New Roman" w:hAnsi="Times New Roman"/>
              </w:rPr>
              <w:t>Казалы</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Центр района (ул. Ауезова)</w:t>
            </w:r>
          </w:p>
        </w:tc>
        <w:tc>
          <w:tcPr>
            <w:tcW w:w="1139"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0,04</w:t>
            </w:r>
          </w:p>
        </w:tc>
        <w:tc>
          <w:tcPr>
            <w:tcW w:w="1328"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0,1</w:t>
            </w:r>
          </w:p>
        </w:tc>
        <w:tc>
          <w:tcPr>
            <w:tcW w:w="1307" w:type="dxa"/>
            <w:tcBorders>
              <w:left w:val="single" w:sz="4" w:space="0" w:color="auto"/>
              <w:right w:val="single" w:sz="4" w:space="0" w:color="auto"/>
            </w:tcBorders>
            <w:shd w:val="clear" w:color="auto" w:fill="auto"/>
          </w:tcPr>
          <w:p w:rsidR="004D6236" w:rsidRPr="00061824" w:rsidRDefault="004D6236" w:rsidP="00061824">
            <w:pPr>
              <w:ind w:hanging="18"/>
              <w:jc w:val="center"/>
              <w:rPr>
                <w:rFonts w:ascii="Times New Roman" w:hAnsi="Times New Roman"/>
              </w:rPr>
            </w:pPr>
            <w:r w:rsidRPr="00061824">
              <w:rPr>
                <w:rFonts w:ascii="Times New Roman" w:hAnsi="Times New Roman"/>
              </w:rPr>
              <w:t>0,147</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212"/>
              <w:ind w:hanging="18"/>
              <w:jc w:val="center"/>
              <w:rPr>
                <w:rFonts w:ascii="Times New Roman" w:hAnsi="Times New Roman"/>
                <w:sz w:val="24"/>
                <w:szCs w:val="24"/>
              </w:rPr>
            </w:pPr>
            <w:r w:rsidRPr="00061824">
              <w:rPr>
                <w:rFonts w:ascii="Times New Roman" w:hAnsi="Times New Roman"/>
                <w:sz w:val="24"/>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0,10</w:t>
            </w:r>
          </w:p>
        </w:tc>
        <w:tc>
          <w:tcPr>
            <w:tcW w:w="1276"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0,5</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0,2</w:t>
            </w:r>
          </w:p>
        </w:tc>
      </w:tr>
      <w:tr w:rsidR="004D6236" w:rsidRPr="00061824" w:rsidTr="001D2BFD">
        <w:trPr>
          <w:trHeight w:val="276"/>
        </w:trPr>
        <w:tc>
          <w:tcPr>
            <w:tcW w:w="1597" w:type="dxa"/>
            <w:vMerge/>
            <w:tcBorders>
              <w:left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Рынок (ул. Счастнов)</w:t>
            </w:r>
          </w:p>
        </w:tc>
        <w:tc>
          <w:tcPr>
            <w:tcW w:w="1139"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0,09</w:t>
            </w:r>
          </w:p>
        </w:tc>
        <w:tc>
          <w:tcPr>
            <w:tcW w:w="1328"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0,2</w:t>
            </w:r>
          </w:p>
        </w:tc>
        <w:tc>
          <w:tcPr>
            <w:tcW w:w="1307" w:type="dxa"/>
            <w:tcBorders>
              <w:left w:val="single" w:sz="4" w:space="0" w:color="auto"/>
              <w:right w:val="single" w:sz="4" w:space="0" w:color="auto"/>
            </w:tcBorders>
            <w:shd w:val="clear" w:color="auto" w:fill="auto"/>
          </w:tcPr>
          <w:p w:rsidR="004D6236" w:rsidRPr="00061824" w:rsidRDefault="004D6236" w:rsidP="00061824">
            <w:pPr>
              <w:ind w:hanging="18"/>
              <w:jc w:val="center"/>
              <w:rPr>
                <w:rFonts w:ascii="Times New Roman" w:hAnsi="Times New Roman"/>
              </w:rPr>
            </w:pPr>
            <w:r w:rsidRPr="00061824">
              <w:rPr>
                <w:rFonts w:ascii="Times New Roman" w:hAnsi="Times New Roman"/>
              </w:rPr>
              <w:t>0,139</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212"/>
              <w:ind w:hanging="18"/>
              <w:jc w:val="center"/>
              <w:rPr>
                <w:rFonts w:ascii="Times New Roman" w:hAnsi="Times New Roman"/>
                <w:sz w:val="24"/>
                <w:szCs w:val="24"/>
              </w:rPr>
            </w:pPr>
            <w:r w:rsidRPr="00061824">
              <w:rPr>
                <w:rFonts w:ascii="Times New Roman" w:hAnsi="Times New Roman"/>
                <w:sz w:val="24"/>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0,09</w:t>
            </w:r>
          </w:p>
        </w:tc>
        <w:tc>
          <w:tcPr>
            <w:tcW w:w="1276"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0,2</w:t>
            </w:r>
          </w:p>
        </w:tc>
      </w:tr>
      <w:tr w:rsidR="004D6236" w:rsidRPr="00061824" w:rsidTr="001D2BFD">
        <w:trPr>
          <w:trHeight w:val="279"/>
        </w:trPr>
        <w:tc>
          <w:tcPr>
            <w:tcW w:w="1597" w:type="dxa"/>
            <w:vMerge/>
            <w:tcBorders>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Ж/д вокзал (ул. Айтеке би)</w:t>
            </w:r>
          </w:p>
        </w:tc>
        <w:tc>
          <w:tcPr>
            <w:tcW w:w="1139"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0,09</w:t>
            </w:r>
          </w:p>
        </w:tc>
        <w:tc>
          <w:tcPr>
            <w:tcW w:w="1328"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0,2</w:t>
            </w:r>
          </w:p>
        </w:tc>
        <w:tc>
          <w:tcPr>
            <w:tcW w:w="1307" w:type="dxa"/>
            <w:tcBorders>
              <w:left w:val="single" w:sz="4" w:space="0" w:color="auto"/>
              <w:right w:val="single" w:sz="4" w:space="0" w:color="auto"/>
            </w:tcBorders>
            <w:shd w:val="clear" w:color="auto" w:fill="auto"/>
          </w:tcPr>
          <w:p w:rsidR="004D6236" w:rsidRPr="00061824" w:rsidRDefault="004D6236" w:rsidP="00061824">
            <w:pPr>
              <w:ind w:hanging="18"/>
              <w:jc w:val="center"/>
              <w:rPr>
                <w:rFonts w:ascii="Times New Roman" w:hAnsi="Times New Roman"/>
              </w:rPr>
            </w:pPr>
            <w:r w:rsidRPr="00061824">
              <w:rPr>
                <w:rFonts w:ascii="Times New Roman" w:hAnsi="Times New Roman"/>
              </w:rPr>
              <w:t>0,159</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212"/>
              <w:ind w:hanging="18"/>
              <w:jc w:val="center"/>
              <w:rPr>
                <w:rFonts w:ascii="Times New Roman" w:hAnsi="Times New Roman"/>
                <w:sz w:val="24"/>
                <w:szCs w:val="24"/>
              </w:rPr>
            </w:pPr>
            <w:r w:rsidRPr="00061824">
              <w:rPr>
                <w:rFonts w:ascii="Times New Roman" w:hAnsi="Times New Roman"/>
                <w:sz w:val="24"/>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0,08</w:t>
            </w:r>
          </w:p>
        </w:tc>
        <w:tc>
          <w:tcPr>
            <w:tcW w:w="1276"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0,2</w:t>
            </w:r>
          </w:p>
        </w:tc>
      </w:tr>
      <w:tr w:rsidR="004D6236" w:rsidRPr="00061824" w:rsidTr="001D2BFD">
        <w:trPr>
          <w:trHeight w:val="256"/>
        </w:trPr>
        <w:tc>
          <w:tcPr>
            <w:tcW w:w="1597" w:type="dxa"/>
            <w:vMerge w:val="restart"/>
            <w:tcBorders>
              <w:top w:val="single" w:sz="4" w:space="0" w:color="auto"/>
              <w:left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p w:rsidR="004D6236" w:rsidRPr="00061824" w:rsidRDefault="004D6236" w:rsidP="00061824">
            <w:pPr>
              <w:pStyle w:val="af8"/>
              <w:rPr>
                <w:rFonts w:ascii="Times New Roman" w:hAnsi="Times New Roman"/>
              </w:rPr>
            </w:pPr>
            <w:r w:rsidRPr="00061824">
              <w:rPr>
                <w:rFonts w:ascii="Times New Roman" w:hAnsi="Times New Roman"/>
              </w:rPr>
              <w:t>Аральск</w:t>
            </w: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Центр района (ул. Абылхаир хан)</w:t>
            </w:r>
          </w:p>
        </w:tc>
        <w:tc>
          <w:tcPr>
            <w:tcW w:w="1139"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0,04</w:t>
            </w:r>
          </w:p>
        </w:tc>
        <w:tc>
          <w:tcPr>
            <w:tcW w:w="1328"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0,1</w:t>
            </w:r>
          </w:p>
        </w:tc>
        <w:tc>
          <w:tcPr>
            <w:tcW w:w="1307" w:type="dxa"/>
            <w:tcBorders>
              <w:left w:val="single" w:sz="4" w:space="0" w:color="auto"/>
              <w:right w:val="single" w:sz="4" w:space="0" w:color="auto"/>
            </w:tcBorders>
            <w:shd w:val="clear" w:color="auto" w:fill="auto"/>
          </w:tcPr>
          <w:p w:rsidR="004D6236" w:rsidRPr="00061824" w:rsidRDefault="004D6236" w:rsidP="00061824">
            <w:pPr>
              <w:ind w:hanging="18"/>
              <w:jc w:val="center"/>
              <w:rPr>
                <w:rFonts w:ascii="Times New Roman" w:hAnsi="Times New Roman"/>
              </w:rPr>
            </w:pPr>
            <w:r w:rsidRPr="00061824">
              <w:rPr>
                <w:rFonts w:ascii="Times New Roman" w:hAnsi="Times New Roman"/>
              </w:rPr>
              <w:t>0,153</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212"/>
              <w:ind w:hanging="18"/>
              <w:jc w:val="center"/>
              <w:rPr>
                <w:rFonts w:ascii="Times New Roman" w:hAnsi="Times New Roman"/>
                <w:sz w:val="24"/>
                <w:szCs w:val="24"/>
              </w:rPr>
            </w:pPr>
            <w:r w:rsidRPr="00061824">
              <w:rPr>
                <w:rFonts w:ascii="Times New Roman" w:hAnsi="Times New Roman"/>
                <w:sz w:val="24"/>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0,09</w:t>
            </w:r>
          </w:p>
        </w:tc>
        <w:tc>
          <w:tcPr>
            <w:tcW w:w="1276"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0,2</w:t>
            </w:r>
          </w:p>
        </w:tc>
      </w:tr>
      <w:tr w:rsidR="004D6236" w:rsidRPr="00061824" w:rsidTr="001D2BFD">
        <w:trPr>
          <w:trHeight w:val="287"/>
        </w:trPr>
        <w:tc>
          <w:tcPr>
            <w:tcW w:w="1597" w:type="dxa"/>
            <w:vMerge/>
            <w:tcBorders>
              <w:left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Рынок (ул. Бактыбай батыр)</w:t>
            </w:r>
          </w:p>
        </w:tc>
        <w:tc>
          <w:tcPr>
            <w:tcW w:w="1139"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0,04</w:t>
            </w:r>
          </w:p>
        </w:tc>
        <w:tc>
          <w:tcPr>
            <w:tcW w:w="1328"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0,1</w:t>
            </w:r>
          </w:p>
        </w:tc>
        <w:tc>
          <w:tcPr>
            <w:tcW w:w="1307" w:type="dxa"/>
            <w:tcBorders>
              <w:left w:val="single" w:sz="4" w:space="0" w:color="auto"/>
              <w:right w:val="single" w:sz="4" w:space="0" w:color="auto"/>
            </w:tcBorders>
            <w:shd w:val="clear" w:color="auto" w:fill="auto"/>
          </w:tcPr>
          <w:p w:rsidR="004D6236" w:rsidRPr="00061824" w:rsidRDefault="004D6236" w:rsidP="00061824">
            <w:pPr>
              <w:ind w:hanging="18"/>
              <w:jc w:val="center"/>
              <w:rPr>
                <w:rFonts w:ascii="Times New Roman" w:hAnsi="Times New Roman"/>
              </w:rPr>
            </w:pPr>
            <w:r w:rsidRPr="00061824">
              <w:rPr>
                <w:rFonts w:ascii="Times New Roman" w:hAnsi="Times New Roman"/>
              </w:rPr>
              <w:t>0,164</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212"/>
              <w:ind w:hanging="18"/>
              <w:jc w:val="center"/>
              <w:rPr>
                <w:rFonts w:ascii="Times New Roman" w:hAnsi="Times New Roman"/>
                <w:sz w:val="24"/>
                <w:szCs w:val="24"/>
              </w:rPr>
            </w:pPr>
            <w:r w:rsidRPr="00061824">
              <w:rPr>
                <w:rFonts w:ascii="Times New Roman" w:hAnsi="Times New Roman"/>
                <w:sz w:val="24"/>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0,08</w:t>
            </w:r>
          </w:p>
        </w:tc>
        <w:tc>
          <w:tcPr>
            <w:tcW w:w="1276"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0,2</w:t>
            </w:r>
          </w:p>
        </w:tc>
      </w:tr>
      <w:tr w:rsidR="004D6236" w:rsidRPr="00061824" w:rsidTr="001D2BFD">
        <w:trPr>
          <w:trHeight w:val="122"/>
        </w:trPr>
        <w:tc>
          <w:tcPr>
            <w:tcW w:w="1597" w:type="dxa"/>
            <w:vMerge/>
            <w:tcBorders>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p>
        </w:tc>
        <w:tc>
          <w:tcPr>
            <w:tcW w:w="4210" w:type="dxa"/>
            <w:tcBorders>
              <w:top w:val="single" w:sz="4" w:space="0" w:color="auto"/>
              <w:left w:val="single" w:sz="4" w:space="0" w:color="auto"/>
              <w:bottom w:val="single" w:sz="4" w:space="0" w:color="auto"/>
              <w:right w:val="single" w:sz="4" w:space="0" w:color="auto"/>
            </w:tcBorders>
            <w:shd w:val="clear" w:color="auto" w:fill="auto"/>
          </w:tcPr>
          <w:p w:rsidR="004D6236" w:rsidRPr="00061824" w:rsidRDefault="004D6236" w:rsidP="00061824">
            <w:pPr>
              <w:pStyle w:val="af8"/>
              <w:rPr>
                <w:rFonts w:ascii="Times New Roman" w:hAnsi="Times New Roman"/>
              </w:rPr>
            </w:pPr>
            <w:r w:rsidRPr="00061824">
              <w:rPr>
                <w:rFonts w:ascii="Times New Roman" w:hAnsi="Times New Roman"/>
              </w:rPr>
              <w:t>Ж/д вокзал (ул. Женис 50 лет)</w:t>
            </w:r>
          </w:p>
        </w:tc>
        <w:tc>
          <w:tcPr>
            <w:tcW w:w="1139"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0,04</w:t>
            </w:r>
          </w:p>
        </w:tc>
        <w:tc>
          <w:tcPr>
            <w:tcW w:w="1328"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0,1</w:t>
            </w:r>
          </w:p>
        </w:tc>
        <w:tc>
          <w:tcPr>
            <w:tcW w:w="1307" w:type="dxa"/>
            <w:tcBorders>
              <w:left w:val="single" w:sz="4" w:space="0" w:color="auto"/>
              <w:right w:val="single" w:sz="4" w:space="0" w:color="auto"/>
            </w:tcBorders>
            <w:shd w:val="clear" w:color="auto" w:fill="auto"/>
          </w:tcPr>
          <w:p w:rsidR="004D6236" w:rsidRPr="00061824" w:rsidRDefault="004D6236" w:rsidP="00061824">
            <w:pPr>
              <w:ind w:hanging="18"/>
              <w:jc w:val="center"/>
              <w:rPr>
                <w:rFonts w:ascii="Times New Roman" w:hAnsi="Times New Roman"/>
              </w:rPr>
            </w:pPr>
            <w:r w:rsidRPr="00061824">
              <w:rPr>
                <w:rFonts w:ascii="Times New Roman" w:hAnsi="Times New Roman"/>
              </w:rPr>
              <w:t>0,144</w:t>
            </w:r>
          </w:p>
        </w:tc>
        <w:tc>
          <w:tcPr>
            <w:tcW w:w="1307" w:type="dxa"/>
            <w:tcBorders>
              <w:left w:val="single" w:sz="4" w:space="0" w:color="auto"/>
              <w:right w:val="single" w:sz="4" w:space="0" w:color="auto"/>
            </w:tcBorders>
            <w:shd w:val="clear" w:color="auto" w:fill="auto"/>
          </w:tcPr>
          <w:p w:rsidR="004D6236" w:rsidRPr="00061824" w:rsidRDefault="004D6236" w:rsidP="00061824">
            <w:pPr>
              <w:pStyle w:val="212"/>
              <w:ind w:hanging="18"/>
              <w:jc w:val="center"/>
              <w:rPr>
                <w:rFonts w:ascii="Times New Roman" w:hAnsi="Times New Roman"/>
                <w:sz w:val="24"/>
                <w:szCs w:val="24"/>
              </w:rPr>
            </w:pPr>
            <w:r w:rsidRPr="00061824">
              <w:rPr>
                <w:rFonts w:ascii="Times New Roman" w:hAnsi="Times New Roman"/>
                <w:sz w:val="24"/>
                <w:szCs w:val="24"/>
              </w:rPr>
              <w:t>0,3</w:t>
            </w:r>
          </w:p>
        </w:tc>
        <w:tc>
          <w:tcPr>
            <w:tcW w:w="1303" w:type="dxa"/>
            <w:tcBorders>
              <w:left w:val="single" w:sz="4" w:space="0" w:color="auto"/>
              <w:right w:val="single" w:sz="4" w:space="0" w:color="auto"/>
            </w:tcBorders>
            <w:shd w:val="clear" w:color="auto" w:fill="auto"/>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0,09</w:t>
            </w:r>
          </w:p>
        </w:tc>
        <w:tc>
          <w:tcPr>
            <w:tcW w:w="1276" w:type="dxa"/>
            <w:tcBorders>
              <w:left w:val="single" w:sz="4" w:space="0" w:color="auto"/>
              <w:right w:val="single" w:sz="4" w:space="0" w:color="auto"/>
            </w:tcBorders>
            <w:shd w:val="clear" w:color="auto" w:fill="auto"/>
          </w:tcPr>
          <w:p w:rsidR="004D6236" w:rsidRPr="00061824" w:rsidRDefault="004D6236" w:rsidP="00061824">
            <w:pPr>
              <w:ind w:firstLine="39"/>
              <w:jc w:val="center"/>
              <w:rPr>
                <w:rFonts w:ascii="Times New Roman" w:hAnsi="Times New Roman"/>
              </w:rPr>
            </w:pPr>
            <w:r w:rsidRPr="00061824">
              <w:rPr>
                <w:rFonts w:ascii="Times New Roman" w:hAnsi="Times New Roman"/>
              </w:rPr>
              <w:t>0,4</w:t>
            </w:r>
          </w:p>
        </w:tc>
        <w:tc>
          <w:tcPr>
            <w:tcW w:w="1276"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1,0</w:t>
            </w:r>
          </w:p>
        </w:tc>
        <w:tc>
          <w:tcPr>
            <w:tcW w:w="1202" w:type="dxa"/>
            <w:tcBorders>
              <w:left w:val="single" w:sz="4" w:space="0" w:color="auto"/>
              <w:right w:val="single" w:sz="4" w:space="0" w:color="auto"/>
            </w:tcBorders>
            <w:shd w:val="clear" w:color="auto" w:fill="auto"/>
            <w:vAlign w:val="bottom"/>
          </w:tcPr>
          <w:p w:rsidR="004D6236" w:rsidRPr="00061824" w:rsidRDefault="004D6236" w:rsidP="00061824">
            <w:pPr>
              <w:pStyle w:val="212"/>
              <w:ind w:firstLine="39"/>
              <w:jc w:val="center"/>
              <w:rPr>
                <w:rFonts w:ascii="Times New Roman" w:hAnsi="Times New Roman"/>
                <w:sz w:val="24"/>
                <w:szCs w:val="24"/>
              </w:rPr>
            </w:pPr>
            <w:r w:rsidRPr="00061824">
              <w:rPr>
                <w:rFonts w:ascii="Times New Roman" w:hAnsi="Times New Roman"/>
                <w:sz w:val="24"/>
                <w:szCs w:val="24"/>
              </w:rPr>
              <w:t>0,2</w:t>
            </w:r>
          </w:p>
        </w:tc>
      </w:tr>
    </w:tbl>
    <w:p w:rsidR="004D6236" w:rsidRPr="00061824" w:rsidRDefault="004D6236" w:rsidP="00061824">
      <w:pPr>
        <w:tabs>
          <w:tab w:val="left" w:pos="8527"/>
        </w:tabs>
        <w:jc w:val="center"/>
        <w:rPr>
          <w:rFonts w:ascii="Times New Roman" w:hAnsi="Times New Roman"/>
          <w:b/>
          <w:sz w:val="20"/>
          <w:szCs w:val="20"/>
        </w:rPr>
        <w:sectPr w:rsidR="004D6236" w:rsidRPr="00061824" w:rsidSect="004E3F33">
          <w:pgSz w:w="16838" w:h="11906" w:orient="landscape"/>
          <w:pgMar w:top="1134" w:right="1134" w:bottom="851" w:left="1134" w:header="709" w:footer="709" w:gutter="0"/>
          <w:cols w:space="708"/>
          <w:docGrid w:linePitch="360"/>
        </w:sectPr>
      </w:pPr>
    </w:p>
    <w:p w:rsidR="00FE37CA" w:rsidRPr="00061824" w:rsidRDefault="00DD184B" w:rsidP="00061824">
      <w:pPr>
        <w:tabs>
          <w:tab w:val="left" w:pos="8527"/>
        </w:tabs>
        <w:jc w:val="center"/>
        <w:rPr>
          <w:rFonts w:ascii="Times New Roman" w:hAnsi="Times New Roman"/>
          <w:b/>
          <w:sz w:val="28"/>
          <w:szCs w:val="28"/>
        </w:rPr>
      </w:pPr>
      <w:r w:rsidRPr="00061824">
        <w:rPr>
          <w:rFonts w:ascii="Times New Roman" w:hAnsi="Times New Roman"/>
          <w:b/>
          <w:sz w:val="20"/>
          <w:szCs w:val="20"/>
        </w:rPr>
        <w:lastRenderedPageBreak/>
        <w:tab/>
      </w:r>
    </w:p>
    <w:p w:rsidR="002459C0" w:rsidRPr="00061824" w:rsidRDefault="0086390B" w:rsidP="00061824">
      <w:pPr>
        <w:tabs>
          <w:tab w:val="left" w:pos="8527"/>
        </w:tabs>
        <w:jc w:val="center"/>
        <w:rPr>
          <w:rFonts w:ascii="Times New Roman" w:hAnsi="Times New Roman"/>
          <w:b/>
          <w:sz w:val="28"/>
          <w:szCs w:val="28"/>
        </w:rPr>
      </w:pPr>
      <w:r w:rsidRPr="00061824">
        <w:rPr>
          <w:rFonts w:ascii="Times New Roman" w:hAnsi="Times New Roman"/>
          <w:b/>
          <w:sz w:val="28"/>
          <w:szCs w:val="28"/>
        </w:rPr>
        <w:t>10.3</w:t>
      </w:r>
      <w:r w:rsidR="002459C0" w:rsidRPr="00061824">
        <w:rPr>
          <w:rFonts w:ascii="Times New Roman" w:hAnsi="Times New Roman"/>
          <w:b/>
          <w:sz w:val="28"/>
          <w:szCs w:val="28"/>
        </w:rPr>
        <w:t xml:space="preserve"> Состояние атмосферного воздуха по поселку Акай</w:t>
      </w:r>
    </w:p>
    <w:p w:rsidR="002459C0" w:rsidRPr="00061824" w:rsidRDefault="002459C0" w:rsidP="00061824">
      <w:pPr>
        <w:ind w:left="375"/>
        <w:rPr>
          <w:rFonts w:ascii="Times New Roman" w:hAnsi="Times New Roman"/>
          <w:b/>
          <w:sz w:val="28"/>
          <w:szCs w:val="28"/>
        </w:rPr>
      </w:pPr>
    </w:p>
    <w:p w:rsidR="002459C0" w:rsidRPr="00061824" w:rsidRDefault="002459C0"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велись на                                   1 стационарном посту</w:t>
      </w:r>
      <w:r w:rsidR="005E4FB1" w:rsidRPr="00061824">
        <w:rPr>
          <w:rStyle w:val="FontStyle204"/>
          <w:sz w:val="28"/>
          <w:szCs w:val="28"/>
        </w:rPr>
        <w:t xml:space="preserve"> </w:t>
      </w:r>
      <w:r w:rsidR="0086390B" w:rsidRPr="00061824">
        <w:rPr>
          <w:rFonts w:ascii="Times New Roman" w:hAnsi="Times New Roman"/>
          <w:sz w:val="28"/>
          <w:szCs w:val="28"/>
        </w:rPr>
        <w:t>(рис.10.3</w:t>
      </w:r>
      <w:r w:rsidRPr="00061824">
        <w:rPr>
          <w:rFonts w:ascii="Times New Roman" w:hAnsi="Times New Roman"/>
          <w:sz w:val="28"/>
          <w:szCs w:val="28"/>
        </w:rPr>
        <w:t xml:space="preserve">, таблица </w:t>
      </w:r>
      <w:r w:rsidR="0086390B" w:rsidRPr="00061824">
        <w:rPr>
          <w:rFonts w:ascii="Times New Roman" w:hAnsi="Times New Roman"/>
          <w:sz w:val="28"/>
          <w:szCs w:val="28"/>
        </w:rPr>
        <w:t>93</w:t>
      </w:r>
      <w:r w:rsidRPr="00061824">
        <w:rPr>
          <w:rFonts w:ascii="Times New Roman" w:hAnsi="Times New Roman"/>
          <w:sz w:val="28"/>
          <w:szCs w:val="28"/>
        </w:rPr>
        <w:t>)</w:t>
      </w:r>
      <w:r w:rsidRPr="00061824">
        <w:rPr>
          <w:rStyle w:val="FontStyle201"/>
          <w:sz w:val="28"/>
          <w:szCs w:val="28"/>
        </w:rPr>
        <w:t>.</w:t>
      </w:r>
    </w:p>
    <w:p w:rsidR="002415C0" w:rsidRPr="00061824" w:rsidRDefault="002415C0" w:rsidP="00061824">
      <w:pPr>
        <w:pStyle w:val="Style100"/>
        <w:widowControl/>
        <w:spacing w:line="0" w:lineRule="atLeast"/>
        <w:ind w:firstLine="708"/>
        <w:rPr>
          <w:rStyle w:val="FontStyle201"/>
          <w:sz w:val="28"/>
          <w:szCs w:val="28"/>
        </w:rPr>
      </w:pPr>
    </w:p>
    <w:p w:rsidR="002459C0" w:rsidRPr="00061824" w:rsidRDefault="002459C0" w:rsidP="00061824">
      <w:pPr>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rPr>
        <w:t>93</w:t>
      </w:r>
    </w:p>
    <w:p w:rsidR="002459C0" w:rsidRPr="00061824" w:rsidRDefault="002459C0"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2459C0" w:rsidRPr="00061824" w:rsidRDefault="002459C0" w:rsidP="00061824">
      <w:pPr>
        <w:pStyle w:val="Style100"/>
        <w:widowControl/>
        <w:spacing w:line="0" w:lineRule="atLeast"/>
        <w:ind w:firstLine="708"/>
        <w:rPr>
          <w:rStyle w:val="FontStyle201"/>
          <w:b/>
          <w:i w:val="0"/>
          <w:sz w:val="16"/>
          <w:szCs w:val="16"/>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1884"/>
        <w:gridCol w:w="1518"/>
        <w:gridCol w:w="3544"/>
      </w:tblGrid>
      <w:tr w:rsidR="002459C0" w:rsidRPr="00061824" w:rsidTr="002459C0">
        <w:trPr>
          <w:jc w:val="center"/>
        </w:trPr>
        <w:tc>
          <w:tcPr>
            <w:tcW w:w="1242" w:type="dxa"/>
            <w:vAlign w:val="center"/>
          </w:tcPr>
          <w:p w:rsidR="002459C0" w:rsidRPr="00061824" w:rsidRDefault="002459C0" w:rsidP="00061824">
            <w:pPr>
              <w:jc w:val="center"/>
              <w:outlineLvl w:val="1"/>
              <w:rPr>
                <w:rFonts w:ascii="Times New Roman" w:hAnsi="Times New Roman"/>
                <w:b/>
              </w:rPr>
            </w:pPr>
            <w:r w:rsidRPr="00061824">
              <w:rPr>
                <w:rFonts w:ascii="Times New Roman" w:hAnsi="Times New Roman"/>
                <w:b/>
              </w:rPr>
              <w:t>Номер</w:t>
            </w:r>
          </w:p>
          <w:p w:rsidR="002459C0" w:rsidRPr="00061824" w:rsidRDefault="002459C0"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2459C0" w:rsidRPr="00061824" w:rsidRDefault="002459C0"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2459C0" w:rsidRPr="00061824" w:rsidRDefault="002459C0" w:rsidP="00061824">
            <w:pPr>
              <w:jc w:val="center"/>
              <w:outlineLvl w:val="1"/>
              <w:rPr>
                <w:rFonts w:ascii="Times New Roman" w:hAnsi="Times New Roman"/>
                <w:b/>
              </w:rPr>
            </w:pPr>
            <w:r w:rsidRPr="00061824">
              <w:rPr>
                <w:rFonts w:ascii="Times New Roman" w:hAnsi="Times New Roman"/>
                <w:b/>
              </w:rPr>
              <w:t>Проведения наблюдений</w:t>
            </w:r>
          </w:p>
        </w:tc>
        <w:tc>
          <w:tcPr>
            <w:tcW w:w="1518" w:type="dxa"/>
            <w:vAlign w:val="center"/>
          </w:tcPr>
          <w:p w:rsidR="002459C0" w:rsidRPr="00061824" w:rsidRDefault="002459C0"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2459C0" w:rsidRPr="00061824" w:rsidRDefault="002459C0" w:rsidP="00061824">
            <w:pPr>
              <w:jc w:val="center"/>
              <w:outlineLvl w:val="1"/>
              <w:rPr>
                <w:rFonts w:ascii="Times New Roman" w:hAnsi="Times New Roman"/>
                <w:b/>
              </w:rPr>
            </w:pPr>
            <w:r w:rsidRPr="00061824">
              <w:rPr>
                <w:rFonts w:ascii="Times New Roman" w:hAnsi="Times New Roman"/>
                <w:b/>
              </w:rPr>
              <w:t>Определяемые примеси</w:t>
            </w:r>
          </w:p>
        </w:tc>
      </w:tr>
      <w:tr w:rsidR="002459C0" w:rsidRPr="00061824" w:rsidTr="002459C0">
        <w:trPr>
          <w:jc w:val="center"/>
        </w:trPr>
        <w:tc>
          <w:tcPr>
            <w:tcW w:w="1242" w:type="dxa"/>
            <w:vAlign w:val="center"/>
          </w:tcPr>
          <w:p w:rsidR="002459C0" w:rsidRPr="00061824" w:rsidRDefault="002459C0" w:rsidP="00061824">
            <w:pPr>
              <w:jc w:val="center"/>
              <w:outlineLvl w:val="1"/>
              <w:rPr>
                <w:rFonts w:ascii="Times New Roman" w:hAnsi="Times New Roman"/>
              </w:rPr>
            </w:pPr>
            <w:r w:rsidRPr="00061824">
              <w:rPr>
                <w:rFonts w:ascii="Times New Roman" w:hAnsi="Times New Roman"/>
              </w:rPr>
              <w:t>1</w:t>
            </w:r>
          </w:p>
        </w:tc>
        <w:tc>
          <w:tcPr>
            <w:tcW w:w="1276" w:type="dxa"/>
            <w:vAlign w:val="center"/>
          </w:tcPr>
          <w:p w:rsidR="002459C0" w:rsidRPr="00061824" w:rsidRDefault="002459C0" w:rsidP="00061824">
            <w:pPr>
              <w:jc w:val="center"/>
              <w:outlineLvl w:val="1"/>
              <w:rPr>
                <w:rFonts w:ascii="Times New Roman" w:hAnsi="Times New Roman"/>
              </w:rPr>
            </w:pPr>
            <w:r w:rsidRPr="00061824">
              <w:rPr>
                <w:rFonts w:ascii="Times New Roman" w:hAnsi="Times New Roman"/>
              </w:rPr>
              <w:t>каждые 20 минут</w:t>
            </w:r>
          </w:p>
        </w:tc>
        <w:tc>
          <w:tcPr>
            <w:tcW w:w="1884" w:type="dxa"/>
            <w:vAlign w:val="center"/>
          </w:tcPr>
          <w:p w:rsidR="002459C0" w:rsidRPr="00061824" w:rsidRDefault="002459C0" w:rsidP="00061824">
            <w:pPr>
              <w:jc w:val="center"/>
              <w:outlineLvl w:val="1"/>
              <w:rPr>
                <w:rFonts w:ascii="Times New Roman" w:hAnsi="Times New Roman"/>
              </w:rPr>
            </w:pPr>
            <w:r w:rsidRPr="00061824">
              <w:rPr>
                <w:rFonts w:ascii="Times New Roman" w:hAnsi="Times New Roman"/>
              </w:rPr>
              <w:t>в непрерывном режиме</w:t>
            </w:r>
          </w:p>
        </w:tc>
        <w:tc>
          <w:tcPr>
            <w:tcW w:w="1518" w:type="dxa"/>
            <w:vAlign w:val="center"/>
          </w:tcPr>
          <w:p w:rsidR="002459C0" w:rsidRPr="00061824" w:rsidRDefault="002459C0" w:rsidP="00061824">
            <w:pPr>
              <w:jc w:val="center"/>
              <w:outlineLvl w:val="1"/>
              <w:rPr>
                <w:rFonts w:ascii="Times New Roman" w:hAnsi="Times New Roman"/>
                <w:i/>
              </w:rPr>
            </w:pPr>
            <w:r w:rsidRPr="00061824">
              <w:rPr>
                <w:rStyle w:val="FontStyle201"/>
                <w:i w:val="0"/>
              </w:rPr>
              <w:t>ул. Коркыт-Ата, б/н</w:t>
            </w:r>
          </w:p>
        </w:tc>
        <w:tc>
          <w:tcPr>
            <w:tcW w:w="3544" w:type="dxa"/>
            <w:vAlign w:val="center"/>
          </w:tcPr>
          <w:p w:rsidR="002459C0" w:rsidRPr="00061824" w:rsidRDefault="002459C0" w:rsidP="00061824">
            <w:pPr>
              <w:outlineLvl w:val="1"/>
              <w:rPr>
                <w:rFonts w:ascii="Times New Roman" w:hAnsi="Times New Roman"/>
              </w:rPr>
            </w:pPr>
            <w:r w:rsidRPr="00061824">
              <w:rPr>
                <w:rFonts w:ascii="Times New Roman" w:hAnsi="Times New Roman"/>
              </w:rPr>
              <w:t xml:space="preserve">взвешенные частицы РМ-10, диоксид серы, оксид углерода, </w:t>
            </w:r>
            <w:r w:rsidR="005B1DAE" w:rsidRPr="00061824">
              <w:rPr>
                <w:rFonts w:ascii="Times New Roman" w:hAnsi="Times New Roman"/>
              </w:rPr>
              <w:t>диоксид азота и оксид азота,</w:t>
            </w:r>
            <w:r w:rsidR="005E4FB1" w:rsidRPr="00061824">
              <w:rPr>
                <w:rFonts w:ascii="Times New Roman" w:hAnsi="Times New Roman"/>
              </w:rPr>
              <w:t xml:space="preserve">озон, </w:t>
            </w:r>
            <w:r w:rsidRPr="00061824">
              <w:rPr>
                <w:rFonts w:ascii="Times New Roman" w:hAnsi="Times New Roman"/>
              </w:rPr>
              <w:t>формальдегид</w:t>
            </w:r>
          </w:p>
        </w:tc>
      </w:tr>
    </w:tbl>
    <w:p w:rsidR="002459C0" w:rsidRPr="00061824" w:rsidRDefault="002459C0" w:rsidP="00061824">
      <w:pPr>
        <w:jc w:val="center"/>
        <w:rPr>
          <w:rFonts w:ascii="Times New Roman" w:hAnsi="Times New Roman"/>
          <w:sz w:val="10"/>
          <w:szCs w:val="10"/>
        </w:rPr>
      </w:pPr>
    </w:p>
    <w:p w:rsidR="003C44EE" w:rsidRPr="00061824" w:rsidRDefault="003C44EE" w:rsidP="00061824">
      <w:pPr>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6294120" cy="3291840"/>
            <wp:effectExtent l="0" t="0" r="0" b="0"/>
            <wp:docPr id="96" name="Рисунок 32" descr="C:\Users\ww\Desktop\На бюллетень\А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w\Desktop\На бюллетень\Акай.jpg"/>
                    <pic:cNvPicPr>
                      <a:picLocks noChangeAspect="1" noChangeArrowheads="1"/>
                    </pic:cNvPicPr>
                  </pic:nvPicPr>
                  <pic:blipFill>
                    <a:blip r:embed="rId110" cstate="print"/>
                    <a:srcRect/>
                    <a:stretch>
                      <a:fillRect/>
                    </a:stretch>
                  </pic:blipFill>
                  <pic:spPr bwMode="auto">
                    <a:xfrm>
                      <a:off x="0" y="0"/>
                      <a:ext cx="6294120" cy="3291840"/>
                    </a:xfrm>
                    <a:prstGeom prst="rect">
                      <a:avLst/>
                    </a:prstGeom>
                    <a:noFill/>
                    <a:ln w="9525">
                      <a:noFill/>
                      <a:miter lim="800000"/>
                      <a:headEnd/>
                      <a:tailEnd/>
                    </a:ln>
                  </pic:spPr>
                </pic:pic>
              </a:graphicData>
            </a:graphic>
          </wp:inline>
        </w:drawing>
      </w:r>
    </w:p>
    <w:p w:rsidR="002459C0" w:rsidRPr="00061824" w:rsidRDefault="0086390B" w:rsidP="00061824">
      <w:pPr>
        <w:ind w:right="-375"/>
        <w:jc w:val="center"/>
        <w:rPr>
          <w:rFonts w:ascii="Times New Roman" w:hAnsi="Times New Roman"/>
        </w:rPr>
      </w:pPr>
      <w:r w:rsidRPr="00061824">
        <w:rPr>
          <w:rFonts w:ascii="Times New Roman" w:hAnsi="Times New Roman"/>
        </w:rPr>
        <w:t>Рис.10.3</w:t>
      </w:r>
      <w:r w:rsidR="002459C0" w:rsidRPr="00061824">
        <w:rPr>
          <w:rFonts w:ascii="Times New Roman" w:hAnsi="Times New Roman"/>
        </w:rPr>
        <w:t xml:space="preserve"> Схема расположения стационарной сети наблюдения за загрязнением </w:t>
      </w:r>
    </w:p>
    <w:p w:rsidR="002459C0" w:rsidRPr="00061824" w:rsidRDefault="002459C0" w:rsidP="00061824">
      <w:pPr>
        <w:ind w:right="-375"/>
        <w:jc w:val="center"/>
        <w:rPr>
          <w:rFonts w:ascii="Times New Roman" w:hAnsi="Times New Roman"/>
        </w:rPr>
      </w:pPr>
      <w:r w:rsidRPr="00061824">
        <w:rPr>
          <w:rFonts w:ascii="Times New Roman" w:hAnsi="Times New Roman"/>
        </w:rPr>
        <w:t xml:space="preserve">атмосферного воздуха поселка Акай </w:t>
      </w:r>
    </w:p>
    <w:p w:rsidR="0086390B" w:rsidRPr="00061824" w:rsidRDefault="0086390B" w:rsidP="00061824">
      <w:pPr>
        <w:jc w:val="right"/>
        <w:rPr>
          <w:rFonts w:ascii="Times New Roman" w:hAnsi="Times New Roman"/>
        </w:rPr>
      </w:pPr>
    </w:p>
    <w:p w:rsidR="002459C0" w:rsidRPr="00061824" w:rsidRDefault="002459C0" w:rsidP="00061824">
      <w:pPr>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rPr>
        <w:t>94</w:t>
      </w:r>
    </w:p>
    <w:p w:rsidR="002459C0" w:rsidRPr="00061824" w:rsidRDefault="002459C0"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поселка Акай</w:t>
      </w:r>
    </w:p>
    <w:p w:rsidR="002459C0" w:rsidRPr="00061824" w:rsidRDefault="002459C0" w:rsidP="00061824">
      <w:pPr>
        <w:pStyle w:val="Style100"/>
        <w:widowControl/>
        <w:spacing w:line="0" w:lineRule="atLeast"/>
        <w:ind w:firstLine="708"/>
        <w:rPr>
          <w:rStyle w:val="FontStyle201"/>
          <w:b/>
          <w:i w:val="0"/>
          <w:sz w:val="16"/>
          <w:szCs w:val="16"/>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134"/>
        <w:gridCol w:w="1701"/>
        <w:gridCol w:w="851"/>
        <w:gridCol w:w="992"/>
        <w:gridCol w:w="1133"/>
      </w:tblGrid>
      <w:tr w:rsidR="00785E92" w:rsidRPr="00061824" w:rsidTr="00B72B67">
        <w:trPr>
          <w:trHeight w:val="219"/>
          <w:tblHeader/>
          <w:jc w:val="center"/>
        </w:trPr>
        <w:tc>
          <w:tcPr>
            <w:tcW w:w="2000" w:type="dxa"/>
            <w:vMerge w:val="restart"/>
            <w:shd w:val="clear" w:color="auto" w:fill="auto"/>
            <w:noWrap/>
            <w:vAlign w:val="center"/>
          </w:tcPr>
          <w:p w:rsidR="002459C0" w:rsidRPr="00061824" w:rsidRDefault="002459C0"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79" w:type="dxa"/>
            <w:gridSpan w:val="2"/>
            <w:shd w:val="clear" w:color="auto" w:fill="auto"/>
            <w:vAlign w:val="center"/>
          </w:tcPr>
          <w:p w:rsidR="002459C0" w:rsidRPr="00061824" w:rsidRDefault="002459C0"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35" w:type="dxa"/>
            <w:gridSpan w:val="2"/>
            <w:shd w:val="clear" w:color="auto" w:fill="auto"/>
            <w:vAlign w:val="center"/>
          </w:tcPr>
          <w:p w:rsidR="002459C0" w:rsidRPr="00061824" w:rsidRDefault="002459C0"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Максимально-разовая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м.р.</w:t>
            </w:r>
            <w:r w:rsidRPr="00061824">
              <w:rPr>
                <w:rFonts w:ascii="Times New Roman" w:hAnsi="Times New Roman"/>
                <w:b/>
                <w:bCs/>
                <w:lang w:eastAsia="ru-RU" w:bidi="ar-SA"/>
              </w:rPr>
              <w:t>)</w:t>
            </w:r>
          </w:p>
        </w:tc>
        <w:tc>
          <w:tcPr>
            <w:tcW w:w="2976" w:type="dxa"/>
            <w:gridSpan w:val="3"/>
          </w:tcPr>
          <w:p w:rsidR="002459C0" w:rsidRPr="00061824" w:rsidRDefault="002459C0"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785E92" w:rsidRPr="00061824" w:rsidTr="00B72B67">
        <w:trPr>
          <w:trHeight w:val="394"/>
          <w:tblHeader/>
          <w:jc w:val="center"/>
        </w:trPr>
        <w:tc>
          <w:tcPr>
            <w:tcW w:w="2000" w:type="dxa"/>
            <w:vMerge/>
            <w:shd w:val="clear" w:color="auto" w:fill="auto"/>
            <w:noWrap/>
            <w:vAlign w:val="center"/>
          </w:tcPr>
          <w:p w:rsidR="002459C0" w:rsidRPr="00061824" w:rsidRDefault="002459C0" w:rsidP="00061824">
            <w:pPr>
              <w:jc w:val="center"/>
              <w:rPr>
                <w:rFonts w:ascii="Times New Roman" w:hAnsi="Times New Roman"/>
                <w:b/>
                <w:bCs/>
                <w:lang w:eastAsia="ru-RU" w:bidi="ar-SA"/>
              </w:rPr>
            </w:pPr>
          </w:p>
        </w:tc>
        <w:tc>
          <w:tcPr>
            <w:tcW w:w="992" w:type="dxa"/>
            <w:shd w:val="clear" w:color="auto" w:fill="auto"/>
            <w:vAlign w:val="center"/>
          </w:tcPr>
          <w:p w:rsidR="002459C0" w:rsidRPr="00061824" w:rsidRDefault="002459C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87" w:type="dxa"/>
            <w:shd w:val="clear" w:color="auto" w:fill="auto"/>
            <w:vAlign w:val="center"/>
          </w:tcPr>
          <w:p w:rsidR="002459C0" w:rsidRPr="00061824" w:rsidRDefault="002459C0"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134" w:type="dxa"/>
            <w:shd w:val="clear" w:color="auto" w:fill="auto"/>
            <w:vAlign w:val="center"/>
          </w:tcPr>
          <w:p w:rsidR="002459C0" w:rsidRPr="00061824" w:rsidRDefault="002459C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2459C0" w:rsidRPr="00061824" w:rsidRDefault="002459C0"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851" w:type="dxa"/>
            <w:vAlign w:val="center"/>
          </w:tcPr>
          <w:p w:rsidR="002459C0" w:rsidRPr="00061824" w:rsidRDefault="002459C0" w:rsidP="00061824">
            <w:pPr>
              <w:jc w:val="center"/>
              <w:rPr>
                <w:rFonts w:ascii="Times New Roman" w:hAnsi="Times New Roman"/>
                <w:b/>
                <w:bCs/>
                <w:spacing w:val="-20"/>
              </w:rPr>
            </w:pPr>
            <w:r w:rsidRPr="00061824">
              <w:rPr>
                <w:rFonts w:ascii="Times New Roman" w:hAnsi="Times New Roman"/>
                <w:b/>
                <w:bCs/>
                <w:spacing w:val="-20"/>
              </w:rPr>
              <w:t>&gt;ПДК</w:t>
            </w:r>
          </w:p>
        </w:tc>
        <w:tc>
          <w:tcPr>
            <w:tcW w:w="992" w:type="dxa"/>
            <w:vAlign w:val="center"/>
          </w:tcPr>
          <w:p w:rsidR="002459C0" w:rsidRPr="00061824" w:rsidRDefault="002459C0" w:rsidP="00061824">
            <w:pPr>
              <w:jc w:val="center"/>
              <w:rPr>
                <w:rFonts w:ascii="Times New Roman" w:hAnsi="Times New Roman"/>
                <w:b/>
                <w:bCs/>
                <w:spacing w:val="-20"/>
              </w:rPr>
            </w:pPr>
            <w:r w:rsidRPr="00061824">
              <w:rPr>
                <w:rFonts w:ascii="Times New Roman" w:hAnsi="Times New Roman"/>
                <w:b/>
                <w:bCs/>
                <w:spacing w:val="-20"/>
              </w:rPr>
              <w:t>&gt;5 ПДК</w:t>
            </w:r>
          </w:p>
        </w:tc>
        <w:tc>
          <w:tcPr>
            <w:tcW w:w="1133" w:type="dxa"/>
            <w:vAlign w:val="center"/>
          </w:tcPr>
          <w:p w:rsidR="002459C0" w:rsidRPr="00061824" w:rsidRDefault="002459C0" w:rsidP="00061824">
            <w:pPr>
              <w:jc w:val="center"/>
              <w:rPr>
                <w:rFonts w:ascii="Times New Roman" w:hAnsi="Times New Roman"/>
                <w:b/>
                <w:bCs/>
                <w:spacing w:val="-20"/>
              </w:rPr>
            </w:pPr>
            <w:r w:rsidRPr="00061824">
              <w:rPr>
                <w:rFonts w:ascii="Times New Roman" w:hAnsi="Times New Roman"/>
                <w:b/>
                <w:bCs/>
                <w:spacing w:val="-20"/>
              </w:rPr>
              <w:t>&gt;10 ПДК</w:t>
            </w:r>
          </w:p>
        </w:tc>
      </w:tr>
      <w:tr w:rsidR="005E4FB1" w:rsidRPr="00061824" w:rsidTr="00B72B67">
        <w:trPr>
          <w:trHeight w:val="83"/>
          <w:jc w:val="center"/>
        </w:trPr>
        <w:tc>
          <w:tcPr>
            <w:tcW w:w="2000"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Взвешенные частицы РМ -10</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0,0002</w:t>
            </w:r>
          </w:p>
        </w:tc>
        <w:tc>
          <w:tcPr>
            <w:tcW w:w="1687"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0,0033</w:t>
            </w:r>
          </w:p>
        </w:tc>
        <w:tc>
          <w:tcPr>
            <w:tcW w:w="113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0,0532</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0,1772</w:t>
            </w:r>
          </w:p>
        </w:tc>
        <w:tc>
          <w:tcPr>
            <w:tcW w:w="851" w:type="dxa"/>
            <w:shd w:val="clear" w:color="000000" w:fill="FFFFFF"/>
          </w:tcPr>
          <w:p w:rsidR="005E4FB1" w:rsidRPr="00061824" w:rsidRDefault="005E4FB1" w:rsidP="00061824">
            <w:pPr>
              <w:jc w:val="center"/>
              <w:rPr>
                <w:rFonts w:ascii="Times New Roman" w:hAnsi="Times New Roman"/>
              </w:rPr>
            </w:pPr>
          </w:p>
        </w:tc>
        <w:tc>
          <w:tcPr>
            <w:tcW w:w="992" w:type="dxa"/>
            <w:shd w:val="clear" w:color="000000" w:fill="FFFFFF"/>
          </w:tcPr>
          <w:p w:rsidR="005E4FB1" w:rsidRPr="00061824" w:rsidRDefault="005E4FB1" w:rsidP="00061824">
            <w:pPr>
              <w:jc w:val="center"/>
              <w:rPr>
                <w:rFonts w:ascii="Times New Roman" w:hAnsi="Times New Roman"/>
              </w:rPr>
            </w:pPr>
          </w:p>
        </w:tc>
        <w:tc>
          <w:tcPr>
            <w:tcW w:w="1133" w:type="dxa"/>
            <w:shd w:val="clear" w:color="000000" w:fill="FFFFFF"/>
          </w:tcPr>
          <w:p w:rsidR="005E4FB1" w:rsidRPr="00061824" w:rsidRDefault="005E4FB1" w:rsidP="00061824">
            <w:pPr>
              <w:jc w:val="center"/>
              <w:rPr>
                <w:rFonts w:ascii="Times New Roman" w:hAnsi="Times New Roman"/>
              </w:rPr>
            </w:pPr>
          </w:p>
        </w:tc>
      </w:tr>
      <w:tr w:rsidR="005E4FB1" w:rsidRPr="00061824" w:rsidTr="00B72B67">
        <w:trPr>
          <w:trHeight w:val="157"/>
          <w:jc w:val="center"/>
        </w:trPr>
        <w:tc>
          <w:tcPr>
            <w:tcW w:w="2000"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0,0097</w:t>
            </w:r>
          </w:p>
        </w:tc>
        <w:tc>
          <w:tcPr>
            <w:tcW w:w="1687"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0,1940</w:t>
            </w:r>
          </w:p>
        </w:tc>
        <w:tc>
          <w:tcPr>
            <w:tcW w:w="113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0,0542</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0,1083</w:t>
            </w:r>
          </w:p>
        </w:tc>
        <w:tc>
          <w:tcPr>
            <w:tcW w:w="851" w:type="dxa"/>
            <w:shd w:val="clear" w:color="000000" w:fill="FFFFFF"/>
          </w:tcPr>
          <w:p w:rsidR="005E4FB1" w:rsidRPr="00061824" w:rsidRDefault="005E4FB1" w:rsidP="00061824">
            <w:pPr>
              <w:jc w:val="center"/>
              <w:rPr>
                <w:rFonts w:ascii="Times New Roman" w:hAnsi="Times New Roman"/>
              </w:rPr>
            </w:pPr>
          </w:p>
        </w:tc>
        <w:tc>
          <w:tcPr>
            <w:tcW w:w="992" w:type="dxa"/>
            <w:shd w:val="clear" w:color="000000" w:fill="FFFFFF"/>
          </w:tcPr>
          <w:p w:rsidR="005E4FB1" w:rsidRPr="00061824" w:rsidRDefault="005E4FB1" w:rsidP="00061824">
            <w:pPr>
              <w:jc w:val="center"/>
              <w:rPr>
                <w:rFonts w:ascii="Times New Roman" w:hAnsi="Times New Roman"/>
              </w:rPr>
            </w:pPr>
          </w:p>
        </w:tc>
        <w:tc>
          <w:tcPr>
            <w:tcW w:w="1133" w:type="dxa"/>
            <w:shd w:val="clear" w:color="000000" w:fill="FFFFFF"/>
          </w:tcPr>
          <w:p w:rsidR="005E4FB1" w:rsidRPr="00061824" w:rsidRDefault="005E4FB1" w:rsidP="00061824">
            <w:pPr>
              <w:jc w:val="center"/>
              <w:rPr>
                <w:rFonts w:ascii="Times New Roman" w:hAnsi="Times New Roman"/>
              </w:rPr>
            </w:pPr>
          </w:p>
        </w:tc>
      </w:tr>
      <w:tr w:rsidR="005E4FB1" w:rsidRPr="00061824" w:rsidTr="00B72B67">
        <w:trPr>
          <w:trHeight w:val="64"/>
          <w:jc w:val="center"/>
        </w:trPr>
        <w:tc>
          <w:tcPr>
            <w:tcW w:w="2000"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0,1536</w:t>
            </w:r>
          </w:p>
        </w:tc>
        <w:tc>
          <w:tcPr>
            <w:tcW w:w="1687"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0,0512</w:t>
            </w:r>
          </w:p>
        </w:tc>
        <w:tc>
          <w:tcPr>
            <w:tcW w:w="113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1,5795</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0,3159</w:t>
            </w:r>
          </w:p>
        </w:tc>
        <w:tc>
          <w:tcPr>
            <w:tcW w:w="851" w:type="dxa"/>
            <w:shd w:val="clear" w:color="000000" w:fill="FFFFFF"/>
            <w:vAlign w:val="center"/>
          </w:tcPr>
          <w:p w:rsidR="005E4FB1" w:rsidRPr="00061824" w:rsidRDefault="005E4FB1" w:rsidP="00061824">
            <w:pPr>
              <w:jc w:val="center"/>
              <w:rPr>
                <w:rFonts w:ascii="Times New Roman" w:hAnsi="Times New Roman"/>
                <w:lang w:eastAsia="ru-RU" w:bidi="ar-SA"/>
              </w:rPr>
            </w:pPr>
          </w:p>
        </w:tc>
        <w:tc>
          <w:tcPr>
            <w:tcW w:w="992" w:type="dxa"/>
            <w:shd w:val="clear" w:color="000000" w:fill="FFFFFF"/>
            <w:vAlign w:val="center"/>
          </w:tcPr>
          <w:p w:rsidR="005E4FB1" w:rsidRPr="00061824" w:rsidRDefault="005E4FB1" w:rsidP="00061824">
            <w:pPr>
              <w:jc w:val="center"/>
              <w:rPr>
                <w:rFonts w:ascii="Times New Roman" w:hAnsi="Times New Roman"/>
              </w:rPr>
            </w:pPr>
          </w:p>
        </w:tc>
        <w:tc>
          <w:tcPr>
            <w:tcW w:w="1133" w:type="dxa"/>
            <w:shd w:val="clear" w:color="000000" w:fill="FFFFFF"/>
          </w:tcPr>
          <w:p w:rsidR="005E4FB1" w:rsidRPr="00061824" w:rsidRDefault="005E4FB1" w:rsidP="00061824">
            <w:pPr>
              <w:jc w:val="center"/>
              <w:rPr>
                <w:rFonts w:ascii="Times New Roman" w:hAnsi="Times New Roman"/>
              </w:rPr>
            </w:pPr>
          </w:p>
        </w:tc>
      </w:tr>
      <w:tr w:rsidR="005E4FB1" w:rsidRPr="00061824" w:rsidTr="00B72B67">
        <w:trPr>
          <w:trHeight w:val="64"/>
          <w:jc w:val="center"/>
        </w:trPr>
        <w:tc>
          <w:tcPr>
            <w:tcW w:w="2000"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0,0030</w:t>
            </w:r>
          </w:p>
        </w:tc>
        <w:tc>
          <w:tcPr>
            <w:tcW w:w="1687"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0,0750</w:t>
            </w:r>
          </w:p>
        </w:tc>
        <w:tc>
          <w:tcPr>
            <w:tcW w:w="113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0,1000</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0,5000</w:t>
            </w:r>
          </w:p>
        </w:tc>
        <w:tc>
          <w:tcPr>
            <w:tcW w:w="851" w:type="dxa"/>
            <w:shd w:val="clear" w:color="000000" w:fill="FFFFFF"/>
            <w:vAlign w:val="center"/>
          </w:tcPr>
          <w:p w:rsidR="005E4FB1" w:rsidRPr="00061824" w:rsidRDefault="005E4FB1" w:rsidP="00061824">
            <w:pPr>
              <w:jc w:val="center"/>
              <w:rPr>
                <w:rFonts w:ascii="Times New Roman" w:hAnsi="Times New Roman"/>
                <w:lang w:eastAsia="ru-RU" w:bidi="ar-SA"/>
              </w:rPr>
            </w:pPr>
          </w:p>
        </w:tc>
        <w:tc>
          <w:tcPr>
            <w:tcW w:w="992" w:type="dxa"/>
            <w:shd w:val="clear" w:color="000000" w:fill="FFFFFF"/>
            <w:vAlign w:val="center"/>
          </w:tcPr>
          <w:p w:rsidR="005E4FB1" w:rsidRPr="00061824" w:rsidRDefault="005E4FB1" w:rsidP="00061824">
            <w:pPr>
              <w:jc w:val="center"/>
              <w:rPr>
                <w:rFonts w:ascii="Times New Roman" w:hAnsi="Times New Roman"/>
              </w:rPr>
            </w:pPr>
          </w:p>
        </w:tc>
        <w:tc>
          <w:tcPr>
            <w:tcW w:w="1133" w:type="dxa"/>
            <w:shd w:val="clear" w:color="000000" w:fill="FFFFFF"/>
          </w:tcPr>
          <w:p w:rsidR="005E4FB1" w:rsidRPr="00061824" w:rsidRDefault="005E4FB1" w:rsidP="00061824">
            <w:pPr>
              <w:jc w:val="center"/>
              <w:rPr>
                <w:rFonts w:ascii="Times New Roman" w:hAnsi="Times New Roman"/>
              </w:rPr>
            </w:pPr>
          </w:p>
        </w:tc>
      </w:tr>
      <w:tr w:rsidR="005E4FB1" w:rsidRPr="00061824" w:rsidTr="00B72B67">
        <w:trPr>
          <w:trHeight w:val="64"/>
          <w:jc w:val="center"/>
        </w:trPr>
        <w:tc>
          <w:tcPr>
            <w:tcW w:w="2000"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0,0050</w:t>
            </w:r>
          </w:p>
        </w:tc>
        <w:tc>
          <w:tcPr>
            <w:tcW w:w="1687"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0,0833</w:t>
            </w:r>
          </w:p>
        </w:tc>
        <w:tc>
          <w:tcPr>
            <w:tcW w:w="113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0,2400</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0,6000</w:t>
            </w:r>
          </w:p>
        </w:tc>
        <w:tc>
          <w:tcPr>
            <w:tcW w:w="851" w:type="dxa"/>
            <w:shd w:val="clear" w:color="000000" w:fill="FFFFFF"/>
            <w:vAlign w:val="center"/>
          </w:tcPr>
          <w:p w:rsidR="005E4FB1" w:rsidRPr="00061824" w:rsidRDefault="005E4FB1" w:rsidP="00061824">
            <w:pPr>
              <w:jc w:val="center"/>
              <w:rPr>
                <w:rFonts w:ascii="Times New Roman" w:hAnsi="Times New Roman"/>
                <w:lang w:eastAsia="ru-RU" w:bidi="ar-SA"/>
              </w:rPr>
            </w:pPr>
          </w:p>
        </w:tc>
        <w:tc>
          <w:tcPr>
            <w:tcW w:w="992" w:type="dxa"/>
            <w:shd w:val="clear" w:color="000000" w:fill="FFFFFF"/>
            <w:vAlign w:val="center"/>
          </w:tcPr>
          <w:p w:rsidR="005E4FB1" w:rsidRPr="00061824" w:rsidRDefault="005E4FB1" w:rsidP="00061824">
            <w:pPr>
              <w:jc w:val="center"/>
              <w:rPr>
                <w:rFonts w:ascii="Times New Roman" w:hAnsi="Times New Roman"/>
              </w:rPr>
            </w:pPr>
          </w:p>
        </w:tc>
        <w:tc>
          <w:tcPr>
            <w:tcW w:w="1133" w:type="dxa"/>
            <w:shd w:val="clear" w:color="000000" w:fill="FFFFFF"/>
          </w:tcPr>
          <w:p w:rsidR="005E4FB1" w:rsidRPr="00061824" w:rsidRDefault="005E4FB1" w:rsidP="00061824">
            <w:pPr>
              <w:jc w:val="center"/>
              <w:rPr>
                <w:rFonts w:ascii="Times New Roman" w:hAnsi="Times New Roman"/>
              </w:rPr>
            </w:pPr>
          </w:p>
        </w:tc>
      </w:tr>
      <w:tr w:rsidR="005E4FB1" w:rsidRPr="00061824" w:rsidTr="00B72B67">
        <w:trPr>
          <w:trHeight w:val="64"/>
          <w:jc w:val="center"/>
        </w:trPr>
        <w:tc>
          <w:tcPr>
            <w:tcW w:w="2000"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lastRenderedPageBreak/>
              <w:t>Озон</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0,1213</w:t>
            </w:r>
          </w:p>
        </w:tc>
        <w:tc>
          <w:tcPr>
            <w:tcW w:w="1687"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4,0433</w:t>
            </w:r>
          </w:p>
        </w:tc>
        <w:tc>
          <w:tcPr>
            <w:tcW w:w="113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0,2076</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1,2975</w:t>
            </w:r>
          </w:p>
        </w:tc>
        <w:tc>
          <w:tcPr>
            <w:tcW w:w="851" w:type="dxa"/>
            <w:shd w:val="clear" w:color="000000" w:fill="FFFFFF"/>
            <w:vAlign w:val="center"/>
          </w:tcPr>
          <w:p w:rsidR="005E4FB1" w:rsidRPr="00061824" w:rsidRDefault="005E4FB1" w:rsidP="00061824">
            <w:pPr>
              <w:jc w:val="center"/>
              <w:rPr>
                <w:rFonts w:ascii="Times New Roman" w:hAnsi="Times New Roman"/>
                <w:lang w:eastAsia="ru-RU" w:bidi="ar-SA"/>
              </w:rPr>
            </w:pPr>
            <w:r w:rsidRPr="00061824">
              <w:rPr>
                <w:rFonts w:ascii="Times New Roman" w:hAnsi="Times New Roman"/>
                <w:lang w:eastAsia="ru-RU" w:bidi="ar-SA"/>
              </w:rPr>
              <w:t>176</w:t>
            </w:r>
          </w:p>
        </w:tc>
        <w:tc>
          <w:tcPr>
            <w:tcW w:w="992" w:type="dxa"/>
            <w:shd w:val="clear" w:color="000000" w:fill="FFFFFF"/>
            <w:vAlign w:val="center"/>
          </w:tcPr>
          <w:p w:rsidR="005E4FB1" w:rsidRPr="00061824" w:rsidRDefault="005E4FB1" w:rsidP="00061824">
            <w:pPr>
              <w:jc w:val="center"/>
              <w:rPr>
                <w:rFonts w:ascii="Times New Roman" w:hAnsi="Times New Roman"/>
              </w:rPr>
            </w:pPr>
          </w:p>
        </w:tc>
        <w:tc>
          <w:tcPr>
            <w:tcW w:w="1133" w:type="dxa"/>
            <w:shd w:val="clear" w:color="000000" w:fill="FFFFFF"/>
          </w:tcPr>
          <w:p w:rsidR="005E4FB1" w:rsidRPr="00061824" w:rsidRDefault="005E4FB1" w:rsidP="00061824">
            <w:pPr>
              <w:jc w:val="center"/>
              <w:rPr>
                <w:rFonts w:ascii="Times New Roman" w:hAnsi="Times New Roman"/>
              </w:rPr>
            </w:pPr>
          </w:p>
        </w:tc>
      </w:tr>
      <w:tr w:rsidR="005E4FB1" w:rsidRPr="00061824" w:rsidTr="00B72B67">
        <w:trPr>
          <w:trHeight w:val="139"/>
          <w:jc w:val="center"/>
        </w:trPr>
        <w:tc>
          <w:tcPr>
            <w:tcW w:w="2000"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 xml:space="preserve">Формальдегид </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0,0000</w:t>
            </w:r>
          </w:p>
        </w:tc>
        <w:tc>
          <w:tcPr>
            <w:tcW w:w="1687"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0,0000</w:t>
            </w:r>
          </w:p>
        </w:tc>
        <w:tc>
          <w:tcPr>
            <w:tcW w:w="113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0,0001</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0,0020</w:t>
            </w:r>
          </w:p>
        </w:tc>
        <w:tc>
          <w:tcPr>
            <w:tcW w:w="851" w:type="dxa"/>
            <w:shd w:val="clear" w:color="000000" w:fill="FFFFFF"/>
          </w:tcPr>
          <w:p w:rsidR="005E4FB1" w:rsidRPr="00061824" w:rsidRDefault="005E4FB1" w:rsidP="00061824">
            <w:pPr>
              <w:jc w:val="center"/>
              <w:rPr>
                <w:rFonts w:ascii="Times New Roman" w:hAnsi="Times New Roman"/>
              </w:rPr>
            </w:pPr>
          </w:p>
        </w:tc>
        <w:tc>
          <w:tcPr>
            <w:tcW w:w="992" w:type="dxa"/>
            <w:shd w:val="clear" w:color="000000" w:fill="FFFFFF"/>
          </w:tcPr>
          <w:p w:rsidR="005E4FB1" w:rsidRPr="00061824" w:rsidRDefault="005E4FB1" w:rsidP="00061824">
            <w:pPr>
              <w:jc w:val="center"/>
              <w:rPr>
                <w:rFonts w:ascii="Times New Roman" w:hAnsi="Times New Roman"/>
              </w:rPr>
            </w:pPr>
          </w:p>
        </w:tc>
        <w:tc>
          <w:tcPr>
            <w:tcW w:w="1133" w:type="dxa"/>
            <w:shd w:val="clear" w:color="000000" w:fill="FFFFFF"/>
          </w:tcPr>
          <w:p w:rsidR="005E4FB1" w:rsidRPr="00061824" w:rsidRDefault="005E4FB1" w:rsidP="00061824">
            <w:pPr>
              <w:jc w:val="center"/>
              <w:rPr>
                <w:rFonts w:ascii="Times New Roman" w:hAnsi="Times New Roman"/>
              </w:rPr>
            </w:pPr>
          </w:p>
        </w:tc>
      </w:tr>
    </w:tbl>
    <w:p w:rsidR="005E4FB1" w:rsidRPr="00061824" w:rsidRDefault="005E4FB1" w:rsidP="00061824">
      <w:pPr>
        <w:ind w:firstLine="709"/>
        <w:jc w:val="both"/>
        <w:rPr>
          <w:rFonts w:ascii="Times New Roman" w:hAnsi="Times New Roman"/>
          <w:b/>
          <w:i/>
          <w:sz w:val="28"/>
          <w:szCs w:val="28"/>
        </w:rPr>
      </w:pPr>
    </w:p>
    <w:p w:rsidR="005D660B" w:rsidRPr="00061824" w:rsidRDefault="00DD24A7" w:rsidP="00061824">
      <w:pPr>
        <w:ind w:firstLine="709"/>
        <w:jc w:val="both"/>
        <w:rPr>
          <w:rFonts w:ascii="Times New Roman" w:hAnsi="Times New Roman"/>
          <w:sz w:val="28"/>
          <w:szCs w:val="28"/>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По данным стацион</w:t>
      </w:r>
      <w:r w:rsidR="0086390B" w:rsidRPr="00061824">
        <w:rPr>
          <w:rFonts w:ascii="Times New Roman" w:hAnsi="Times New Roman"/>
          <w:sz w:val="28"/>
          <w:szCs w:val="28"/>
        </w:rPr>
        <w:t>арной сети наблюдений (рис.10.3</w:t>
      </w:r>
      <w:r w:rsidRPr="00061824">
        <w:rPr>
          <w:rFonts w:ascii="Times New Roman" w:hAnsi="Times New Roman"/>
          <w:sz w:val="28"/>
          <w:szCs w:val="28"/>
        </w:rPr>
        <w:t xml:space="preserve">), уровень загрязнения атмосферного воздуха оценивался </w:t>
      </w:r>
      <w:r w:rsidR="005E4FB1" w:rsidRPr="00061824">
        <w:rPr>
          <w:rFonts w:ascii="Times New Roman" w:hAnsi="Times New Roman"/>
          <w:b/>
          <w:i/>
          <w:sz w:val="28"/>
          <w:szCs w:val="28"/>
          <w:lang w:val="kk-KZ"/>
        </w:rPr>
        <w:t>повышенным</w:t>
      </w:r>
      <w:r w:rsidRPr="00061824">
        <w:rPr>
          <w:rFonts w:ascii="Times New Roman" w:hAnsi="Times New Roman"/>
          <w:sz w:val="28"/>
          <w:szCs w:val="28"/>
        </w:rPr>
        <w:t>, он определялся значени</w:t>
      </w:r>
      <w:r w:rsidR="005D660B" w:rsidRPr="00061824">
        <w:rPr>
          <w:rFonts w:ascii="Times New Roman" w:hAnsi="Times New Roman"/>
          <w:sz w:val="28"/>
          <w:szCs w:val="28"/>
        </w:rPr>
        <w:t>ем</w:t>
      </w:r>
      <w:r w:rsidR="005B1DAE" w:rsidRPr="00061824">
        <w:rPr>
          <w:rFonts w:ascii="Times New Roman" w:hAnsi="Times New Roman"/>
          <w:sz w:val="28"/>
          <w:szCs w:val="28"/>
        </w:rPr>
        <w:t xml:space="preserve"> </w:t>
      </w:r>
      <w:r w:rsidR="005D660B" w:rsidRPr="00061824">
        <w:rPr>
          <w:rFonts w:ascii="Times New Roman" w:hAnsi="Times New Roman"/>
          <w:sz w:val="28"/>
          <w:szCs w:val="28"/>
        </w:rPr>
        <w:t xml:space="preserve">НП = </w:t>
      </w:r>
      <w:r w:rsidR="005D660B" w:rsidRPr="00061824">
        <w:rPr>
          <w:rFonts w:ascii="Times New Roman" w:hAnsi="Times New Roman"/>
          <w:sz w:val="28"/>
          <w:szCs w:val="28"/>
          <w:lang w:val="kk-KZ"/>
        </w:rPr>
        <w:t xml:space="preserve">4,5 </w:t>
      </w:r>
      <w:r w:rsidR="005D660B" w:rsidRPr="00061824">
        <w:rPr>
          <w:rFonts w:ascii="Times New Roman" w:hAnsi="Times New Roman"/>
          <w:sz w:val="28"/>
          <w:szCs w:val="28"/>
        </w:rPr>
        <w:t xml:space="preserve"> % (повышенный уровень), СИ был равен </w:t>
      </w:r>
      <w:r w:rsidR="005D660B" w:rsidRPr="00061824">
        <w:rPr>
          <w:rFonts w:ascii="Times New Roman" w:hAnsi="Times New Roman"/>
          <w:sz w:val="28"/>
          <w:szCs w:val="28"/>
          <w:lang w:val="kk-KZ"/>
        </w:rPr>
        <w:t xml:space="preserve">1,3 (низкий уровень) </w:t>
      </w:r>
      <w:r w:rsidR="005D660B" w:rsidRPr="00061824">
        <w:rPr>
          <w:rFonts w:ascii="Times New Roman" w:hAnsi="Times New Roman"/>
          <w:sz w:val="28"/>
          <w:szCs w:val="28"/>
        </w:rPr>
        <w:t xml:space="preserve">(табл.1 и табл.1.1). </w:t>
      </w:r>
    </w:p>
    <w:p w:rsidR="005E4FB1" w:rsidRPr="00061824" w:rsidRDefault="005E4FB1" w:rsidP="00061824">
      <w:pPr>
        <w:ind w:firstLine="709"/>
        <w:jc w:val="both"/>
        <w:rPr>
          <w:rFonts w:ascii="Times New Roman" w:hAnsi="Times New Roman"/>
          <w:sz w:val="28"/>
          <w:szCs w:val="28"/>
        </w:rPr>
      </w:pPr>
      <w:r w:rsidRPr="00061824">
        <w:rPr>
          <w:rFonts w:ascii="Times New Roman" w:hAnsi="Times New Roman"/>
          <w:sz w:val="28"/>
          <w:szCs w:val="28"/>
        </w:rPr>
        <w:t xml:space="preserve">По поселку среднемесячная концентрация </w:t>
      </w:r>
      <w:r w:rsidRPr="00061824">
        <w:rPr>
          <w:rFonts w:ascii="Times New Roman" w:hAnsi="Times New Roman"/>
          <w:bCs/>
          <w:sz w:val="28"/>
          <w:szCs w:val="28"/>
          <w:lang w:eastAsia="ru-RU" w:bidi="ar-SA"/>
        </w:rPr>
        <w:t xml:space="preserve">по озону – </w:t>
      </w:r>
      <w:r w:rsidRPr="00061824">
        <w:rPr>
          <w:rFonts w:ascii="Times New Roman" w:hAnsi="Times New Roman"/>
          <w:bCs/>
          <w:sz w:val="28"/>
          <w:szCs w:val="28"/>
          <w:lang w:val="kk-KZ" w:eastAsia="ru-RU" w:bidi="ar-SA"/>
        </w:rPr>
        <w:t>4,0</w:t>
      </w:r>
      <w:r w:rsidRPr="00061824">
        <w:rPr>
          <w:rFonts w:ascii="Times New Roman" w:hAnsi="Times New Roman"/>
          <w:bCs/>
          <w:sz w:val="28"/>
          <w:szCs w:val="28"/>
          <w:lang w:eastAsia="ru-RU" w:bidi="ar-SA"/>
        </w:rPr>
        <w:t xml:space="preserve"> ПДК</w:t>
      </w:r>
      <w:r w:rsidRPr="00061824">
        <w:rPr>
          <w:rFonts w:ascii="Times New Roman" w:hAnsi="Times New Roman"/>
          <w:bCs/>
          <w:sz w:val="28"/>
          <w:szCs w:val="28"/>
          <w:vertAlign w:val="subscript"/>
          <w:lang w:eastAsia="ru-RU" w:bidi="ar-SA"/>
        </w:rPr>
        <w:t>с</w:t>
      </w:r>
      <w:r w:rsidRPr="00061824">
        <w:rPr>
          <w:rFonts w:ascii="Times New Roman" w:hAnsi="Times New Roman"/>
          <w:bCs/>
          <w:vertAlign w:val="subscript"/>
          <w:lang w:eastAsia="ru-RU" w:bidi="ar-SA"/>
        </w:rPr>
        <w:t>.с.</w:t>
      </w:r>
      <w:r w:rsidRPr="00061824">
        <w:rPr>
          <w:rFonts w:ascii="Times New Roman" w:hAnsi="Times New Roman"/>
          <w:bCs/>
          <w:lang w:eastAsia="ru-RU" w:bidi="ar-SA"/>
        </w:rPr>
        <w:t xml:space="preserve">, </w:t>
      </w:r>
      <w:r w:rsidRPr="00061824">
        <w:rPr>
          <w:rFonts w:ascii="Times New Roman" w:hAnsi="Times New Roman"/>
          <w:sz w:val="28"/>
          <w:szCs w:val="28"/>
          <w:lang w:val="kk-KZ"/>
        </w:rPr>
        <w:t>концентрации о</w:t>
      </w:r>
      <w:r w:rsidRPr="00061824">
        <w:rPr>
          <w:rFonts w:ascii="Times New Roman" w:hAnsi="Times New Roman"/>
          <w:sz w:val="28"/>
          <w:szCs w:val="28"/>
        </w:rPr>
        <w:t>стальных загрязняющих веществ не превышали ПДК.</w:t>
      </w:r>
    </w:p>
    <w:p w:rsidR="005E4FB1" w:rsidRPr="00061824" w:rsidRDefault="005E4FB1" w:rsidP="00061824">
      <w:pPr>
        <w:ind w:firstLine="709"/>
        <w:jc w:val="both"/>
        <w:rPr>
          <w:rFonts w:ascii="Times New Roman" w:hAnsi="Times New Roman"/>
          <w:sz w:val="28"/>
          <w:szCs w:val="28"/>
        </w:rPr>
      </w:pPr>
      <w:r w:rsidRPr="00061824">
        <w:rPr>
          <w:rFonts w:ascii="Times New Roman" w:hAnsi="Times New Roman"/>
          <w:sz w:val="28"/>
          <w:szCs w:val="28"/>
        </w:rPr>
        <w:t xml:space="preserve">Были зафиксированы превышения более 1 ПДК </w:t>
      </w:r>
      <w:r w:rsidRPr="00061824">
        <w:rPr>
          <w:rFonts w:ascii="Times New Roman" w:hAnsi="Times New Roman"/>
          <w:sz w:val="28"/>
          <w:szCs w:val="28"/>
          <w:lang w:val="kk-KZ"/>
        </w:rPr>
        <w:t>по озону</w:t>
      </w:r>
      <w:r w:rsidRPr="00061824">
        <w:rPr>
          <w:rFonts w:ascii="Times New Roman" w:hAnsi="Times New Roman"/>
          <w:sz w:val="28"/>
          <w:szCs w:val="28"/>
        </w:rPr>
        <w:t xml:space="preserve">– </w:t>
      </w:r>
      <w:r w:rsidRPr="00061824">
        <w:rPr>
          <w:rFonts w:ascii="Times New Roman" w:hAnsi="Times New Roman"/>
          <w:sz w:val="28"/>
          <w:szCs w:val="28"/>
          <w:lang w:val="kk-KZ"/>
        </w:rPr>
        <w:t xml:space="preserve">176 </w:t>
      </w:r>
      <w:r w:rsidRPr="00061824">
        <w:rPr>
          <w:rFonts w:ascii="Times New Roman" w:hAnsi="Times New Roman"/>
          <w:sz w:val="28"/>
          <w:szCs w:val="28"/>
        </w:rPr>
        <w:t>случа</w:t>
      </w:r>
      <w:r w:rsidRPr="00061824">
        <w:rPr>
          <w:rFonts w:ascii="Times New Roman" w:hAnsi="Times New Roman"/>
          <w:sz w:val="28"/>
          <w:szCs w:val="28"/>
          <w:lang w:val="kk-KZ"/>
        </w:rPr>
        <w:t xml:space="preserve">ев </w:t>
      </w:r>
      <w:r w:rsidR="0086390B" w:rsidRPr="00061824">
        <w:rPr>
          <w:rFonts w:ascii="Times New Roman" w:hAnsi="Times New Roman"/>
          <w:sz w:val="28"/>
          <w:szCs w:val="28"/>
        </w:rPr>
        <w:t>(таблица 94</w:t>
      </w:r>
      <w:r w:rsidRPr="00061824">
        <w:rPr>
          <w:rFonts w:ascii="Times New Roman" w:hAnsi="Times New Roman"/>
          <w:sz w:val="28"/>
          <w:szCs w:val="28"/>
        </w:rPr>
        <w:t>).</w:t>
      </w:r>
    </w:p>
    <w:p w:rsidR="005E4FB1" w:rsidRPr="00061824" w:rsidRDefault="005E4FB1" w:rsidP="00061824">
      <w:pPr>
        <w:ind w:firstLine="709"/>
        <w:jc w:val="both"/>
        <w:rPr>
          <w:rFonts w:ascii="Times New Roman" w:hAnsi="Times New Roman"/>
          <w:sz w:val="28"/>
          <w:szCs w:val="28"/>
        </w:rPr>
      </w:pPr>
    </w:p>
    <w:p w:rsidR="0049016A" w:rsidRPr="00061824" w:rsidRDefault="0049016A" w:rsidP="00061824">
      <w:pPr>
        <w:ind w:firstLine="709"/>
        <w:jc w:val="both"/>
        <w:rPr>
          <w:rFonts w:ascii="Times New Roman" w:hAnsi="Times New Roman"/>
          <w:sz w:val="28"/>
          <w:szCs w:val="28"/>
        </w:rPr>
      </w:pPr>
    </w:p>
    <w:p w:rsidR="007815FF" w:rsidRPr="00061824" w:rsidRDefault="00D7463B" w:rsidP="00061824">
      <w:pPr>
        <w:jc w:val="center"/>
        <w:rPr>
          <w:rFonts w:ascii="Times New Roman" w:hAnsi="Times New Roman"/>
          <w:b/>
          <w:sz w:val="28"/>
          <w:szCs w:val="28"/>
        </w:rPr>
      </w:pPr>
      <w:r w:rsidRPr="00061824">
        <w:rPr>
          <w:rFonts w:ascii="Times New Roman" w:hAnsi="Times New Roman"/>
          <w:b/>
          <w:sz w:val="28"/>
          <w:szCs w:val="28"/>
        </w:rPr>
        <w:t>10.</w:t>
      </w:r>
      <w:r w:rsidR="0086390B" w:rsidRPr="00061824">
        <w:rPr>
          <w:rFonts w:ascii="Times New Roman" w:hAnsi="Times New Roman"/>
          <w:b/>
          <w:sz w:val="28"/>
          <w:szCs w:val="28"/>
        </w:rPr>
        <w:t xml:space="preserve">4 </w:t>
      </w:r>
      <w:r w:rsidR="007815FF" w:rsidRPr="00061824">
        <w:rPr>
          <w:rFonts w:ascii="Times New Roman" w:hAnsi="Times New Roman"/>
          <w:b/>
          <w:sz w:val="28"/>
          <w:szCs w:val="28"/>
        </w:rPr>
        <w:t>Состояние</w:t>
      </w:r>
      <w:r w:rsidR="00515EAA" w:rsidRPr="00061824">
        <w:rPr>
          <w:rFonts w:ascii="Times New Roman" w:hAnsi="Times New Roman"/>
          <w:b/>
          <w:sz w:val="28"/>
          <w:szCs w:val="28"/>
        </w:rPr>
        <w:t xml:space="preserve"> атмосферного воздуха по поселку</w:t>
      </w:r>
      <w:r w:rsidR="007815FF" w:rsidRPr="00061824">
        <w:rPr>
          <w:rFonts w:ascii="Times New Roman" w:hAnsi="Times New Roman"/>
          <w:b/>
          <w:sz w:val="28"/>
          <w:szCs w:val="28"/>
        </w:rPr>
        <w:t xml:space="preserve"> Торетам</w:t>
      </w:r>
    </w:p>
    <w:p w:rsidR="004E20C4" w:rsidRPr="00061824" w:rsidRDefault="004E20C4" w:rsidP="00061824">
      <w:pPr>
        <w:pStyle w:val="Style100"/>
        <w:widowControl/>
        <w:spacing w:line="0" w:lineRule="atLeast"/>
        <w:ind w:firstLine="708"/>
        <w:rPr>
          <w:rStyle w:val="FontStyle204"/>
          <w:sz w:val="28"/>
          <w:szCs w:val="28"/>
        </w:rPr>
      </w:pPr>
    </w:p>
    <w:p w:rsidR="0025707F"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A97FA8" w:rsidRPr="00061824">
        <w:rPr>
          <w:rStyle w:val="FontStyle204"/>
          <w:sz w:val="28"/>
          <w:szCs w:val="28"/>
        </w:rPr>
        <w:t>1</w:t>
      </w:r>
      <w:r w:rsidRPr="00061824">
        <w:rPr>
          <w:rStyle w:val="FontStyle204"/>
          <w:sz w:val="28"/>
          <w:szCs w:val="28"/>
        </w:rPr>
        <w:t xml:space="preserve"> стационарн</w:t>
      </w:r>
      <w:r w:rsidR="00A97FA8" w:rsidRPr="00061824">
        <w:rPr>
          <w:rStyle w:val="FontStyle204"/>
          <w:sz w:val="28"/>
          <w:szCs w:val="28"/>
        </w:rPr>
        <w:t>ом</w:t>
      </w:r>
      <w:r w:rsidRPr="00061824">
        <w:rPr>
          <w:rStyle w:val="FontStyle204"/>
          <w:sz w:val="28"/>
          <w:szCs w:val="28"/>
        </w:rPr>
        <w:t xml:space="preserve"> пост</w:t>
      </w:r>
      <w:r w:rsidR="00A97FA8" w:rsidRPr="00061824">
        <w:rPr>
          <w:rStyle w:val="FontStyle204"/>
          <w:sz w:val="28"/>
          <w:szCs w:val="28"/>
        </w:rPr>
        <w:t>у</w:t>
      </w:r>
      <w:r w:rsidR="0086390B" w:rsidRPr="00061824">
        <w:rPr>
          <w:rStyle w:val="FontStyle204"/>
          <w:sz w:val="28"/>
          <w:szCs w:val="28"/>
        </w:rPr>
        <w:t xml:space="preserve"> </w:t>
      </w:r>
      <w:r w:rsidRPr="00061824">
        <w:rPr>
          <w:rFonts w:ascii="Times New Roman" w:hAnsi="Times New Roman"/>
          <w:sz w:val="28"/>
          <w:szCs w:val="28"/>
        </w:rPr>
        <w:t>(</w:t>
      </w:r>
      <w:r w:rsidR="00680C9C" w:rsidRPr="00061824">
        <w:rPr>
          <w:rFonts w:ascii="Times New Roman" w:hAnsi="Times New Roman"/>
          <w:sz w:val="28"/>
          <w:szCs w:val="28"/>
        </w:rPr>
        <w:t>рис.10.</w:t>
      </w:r>
      <w:r w:rsidR="0086390B" w:rsidRPr="00061824">
        <w:rPr>
          <w:rFonts w:ascii="Times New Roman" w:hAnsi="Times New Roman"/>
          <w:sz w:val="28"/>
          <w:szCs w:val="28"/>
        </w:rPr>
        <w:t>4</w:t>
      </w:r>
      <w:r w:rsidRPr="00061824">
        <w:rPr>
          <w:rFonts w:ascii="Times New Roman" w:hAnsi="Times New Roman"/>
          <w:sz w:val="28"/>
          <w:szCs w:val="28"/>
        </w:rPr>
        <w:t xml:space="preserve">, таблица </w:t>
      </w:r>
      <w:r w:rsidR="0086390B" w:rsidRPr="00061824">
        <w:rPr>
          <w:rFonts w:ascii="Times New Roman" w:hAnsi="Times New Roman"/>
          <w:sz w:val="28"/>
          <w:szCs w:val="28"/>
        </w:rPr>
        <w:t>95</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pStyle w:val="Style100"/>
        <w:widowControl/>
        <w:spacing w:line="0" w:lineRule="atLeast"/>
        <w:ind w:firstLine="708"/>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rPr>
        <w:t>95</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240"/>
        <w:gridCol w:w="3389"/>
      </w:tblGrid>
      <w:tr w:rsidR="002059AD" w:rsidRPr="00061824">
        <w:tc>
          <w:tcPr>
            <w:tcW w:w="1101"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Номер</w:t>
            </w:r>
          </w:p>
          <w:p w:rsidR="002059AD" w:rsidRPr="00061824" w:rsidRDefault="002059AD" w:rsidP="00061824">
            <w:pPr>
              <w:jc w:val="center"/>
              <w:outlineLvl w:val="1"/>
              <w:rPr>
                <w:rFonts w:ascii="Times New Roman" w:hAnsi="Times New Roman"/>
                <w:b/>
              </w:rPr>
            </w:pPr>
            <w:r w:rsidRPr="00061824">
              <w:rPr>
                <w:rFonts w:ascii="Times New Roman" w:hAnsi="Times New Roman"/>
                <w:b/>
              </w:rPr>
              <w:t>поста</w:t>
            </w:r>
          </w:p>
        </w:tc>
        <w:tc>
          <w:tcPr>
            <w:tcW w:w="1275"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Проведени</w:t>
            </w:r>
            <w:r w:rsidR="004955B7" w:rsidRPr="00061824">
              <w:rPr>
                <w:rFonts w:ascii="Times New Roman" w:hAnsi="Times New Roman"/>
                <w:b/>
              </w:rPr>
              <w:t>е</w:t>
            </w:r>
            <w:r w:rsidRPr="00061824">
              <w:rPr>
                <w:rFonts w:ascii="Times New Roman" w:hAnsi="Times New Roman"/>
                <w:b/>
              </w:rPr>
              <w:t xml:space="preserve"> наблюдений</w:t>
            </w:r>
          </w:p>
        </w:tc>
        <w:tc>
          <w:tcPr>
            <w:tcW w:w="2240"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Адрес поста</w:t>
            </w:r>
          </w:p>
        </w:tc>
        <w:tc>
          <w:tcPr>
            <w:tcW w:w="3389" w:type="dxa"/>
            <w:vAlign w:val="center"/>
          </w:tcPr>
          <w:p w:rsidR="002059AD" w:rsidRPr="00061824" w:rsidRDefault="002059AD" w:rsidP="00061824">
            <w:pPr>
              <w:jc w:val="center"/>
              <w:outlineLvl w:val="1"/>
              <w:rPr>
                <w:rFonts w:ascii="Times New Roman" w:hAnsi="Times New Roman"/>
                <w:b/>
              </w:rPr>
            </w:pPr>
            <w:r w:rsidRPr="00061824">
              <w:rPr>
                <w:rFonts w:ascii="Times New Roman" w:hAnsi="Times New Roman"/>
                <w:b/>
              </w:rPr>
              <w:t>Определяемые примеси</w:t>
            </w:r>
          </w:p>
        </w:tc>
      </w:tr>
      <w:tr w:rsidR="002059AD" w:rsidRPr="00061824">
        <w:tc>
          <w:tcPr>
            <w:tcW w:w="1101" w:type="dxa"/>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1</w:t>
            </w:r>
          </w:p>
        </w:tc>
        <w:tc>
          <w:tcPr>
            <w:tcW w:w="1275" w:type="dxa"/>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каждые 20 минут</w:t>
            </w:r>
          </w:p>
        </w:tc>
        <w:tc>
          <w:tcPr>
            <w:tcW w:w="1884" w:type="dxa"/>
            <w:vAlign w:val="center"/>
          </w:tcPr>
          <w:p w:rsidR="002059AD" w:rsidRPr="00061824" w:rsidRDefault="002059AD" w:rsidP="00061824">
            <w:pPr>
              <w:jc w:val="center"/>
              <w:outlineLvl w:val="1"/>
              <w:rPr>
                <w:rFonts w:ascii="Times New Roman" w:hAnsi="Times New Roman"/>
              </w:rPr>
            </w:pPr>
            <w:r w:rsidRPr="00061824">
              <w:rPr>
                <w:rFonts w:ascii="Times New Roman" w:hAnsi="Times New Roman"/>
              </w:rPr>
              <w:t>в непрерывном режиме</w:t>
            </w:r>
          </w:p>
        </w:tc>
        <w:tc>
          <w:tcPr>
            <w:tcW w:w="2240" w:type="dxa"/>
            <w:vAlign w:val="center"/>
          </w:tcPr>
          <w:p w:rsidR="002059AD" w:rsidRPr="00061824" w:rsidRDefault="002059AD" w:rsidP="00061824">
            <w:pPr>
              <w:jc w:val="center"/>
              <w:rPr>
                <w:rFonts w:ascii="Times New Roman" w:hAnsi="Times New Roman"/>
              </w:rPr>
            </w:pPr>
            <w:r w:rsidRPr="00061824">
              <w:rPr>
                <w:rFonts w:ascii="Times New Roman" w:hAnsi="Times New Roman"/>
              </w:rPr>
              <w:t>ул. Муратабаева, 51 «А»</w:t>
            </w:r>
          </w:p>
        </w:tc>
        <w:tc>
          <w:tcPr>
            <w:tcW w:w="3389" w:type="dxa"/>
            <w:vAlign w:val="center"/>
          </w:tcPr>
          <w:p w:rsidR="002059AD" w:rsidRPr="00061824" w:rsidRDefault="006B7A5E" w:rsidP="00061824">
            <w:pPr>
              <w:outlineLvl w:val="1"/>
              <w:rPr>
                <w:rFonts w:ascii="Times New Roman" w:hAnsi="Times New Roman"/>
              </w:rPr>
            </w:pPr>
            <w:r w:rsidRPr="00061824">
              <w:rPr>
                <w:rFonts w:ascii="Times New Roman" w:hAnsi="Times New Roman"/>
              </w:rPr>
              <w:t>в</w:t>
            </w:r>
            <w:r w:rsidR="002059AD" w:rsidRPr="00061824">
              <w:rPr>
                <w:rFonts w:ascii="Times New Roman" w:hAnsi="Times New Roman"/>
              </w:rPr>
              <w:t>звешенные частицы РМ-10</w:t>
            </w:r>
            <w:r w:rsidR="00283F0E" w:rsidRPr="00061824">
              <w:rPr>
                <w:rFonts w:ascii="Times New Roman" w:hAnsi="Times New Roman"/>
              </w:rPr>
              <w:t xml:space="preserve">, диоксид серы, оксид углерода, диоксид и оксид азота, </w:t>
            </w:r>
            <w:r w:rsidR="002059AD" w:rsidRPr="00061824">
              <w:rPr>
                <w:rFonts w:ascii="Times New Roman" w:hAnsi="Times New Roman"/>
              </w:rPr>
              <w:t>формальдегид</w:t>
            </w:r>
          </w:p>
        </w:tc>
      </w:tr>
    </w:tbl>
    <w:p w:rsidR="00FA6035" w:rsidRPr="00061824" w:rsidRDefault="00FA6035" w:rsidP="00061824">
      <w:pPr>
        <w:rPr>
          <w:rFonts w:ascii="Times New Roman" w:hAnsi="Times New Roman"/>
          <w:sz w:val="28"/>
          <w:szCs w:val="28"/>
          <w:lang w:val="kk-KZ"/>
        </w:rPr>
      </w:pPr>
    </w:p>
    <w:p w:rsidR="005725AF" w:rsidRPr="00061824" w:rsidRDefault="003C44EE" w:rsidP="00061824">
      <w:pPr>
        <w:jc w:val="center"/>
        <w:rPr>
          <w:rFonts w:ascii="Times New Roman" w:hAnsi="Times New Roman"/>
          <w:sz w:val="28"/>
          <w:szCs w:val="28"/>
        </w:rPr>
      </w:pPr>
      <w:r w:rsidRPr="00061824">
        <w:rPr>
          <w:rFonts w:ascii="Times New Roman" w:hAnsi="Times New Roman"/>
          <w:noProof/>
          <w:sz w:val="28"/>
          <w:szCs w:val="28"/>
          <w:lang w:eastAsia="ru-RU" w:bidi="ar-SA"/>
        </w:rPr>
        <w:lastRenderedPageBreak/>
        <w:drawing>
          <wp:inline distT="0" distB="0" distL="0" distR="0">
            <wp:extent cx="6294120" cy="4156075"/>
            <wp:effectExtent l="19050" t="0" r="0" b="0"/>
            <wp:docPr id="97" name="Рисунок 33" descr="C:\Users\ww\Desktop\На бюллетень\Торе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w\Desktop\На бюллетень\Торетам.jpg"/>
                    <pic:cNvPicPr>
                      <a:picLocks noChangeAspect="1" noChangeArrowheads="1"/>
                    </pic:cNvPicPr>
                  </pic:nvPicPr>
                  <pic:blipFill>
                    <a:blip r:embed="rId111" cstate="print"/>
                    <a:srcRect/>
                    <a:stretch>
                      <a:fillRect/>
                    </a:stretch>
                  </pic:blipFill>
                  <pic:spPr bwMode="auto">
                    <a:xfrm>
                      <a:off x="0" y="0"/>
                      <a:ext cx="6294120" cy="4156075"/>
                    </a:xfrm>
                    <a:prstGeom prst="rect">
                      <a:avLst/>
                    </a:prstGeom>
                    <a:noFill/>
                    <a:ln w="9525">
                      <a:noFill/>
                      <a:miter lim="800000"/>
                      <a:headEnd/>
                      <a:tailEnd/>
                    </a:ln>
                  </pic:spPr>
                </pic:pic>
              </a:graphicData>
            </a:graphic>
          </wp:inline>
        </w:drawing>
      </w:r>
    </w:p>
    <w:p w:rsidR="0002551D" w:rsidRPr="00061824" w:rsidRDefault="0002551D" w:rsidP="00061824">
      <w:pPr>
        <w:ind w:right="-375"/>
        <w:jc w:val="center"/>
        <w:rPr>
          <w:rFonts w:ascii="Times New Roman" w:hAnsi="Times New Roman"/>
        </w:rPr>
      </w:pPr>
      <w:r w:rsidRPr="00061824">
        <w:rPr>
          <w:rFonts w:ascii="Times New Roman" w:hAnsi="Times New Roman"/>
        </w:rPr>
        <w:t>Рис. 10.</w:t>
      </w:r>
      <w:r w:rsidR="0086390B" w:rsidRPr="00061824">
        <w:rPr>
          <w:rFonts w:ascii="Times New Roman" w:hAnsi="Times New Roman"/>
        </w:rPr>
        <w:t>4</w:t>
      </w:r>
      <w:r w:rsidRPr="00061824">
        <w:rPr>
          <w:rFonts w:ascii="Times New Roman" w:hAnsi="Times New Roman"/>
        </w:rPr>
        <w:t xml:space="preserve"> С</w:t>
      </w:r>
      <w:r w:rsidR="008F679F" w:rsidRPr="00061824">
        <w:rPr>
          <w:rFonts w:ascii="Times New Roman" w:hAnsi="Times New Roman"/>
        </w:rPr>
        <w:t>хема</w:t>
      </w:r>
      <w:r w:rsidRPr="00061824">
        <w:rPr>
          <w:rFonts w:ascii="Times New Roman" w:hAnsi="Times New Roman"/>
        </w:rPr>
        <w:t xml:space="preserve"> расположения </w:t>
      </w:r>
      <w:r w:rsidR="008F679F" w:rsidRPr="00061824">
        <w:rPr>
          <w:rFonts w:ascii="Times New Roman" w:hAnsi="Times New Roman"/>
        </w:rPr>
        <w:t>стационарной сети наблюдени</w:t>
      </w:r>
      <w:r w:rsidRPr="00061824">
        <w:rPr>
          <w:rFonts w:ascii="Times New Roman" w:hAnsi="Times New Roman"/>
        </w:rPr>
        <w:t xml:space="preserve">я </w:t>
      </w:r>
      <w:r w:rsidR="008F679F" w:rsidRPr="00061824">
        <w:rPr>
          <w:rFonts w:ascii="Times New Roman" w:hAnsi="Times New Roman"/>
        </w:rPr>
        <w:t xml:space="preserve">за загрязнением </w:t>
      </w:r>
    </w:p>
    <w:p w:rsidR="002415C0" w:rsidRPr="00061824" w:rsidRDefault="008F679F" w:rsidP="00061824">
      <w:pPr>
        <w:ind w:right="-375"/>
        <w:jc w:val="center"/>
        <w:rPr>
          <w:rFonts w:ascii="Times New Roman" w:hAnsi="Times New Roman"/>
        </w:rPr>
      </w:pPr>
      <w:r w:rsidRPr="00061824">
        <w:rPr>
          <w:rFonts w:ascii="Times New Roman" w:hAnsi="Times New Roman"/>
        </w:rPr>
        <w:t>атмосферного воздуха</w:t>
      </w:r>
      <w:r w:rsidR="0002551D" w:rsidRPr="00061824">
        <w:rPr>
          <w:rFonts w:ascii="Times New Roman" w:hAnsi="Times New Roman"/>
        </w:rPr>
        <w:t xml:space="preserve"> поселка Торетам </w:t>
      </w:r>
    </w:p>
    <w:p w:rsidR="00413993" w:rsidRPr="00061824" w:rsidRDefault="00413993" w:rsidP="00061824">
      <w:pPr>
        <w:jc w:val="right"/>
        <w:rPr>
          <w:rFonts w:ascii="Times New Roman" w:hAnsi="Times New Roman"/>
          <w:lang w:val="kk-KZ"/>
        </w:rPr>
      </w:pPr>
      <w:r w:rsidRPr="00061824">
        <w:rPr>
          <w:rFonts w:ascii="Times New Roman" w:hAnsi="Times New Roman"/>
        </w:rPr>
        <w:t xml:space="preserve">Таблица </w:t>
      </w:r>
      <w:r w:rsidR="0086390B" w:rsidRPr="00061824">
        <w:rPr>
          <w:rFonts w:ascii="Times New Roman" w:hAnsi="Times New Roman"/>
        </w:rPr>
        <w:t>96</w:t>
      </w:r>
    </w:p>
    <w:p w:rsidR="00413993" w:rsidRPr="00061824" w:rsidRDefault="00413993"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w:t>
      </w:r>
      <w:r w:rsidR="00EA5D3F" w:rsidRPr="00061824">
        <w:rPr>
          <w:rStyle w:val="FontStyle201"/>
          <w:i w:val="0"/>
          <w:sz w:val="28"/>
          <w:szCs w:val="28"/>
        </w:rPr>
        <w:t>поселка Торетам</w:t>
      </w:r>
    </w:p>
    <w:p w:rsidR="006B7A5E" w:rsidRPr="00061824" w:rsidRDefault="006B7A5E" w:rsidP="00061824">
      <w:pPr>
        <w:pStyle w:val="Style100"/>
        <w:widowControl/>
        <w:spacing w:line="0" w:lineRule="atLeast"/>
        <w:ind w:firstLine="708"/>
        <w:rPr>
          <w:rStyle w:val="FontStyle201"/>
          <w:b/>
          <w:i w:val="0"/>
          <w:sz w:val="16"/>
          <w:szCs w:val="16"/>
        </w:rPr>
      </w:pPr>
    </w:p>
    <w:tbl>
      <w:tblPr>
        <w:tblW w:w="10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2"/>
        <w:gridCol w:w="1701"/>
        <w:gridCol w:w="1066"/>
        <w:gridCol w:w="1844"/>
        <w:gridCol w:w="851"/>
        <w:gridCol w:w="939"/>
        <w:gridCol w:w="1045"/>
      </w:tblGrid>
      <w:tr w:rsidR="0025707F" w:rsidRPr="00061824" w:rsidTr="00283F0E">
        <w:trPr>
          <w:trHeight w:val="307"/>
          <w:jc w:val="center"/>
        </w:trPr>
        <w:tc>
          <w:tcPr>
            <w:tcW w:w="1985" w:type="dxa"/>
            <w:vMerge w:val="restart"/>
            <w:shd w:val="clear" w:color="auto" w:fill="auto"/>
            <w:noWrap/>
            <w:vAlign w:val="center"/>
          </w:tcPr>
          <w:p w:rsidR="0025707F" w:rsidRPr="00061824" w:rsidRDefault="0025707F"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25707F" w:rsidRPr="00061824" w:rsidRDefault="0025707F"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10" w:type="dxa"/>
            <w:gridSpan w:val="2"/>
            <w:shd w:val="clear" w:color="auto" w:fill="auto"/>
            <w:vAlign w:val="center"/>
          </w:tcPr>
          <w:p w:rsidR="0025707F" w:rsidRPr="00061824" w:rsidRDefault="004955B7"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25707F" w:rsidRPr="00061824">
              <w:rPr>
                <w:rFonts w:ascii="Times New Roman" w:hAnsi="Times New Roman"/>
                <w:b/>
                <w:bCs/>
                <w:lang w:eastAsia="ru-RU" w:bidi="ar-SA"/>
              </w:rPr>
              <w:t>разовая концентрация (</w:t>
            </w:r>
            <w:r w:rsidR="0025707F" w:rsidRPr="00061824">
              <w:rPr>
                <w:rFonts w:ascii="Times New Roman" w:hAnsi="Times New Roman"/>
                <w:b/>
                <w:bCs/>
                <w:lang w:val="en-US" w:eastAsia="ru-RU" w:bidi="ar-SA"/>
              </w:rPr>
              <w:t>g</w:t>
            </w:r>
            <w:r w:rsidR="0025707F" w:rsidRPr="00061824">
              <w:rPr>
                <w:rFonts w:ascii="Times New Roman" w:hAnsi="Times New Roman"/>
                <w:b/>
                <w:bCs/>
                <w:vertAlign w:val="subscript"/>
                <w:lang w:eastAsia="ru-RU" w:bidi="ar-SA"/>
              </w:rPr>
              <w:t>м.р.</w:t>
            </w:r>
            <w:r w:rsidR="0025707F" w:rsidRPr="00061824">
              <w:rPr>
                <w:rFonts w:ascii="Times New Roman" w:hAnsi="Times New Roman"/>
                <w:b/>
                <w:bCs/>
                <w:lang w:eastAsia="ru-RU" w:bidi="ar-SA"/>
              </w:rPr>
              <w:t>)</w:t>
            </w:r>
          </w:p>
        </w:tc>
        <w:tc>
          <w:tcPr>
            <w:tcW w:w="2835" w:type="dxa"/>
            <w:gridSpan w:val="3"/>
          </w:tcPr>
          <w:p w:rsidR="0025707F" w:rsidRPr="00061824" w:rsidRDefault="0025707F"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w:t>
            </w:r>
          </w:p>
        </w:tc>
      </w:tr>
      <w:tr w:rsidR="00E70CDD" w:rsidRPr="00061824" w:rsidTr="00283F0E">
        <w:trPr>
          <w:trHeight w:val="284"/>
          <w:jc w:val="center"/>
        </w:trPr>
        <w:tc>
          <w:tcPr>
            <w:tcW w:w="1985" w:type="dxa"/>
            <w:vMerge/>
            <w:shd w:val="clear" w:color="auto" w:fill="auto"/>
            <w:noWrap/>
            <w:vAlign w:val="center"/>
          </w:tcPr>
          <w:p w:rsidR="00E70CDD" w:rsidRPr="00061824" w:rsidRDefault="00E70CDD" w:rsidP="00061824">
            <w:pPr>
              <w:jc w:val="center"/>
              <w:rPr>
                <w:rFonts w:ascii="Times New Roman" w:hAnsi="Times New Roman"/>
                <w:b/>
                <w:bCs/>
                <w:lang w:eastAsia="ru-RU" w:bidi="ar-SA"/>
              </w:rPr>
            </w:pPr>
          </w:p>
        </w:tc>
        <w:tc>
          <w:tcPr>
            <w:tcW w:w="992" w:type="dxa"/>
            <w:shd w:val="clear" w:color="auto" w:fill="auto"/>
            <w:vAlign w:val="center"/>
          </w:tcPr>
          <w:p w:rsidR="00E70CDD" w:rsidRPr="00061824" w:rsidRDefault="00E70CDD"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E70CDD" w:rsidRPr="00061824" w:rsidRDefault="00E70CDD"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66" w:type="dxa"/>
            <w:shd w:val="clear" w:color="auto" w:fill="auto"/>
            <w:vAlign w:val="center"/>
          </w:tcPr>
          <w:p w:rsidR="00E70CDD" w:rsidRPr="00061824" w:rsidRDefault="00E70CDD"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44" w:type="dxa"/>
            <w:shd w:val="clear" w:color="auto" w:fill="auto"/>
            <w:vAlign w:val="center"/>
          </w:tcPr>
          <w:p w:rsidR="00E70CDD" w:rsidRPr="00061824" w:rsidRDefault="00E70CDD"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851" w:type="dxa"/>
            <w:vAlign w:val="center"/>
          </w:tcPr>
          <w:p w:rsidR="00E70CDD" w:rsidRPr="00061824" w:rsidRDefault="00E70CDD" w:rsidP="00061824">
            <w:pPr>
              <w:jc w:val="center"/>
              <w:rPr>
                <w:rFonts w:ascii="Times New Roman" w:hAnsi="Times New Roman"/>
                <w:b/>
                <w:bCs/>
                <w:spacing w:val="-20"/>
              </w:rPr>
            </w:pPr>
            <w:r w:rsidRPr="00061824">
              <w:rPr>
                <w:rFonts w:ascii="Times New Roman" w:hAnsi="Times New Roman"/>
                <w:b/>
                <w:bCs/>
                <w:spacing w:val="-20"/>
              </w:rPr>
              <w:t>&gt;ПДК</w:t>
            </w:r>
          </w:p>
        </w:tc>
        <w:tc>
          <w:tcPr>
            <w:tcW w:w="939" w:type="dxa"/>
            <w:vAlign w:val="center"/>
          </w:tcPr>
          <w:p w:rsidR="00E70CDD" w:rsidRPr="00061824" w:rsidRDefault="00E70CDD" w:rsidP="00061824">
            <w:pPr>
              <w:jc w:val="center"/>
              <w:rPr>
                <w:rFonts w:ascii="Times New Roman" w:hAnsi="Times New Roman"/>
                <w:b/>
                <w:bCs/>
                <w:spacing w:val="-20"/>
              </w:rPr>
            </w:pPr>
            <w:r w:rsidRPr="00061824">
              <w:rPr>
                <w:rFonts w:ascii="Times New Roman" w:hAnsi="Times New Roman"/>
                <w:b/>
                <w:bCs/>
                <w:spacing w:val="-20"/>
              </w:rPr>
              <w:t>&gt;5 ПДК</w:t>
            </w:r>
          </w:p>
        </w:tc>
        <w:tc>
          <w:tcPr>
            <w:tcW w:w="1045" w:type="dxa"/>
            <w:vAlign w:val="center"/>
          </w:tcPr>
          <w:p w:rsidR="00E70CDD" w:rsidRPr="00061824" w:rsidRDefault="00E70CDD" w:rsidP="00061824">
            <w:pPr>
              <w:jc w:val="center"/>
              <w:rPr>
                <w:rFonts w:ascii="Times New Roman" w:hAnsi="Times New Roman"/>
                <w:b/>
                <w:bCs/>
                <w:spacing w:val="-20"/>
              </w:rPr>
            </w:pPr>
            <w:r w:rsidRPr="00061824">
              <w:rPr>
                <w:rFonts w:ascii="Times New Roman" w:hAnsi="Times New Roman"/>
                <w:b/>
                <w:bCs/>
                <w:spacing w:val="-20"/>
              </w:rPr>
              <w:t>&gt;10 ПДК</w:t>
            </w:r>
          </w:p>
        </w:tc>
      </w:tr>
      <w:tr w:rsidR="005E4FB1" w:rsidRPr="00061824" w:rsidTr="00283F0E">
        <w:trPr>
          <w:trHeight w:val="166"/>
          <w:jc w:val="center"/>
        </w:trPr>
        <w:tc>
          <w:tcPr>
            <w:tcW w:w="1985"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Взвешенные частицы РМ -10</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0,0002</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0,0027</w:t>
            </w:r>
          </w:p>
        </w:tc>
        <w:tc>
          <w:tcPr>
            <w:tcW w:w="1066"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0,0474</w:t>
            </w:r>
          </w:p>
        </w:tc>
        <w:tc>
          <w:tcPr>
            <w:tcW w:w="184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0,1580</w:t>
            </w:r>
          </w:p>
        </w:tc>
        <w:tc>
          <w:tcPr>
            <w:tcW w:w="851" w:type="dxa"/>
            <w:shd w:val="clear" w:color="000000" w:fill="FFFFFF"/>
            <w:vAlign w:val="center"/>
          </w:tcPr>
          <w:p w:rsidR="005E4FB1" w:rsidRPr="00061824" w:rsidRDefault="005E4FB1" w:rsidP="00061824">
            <w:pPr>
              <w:jc w:val="center"/>
              <w:rPr>
                <w:rFonts w:ascii="Times New Roman" w:hAnsi="Times New Roman"/>
              </w:rPr>
            </w:pPr>
          </w:p>
        </w:tc>
        <w:tc>
          <w:tcPr>
            <w:tcW w:w="939" w:type="dxa"/>
            <w:shd w:val="clear" w:color="000000" w:fill="FFFFFF"/>
            <w:vAlign w:val="center"/>
          </w:tcPr>
          <w:p w:rsidR="005E4FB1" w:rsidRPr="00061824" w:rsidRDefault="005E4FB1" w:rsidP="00061824">
            <w:pPr>
              <w:jc w:val="center"/>
              <w:rPr>
                <w:rFonts w:ascii="Times New Roman" w:hAnsi="Times New Roman"/>
              </w:rPr>
            </w:pPr>
          </w:p>
        </w:tc>
        <w:tc>
          <w:tcPr>
            <w:tcW w:w="1045" w:type="dxa"/>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283F0E">
        <w:trPr>
          <w:trHeight w:val="113"/>
          <w:jc w:val="center"/>
        </w:trPr>
        <w:tc>
          <w:tcPr>
            <w:tcW w:w="1985"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0,0021</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0,0413</w:t>
            </w:r>
          </w:p>
        </w:tc>
        <w:tc>
          <w:tcPr>
            <w:tcW w:w="1066"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0,2152</w:t>
            </w:r>
          </w:p>
        </w:tc>
        <w:tc>
          <w:tcPr>
            <w:tcW w:w="184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0,4303</w:t>
            </w:r>
          </w:p>
        </w:tc>
        <w:tc>
          <w:tcPr>
            <w:tcW w:w="851" w:type="dxa"/>
            <w:shd w:val="clear" w:color="000000" w:fill="FFFFFF"/>
            <w:vAlign w:val="center"/>
          </w:tcPr>
          <w:p w:rsidR="005E4FB1" w:rsidRPr="00061824" w:rsidRDefault="005E4FB1" w:rsidP="00061824">
            <w:pPr>
              <w:jc w:val="center"/>
              <w:rPr>
                <w:rFonts w:ascii="Times New Roman" w:hAnsi="Times New Roman"/>
              </w:rPr>
            </w:pPr>
          </w:p>
        </w:tc>
        <w:tc>
          <w:tcPr>
            <w:tcW w:w="939" w:type="dxa"/>
            <w:shd w:val="clear" w:color="000000" w:fill="FFFFFF"/>
            <w:vAlign w:val="center"/>
          </w:tcPr>
          <w:p w:rsidR="005E4FB1" w:rsidRPr="00061824" w:rsidRDefault="005E4FB1" w:rsidP="00061824">
            <w:pPr>
              <w:jc w:val="center"/>
              <w:rPr>
                <w:rFonts w:ascii="Times New Roman" w:hAnsi="Times New Roman"/>
              </w:rPr>
            </w:pPr>
          </w:p>
        </w:tc>
        <w:tc>
          <w:tcPr>
            <w:tcW w:w="1045" w:type="dxa"/>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283F0E">
        <w:trPr>
          <w:trHeight w:val="64"/>
          <w:jc w:val="center"/>
        </w:trPr>
        <w:tc>
          <w:tcPr>
            <w:tcW w:w="1985"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0,3048</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0,1016</w:t>
            </w:r>
          </w:p>
        </w:tc>
        <w:tc>
          <w:tcPr>
            <w:tcW w:w="1066"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3,7305</w:t>
            </w:r>
          </w:p>
        </w:tc>
        <w:tc>
          <w:tcPr>
            <w:tcW w:w="184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0,7461</w:t>
            </w:r>
          </w:p>
        </w:tc>
        <w:tc>
          <w:tcPr>
            <w:tcW w:w="851" w:type="dxa"/>
            <w:shd w:val="clear" w:color="000000" w:fill="FFFFFF"/>
            <w:vAlign w:val="center"/>
          </w:tcPr>
          <w:p w:rsidR="005E4FB1" w:rsidRPr="00061824" w:rsidRDefault="005E4FB1" w:rsidP="00061824">
            <w:pPr>
              <w:jc w:val="center"/>
              <w:rPr>
                <w:rFonts w:ascii="Times New Roman" w:hAnsi="Times New Roman"/>
              </w:rPr>
            </w:pPr>
          </w:p>
        </w:tc>
        <w:tc>
          <w:tcPr>
            <w:tcW w:w="939" w:type="dxa"/>
            <w:shd w:val="clear" w:color="000000" w:fill="FFFFFF"/>
            <w:vAlign w:val="center"/>
          </w:tcPr>
          <w:p w:rsidR="005E4FB1" w:rsidRPr="00061824" w:rsidRDefault="005E4FB1" w:rsidP="00061824">
            <w:pPr>
              <w:jc w:val="center"/>
              <w:rPr>
                <w:rFonts w:ascii="Times New Roman" w:hAnsi="Times New Roman"/>
              </w:rPr>
            </w:pPr>
          </w:p>
        </w:tc>
        <w:tc>
          <w:tcPr>
            <w:tcW w:w="1045" w:type="dxa"/>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283F0E">
        <w:trPr>
          <w:trHeight w:val="64"/>
          <w:jc w:val="center"/>
        </w:trPr>
        <w:tc>
          <w:tcPr>
            <w:tcW w:w="1985"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0,0201</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0,5033</w:t>
            </w:r>
          </w:p>
        </w:tc>
        <w:tc>
          <w:tcPr>
            <w:tcW w:w="1066"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0,1696</w:t>
            </w:r>
          </w:p>
        </w:tc>
        <w:tc>
          <w:tcPr>
            <w:tcW w:w="184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0,8482</w:t>
            </w:r>
          </w:p>
        </w:tc>
        <w:tc>
          <w:tcPr>
            <w:tcW w:w="851" w:type="dxa"/>
            <w:shd w:val="clear" w:color="000000" w:fill="FFFFFF"/>
            <w:vAlign w:val="center"/>
          </w:tcPr>
          <w:p w:rsidR="005E4FB1" w:rsidRPr="00061824" w:rsidRDefault="005E4FB1" w:rsidP="00061824">
            <w:pPr>
              <w:jc w:val="center"/>
              <w:rPr>
                <w:rFonts w:ascii="Times New Roman" w:hAnsi="Times New Roman"/>
              </w:rPr>
            </w:pPr>
          </w:p>
        </w:tc>
        <w:tc>
          <w:tcPr>
            <w:tcW w:w="939" w:type="dxa"/>
            <w:shd w:val="clear" w:color="000000" w:fill="FFFFFF"/>
            <w:vAlign w:val="center"/>
          </w:tcPr>
          <w:p w:rsidR="005E4FB1" w:rsidRPr="00061824" w:rsidRDefault="005E4FB1" w:rsidP="00061824">
            <w:pPr>
              <w:jc w:val="center"/>
              <w:rPr>
                <w:rFonts w:ascii="Times New Roman" w:hAnsi="Times New Roman"/>
              </w:rPr>
            </w:pPr>
          </w:p>
        </w:tc>
        <w:tc>
          <w:tcPr>
            <w:tcW w:w="1045" w:type="dxa"/>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283F0E">
        <w:trPr>
          <w:trHeight w:val="64"/>
          <w:jc w:val="center"/>
        </w:trPr>
        <w:tc>
          <w:tcPr>
            <w:tcW w:w="1985"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0,0064</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0,1067</w:t>
            </w:r>
          </w:p>
        </w:tc>
        <w:tc>
          <w:tcPr>
            <w:tcW w:w="1066"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0,1845</w:t>
            </w:r>
          </w:p>
        </w:tc>
        <w:tc>
          <w:tcPr>
            <w:tcW w:w="184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0,4613</w:t>
            </w:r>
          </w:p>
        </w:tc>
        <w:tc>
          <w:tcPr>
            <w:tcW w:w="851" w:type="dxa"/>
            <w:shd w:val="clear" w:color="000000" w:fill="FFFFFF"/>
            <w:vAlign w:val="center"/>
          </w:tcPr>
          <w:p w:rsidR="005E4FB1" w:rsidRPr="00061824" w:rsidRDefault="005E4FB1" w:rsidP="00061824">
            <w:pPr>
              <w:jc w:val="center"/>
              <w:rPr>
                <w:rFonts w:ascii="Times New Roman" w:hAnsi="Times New Roman"/>
              </w:rPr>
            </w:pPr>
          </w:p>
        </w:tc>
        <w:tc>
          <w:tcPr>
            <w:tcW w:w="939" w:type="dxa"/>
            <w:shd w:val="clear" w:color="000000" w:fill="FFFFFF"/>
            <w:vAlign w:val="center"/>
          </w:tcPr>
          <w:p w:rsidR="005E4FB1" w:rsidRPr="00061824" w:rsidRDefault="005E4FB1" w:rsidP="00061824">
            <w:pPr>
              <w:jc w:val="center"/>
              <w:rPr>
                <w:rFonts w:ascii="Times New Roman" w:hAnsi="Times New Roman"/>
              </w:rPr>
            </w:pPr>
          </w:p>
        </w:tc>
        <w:tc>
          <w:tcPr>
            <w:tcW w:w="1045" w:type="dxa"/>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283F0E">
        <w:trPr>
          <w:trHeight w:val="64"/>
          <w:jc w:val="center"/>
        </w:trPr>
        <w:tc>
          <w:tcPr>
            <w:tcW w:w="1985" w:type="dxa"/>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Формальдегид</w:t>
            </w:r>
          </w:p>
        </w:tc>
        <w:tc>
          <w:tcPr>
            <w:tcW w:w="992" w:type="dxa"/>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0,0000</w:t>
            </w:r>
          </w:p>
        </w:tc>
        <w:tc>
          <w:tcPr>
            <w:tcW w:w="1701"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0,0000</w:t>
            </w:r>
          </w:p>
        </w:tc>
        <w:tc>
          <w:tcPr>
            <w:tcW w:w="1066"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0,00005</w:t>
            </w:r>
          </w:p>
        </w:tc>
        <w:tc>
          <w:tcPr>
            <w:tcW w:w="1844" w:type="dxa"/>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0,0009</w:t>
            </w:r>
          </w:p>
        </w:tc>
        <w:tc>
          <w:tcPr>
            <w:tcW w:w="851" w:type="dxa"/>
            <w:shd w:val="clear" w:color="000000" w:fill="FFFFFF"/>
            <w:vAlign w:val="center"/>
          </w:tcPr>
          <w:p w:rsidR="005E4FB1" w:rsidRPr="00061824" w:rsidRDefault="005E4FB1" w:rsidP="00061824">
            <w:pPr>
              <w:jc w:val="center"/>
              <w:rPr>
                <w:rFonts w:ascii="Times New Roman" w:hAnsi="Times New Roman"/>
              </w:rPr>
            </w:pPr>
          </w:p>
        </w:tc>
        <w:tc>
          <w:tcPr>
            <w:tcW w:w="939" w:type="dxa"/>
            <w:shd w:val="clear" w:color="000000" w:fill="FFFFFF"/>
            <w:vAlign w:val="center"/>
          </w:tcPr>
          <w:p w:rsidR="005E4FB1" w:rsidRPr="00061824" w:rsidRDefault="005E4FB1" w:rsidP="00061824">
            <w:pPr>
              <w:jc w:val="center"/>
              <w:rPr>
                <w:rFonts w:ascii="Times New Roman" w:hAnsi="Times New Roman"/>
              </w:rPr>
            </w:pPr>
          </w:p>
        </w:tc>
        <w:tc>
          <w:tcPr>
            <w:tcW w:w="1045" w:type="dxa"/>
            <w:shd w:val="clear" w:color="000000" w:fill="FFFFFF"/>
            <w:vAlign w:val="center"/>
          </w:tcPr>
          <w:p w:rsidR="005E4FB1" w:rsidRPr="00061824" w:rsidRDefault="005E4FB1" w:rsidP="00061824">
            <w:pPr>
              <w:jc w:val="center"/>
              <w:rPr>
                <w:rFonts w:ascii="Times New Roman" w:hAnsi="Times New Roman"/>
              </w:rPr>
            </w:pPr>
          </w:p>
        </w:tc>
      </w:tr>
    </w:tbl>
    <w:p w:rsidR="00DD24A7" w:rsidRPr="00061824" w:rsidRDefault="00DD24A7" w:rsidP="00061824">
      <w:pPr>
        <w:ind w:firstLine="709"/>
        <w:jc w:val="both"/>
        <w:rPr>
          <w:rFonts w:ascii="Times New Roman" w:hAnsi="Times New Roman"/>
          <w:b/>
          <w:i/>
          <w:sz w:val="28"/>
          <w:szCs w:val="28"/>
        </w:rPr>
      </w:pPr>
    </w:p>
    <w:p w:rsidR="002459C0" w:rsidRPr="00061824" w:rsidRDefault="009F58D7"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5E4FB1" w:rsidRPr="00061824">
        <w:rPr>
          <w:rFonts w:ascii="Times New Roman" w:hAnsi="Times New Roman"/>
          <w:b/>
          <w:i/>
          <w:sz w:val="28"/>
          <w:szCs w:val="28"/>
        </w:rPr>
        <w:t xml:space="preserve"> </w:t>
      </w:r>
      <w:r w:rsidR="00561268"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w:t>
      </w:r>
      <w:r w:rsidR="007953B7" w:rsidRPr="00061824">
        <w:rPr>
          <w:rFonts w:ascii="Times New Roman" w:hAnsi="Times New Roman"/>
          <w:sz w:val="28"/>
          <w:szCs w:val="28"/>
        </w:rPr>
        <w:t>(рис.10.</w:t>
      </w:r>
      <w:r w:rsidR="0086390B" w:rsidRPr="00061824">
        <w:rPr>
          <w:rFonts w:ascii="Times New Roman" w:hAnsi="Times New Roman"/>
          <w:sz w:val="28"/>
          <w:szCs w:val="28"/>
        </w:rPr>
        <w:t>4</w:t>
      </w:r>
      <w:r w:rsidR="007953B7" w:rsidRPr="00061824">
        <w:rPr>
          <w:rFonts w:ascii="Times New Roman" w:hAnsi="Times New Roman"/>
          <w:sz w:val="28"/>
          <w:szCs w:val="28"/>
        </w:rPr>
        <w:t xml:space="preserve">), </w:t>
      </w:r>
      <w:r w:rsidRPr="00061824">
        <w:rPr>
          <w:rFonts w:ascii="Times New Roman" w:hAnsi="Times New Roman"/>
          <w:sz w:val="28"/>
          <w:szCs w:val="28"/>
        </w:rPr>
        <w:t xml:space="preserve">уровень загрязнения атмосферного воздуха оценивался </w:t>
      </w:r>
      <w:r w:rsidR="002459C0" w:rsidRPr="00061824">
        <w:rPr>
          <w:rFonts w:ascii="Times New Roman" w:hAnsi="Times New Roman"/>
          <w:b/>
          <w:i/>
          <w:sz w:val="28"/>
          <w:szCs w:val="28"/>
          <w:lang w:val="kk-KZ"/>
        </w:rPr>
        <w:t>низким</w:t>
      </w:r>
      <w:r w:rsidR="002B5D0E" w:rsidRPr="00061824">
        <w:rPr>
          <w:rFonts w:ascii="Times New Roman" w:hAnsi="Times New Roman"/>
          <w:sz w:val="28"/>
          <w:szCs w:val="28"/>
        </w:rPr>
        <w:t>,</w:t>
      </w:r>
      <w:r w:rsidR="005E4FB1" w:rsidRPr="00061824">
        <w:rPr>
          <w:rFonts w:ascii="Times New Roman" w:hAnsi="Times New Roman"/>
          <w:sz w:val="28"/>
          <w:szCs w:val="28"/>
        </w:rPr>
        <w:t xml:space="preserve"> </w:t>
      </w:r>
      <w:r w:rsidR="004955B7" w:rsidRPr="00061824">
        <w:rPr>
          <w:rFonts w:ascii="Times New Roman" w:hAnsi="Times New Roman"/>
          <w:sz w:val="28"/>
          <w:szCs w:val="28"/>
        </w:rPr>
        <w:t>он</w:t>
      </w:r>
      <w:r w:rsidRPr="00061824">
        <w:rPr>
          <w:rFonts w:ascii="Times New Roman" w:hAnsi="Times New Roman"/>
          <w:sz w:val="28"/>
          <w:szCs w:val="28"/>
        </w:rPr>
        <w:t xml:space="preserve"> определялся значени</w:t>
      </w:r>
      <w:r w:rsidR="002459C0" w:rsidRPr="00061824">
        <w:rPr>
          <w:rFonts w:ascii="Times New Roman" w:hAnsi="Times New Roman"/>
          <w:sz w:val="28"/>
          <w:szCs w:val="28"/>
        </w:rPr>
        <w:t>ями</w:t>
      </w:r>
      <w:r w:rsidR="00394F59" w:rsidRPr="00061824">
        <w:rPr>
          <w:rFonts w:ascii="Times New Roman" w:hAnsi="Times New Roman"/>
          <w:sz w:val="28"/>
          <w:szCs w:val="28"/>
        </w:rPr>
        <w:t xml:space="preserve"> СИ</w:t>
      </w:r>
      <w:r w:rsidR="005E4FB1" w:rsidRPr="00061824">
        <w:rPr>
          <w:rFonts w:ascii="Times New Roman" w:hAnsi="Times New Roman"/>
          <w:sz w:val="28"/>
          <w:szCs w:val="28"/>
        </w:rPr>
        <w:t xml:space="preserve"> </w:t>
      </w:r>
      <w:r w:rsidR="00BA45BE" w:rsidRPr="00061824">
        <w:rPr>
          <w:rFonts w:ascii="Times New Roman" w:hAnsi="Times New Roman"/>
          <w:sz w:val="28"/>
          <w:szCs w:val="28"/>
        </w:rPr>
        <w:t xml:space="preserve">равным </w:t>
      </w:r>
      <w:r w:rsidR="002459C0" w:rsidRPr="00061824">
        <w:rPr>
          <w:rFonts w:ascii="Times New Roman" w:hAnsi="Times New Roman"/>
          <w:sz w:val="28"/>
          <w:szCs w:val="28"/>
          <w:lang w:val="kk-KZ"/>
        </w:rPr>
        <w:t>0,</w:t>
      </w:r>
      <w:r w:rsidR="00283F0E" w:rsidRPr="00061824">
        <w:rPr>
          <w:rFonts w:ascii="Times New Roman" w:hAnsi="Times New Roman"/>
          <w:sz w:val="28"/>
          <w:szCs w:val="28"/>
          <w:lang w:val="kk-KZ"/>
        </w:rPr>
        <w:t xml:space="preserve">8 </w:t>
      </w:r>
      <w:r w:rsidR="002459C0" w:rsidRPr="00061824">
        <w:rPr>
          <w:rFonts w:ascii="Times New Roman" w:hAnsi="Times New Roman"/>
          <w:sz w:val="28"/>
          <w:szCs w:val="28"/>
          <w:lang w:val="kk-KZ"/>
        </w:rPr>
        <w:t xml:space="preserve">и </w:t>
      </w:r>
      <w:r w:rsidR="00394F59" w:rsidRPr="00061824">
        <w:rPr>
          <w:rFonts w:ascii="Times New Roman" w:hAnsi="Times New Roman"/>
          <w:sz w:val="28"/>
          <w:szCs w:val="28"/>
        </w:rPr>
        <w:t>НП</w:t>
      </w:r>
      <w:r w:rsidR="00A51DB6" w:rsidRPr="00061824">
        <w:rPr>
          <w:rFonts w:ascii="Times New Roman" w:hAnsi="Times New Roman"/>
          <w:sz w:val="28"/>
          <w:szCs w:val="28"/>
        </w:rPr>
        <w:t xml:space="preserve"> = </w:t>
      </w:r>
      <w:r w:rsidR="004955B7" w:rsidRPr="00061824">
        <w:rPr>
          <w:rFonts w:ascii="Times New Roman" w:hAnsi="Times New Roman"/>
          <w:sz w:val="28"/>
          <w:szCs w:val="28"/>
        </w:rPr>
        <w:t>0,</w:t>
      </w:r>
      <w:r w:rsidR="00017E83" w:rsidRPr="00061824">
        <w:rPr>
          <w:rFonts w:ascii="Times New Roman" w:hAnsi="Times New Roman"/>
          <w:sz w:val="28"/>
          <w:szCs w:val="28"/>
        </w:rPr>
        <w:t xml:space="preserve">0 </w:t>
      </w:r>
      <w:r w:rsidR="00394F59" w:rsidRPr="00061824">
        <w:rPr>
          <w:rFonts w:ascii="Times New Roman" w:hAnsi="Times New Roman"/>
          <w:sz w:val="28"/>
          <w:szCs w:val="28"/>
        </w:rPr>
        <w:t>%</w:t>
      </w:r>
      <w:r w:rsidR="005E4FB1" w:rsidRPr="00061824">
        <w:rPr>
          <w:rFonts w:ascii="Times New Roman" w:hAnsi="Times New Roman"/>
          <w:sz w:val="28"/>
          <w:szCs w:val="28"/>
        </w:rPr>
        <w:t xml:space="preserve"> </w:t>
      </w:r>
      <w:r w:rsidR="005666F5" w:rsidRPr="00061824">
        <w:rPr>
          <w:rFonts w:ascii="Times New Roman" w:hAnsi="Times New Roman"/>
          <w:sz w:val="28"/>
          <w:szCs w:val="28"/>
        </w:rPr>
        <w:t xml:space="preserve">(табл.1 и табл.1.1). </w:t>
      </w:r>
    </w:p>
    <w:p w:rsidR="004955B7" w:rsidRPr="00061824" w:rsidRDefault="004955B7" w:rsidP="00061824">
      <w:pPr>
        <w:ind w:firstLine="709"/>
        <w:jc w:val="both"/>
        <w:rPr>
          <w:rFonts w:ascii="Times New Roman" w:hAnsi="Times New Roman"/>
          <w:sz w:val="28"/>
          <w:szCs w:val="28"/>
        </w:rPr>
      </w:pPr>
      <w:r w:rsidRPr="00061824">
        <w:rPr>
          <w:rFonts w:ascii="Times New Roman" w:hAnsi="Times New Roman"/>
          <w:sz w:val="28"/>
          <w:szCs w:val="28"/>
        </w:rPr>
        <w:t>В целом по поселку</w:t>
      </w:r>
      <w:r w:rsidR="009F58D7" w:rsidRPr="00061824">
        <w:rPr>
          <w:rFonts w:ascii="Times New Roman" w:hAnsi="Times New Roman"/>
          <w:sz w:val="28"/>
          <w:szCs w:val="28"/>
        </w:rPr>
        <w:t xml:space="preserve"> среднемесячные концентрации </w:t>
      </w:r>
      <w:r w:rsidR="00017E83" w:rsidRPr="00061824">
        <w:rPr>
          <w:rFonts w:ascii="Times New Roman" w:hAnsi="Times New Roman"/>
          <w:sz w:val="28"/>
          <w:szCs w:val="28"/>
        </w:rPr>
        <w:t>всех</w:t>
      </w:r>
      <w:r w:rsidR="003826DC" w:rsidRPr="00061824">
        <w:rPr>
          <w:rFonts w:ascii="Times New Roman" w:hAnsi="Times New Roman"/>
          <w:sz w:val="28"/>
          <w:szCs w:val="28"/>
        </w:rPr>
        <w:t xml:space="preserve"> </w:t>
      </w:r>
      <w:r w:rsidR="005E4FB1" w:rsidRPr="00061824">
        <w:rPr>
          <w:rFonts w:ascii="Times New Roman" w:hAnsi="Times New Roman"/>
          <w:sz w:val="28"/>
          <w:szCs w:val="28"/>
        </w:rPr>
        <w:t xml:space="preserve">загрязняющих веществ </w:t>
      </w:r>
      <w:r w:rsidR="009F58D7" w:rsidRPr="00061824">
        <w:rPr>
          <w:rFonts w:ascii="Times New Roman" w:hAnsi="Times New Roman"/>
          <w:sz w:val="28"/>
          <w:szCs w:val="28"/>
        </w:rPr>
        <w:t>не превышали ПДК</w:t>
      </w:r>
      <w:r w:rsidR="005E4FB1" w:rsidRPr="00061824">
        <w:rPr>
          <w:rFonts w:ascii="Times New Roman" w:hAnsi="Times New Roman"/>
          <w:sz w:val="28"/>
          <w:szCs w:val="28"/>
        </w:rPr>
        <w:t xml:space="preserve"> </w:t>
      </w:r>
      <w:r w:rsidR="002459C0" w:rsidRPr="00061824">
        <w:rPr>
          <w:rFonts w:ascii="Times New Roman" w:hAnsi="Times New Roman"/>
          <w:sz w:val="28"/>
          <w:szCs w:val="28"/>
        </w:rPr>
        <w:t xml:space="preserve">(таблица </w:t>
      </w:r>
      <w:r w:rsidR="0086390B" w:rsidRPr="00061824">
        <w:rPr>
          <w:rFonts w:ascii="Times New Roman" w:hAnsi="Times New Roman"/>
          <w:sz w:val="28"/>
          <w:szCs w:val="28"/>
        </w:rPr>
        <w:t>96</w:t>
      </w:r>
      <w:r w:rsidR="002459C0" w:rsidRPr="00061824">
        <w:rPr>
          <w:rFonts w:ascii="Times New Roman" w:hAnsi="Times New Roman"/>
          <w:sz w:val="28"/>
          <w:szCs w:val="28"/>
        </w:rPr>
        <w:t>)</w:t>
      </w:r>
      <w:r w:rsidR="00AF0768" w:rsidRPr="00061824">
        <w:rPr>
          <w:rFonts w:ascii="Times New Roman" w:hAnsi="Times New Roman"/>
          <w:sz w:val="28"/>
          <w:szCs w:val="28"/>
        </w:rPr>
        <w:t>.</w:t>
      </w:r>
    </w:p>
    <w:p w:rsidR="00CF535A" w:rsidRPr="00061824" w:rsidRDefault="00CF535A" w:rsidP="00061824">
      <w:pPr>
        <w:ind w:firstLine="709"/>
        <w:jc w:val="both"/>
        <w:rPr>
          <w:rFonts w:ascii="Times New Roman" w:hAnsi="Times New Roman"/>
          <w:sz w:val="28"/>
          <w:szCs w:val="28"/>
        </w:rPr>
      </w:pPr>
    </w:p>
    <w:p w:rsidR="00DD24A7" w:rsidRPr="00061824" w:rsidRDefault="00DD24A7" w:rsidP="00061824">
      <w:pPr>
        <w:ind w:firstLine="709"/>
        <w:jc w:val="both"/>
        <w:rPr>
          <w:rFonts w:ascii="Times New Roman" w:hAnsi="Times New Roman"/>
          <w:sz w:val="28"/>
          <w:szCs w:val="28"/>
        </w:rPr>
      </w:pPr>
    </w:p>
    <w:p w:rsidR="0086390B" w:rsidRPr="00061824" w:rsidRDefault="0086390B" w:rsidP="00061824">
      <w:pPr>
        <w:ind w:firstLine="709"/>
        <w:jc w:val="both"/>
        <w:rPr>
          <w:rFonts w:ascii="Times New Roman" w:hAnsi="Times New Roman"/>
          <w:sz w:val="28"/>
          <w:szCs w:val="28"/>
        </w:rPr>
      </w:pPr>
    </w:p>
    <w:p w:rsidR="00B07692" w:rsidRPr="00061824" w:rsidRDefault="00B07692" w:rsidP="00061824">
      <w:pPr>
        <w:jc w:val="center"/>
        <w:rPr>
          <w:rFonts w:ascii="Times New Roman" w:hAnsi="Times New Roman"/>
          <w:b/>
          <w:sz w:val="28"/>
          <w:szCs w:val="28"/>
        </w:rPr>
      </w:pPr>
      <w:r w:rsidRPr="00061824">
        <w:rPr>
          <w:rFonts w:ascii="Times New Roman" w:hAnsi="Times New Roman"/>
          <w:b/>
          <w:sz w:val="28"/>
          <w:szCs w:val="28"/>
        </w:rPr>
        <w:lastRenderedPageBreak/>
        <w:t xml:space="preserve">10.5 Химический состав атмосферных осадков </w:t>
      </w:r>
    </w:p>
    <w:p w:rsidR="00B07692" w:rsidRPr="00061824" w:rsidRDefault="00B07692" w:rsidP="00061824">
      <w:pPr>
        <w:pStyle w:val="a3"/>
        <w:rPr>
          <w:rFonts w:ascii="Times New Roman" w:hAnsi="Times New Roman"/>
          <w:sz w:val="28"/>
          <w:szCs w:val="28"/>
          <w:lang w:val="kk-KZ"/>
        </w:rPr>
      </w:pPr>
      <w:r w:rsidRPr="00061824">
        <w:rPr>
          <w:rFonts w:ascii="Times New Roman" w:hAnsi="Times New Roman"/>
          <w:sz w:val="28"/>
          <w:szCs w:val="28"/>
        </w:rPr>
        <w:t>на территории Кызылординской области за 2015 год</w:t>
      </w:r>
    </w:p>
    <w:p w:rsidR="00B07692" w:rsidRPr="00061824" w:rsidRDefault="00B07692" w:rsidP="00061824">
      <w:pPr>
        <w:spacing w:line="228" w:lineRule="auto"/>
        <w:jc w:val="both"/>
        <w:rPr>
          <w:rFonts w:ascii="Times New Roman" w:hAnsi="Times New Roman"/>
          <w:b/>
          <w:sz w:val="28"/>
          <w:szCs w:val="28"/>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3 метеостанциях (</w:t>
      </w:r>
      <w:r w:rsidRPr="00061824">
        <w:rPr>
          <w:rFonts w:ascii="Times New Roman" w:hAnsi="Times New Roman"/>
          <w:b w:val="0"/>
          <w:sz w:val="28"/>
          <w:szCs w:val="28"/>
          <w:lang w:val="kk-KZ"/>
        </w:rPr>
        <w:t>Аральское море, Джусалы, Кызылорда</w:t>
      </w:r>
      <w:r w:rsidRPr="00061824">
        <w:rPr>
          <w:rFonts w:ascii="Times New Roman" w:hAnsi="Times New Roman"/>
          <w:b w:val="0"/>
          <w:sz w:val="28"/>
          <w:szCs w:val="28"/>
        </w:rPr>
        <w:t>)</w:t>
      </w:r>
      <w:r w:rsidR="0086390B" w:rsidRPr="00061824">
        <w:rPr>
          <w:rFonts w:ascii="Times New Roman" w:hAnsi="Times New Roman"/>
          <w:b w:val="0"/>
          <w:sz w:val="28"/>
          <w:szCs w:val="28"/>
          <w:lang w:val="kk-KZ"/>
        </w:rPr>
        <w:t xml:space="preserve"> (рис. 10.5</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В пробах осадков преобладало содержание гидрокарбонатов </w:t>
      </w:r>
      <w:r w:rsidRPr="00061824">
        <w:rPr>
          <w:rFonts w:ascii="Times New Roman" w:hAnsi="Times New Roman"/>
          <w:sz w:val="28"/>
          <w:szCs w:val="28"/>
          <w:lang w:val="kk-KZ"/>
        </w:rPr>
        <w:t>31,5</w:t>
      </w:r>
      <w:r w:rsidRPr="00061824">
        <w:rPr>
          <w:rFonts w:ascii="Times New Roman" w:hAnsi="Times New Roman"/>
          <w:sz w:val="28"/>
          <w:szCs w:val="28"/>
        </w:rPr>
        <w:t xml:space="preserve">%, сульфатов </w:t>
      </w:r>
      <w:r w:rsidRPr="00061824">
        <w:rPr>
          <w:rFonts w:ascii="Times New Roman" w:hAnsi="Times New Roman"/>
          <w:sz w:val="28"/>
          <w:szCs w:val="28"/>
          <w:lang w:val="kk-KZ"/>
        </w:rPr>
        <w:t xml:space="preserve">22,9 </w:t>
      </w:r>
      <w:r w:rsidRPr="00061824">
        <w:rPr>
          <w:rFonts w:ascii="Times New Roman" w:hAnsi="Times New Roman"/>
          <w:sz w:val="28"/>
          <w:szCs w:val="28"/>
        </w:rPr>
        <w:t>%, ионов</w:t>
      </w:r>
      <w:r w:rsidRPr="00061824">
        <w:rPr>
          <w:rFonts w:ascii="Times New Roman" w:hAnsi="Times New Roman"/>
          <w:sz w:val="28"/>
          <w:szCs w:val="28"/>
          <w:lang w:val="kk-KZ"/>
        </w:rPr>
        <w:t xml:space="preserve"> кальция 15,4 </w:t>
      </w:r>
      <w:r w:rsidRPr="00061824">
        <w:rPr>
          <w:rFonts w:ascii="Times New Roman" w:hAnsi="Times New Roman"/>
          <w:sz w:val="28"/>
          <w:szCs w:val="28"/>
        </w:rPr>
        <w:t xml:space="preserve">%, хлоридов </w:t>
      </w:r>
      <w:r w:rsidRPr="00061824">
        <w:rPr>
          <w:rFonts w:ascii="Times New Roman" w:hAnsi="Times New Roman"/>
          <w:sz w:val="28"/>
          <w:szCs w:val="28"/>
          <w:lang w:val="kk-KZ"/>
        </w:rPr>
        <w:t>13,4</w:t>
      </w:r>
      <w:r w:rsidRPr="00061824">
        <w:rPr>
          <w:rFonts w:ascii="Times New Roman" w:hAnsi="Times New Roman"/>
          <w:sz w:val="28"/>
          <w:szCs w:val="28"/>
        </w:rPr>
        <w:t xml:space="preserve"> %. </w:t>
      </w:r>
    </w:p>
    <w:p w:rsidR="002A6821" w:rsidRPr="00061824" w:rsidRDefault="002A6821" w:rsidP="00061824">
      <w:pPr>
        <w:ind w:firstLine="720"/>
        <w:jc w:val="both"/>
        <w:rPr>
          <w:rFonts w:ascii="Times New Roman" w:hAnsi="Times New Roman"/>
          <w:sz w:val="28"/>
          <w:szCs w:val="28"/>
          <w:lang w:val="kk-KZ"/>
        </w:rPr>
      </w:pPr>
      <w:r w:rsidRPr="00061824">
        <w:rPr>
          <w:rFonts w:ascii="Times New Roman" w:hAnsi="Times New Roman"/>
          <w:sz w:val="28"/>
          <w:szCs w:val="28"/>
        </w:rPr>
        <w:t>Наибольшая общая минерализация отмечена на М</w:t>
      </w:r>
      <w:r w:rsidRPr="00061824">
        <w:rPr>
          <w:rFonts w:ascii="Times New Roman" w:hAnsi="Times New Roman"/>
          <w:sz w:val="28"/>
          <w:szCs w:val="28"/>
          <w:lang w:val="kk-KZ"/>
        </w:rPr>
        <w:t xml:space="preserve"> Кызылорда </w:t>
      </w:r>
      <w:r w:rsidRPr="00061824">
        <w:rPr>
          <w:rFonts w:ascii="Times New Roman" w:hAnsi="Times New Roman"/>
          <w:sz w:val="28"/>
          <w:szCs w:val="28"/>
        </w:rPr>
        <w:t>–</w:t>
      </w:r>
      <w:r w:rsidRPr="00061824">
        <w:rPr>
          <w:rFonts w:ascii="Times New Roman" w:hAnsi="Times New Roman"/>
          <w:sz w:val="28"/>
          <w:szCs w:val="28"/>
          <w:lang w:val="kk-KZ"/>
        </w:rPr>
        <w:t xml:space="preserve"> 69,1 </w:t>
      </w:r>
      <w:r w:rsidRPr="00061824">
        <w:rPr>
          <w:rFonts w:ascii="Times New Roman" w:hAnsi="Times New Roman"/>
          <w:sz w:val="28"/>
          <w:szCs w:val="28"/>
        </w:rPr>
        <w:t xml:space="preserve">мг/л, наименьшая – </w:t>
      </w:r>
      <w:r w:rsidRPr="00061824">
        <w:rPr>
          <w:rFonts w:ascii="Times New Roman" w:hAnsi="Times New Roman"/>
          <w:sz w:val="28"/>
          <w:szCs w:val="28"/>
          <w:lang w:val="kk-KZ"/>
        </w:rPr>
        <w:t xml:space="preserve">56 </w:t>
      </w:r>
      <w:r w:rsidRPr="00061824">
        <w:rPr>
          <w:rFonts w:ascii="Times New Roman" w:hAnsi="Times New Roman"/>
          <w:sz w:val="28"/>
          <w:szCs w:val="28"/>
        </w:rPr>
        <w:t>мг/л – на М Джусалы</w:t>
      </w:r>
      <w:r w:rsidRPr="00061824">
        <w:rPr>
          <w:rFonts w:ascii="Times New Roman" w:hAnsi="Times New Roman"/>
          <w:sz w:val="28"/>
          <w:szCs w:val="28"/>
          <w:lang w:val="kk-KZ"/>
        </w:rPr>
        <w:t xml:space="preserve">. </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Удельная электропроводимость атмосферных осадковнаходилась в пределах от </w:t>
      </w:r>
      <w:r w:rsidRPr="00061824">
        <w:rPr>
          <w:rFonts w:ascii="Times New Roman" w:hAnsi="Times New Roman"/>
          <w:sz w:val="28"/>
          <w:szCs w:val="28"/>
          <w:lang w:val="kk-KZ"/>
        </w:rPr>
        <w:t xml:space="preserve">95 </w:t>
      </w:r>
      <w:r w:rsidRPr="00061824">
        <w:rPr>
          <w:rFonts w:ascii="Times New Roman" w:hAnsi="Times New Roman"/>
          <w:sz w:val="28"/>
          <w:szCs w:val="28"/>
        </w:rPr>
        <w:t xml:space="preserve">(М Джусалы) до </w:t>
      </w:r>
      <w:r w:rsidRPr="00061824">
        <w:rPr>
          <w:rFonts w:ascii="Times New Roman" w:hAnsi="Times New Roman"/>
          <w:sz w:val="28"/>
          <w:szCs w:val="28"/>
          <w:lang w:val="kk-KZ"/>
        </w:rPr>
        <w:t xml:space="preserve">116 </w:t>
      </w:r>
      <w:r w:rsidRPr="00061824">
        <w:rPr>
          <w:rFonts w:ascii="Times New Roman" w:hAnsi="Times New Roman"/>
          <w:sz w:val="28"/>
          <w:szCs w:val="28"/>
        </w:rPr>
        <w:t>мкСм/см (М</w:t>
      </w:r>
      <w:r w:rsidRPr="00061824">
        <w:rPr>
          <w:rFonts w:ascii="Times New Roman" w:hAnsi="Times New Roman"/>
          <w:sz w:val="28"/>
          <w:szCs w:val="28"/>
          <w:lang w:val="kk-KZ"/>
        </w:rPr>
        <w:t xml:space="preserve"> Кызылорда</w:t>
      </w:r>
      <w:r w:rsidRPr="00061824">
        <w:rPr>
          <w:rFonts w:ascii="Times New Roman" w:hAnsi="Times New Roman"/>
          <w:sz w:val="28"/>
          <w:szCs w:val="28"/>
        </w:rPr>
        <w:t xml:space="preserve">). </w:t>
      </w:r>
    </w:p>
    <w:p w:rsidR="002A6821" w:rsidRPr="00061824" w:rsidRDefault="002A6821" w:rsidP="00061824">
      <w:pPr>
        <w:pStyle w:val="a9"/>
        <w:tabs>
          <w:tab w:val="left" w:pos="8647"/>
        </w:tabs>
        <w:ind w:left="0" w:firstLine="720"/>
        <w:jc w:val="both"/>
        <w:rPr>
          <w:rFonts w:ascii="Times New Roman" w:hAnsi="Times New Roman"/>
          <w:sz w:val="28"/>
          <w:szCs w:val="28"/>
          <w:lang w:val="kk-KZ"/>
        </w:rPr>
      </w:pPr>
      <w:r w:rsidRPr="00061824">
        <w:rPr>
          <w:rFonts w:ascii="Times New Roman" w:hAnsi="Times New Roman"/>
          <w:sz w:val="28"/>
          <w:szCs w:val="28"/>
        </w:rPr>
        <w:t xml:space="preserve">Кислотность выпавших осадков имеет характер </w:t>
      </w:r>
      <w:r w:rsidRPr="00061824">
        <w:rPr>
          <w:rFonts w:ascii="Times New Roman" w:hAnsi="Times New Roman"/>
          <w:sz w:val="28"/>
          <w:szCs w:val="28"/>
          <w:lang w:val="kk-KZ"/>
        </w:rPr>
        <w:t xml:space="preserve">слабокислой и </w:t>
      </w:r>
      <w:r w:rsidRPr="00061824">
        <w:rPr>
          <w:rFonts w:ascii="Times New Roman" w:hAnsi="Times New Roman"/>
          <w:sz w:val="28"/>
          <w:szCs w:val="28"/>
        </w:rPr>
        <w:t xml:space="preserve">слабощелочной среды, находится в пределах от </w:t>
      </w:r>
      <w:r w:rsidRPr="00061824">
        <w:rPr>
          <w:rFonts w:ascii="Times New Roman" w:hAnsi="Times New Roman"/>
          <w:sz w:val="28"/>
          <w:szCs w:val="28"/>
          <w:lang w:val="kk-KZ"/>
        </w:rPr>
        <w:t xml:space="preserve">6,52 </w:t>
      </w:r>
      <w:r w:rsidRPr="00061824">
        <w:rPr>
          <w:rFonts w:ascii="Times New Roman" w:hAnsi="Times New Roman"/>
          <w:sz w:val="28"/>
          <w:szCs w:val="28"/>
        </w:rPr>
        <w:t>(</w:t>
      </w:r>
      <w:r w:rsidRPr="00061824">
        <w:rPr>
          <w:rFonts w:ascii="Times New Roman" w:hAnsi="Times New Roman"/>
          <w:sz w:val="28"/>
          <w:szCs w:val="28"/>
          <w:lang w:val="kk-KZ"/>
        </w:rPr>
        <w:t>М Аральское море</w:t>
      </w:r>
      <w:r w:rsidRPr="00061824">
        <w:rPr>
          <w:rFonts w:ascii="Times New Roman" w:hAnsi="Times New Roman"/>
          <w:sz w:val="28"/>
          <w:szCs w:val="28"/>
        </w:rPr>
        <w:t xml:space="preserve">) до </w:t>
      </w:r>
      <w:r w:rsidRPr="00061824">
        <w:rPr>
          <w:rFonts w:ascii="Times New Roman" w:hAnsi="Times New Roman"/>
          <w:sz w:val="28"/>
          <w:szCs w:val="28"/>
          <w:lang w:val="kk-KZ"/>
        </w:rPr>
        <w:t>7,08 (</w:t>
      </w:r>
      <w:r w:rsidRPr="00061824">
        <w:rPr>
          <w:rFonts w:ascii="Times New Roman" w:hAnsi="Times New Roman"/>
          <w:sz w:val="28"/>
          <w:szCs w:val="28"/>
        </w:rPr>
        <w:t xml:space="preserve">М </w:t>
      </w:r>
      <w:r w:rsidRPr="00061824">
        <w:rPr>
          <w:rFonts w:ascii="Times New Roman" w:hAnsi="Times New Roman"/>
          <w:sz w:val="28"/>
          <w:szCs w:val="28"/>
          <w:lang w:val="kk-KZ"/>
        </w:rPr>
        <w:t>Кызылорда).</w:t>
      </w:r>
    </w:p>
    <w:p w:rsidR="00714605" w:rsidRPr="00061824" w:rsidRDefault="00714605" w:rsidP="00061824">
      <w:pPr>
        <w:pStyle w:val="a9"/>
        <w:tabs>
          <w:tab w:val="left" w:pos="8647"/>
        </w:tabs>
        <w:ind w:left="0" w:firstLine="720"/>
        <w:jc w:val="both"/>
        <w:rPr>
          <w:rFonts w:ascii="Times New Roman" w:hAnsi="Times New Roman"/>
          <w:sz w:val="28"/>
          <w:szCs w:val="28"/>
          <w:lang w:val="kk-KZ"/>
        </w:rPr>
      </w:pPr>
    </w:p>
    <w:p w:rsidR="00B07692" w:rsidRPr="00061824" w:rsidRDefault="00B07692" w:rsidP="00061824">
      <w:pPr>
        <w:pStyle w:val="a9"/>
        <w:tabs>
          <w:tab w:val="left" w:pos="8647"/>
        </w:tabs>
        <w:ind w:left="0" w:firstLine="720"/>
        <w:jc w:val="center"/>
        <w:rPr>
          <w:sz w:val="28"/>
          <w:szCs w:val="28"/>
        </w:rPr>
      </w:pPr>
      <w:r w:rsidRPr="00061824">
        <w:rPr>
          <w:rFonts w:ascii="Times New Roman" w:hAnsi="Times New Roman"/>
          <w:noProof/>
          <w:sz w:val="28"/>
          <w:szCs w:val="28"/>
          <w:lang w:eastAsia="ru-RU" w:bidi="ar-SA"/>
        </w:rPr>
        <w:drawing>
          <wp:inline distT="0" distB="0" distL="0" distR="0">
            <wp:extent cx="5799161" cy="3398293"/>
            <wp:effectExtent l="19050" t="0" r="0" b="0"/>
            <wp:docPr id="6" name="Рисунок 27" descr="Кызылорда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ызылорда copy"/>
                    <pic:cNvPicPr>
                      <a:picLocks noChangeAspect="1" noChangeArrowheads="1"/>
                    </pic:cNvPicPr>
                  </pic:nvPicPr>
                  <pic:blipFill>
                    <a:blip r:embed="rId112" cstate="print"/>
                    <a:srcRect/>
                    <a:stretch>
                      <a:fillRect/>
                    </a:stretch>
                  </pic:blipFill>
                  <pic:spPr bwMode="auto">
                    <a:xfrm>
                      <a:off x="0" y="0"/>
                      <a:ext cx="5803653" cy="3400925"/>
                    </a:xfrm>
                    <a:prstGeom prst="rect">
                      <a:avLst/>
                    </a:prstGeom>
                    <a:noFill/>
                    <a:ln w="9525">
                      <a:noFill/>
                      <a:miter lim="800000"/>
                      <a:headEnd/>
                      <a:tailEnd/>
                    </a:ln>
                  </pic:spPr>
                </pic:pic>
              </a:graphicData>
            </a:graphic>
          </wp:inline>
        </w:drawing>
      </w:r>
    </w:p>
    <w:p w:rsidR="00B07692" w:rsidRPr="00061824" w:rsidRDefault="00B07692" w:rsidP="00061824">
      <w:pPr>
        <w:jc w:val="center"/>
        <w:rPr>
          <w:rFonts w:ascii="Times New Roman" w:hAnsi="Times New Roman"/>
        </w:rPr>
      </w:pPr>
      <w:r w:rsidRPr="00061824">
        <w:rPr>
          <w:rFonts w:ascii="Times New Roman" w:hAnsi="Times New Roman"/>
        </w:rPr>
        <w:t>Рис. 10.5 Схема расположения метеостанций за наблюдением атмосферных осадков на территории Кызылординской области</w:t>
      </w:r>
    </w:p>
    <w:p w:rsidR="00B07692" w:rsidRPr="00061824" w:rsidRDefault="00B07692" w:rsidP="00061824">
      <w:pPr>
        <w:ind w:firstLine="709"/>
        <w:jc w:val="both"/>
        <w:rPr>
          <w:rFonts w:ascii="Times New Roman" w:hAnsi="Times New Roman"/>
          <w:sz w:val="28"/>
          <w:szCs w:val="28"/>
        </w:rPr>
      </w:pPr>
    </w:p>
    <w:p w:rsidR="00B07692" w:rsidRPr="00061824" w:rsidRDefault="00B07692" w:rsidP="00061824">
      <w:pPr>
        <w:ind w:firstLine="709"/>
        <w:jc w:val="both"/>
        <w:rPr>
          <w:rFonts w:ascii="Times New Roman" w:hAnsi="Times New Roman"/>
          <w:sz w:val="28"/>
          <w:szCs w:val="28"/>
        </w:rPr>
      </w:pPr>
    </w:p>
    <w:p w:rsidR="00AC65A9" w:rsidRPr="00061824" w:rsidRDefault="006B5BD0" w:rsidP="00061824">
      <w:pPr>
        <w:pStyle w:val="a9"/>
        <w:spacing w:after="0"/>
        <w:ind w:left="0"/>
        <w:jc w:val="center"/>
        <w:rPr>
          <w:rFonts w:ascii="Times New Roman" w:hAnsi="Times New Roman"/>
          <w:b/>
          <w:sz w:val="28"/>
          <w:szCs w:val="28"/>
        </w:rPr>
      </w:pPr>
      <w:r w:rsidRPr="00061824">
        <w:rPr>
          <w:rFonts w:ascii="Times New Roman" w:hAnsi="Times New Roman"/>
          <w:b/>
          <w:sz w:val="28"/>
          <w:szCs w:val="28"/>
        </w:rPr>
        <w:t>10.</w:t>
      </w:r>
      <w:r w:rsidR="0086390B" w:rsidRPr="00061824">
        <w:rPr>
          <w:rFonts w:ascii="Times New Roman" w:hAnsi="Times New Roman"/>
          <w:b/>
          <w:sz w:val="28"/>
          <w:szCs w:val="28"/>
          <w:lang w:val="kk-KZ"/>
        </w:rPr>
        <w:t xml:space="preserve">6   </w:t>
      </w:r>
      <w:r w:rsidR="00DE1384" w:rsidRPr="00061824">
        <w:rPr>
          <w:rFonts w:ascii="Times New Roman" w:hAnsi="Times New Roman"/>
          <w:b/>
          <w:sz w:val="28"/>
          <w:szCs w:val="28"/>
        </w:rPr>
        <w:t>К</w:t>
      </w:r>
      <w:r w:rsidR="00AC65A9" w:rsidRPr="00061824">
        <w:rPr>
          <w:rFonts w:ascii="Times New Roman" w:hAnsi="Times New Roman"/>
          <w:b/>
          <w:sz w:val="28"/>
          <w:szCs w:val="28"/>
        </w:rPr>
        <w:t>ачество поверхностных вод на территории</w:t>
      </w:r>
    </w:p>
    <w:p w:rsidR="00AC65A9" w:rsidRPr="00061824" w:rsidRDefault="00AC65A9" w:rsidP="00061824">
      <w:pPr>
        <w:pStyle w:val="a9"/>
        <w:spacing w:after="0"/>
        <w:ind w:left="0"/>
        <w:jc w:val="center"/>
        <w:rPr>
          <w:rFonts w:ascii="Times New Roman" w:hAnsi="Times New Roman"/>
          <w:b/>
          <w:sz w:val="28"/>
          <w:szCs w:val="28"/>
        </w:rPr>
      </w:pPr>
      <w:r w:rsidRPr="00061824">
        <w:rPr>
          <w:rFonts w:ascii="Times New Roman" w:hAnsi="Times New Roman"/>
          <w:b/>
          <w:sz w:val="28"/>
          <w:szCs w:val="28"/>
        </w:rPr>
        <w:t>Кызылординской области</w:t>
      </w:r>
    </w:p>
    <w:p w:rsidR="009C0AC6" w:rsidRPr="00061824" w:rsidRDefault="009C0AC6" w:rsidP="00061824">
      <w:pPr>
        <w:pStyle w:val="a9"/>
        <w:spacing w:after="0"/>
        <w:ind w:left="0"/>
        <w:jc w:val="center"/>
        <w:rPr>
          <w:rFonts w:ascii="Times New Roman" w:hAnsi="Times New Roman"/>
          <w:b/>
          <w:sz w:val="28"/>
          <w:szCs w:val="28"/>
        </w:rPr>
      </w:pP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 xml:space="preserve">Наблюдения за загрязнением поверхностных вод на территории Кызылординской области проводились в реке Сырдария и Аральском море. </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lastRenderedPageBreak/>
        <w:t xml:space="preserve">В реке </w:t>
      </w:r>
      <w:r w:rsidRPr="00061824">
        <w:rPr>
          <w:rFonts w:ascii="Times New Roman" w:hAnsi="Times New Roman"/>
          <w:b/>
          <w:sz w:val="28"/>
          <w:szCs w:val="28"/>
        </w:rPr>
        <w:t>Сырдария</w:t>
      </w:r>
      <w:r w:rsidRPr="00061824">
        <w:rPr>
          <w:rFonts w:ascii="Times New Roman" w:hAnsi="Times New Roman"/>
          <w:sz w:val="28"/>
          <w:szCs w:val="28"/>
        </w:rPr>
        <w:t xml:space="preserve"> температура воды колебалась от 0ºC до 6,2ºC, среднее значение рН составило – 7,9 концентрация растворенного в воде кислорода в среднем составляла 7,7 мг/дм3,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в среднем 1,02 мг/дм3. Превышения ПДК были зафиксированы по веществам из групп тяжелых металлов (медь 2,2 ПДК) и главных ионов (сульфаты 4,5 ПДК</w:t>
      </w:r>
      <w:r w:rsidRPr="00061824">
        <w:rPr>
          <w:rFonts w:ascii="Times New Roman" w:hAnsi="Times New Roman"/>
          <w:sz w:val="28"/>
          <w:szCs w:val="28"/>
          <w:lang w:val="kk-KZ"/>
        </w:rPr>
        <w:t>)</w:t>
      </w:r>
      <w:r w:rsidRPr="00061824">
        <w:rPr>
          <w:rFonts w:ascii="Times New Roman" w:hAnsi="Times New Roman"/>
          <w:sz w:val="28"/>
          <w:szCs w:val="28"/>
        </w:rPr>
        <w:t>.</w:t>
      </w: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szCs w:val="28"/>
        </w:rPr>
        <w:t xml:space="preserve">В </w:t>
      </w:r>
      <w:r w:rsidRPr="00061824">
        <w:rPr>
          <w:rFonts w:ascii="Times New Roman" w:hAnsi="Times New Roman"/>
          <w:b/>
          <w:sz w:val="28"/>
          <w:szCs w:val="28"/>
        </w:rPr>
        <w:t>Аральском море</w:t>
      </w:r>
      <w:r w:rsidRPr="00061824">
        <w:rPr>
          <w:rFonts w:ascii="Times New Roman" w:hAnsi="Times New Roman"/>
          <w:sz w:val="28"/>
          <w:szCs w:val="28"/>
        </w:rPr>
        <w:t xml:space="preserve"> температура воды колебалась от 0ºC до </w:t>
      </w:r>
      <w:r w:rsidRPr="00061824">
        <w:rPr>
          <w:rFonts w:ascii="Times New Roman" w:hAnsi="Times New Roman"/>
          <w:sz w:val="28"/>
          <w:szCs w:val="28"/>
          <w:lang w:val="kk-KZ"/>
        </w:rPr>
        <w:t>2,0</w:t>
      </w:r>
      <w:r w:rsidRPr="00061824">
        <w:rPr>
          <w:rFonts w:ascii="Times New Roman" w:hAnsi="Times New Roman"/>
          <w:sz w:val="28"/>
          <w:szCs w:val="28"/>
        </w:rPr>
        <w:t>ºC, рН составило – 8,0, концентрация растворенного в воде кислорода составила 7,63 мг/дм3, БПК</w:t>
      </w:r>
      <w:r w:rsidRPr="00061824">
        <w:rPr>
          <w:rFonts w:ascii="Times New Roman" w:hAnsi="Times New Roman"/>
          <w:sz w:val="28"/>
          <w:szCs w:val="28"/>
          <w:vertAlign w:val="subscript"/>
        </w:rPr>
        <w:t>5</w:t>
      </w:r>
      <w:r w:rsidRPr="00061824">
        <w:rPr>
          <w:rFonts w:ascii="Times New Roman" w:hAnsi="Times New Roman"/>
          <w:sz w:val="28"/>
          <w:szCs w:val="28"/>
          <w:lang w:val="kk-KZ"/>
        </w:rPr>
        <w:t>1,03</w:t>
      </w:r>
      <w:r w:rsidRPr="00061824">
        <w:rPr>
          <w:rFonts w:ascii="Times New Roman" w:hAnsi="Times New Roman"/>
          <w:sz w:val="28"/>
          <w:szCs w:val="28"/>
        </w:rPr>
        <w:t xml:space="preserve"> мг/дм3. Превышения ПДК были зафиксированы по веществам из групп тяжелых металлов (медь 2,0 ПДК</w:t>
      </w:r>
      <w:r w:rsidRPr="00061824">
        <w:rPr>
          <w:rFonts w:ascii="Times New Roman" w:hAnsi="Times New Roman"/>
          <w:sz w:val="28"/>
          <w:szCs w:val="28"/>
          <w:lang w:val="kk-KZ"/>
        </w:rPr>
        <w:t>,</w:t>
      </w:r>
      <w:r w:rsidRPr="00061824">
        <w:rPr>
          <w:rFonts w:ascii="Times New Roman" w:hAnsi="Times New Roman"/>
          <w:sz w:val="28"/>
          <w:szCs w:val="28"/>
        </w:rPr>
        <w:t>), главных ионов (сульфаты 4,7 ПДК),</w:t>
      </w:r>
      <w:r w:rsidRPr="00061824">
        <w:rPr>
          <w:rFonts w:ascii="Times New Roman" w:hAnsi="Times New Roman"/>
          <w:sz w:val="28"/>
          <w:szCs w:val="28"/>
          <w:lang w:val="kk-KZ"/>
        </w:rPr>
        <w:t xml:space="preserve"> биогенных веществ </w:t>
      </w:r>
      <w:r w:rsidRPr="00061824">
        <w:rPr>
          <w:rFonts w:ascii="Times New Roman" w:hAnsi="Times New Roman"/>
          <w:sz w:val="28"/>
          <w:szCs w:val="28"/>
        </w:rPr>
        <w:t>(железо общее 1,4 ПДК).</w:t>
      </w:r>
    </w:p>
    <w:p w:rsidR="001D2BFD" w:rsidRPr="00061824" w:rsidRDefault="001D2BFD" w:rsidP="00061824">
      <w:pPr>
        <w:pStyle w:val="af8"/>
        <w:ind w:firstLine="708"/>
        <w:jc w:val="both"/>
        <w:rPr>
          <w:rFonts w:ascii="Times New Roman" w:hAnsi="Times New Roman"/>
          <w:sz w:val="28"/>
          <w:szCs w:val="28"/>
        </w:rPr>
      </w:pPr>
      <w:r w:rsidRPr="00061824">
        <w:rPr>
          <w:rFonts w:ascii="Times New Roman" w:hAnsi="Times New Roman"/>
          <w:sz w:val="28"/>
          <w:szCs w:val="28"/>
        </w:rPr>
        <w:t>Качество воды водных объектов на территории Кызылординской области оценивается следующим образом: река Сырдария - вода «высокого уровня загрязнения», Аральское море – «умеренного уровня загрязнения».</w:t>
      </w:r>
    </w:p>
    <w:p w:rsidR="001D2BFD" w:rsidRPr="00061824" w:rsidRDefault="001D2BFD" w:rsidP="00061824">
      <w:pPr>
        <w:pStyle w:val="af8"/>
        <w:ind w:firstLine="708"/>
        <w:jc w:val="both"/>
        <w:rPr>
          <w:rFonts w:ascii="Times New Roman" w:hAnsi="Times New Roman"/>
          <w:sz w:val="28"/>
          <w:szCs w:val="28"/>
        </w:rPr>
      </w:pPr>
      <w:r w:rsidRPr="00061824">
        <w:rPr>
          <w:rFonts w:ascii="Times New Roman" w:hAnsi="Times New Roman"/>
          <w:sz w:val="28"/>
          <w:szCs w:val="28"/>
        </w:rPr>
        <w:t xml:space="preserve">По сравнении с 1 </w:t>
      </w:r>
      <w:r w:rsidRPr="00061824">
        <w:rPr>
          <w:rFonts w:ascii="Times New Roman" w:hAnsi="Times New Roman"/>
          <w:sz w:val="28"/>
          <w:szCs w:val="28"/>
          <w:lang w:val="kk-KZ"/>
        </w:rPr>
        <w:t>кварталом</w:t>
      </w:r>
      <w:r w:rsidRPr="00061824">
        <w:rPr>
          <w:rFonts w:ascii="Times New Roman" w:hAnsi="Times New Roman"/>
          <w:sz w:val="28"/>
          <w:szCs w:val="28"/>
        </w:rPr>
        <w:t xml:space="preserve"> и 4 </w:t>
      </w:r>
      <w:r w:rsidRPr="00061824">
        <w:rPr>
          <w:rFonts w:ascii="Times New Roman" w:hAnsi="Times New Roman"/>
          <w:sz w:val="28"/>
          <w:szCs w:val="28"/>
          <w:lang w:val="kk-KZ"/>
        </w:rPr>
        <w:t xml:space="preserve">кварталом </w:t>
      </w:r>
      <w:r w:rsidRPr="00061824">
        <w:rPr>
          <w:rFonts w:ascii="Times New Roman" w:hAnsi="Times New Roman"/>
          <w:sz w:val="28"/>
          <w:szCs w:val="28"/>
        </w:rPr>
        <w:t>2015 года качество воды реки Сырдария – ухудшилось, Аральского моря – существенно не изменилось.</w:t>
      </w:r>
    </w:p>
    <w:p w:rsidR="001D2BFD" w:rsidRPr="00061824" w:rsidRDefault="001D2BFD" w:rsidP="00061824">
      <w:pPr>
        <w:ind w:firstLine="709"/>
        <w:jc w:val="both"/>
        <w:rPr>
          <w:rFonts w:ascii="Times New Roman" w:hAnsi="Times New Roman"/>
          <w:sz w:val="28"/>
          <w:szCs w:val="28"/>
        </w:rPr>
      </w:pPr>
    </w:p>
    <w:p w:rsidR="001D2BFD" w:rsidRPr="00061824" w:rsidRDefault="001D2BFD" w:rsidP="00061824">
      <w:pPr>
        <w:ind w:firstLine="709"/>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5113583" cy="3600000"/>
            <wp:effectExtent l="19050" t="0" r="0" b="0"/>
            <wp:docPr id="73" name="Рисунок 11" descr="D:\Карты 2015\Кызылординская обл 1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арты 2015\Кызылординская обл 1кв 2016.jpg"/>
                    <pic:cNvPicPr>
                      <a:picLocks noChangeAspect="1" noChangeArrowheads="1"/>
                    </pic:cNvPicPr>
                  </pic:nvPicPr>
                  <pic:blipFill>
                    <a:blip r:embed="rId113"/>
                    <a:srcRect/>
                    <a:stretch>
                      <a:fillRect/>
                    </a:stretch>
                  </pic:blipFill>
                  <pic:spPr bwMode="auto">
                    <a:xfrm>
                      <a:off x="0" y="0"/>
                      <a:ext cx="5113583" cy="3600000"/>
                    </a:xfrm>
                    <a:prstGeom prst="rect">
                      <a:avLst/>
                    </a:prstGeom>
                    <a:noFill/>
                    <a:ln w="9525">
                      <a:noFill/>
                      <a:miter lim="800000"/>
                      <a:headEnd/>
                      <a:tailEnd/>
                    </a:ln>
                  </pic:spPr>
                </pic:pic>
              </a:graphicData>
            </a:graphic>
          </wp:inline>
        </w:drawing>
      </w:r>
    </w:p>
    <w:p w:rsidR="001D2BFD" w:rsidRPr="00061824" w:rsidRDefault="0086390B" w:rsidP="00061824">
      <w:pPr>
        <w:jc w:val="center"/>
        <w:rPr>
          <w:rFonts w:ascii="Times New Roman" w:hAnsi="Times New Roman"/>
        </w:rPr>
      </w:pPr>
      <w:r w:rsidRPr="00061824">
        <w:rPr>
          <w:rFonts w:ascii="Times New Roman" w:hAnsi="Times New Roman"/>
        </w:rPr>
        <w:t>10.6</w:t>
      </w:r>
      <w:r w:rsidR="001D2BFD" w:rsidRPr="00061824">
        <w:rPr>
          <w:rFonts w:ascii="Times New Roman" w:hAnsi="Times New Roman"/>
        </w:rPr>
        <w:t xml:space="preserve"> Характеристика качества поверхностных вод Кызылординской области</w:t>
      </w:r>
    </w:p>
    <w:p w:rsidR="004D6236" w:rsidRPr="00061824" w:rsidRDefault="004D6236" w:rsidP="00061824">
      <w:pPr>
        <w:ind w:firstLine="708"/>
        <w:jc w:val="both"/>
        <w:rPr>
          <w:rFonts w:ascii="Times New Roman" w:hAnsi="Times New Roman"/>
          <w:sz w:val="28"/>
          <w:szCs w:val="28"/>
        </w:rPr>
      </w:pPr>
    </w:p>
    <w:p w:rsidR="0086390B" w:rsidRPr="00061824" w:rsidRDefault="0086390B" w:rsidP="00061824">
      <w:pPr>
        <w:autoSpaceDE w:val="0"/>
        <w:autoSpaceDN w:val="0"/>
        <w:adjustRightInd w:val="0"/>
        <w:ind w:left="851"/>
        <w:jc w:val="center"/>
        <w:rPr>
          <w:rFonts w:ascii="Times New Roman" w:hAnsi="Times New Roman"/>
          <w:b/>
          <w:sz w:val="28"/>
          <w:szCs w:val="28"/>
        </w:rPr>
      </w:pPr>
    </w:p>
    <w:p w:rsidR="0086390B" w:rsidRPr="00061824" w:rsidRDefault="0086390B" w:rsidP="00061824">
      <w:pPr>
        <w:autoSpaceDE w:val="0"/>
        <w:autoSpaceDN w:val="0"/>
        <w:adjustRightInd w:val="0"/>
        <w:ind w:left="851"/>
        <w:jc w:val="center"/>
        <w:rPr>
          <w:rFonts w:ascii="Times New Roman" w:hAnsi="Times New Roman"/>
          <w:b/>
          <w:sz w:val="28"/>
          <w:szCs w:val="28"/>
        </w:rPr>
      </w:pPr>
    </w:p>
    <w:p w:rsidR="004D6236" w:rsidRPr="00061824" w:rsidRDefault="0086390B" w:rsidP="00061824">
      <w:pPr>
        <w:autoSpaceDE w:val="0"/>
        <w:autoSpaceDN w:val="0"/>
        <w:adjustRightInd w:val="0"/>
        <w:ind w:left="851"/>
        <w:jc w:val="center"/>
        <w:rPr>
          <w:rFonts w:ascii="Times New Roman" w:hAnsi="Times New Roman"/>
          <w:b/>
          <w:sz w:val="28"/>
          <w:szCs w:val="28"/>
        </w:rPr>
      </w:pPr>
      <w:r w:rsidRPr="00061824">
        <w:rPr>
          <w:rFonts w:ascii="Times New Roman" w:hAnsi="Times New Roman"/>
          <w:b/>
          <w:sz w:val="28"/>
          <w:szCs w:val="28"/>
        </w:rPr>
        <w:t>10.7</w:t>
      </w:r>
      <w:r w:rsidR="004D6236" w:rsidRPr="00061824">
        <w:rPr>
          <w:rFonts w:ascii="Times New Roman" w:hAnsi="Times New Roman"/>
          <w:b/>
          <w:sz w:val="28"/>
          <w:szCs w:val="28"/>
        </w:rPr>
        <w:t xml:space="preserve"> Качество воды</w:t>
      </w:r>
      <w:r w:rsidRPr="00061824">
        <w:rPr>
          <w:rFonts w:ascii="Times New Roman" w:hAnsi="Times New Roman"/>
          <w:b/>
          <w:sz w:val="28"/>
          <w:szCs w:val="28"/>
        </w:rPr>
        <w:t xml:space="preserve"> </w:t>
      </w:r>
      <w:r w:rsidR="004D6236" w:rsidRPr="00061824">
        <w:rPr>
          <w:rFonts w:ascii="Times New Roman" w:hAnsi="Times New Roman"/>
          <w:b/>
          <w:sz w:val="28"/>
          <w:szCs w:val="28"/>
        </w:rPr>
        <w:t xml:space="preserve">хозяйственно-питьевого и </w:t>
      </w:r>
    </w:p>
    <w:p w:rsidR="004D6236" w:rsidRPr="00061824" w:rsidRDefault="004D6236" w:rsidP="00061824">
      <w:pPr>
        <w:autoSpaceDE w:val="0"/>
        <w:autoSpaceDN w:val="0"/>
        <w:adjustRightInd w:val="0"/>
        <w:ind w:left="525"/>
        <w:jc w:val="center"/>
        <w:rPr>
          <w:rFonts w:ascii="Times New Roman" w:hAnsi="Times New Roman"/>
          <w:b/>
          <w:sz w:val="28"/>
          <w:szCs w:val="28"/>
        </w:rPr>
      </w:pPr>
      <w:r w:rsidRPr="00061824">
        <w:rPr>
          <w:rFonts w:ascii="Times New Roman" w:hAnsi="Times New Roman"/>
          <w:b/>
          <w:sz w:val="28"/>
          <w:szCs w:val="28"/>
        </w:rPr>
        <w:t xml:space="preserve">культурно-бытового водопользования города Кызылорда и Кызылординской области </w:t>
      </w:r>
    </w:p>
    <w:p w:rsidR="004D6236" w:rsidRPr="00061824" w:rsidRDefault="004D6236" w:rsidP="00061824">
      <w:pPr>
        <w:autoSpaceDE w:val="0"/>
        <w:autoSpaceDN w:val="0"/>
        <w:adjustRightInd w:val="0"/>
        <w:ind w:left="360"/>
        <w:jc w:val="both"/>
        <w:rPr>
          <w:rFonts w:ascii="Times New Roman" w:hAnsi="Times New Roman"/>
          <w:b/>
          <w:sz w:val="28"/>
          <w:szCs w:val="28"/>
        </w:rPr>
      </w:pPr>
    </w:p>
    <w:p w:rsidR="004D6236" w:rsidRPr="00061824" w:rsidRDefault="004D6236" w:rsidP="00061824">
      <w:pPr>
        <w:pStyle w:val="af3"/>
        <w:spacing w:before="0" w:after="0"/>
        <w:ind w:firstLine="720"/>
        <w:jc w:val="both"/>
        <w:rPr>
          <w:rFonts w:ascii="Times New Roman" w:hAnsi="Times New Roman"/>
          <w:b w:val="0"/>
          <w:sz w:val="28"/>
          <w:szCs w:val="28"/>
        </w:rPr>
      </w:pPr>
      <w:r w:rsidRPr="00061824">
        <w:rPr>
          <w:rFonts w:ascii="Times New Roman" w:hAnsi="Times New Roman"/>
          <w:b w:val="0"/>
          <w:sz w:val="28"/>
          <w:szCs w:val="28"/>
        </w:rPr>
        <w:t xml:space="preserve">Отбор проб воды для химического анализа по хозяйственно-питьевой категории водопользования производится с городского водозабора - водопроводной воды (перед поступлением в распределительную сеть), с открытого водоема (вода, поступающая из реки Сырдарья до очистки и </w:t>
      </w:r>
      <w:r w:rsidRPr="00061824">
        <w:rPr>
          <w:rFonts w:ascii="Times New Roman" w:hAnsi="Times New Roman"/>
          <w:b w:val="0"/>
          <w:sz w:val="28"/>
          <w:szCs w:val="28"/>
        </w:rPr>
        <w:lastRenderedPageBreak/>
        <w:t>фильтрации), с подземных источников – глубинных скважин (скважина - водозабор 100-120 м).</w:t>
      </w:r>
    </w:p>
    <w:p w:rsidR="004D6236" w:rsidRPr="00061824" w:rsidRDefault="004D6236" w:rsidP="00061824">
      <w:pPr>
        <w:autoSpaceDE w:val="0"/>
        <w:autoSpaceDN w:val="0"/>
        <w:adjustRightInd w:val="0"/>
        <w:ind w:firstLine="720"/>
        <w:jc w:val="both"/>
        <w:rPr>
          <w:rFonts w:ascii="Times New Roman" w:hAnsi="Times New Roman"/>
          <w:bCs/>
          <w:kern w:val="28"/>
          <w:sz w:val="28"/>
          <w:szCs w:val="28"/>
        </w:rPr>
      </w:pPr>
      <w:r w:rsidRPr="00061824">
        <w:rPr>
          <w:rFonts w:ascii="Times New Roman" w:hAnsi="Times New Roman"/>
          <w:bCs/>
          <w:kern w:val="28"/>
          <w:sz w:val="28"/>
          <w:szCs w:val="28"/>
        </w:rPr>
        <w:t>Основными критериями качества проб воды из городского и районных водозаборов, глубинных скважин и децентрализованных источников являются значения ПДК вредных веществ в воде водных объектов хозяйственно-питьевого и культурно-бытового водопользования, для водопровода - гигиенические нормативы содержания вредных веществ в питьевой воде.</w:t>
      </w:r>
    </w:p>
    <w:p w:rsidR="004D6236" w:rsidRPr="00061824" w:rsidRDefault="004D6236" w:rsidP="00061824">
      <w:pPr>
        <w:ind w:firstLine="708"/>
        <w:jc w:val="both"/>
        <w:rPr>
          <w:rFonts w:ascii="Times New Roman" w:hAnsi="Times New Roman"/>
          <w:bCs/>
          <w:kern w:val="28"/>
          <w:sz w:val="28"/>
          <w:szCs w:val="28"/>
        </w:rPr>
      </w:pPr>
      <w:r w:rsidRPr="00061824">
        <w:rPr>
          <w:rFonts w:ascii="Times New Roman" w:hAnsi="Times New Roman"/>
          <w:bCs/>
          <w:kern w:val="28"/>
          <w:sz w:val="28"/>
          <w:szCs w:val="28"/>
        </w:rPr>
        <w:t xml:space="preserve">В 1 квартале 2016 года по городу Кызылорда наиболее низкого качества питьевая вода наблюдалась в открытых водоемах. В открытых водоемах:  мутность –  1,2 ПДК, сульфаты – 1,1 ПДК, сухой остаток – 1,0 ПДК, цветность – 4,2 ПДК, жесткость – 1,0 ПДК, магний -1,4 ПДК. </w:t>
      </w:r>
    </w:p>
    <w:p w:rsidR="004D6236" w:rsidRPr="00061824" w:rsidRDefault="004D6236" w:rsidP="00061824">
      <w:pPr>
        <w:ind w:firstLine="708"/>
        <w:jc w:val="both"/>
        <w:rPr>
          <w:rFonts w:ascii="Times New Roman" w:hAnsi="Times New Roman"/>
          <w:bCs/>
          <w:kern w:val="28"/>
          <w:sz w:val="28"/>
          <w:szCs w:val="28"/>
        </w:rPr>
      </w:pPr>
      <w:r w:rsidRPr="00061824">
        <w:rPr>
          <w:rFonts w:ascii="Times New Roman" w:hAnsi="Times New Roman"/>
          <w:bCs/>
          <w:kern w:val="28"/>
          <w:sz w:val="28"/>
          <w:szCs w:val="28"/>
        </w:rPr>
        <w:t xml:space="preserve">По г. Кызылорда в 1 квартале 2016 года по сравнению с 1 кварталом 2015 года значительных изменений не наблюдалось (табл.2.1). </w:t>
      </w:r>
    </w:p>
    <w:p w:rsidR="004D6236" w:rsidRPr="00061824" w:rsidRDefault="004D6236" w:rsidP="00061824">
      <w:pPr>
        <w:tabs>
          <w:tab w:val="left" w:pos="720"/>
        </w:tabs>
        <w:ind w:firstLine="540"/>
        <w:jc w:val="both"/>
        <w:rPr>
          <w:rFonts w:ascii="Times New Roman" w:hAnsi="Times New Roman"/>
          <w:bCs/>
          <w:kern w:val="28"/>
          <w:sz w:val="28"/>
          <w:szCs w:val="28"/>
        </w:rPr>
      </w:pPr>
      <w:r w:rsidRPr="00061824">
        <w:rPr>
          <w:rFonts w:ascii="Times New Roman" w:hAnsi="Times New Roman"/>
          <w:bCs/>
          <w:kern w:val="28"/>
          <w:sz w:val="28"/>
          <w:szCs w:val="28"/>
        </w:rPr>
        <w:tab/>
        <w:t>По Кызылординской области основными загрязняющими веществами питьевой воды являются - цветность, мутность, жесткость, сульфаты, сухой остаток, магний.</w:t>
      </w:r>
    </w:p>
    <w:p w:rsidR="004D6236" w:rsidRPr="00061824" w:rsidRDefault="004D6236" w:rsidP="00061824">
      <w:pPr>
        <w:ind w:firstLine="720"/>
        <w:jc w:val="both"/>
        <w:rPr>
          <w:rFonts w:ascii="Times New Roman" w:hAnsi="Times New Roman"/>
          <w:bCs/>
          <w:kern w:val="28"/>
          <w:sz w:val="28"/>
          <w:szCs w:val="28"/>
        </w:rPr>
      </w:pPr>
      <w:r w:rsidRPr="00061824">
        <w:rPr>
          <w:rFonts w:ascii="Times New Roman" w:hAnsi="Times New Roman"/>
          <w:bCs/>
          <w:kern w:val="28"/>
          <w:sz w:val="28"/>
          <w:szCs w:val="28"/>
        </w:rPr>
        <w:t xml:space="preserve">Превышения ПДК в открытых водоемах по области наблюдается по следующим ингредиентам: мутность  в 1,1-1,7 ПДК; цветность 1,4-7,9 ПДК; сухой остаток 1,0–1,1 ПДК; сульфаты 1,3–1,4 ПДК, жесткость 1,0–1,1 ПДК; магний  1,1-1,4 ПДК. </w:t>
      </w:r>
    </w:p>
    <w:p w:rsidR="004D6236" w:rsidRPr="00061824" w:rsidRDefault="004D6236" w:rsidP="00061824">
      <w:pPr>
        <w:ind w:firstLine="720"/>
        <w:jc w:val="both"/>
        <w:rPr>
          <w:rFonts w:ascii="Times New Roman" w:hAnsi="Times New Roman"/>
          <w:bCs/>
          <w:kern w:val="28"/>
          <w:sz w:val="28"/>
          <w:szCs w:val="28"/>
        </w:rPr>
      </w:pPr>
      <w:r w:rsidRPr="00061824">
        <w:rPr>
          <w:rFonts w:ascii="Times New Roman" w:hAnsi="Times New Roman"/>
          <w:bCs/>
          <w:kern w:val="28"/>
          <w:sz w:val="28"/>
          <w:szCs w:val="28"/>
        </w:rPr>
        <w:t xml:space="preserve">Водопроводная вода по всей территории области имеет превышения по мутности 1,0 ПДК, цветность 1,2-2,0 ПДК, магнию 1,1-1,2 ПДК. </w:t>
      </w:r>
    </w:p>
    <w:p w:rsidR="004D6236" w:rsidRPr="00061824" w:rsidRDefault="004D6236" w:rsidP="00061824">
      <w:pPr>
        <w:ind w:firstLine="720"/>
        <w:jc w:val="both"/>
        <w:rPr>
          <w:rFonts w:ascii="Times New Roman" w:hAnsi="Times New Roman"/>
          <w:bCs/>
          <w:kern w:val="28"/>
          <w:sz w:val="28"/>
          <w:szCs w:val="28"/>
        </w:rPr>
      </w:pPr>
      <w:r w:rsidRPr="00061824">
        <w:rPr>
          <w:rFonts w:ascii="Times New Roman" w:hAnsi="Times New Roman"/>
          <w:bCs/>
          <w:kern w:val="28"/>
          <w:sz w:val="28"/>
          <w:szCs w:val="28"/>
        </w:rPr>
        <w:t>В глубинных скважинах превышения наблюдаются по следующим ингредиентам: сульфаты в 1,0 ПДК, цветность 1,1-2,7 ПДК, магнию 1,1 ПДК.</w:t>
      </w:r>
    </w:p>
    <w:p w:rsidR="004D6236" w:rsidRPr="00061824" w:rsidRDefault="004D6236" w:rsidP="00061824">
      <w:pPr>
        <w:ind w:firstLine="720"/>
        <w:jc w:val="both"/>
        <w:rPr>
          <w:rFonts w:ascii="Times New Roman" w:hAnsi="Times New Roman"/>
          <w:bCs/>
          <w:kern w:val="28"/>
          <w:sz w:val="28"/>
          <w:szCs w:val="28"/>
        </w:rPr>
      </w:pPr>
      <w:r w:rsidRPr="00061824">
        <w:rPr>
          <w:rFonts w:ascii="Times New Roman" w:hAnsi="Times New Roman"/>
          <w:bCs/>
          <w:kern w:val="28"/>
          <w:sz w:val="28"/>
          <w:szCs w:val="28"/>
        </w:rPr>
        <w:t>Превышения ПДК в децентрализованных источниках по области наблюдается по следующим ингредиентам: цветности 1,2 – 5,0 ПДК, мутности 1,0-1,3 ПДК,  сульфатам 1,0-1,4 ПДК, сухому остатку 1,0-1,2 ПДК, жесткости – 1,0-1,4 ПДК,  магнию 1,4-1,8 ПДК.</w:t>
      </w:r>
    </w:p>
    <w:p w:rsidR="00810FA5" w:rsidRPr="00061824" w:rsidRDefault="004D6236" w:rsidP="00061824">
      <w:pPr>
        <w:ind w:firstLine="708"/>
        <w:jc w:val="both"/>
        <w:rPr>
          <w:rFonts w:ascii="Times New Roman" w:hAnsi="Times New Roman"/>
          <w:bCs/>
          <w:kern w:val="28"/>
          <w:sz w:val="28"/>
          <w:szCs w:val="28"/>
        </w:rPr>
      </w:pPr>
      <w:r w:rsidRPr="00061824">
        <w:rPr>
          <w:rFonts w:ascii="Times New Roman" w:hAnsi="Times New Roman"/>
          <w:bCs/>
          <w:kern w:val="28"/>
          <w:sz w:val="28"/>
          <w:szCs w:val="28"/>
        </w:rPr>
        <w:t>В 1 квартале 2016 года по сравнению с 1 кварталом 2015 года по качеству состояния питьевой воды значительных изменений не наблюдалось.</w:t>
      </w:r>
    </w:p>
    <w:p w:rsidR="004E20C4" w:rsidRPr="00061824" w:rsidRDefault="004E20C4" w:rsidP="00061824">
      <w:pPr>
        <w:ind w:firstLine="540"/>
        <w:jc w:val="both"/>
        <w:rPr>
          <w:rFonts w:ascii="Times New Roman" w:hAnsi="Times New Roman"/>
          <w:sz w:val="28"/>
          <w:szCs w:val="28"/>
        </w:rPr>
      </w:pPr>
    </w:p>
    <w:p w:rsidR="00314959" w:rsidRPr="00061824" w:rsidRDefault="006B5BD0" w:rsidP="00061824">
      <w:pPr>
        <w:ind w:left="851"/>
        <w:jc w:val="center"/>
        <w:rPr>
          <w:rFonts w:ascii="Times New Roman" w:hAnsi="Times New Roman"/>
          <w:b/>
          <w:sz w:val="28"/>
          <w:szCs w:val="28"/>
        </w:rPr>
      </w:pPr>
      <w:r w:rsidRPr="00061824">
        <w:rPr>
          <w:rFonts w:ascii="Times New Roman" w:hAnsi="Times New Roman"/>
          <w:b/>
          <w:sz w:val="28"/>
          <w:szCs w:val="28"/>
        </w:rPr>
        <w:t>10.</w:t>
      </w:r>
      <w:r w:rsidR="0086390B" w:rsidRPr="00061824">
        <w:rPr>
          <w:rFonts w:ascii="Times New Roman" w:hAnsi="Times New Roman"/>
          <w:b/>
          <w:sz w:val="28"/>
          <w:szCs w:val="28"/>
        </w:rPr>
        <w:t xml:space="preserve">8 </w:t>
      </w:r>
      <w:r w:rsidR="004E20C4" w:rsidRPr="00061824">
        <w:rPr>
          <w:rFonts w:ascii="Times New Roman" w:hAnsi="Times New Roman"/>
          <w:b/>
          <w:sz w:val="28"/>
          <w:szCs w:val="28"/>
          <w:lang w:val="kk-KZ"/>
        </w:rPr>
        <w:t xml:space="preserve"> </w:t>
      </w:r>
      <w:r w:rsidR="00F27B4E" w:rsidRPr="00061824">
        <w:rPr>
          <w:rFonts w:ascii="Times New Roman" w:hAnsi="Times New Roman"/>
          <w:b/>
          <w:sz w:val="28"/>
          <w:szCs w:val="28"/>
        </w:rPr>
        <w:t>Радиационный гамма-фон Кызылординской области</w:t>
      </w:r>
      <w:r w:rsidR="00314959" w:rsidRPr="00061824">
        <w:rPr>
          <w:rFonts w:ascii="Times New Roman" w:hAnsi="Times New Roman"/>
          <w:b/>
          <w:sz w:val="28"/>
          <w:szCs w:val="28"/>
        </w:rPr>
        <w:t>.</w:t>
      </w:r>
    </w:p>
    <w:p w:rsidR="00314959" w:rsidRPr="00061824" w:rsidRDefault="00314959" w:rsidP="00061824">
      <w:pPr>
        <w:jc w:val="both"/>
        <w:rPr>
          <w:rFonts w:ascii="Times New Roman" w:hAnsi="Times New Roman"/>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Наблюдения за уровнем гамма излучения на местнос</w:t>
      </w:r>
      <w:r w:rsidR="008C2597" w:rsidRPr="00061824">
        <w:rPr>
          <w:rFonts w:ascii="Times New Roman" w:hAnsi="Times New Roman"/>
          <w:sz w:val="28"/>
          <w:szCs w:val="28"/>
        </w:rPr>
        <w:t>ти осуществлялись ежедневно на 3</w:t>
      </w:r>
      <w:r w:rsidRPr="00061824">
        <w:rPr>
          <w:rFonts w:ascii="Times New Roman" w:hAnsi="Times New Roman"/>
          <w:sz w:val="28"/>
          <w:szCs w:val="28"/>
        </w:rPr>
        <w:t>-х метеорологической станции (Кызылорда, Аральск, Ши</w:t>
      </w:r>
      <w:r w:rsidR="006C0024" w:rsidRPr="00061824">
        <w:rPr>
          <w:rFonts w:ascii="Times New Roman" w:hAnsi="Times New Roman"/>
          <w:sz w:val="28"/>
          <w:szCs w:val="28"/>
        </w:rPr>
        <w:t>е</w:t>
      </w:r>
      <w:r w:rsidRPr="00061824">
        <w:rPr>
          <w:rFonts w:ascii="Times New Roman" w:hAnsi="Times New Roman"/>
          <w:sz w:val="28"/>
          <w:szCs w:val="28"/>
        </w:rPr>
        <w:t>ли)</w:t>
      </w:r>
      <w:r w:rsidR="00AA1122" w:rsidRPr="00061824">
        <w:rPr>
          <w:rFonts w:ascii="Times New Roman" w:hAnsi="Times New Roman"/>
          <w:sz w:val="28"/>
          <w:szCs w:val="28"/>
        </w:rPr>
        <w:t xml:space="preserve"> и</w:t>
      </w:r>
      <w:r w:rsidR="00472F48" w:rsidRPr="00061824">
        <w:rPr>
          <w:rFonts w:ascii="Times New Roman" w:hAnsi="Times New Roman"/>
          <w:sz w:val="28"/>
          <w:szCs w:val="28"/>
        </w:rPr>
        <w:t xml:space="preserve"> на </w:t>
      </w:r>
      <w:r w:rsidR="00E62008" w:rsidRPr="00061824">
        <w:rPr>
          <w:rFonts w:ascii="Times New Roman" w:hAnsi="Times New Roman"/>
          <w:sz w:val="28"/>
          <w:szCs w:val="28"/>
          <w:lang w:val="kk-KZ"/>
        </w:rPr>
        <w:t>3</w:t>
      </w:r>
      <w:r w:rsidR="00472F48" w:rsidRPr="00061824">
        <w:rPr>
          <w:rFonts w:ascii="Times New Roman" w:hAnsi="Times New Roman"/>
          <w:sz w:val="28"/>
          <w:szCs w:val="28"/>
        </w:rPr>
        <w:t xml:space="preserve">-х </w:t>
      </w:r>
      <w:r w:rsidR="00AA1122" w:rsidRPr="00061824">
        <w:rPr>
          <w:rFonts w:ascii="Times New Roman" w:hAnsi="Times New Roman"/>
          <w:sz w:val="28"/>
          <w:szCs w:val="28"/>
        </w:rPr>
        <w:t>автоматически</w:t>
      </w:r>
      <w:r w:rsidR="00472F48" w:rsidRPr="00061824">
        <w:rPr>
          <w:rFonts w:ascii="Times New Roman" w:hAnsi="Times New Roman"/>
          <w:sz w:val="28"/>
          <w:szCs w:val="28"/>
        </w:rPr>
        <w:t>х</w:t>
      </w:r>
      <w:r w:rsidR="00AA1122" w:rsidRPr="00061824">
        <w:rPr>
          <w:rFonts w:ascii="Times New Roman" w:hAnsi="Times New Roman"/>
          <w:sz w:val="28"/>
          <w:szCs w:val="28"/>
        </w:rPr>
        <w:t xml:space="preserve"> пост</w:t>
      </w:r>
      <w:r w:rsidR="00472F48" w:rsidRPr="00061824">
        <w:rPr>
          <w:rFonts w:ascii="Times New Roman" w:hAnsi="Times New Roman"/>
          <w:sz w:val="28"/>
          <w:szCs w:val="28"/>
        </w:rPr>
        <w:t>ах</w:t>
      </w:r>
      <w:r w:rsidR="00AA1122" w:rsidRPr="00061824">
        <w:rPr>
          <w:rFonts w:ascii="Times New Roman" w:hAnsi="Times New Roman"/>
          <w:sz w:val="28"/>
          <w:szCs w:val="28"/>
        </w:rPr>
        <w:t xml:space="preserve"> за</w:t>
      </w:r>
      <w:r w:rsidR="000E7480" w:rsidRPr="00061824">
        <w:rPr>
          <w:rStyle w:val="FontStyle204"/>
          <w:sz w:val="28"/>
          <w:szCs w:val="28"/>
        </w:rPr>
        <w:t xml:space="preserve"> загрязнением атмосферного воздуха</w:t>
      </w:r>
      <w:r w:rsidR="00AA1122" w:rsidRPr="00061824">
        <w:rPr>
          <w:rStyle w:val="FontStyle204"/>
          <w:sz w:val="28"/>
          <w:szCs w:val="28"/>
        </w:rPr>
        <w:t xml:space="preserve"> в</w:t>
      </w:r>
      <w:r w:rsidR="00472F48" w:rsidRPr="00061824">
        <w:rPr>
          <w:rStyle w:val="FontStyle204"/>
          <w:sz w:val="28"/>
          <w:szCs w:val="28"/>
        </w:rPr>
        <w:t xml:space="preserve"> г</w:t>
      </w:r>
      <w:r w:rsidR="005E01D3" w:rsidRPr="00061824">
        <w:rPr>
          <w:rStyle w:val="FontStyle201"/>
          <w:i w:val="0"/>
          <w:sz w:val="28"/>
          <w:szCs w:val="28"/>
          <w:lang w:val="kk-KZ"/>
        </w:rPr>
        <w:t xml:space="preserve">. </w:t>
      </w:r>
      <w:r w:rsidR="00472F48" w:rsidRPr="00061824">
        <w:rPr>
          <w:rStyle w:val="FontStyle201"/>
          <w:i w:val="0"/>
          <w:sz w:val="28"/>
          <w:szCs w:val="28"/>
          <w:lang w:val="kk-KZ"/>
        </w:rPr>
        <w:t>Кызылорда</w:t>
      </w:r>
      <w:r w:rsidR="005E01D3" w:rsidRPr="00061824">
        <w:rPr>
          <w:rStyle w:val="FontStyle201"/>
          <w:sz w:val="28"/>
          <w:szCs w:val="28"/>
          <w:lang w:val="kk-KZ"/>
        </w:rPr>
        <w:t>(</w:t>
      </w:r>
      <w:r w:rsidR="004955B7" w:rsidRPr="00061824">
        <w:rPr>
          <w:rStyle w:val="FontStyle201"/>
          <w:sz w:val="28"/>
          <w:szCs w:val="28"/>
          <w:lang w:val="kk-KZ"/>
        </w:rPr>
        <w:t>ПНЗ</w:t>
      </w:r>
      <w:r w:rsidR="005E01D3" w:rsidRPr="00061824">
        <w:rPr>
          <w:rStyle w:val="FontStyle201"/>
          <w:sz w:val="28"/>
          <w:szCs w:val="28"/>
          <w:lang w:val="kk-KZ"/>
        </w:rPr>
        <w:t>№</w:t>
      </w:r>
      <w:r w:rsidR="00472F48" w:rsidRPr="00061824">
        <w:rPr>
          <w:rStyle w:val="FontStyle201"/>
          <w:sz w:val="28"/>
          <w:szCs w:val="28"/>
          <w:lang w:val="kk-KZ"/>
        </w:rPr>
        <w:t>3</w:t>
      </w:r>
      <w:r w:rsidR="005E01D3" w:rsidRPr="00061824">
        <w:rPr>
          <w:rStyle w:val="FontStyle201"/>
          <w:i w:val="0"/>
          <w:sz w:val="28"/>
          <w:szCs w:val="28"/>
          <w:lang w:val="kk-KZ"/>
        </w:rPr>
        <w:t xml:space="preserve">), </w:t>
      </w:r>
      <w:r w:rsidR="00E62008" w:rsidRPr="00061824">
        <w:rPr>
          <w:rStyle w:val="FontStyle201"/>
          <w:i w:val="0"/>
          <w:sz w:val="28"/>
          <w:szCs w:val="28"/>
          <w:lang w:val="kk-KZ"/>
        </w:rPr>
        <w:t xml:space="preserve">п. Акай </w:t>
      </w:r>
      <w:r w:rsidR="00E62008" w:rsidRPr="00061824">
        <w:rPr>
          <w:rFonts w:ascii="Times New Roman" w:hAnsi="Times New Roman"/>
          <w:i/>
          <w:sz w:val="28"/>
          <w:szCs w:val="28"/>
          <w:lang w:val="kk-KZ"/>
        </w:rPr>
        <w:t xml:space="preserve">(ПНЗ№1) и </w:t>
      </w:r>
      <w:r w:rsidR="00E126A3" w:rsidRPr="00061824">
        <w:rPr>
          <w:rFonts w:ascii="Times New Roman" w:hAnsi="Times New Roman"/>
          <w:sz w:val="28"/>
          <w:szCs w:val="28"/>
          <w:lang w:val="kk-KZ"/>
        </w:rPr>
        <w:t xml:space="preserve">п.Торетам </w:t>
      </w:r>
      <w:r w:rsidR="00E126A3" w:rsidRPr="00061824">
        <w:rPr>
          <w:rFonts w:ascii="Times New Roman" w:hAnsi="Times New Roman"/>
          <w:i/>
          <w:sz w:val="28"/>
          <w:szCs w:val="28"/>
          <w:lang w:val="kk-KZ"/>
        </w:rPr>
        <w:t>(</w:t>
      </w:r>
      <w:r w:rsidR="004955B7" w:rsidRPr="00061824">
        <w:rPr>
          <w:rFonts w:ascii="Times New Roman" w:hAnsi="Times New Roman"/>
          <w:i/>
          <w:sz w:val="28"/>
          <w:szCs w:val="28"/>
          <w:lang w:val="kk-KZ"/>
        </w:rPr>
        <w:t>ПНЗ</w:t>
      </w:r>
      <w:r w:rsidR="00E126A3" w:rsidRPr="00061824">
        <w:rPr>
          <w:rFonts w:ascii="Times New Roman" w:hAnsi="Times New Roman"/>
          <w:i/>
          <w:sz w:val="28"/>
          <w:szCs w:val="28"/>
          <w:lang w:val="kk-KZ"/>
        </w:rPr>
        <w:t>№1)</w:t>
      </w:r>
      <w:r w:rsidR="00680C9C" w:rsidRPr="00061824">
        <w:rPr>
          <w:rFonts w:ascii="Times New Roman" w:hAnsi="Times New Roman"/>
          <w:sz w:val="28"/>
          <w:szCs w:val="28"/>
        </w:rPr>
        <w:t>(рис 10.</w:t>
      </w:r>
      <w:r w:rsidR="0086390B" w:rsidRPr="00061824">
        <w:rPr>
          <w:rFonts w:ascii="Times New Roman" w:hAnsi="Times New Roman"/>
          <w:sz w:val="28"/>
          <w:szCs w:val="28"/>
        </w:rPr>
        <w:t>7</w:t>
      </w:r>
      <w:r w:rsidRPr="00061824">
        <w:rPr>
          <w:rFonts w:ascii="Times New Roman" w:hAnsi="Times New Roman"/>
          <w:sz w:val="28"/>
          <w:szCs w:val="28"/>
        </w:rPr>
        <w:t>).</w:t>
      </w:r>
    </w:p>
    <w:p w:rsidR="00EC1DA4" w:rsidRPr="00061824" w:rsidRDefault="00C162A2" w:rsidP="00061824">
      <w:pPr>
        <w:ind w:firstLine="700"/>
        <w:jc w:val="both"/>
        <w:rPr>
          <w:rFonts w:ascii="Times New Roman" w:hAnsi="Times New Roman"/>
          <w:sz w:val="28"/>
          <w:szCs w:val="28"/>
        </w:rPr>
      </w:pPr>
      <w:r w:rsidRPr="0006182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61824">
        <w:rPr>
          <w:rFonts w:ascii="Times New Roman" w:hAnsi="Times New Roman"/>
          <w:sz w:val="28"/>
          <w:szCs w:val="28"/>
          <w:lang w:val="kk-KZ"/>
        </w:rPr>
        <w:t>0,0</w:t>
      </w:r>
      <w:r w:rsidR="00A87F30" w:rsidRPr="00061824">
        <w:rPr>
          <w:rFonts w:ascii="Times New Roman" w:hAnsi="Times New Roman"/>
          <w:sz w:val="28"/>
          <w:szCs w:val="28"/>
          <w:lang w:val="kk-KZ"/>
        </w:rPr>
        <w:t>6</w:t>
      </w:r>
      <w:r w:rsidRPr="00061824">
        <w:rPr>
          <w:rFonts w:ascii="Times New Roman" w:hAnsi="Times New Roman"/>
          <w:sz w:val="28"/>
          <w:szCs w:val="28"/>
          <w:lang w:val="kk-KZ"/>
        </w:rPr>
        <w:t>-0,</w:t>
      </w:r>
      <w:r w:rsidR="00CD0EF1" w:rsidRPr="00061824">
        <w:rPr>
          <w:rFonts w:ascii="Times New Roman" w:hAnsi="Times New Roman"/>
          <w:sz w:val="28"/>
          <w:szCs w:val="28"/>
          <w:lang w:val="kk-KZ"/>
        </w:rPr>
        <w:t>18</w:t>
      </w:r>
      <w:r w:rsidR="007E6BAB" w:rsidRPr="00061824">
        <w:rPr>
          <w:rFonts w:ascii="Times New Roman" w:hAnsi="Times New Roman"/>
          <w:sz w:val="28"/>
          <w:szCs w:val="28"/>
        </w:rPr>
        <w:t>мкЗв/ч.</w:t>
      </w:r>
      <w:r w:rsidRPr="00061824">
        <w:rPr>
          <w:rFonts w:ascii="Times New Roman" w:hAnsi="Times New Roman"/>
          <w:sz w:val="28"/>
          <w:szCs w:val="28"/>
        </w:rPr>
        <w:t>В среднем по области радиа</w:t>
      </w:r>
      <w:r w:rsidR="00A87F30" w:rsidRPr="00061824">
        <w:rPr>
          <w:rFonts w:ascii="Times New Roman" w:hAnsi="Times New Roman"/>
          <w:sz w:val="28"/>
          <w:szCs w:val="28"/>
        </w:rPr>
        <w:t>ционный гамма-фон составил 0,13</w:t>
      </w:r>
      <w:r w:rsidRPr="00061824">
        <w:rPr>
          <w:rFonts w:ascii="Times New Roman" w:hAnsi="Times New Roman"/>
          <w:sz w:val="28"/>
          <w:szCs w:val="28"/>
        </w:rPr>
        <w:t>мкЗв/ч и находился в допустимых пределах</w:t>
      </w:r>
      <w:r w:rsidR="00971635" w:rsidRPr="00061824">
        <w:rPr>
          <w:rFonts w:ascii="Times New Roman" w:hAnsi="Times New Roman"/>
          <w:sz w:val="28"/>
          <w:szCs w:val="28"/>
        </w:rPr>
        <w:t>.</w:t>
      </w:r>
    </w:p>
    <w:p w:rsidR="004D6236" w:rsidRPr="00061824" w:rsidRDefault="004D6236" w:rsidP="00061824">
      <w:pPr>
        <w:autoSpaceDE w:val="0"/>
        <w:autoSpaceDN w:val="0"/>
        <w:adjustRightInd w:val="0"/>
        <w:ind w:left="525"/>
        <w:jc w:val="center"/>
        <w:rPr>
          <w:rFonts w:ascii="Times New Roman" w:hAnsi="Times New Roman"/>
          <w:b/>
          <w:sz w:val="28"/>
          <w:szCs w:val="28"/>
        </w:rPr>
      </w:pPr>
    </w:p>
    <w:p w:rsidR="0086390B" w:rsidRPr="00061824" w:rsidRDefault="0086390B" w:rsidP="00061824">
      <w:pPr>
        <w:autoSpaceDE w:val="0"/>
        <w:autoSpaceDN w:val="0"/>
        <w:adjustRightInd w:val="0"/>
        <w:ind w:left="525"/>
        <w:jc w:val="center"/>
        <w:rPr>
          <w:rFonts w:ascii="Times New Roman" w:hAnsi="Times New Roman"/>
          <w:b/>
          <w:sz w:val="28"/>
          <w:szCs w:val="28"/>
        </w:rPr>
      </w:pPr>
    </w:p>
    <w:p w:rsidR="0086390B" w:rsidRPr="00061824" w:rsidRDefault="0086390B" w:rsidP="00061824">
      <w:pPr>
        <w:autoSpaceDE w:val="0"/>
        <w:autoSpaceDN w:val="0"/>
        <w:adjustRightInd w:val="0"/>
        <w:ind w:left="525"/>
        <w:jc w:val="center"/>
        <w:rPr>
          <w:rFonts w:ascii="Times New Roman" w:hAnsi="Times New Roman"/>
          <w:b/>
          <w:sz w:val="28"/>
          <w:szCs w:val="28"/>
        </w:rPr>
      </w:pPr>
    </w:p>
    <w:p w:rsidR="004D6236" w:rsidRPr="00061824" w:rsidRDefault="0086390B" w:rsidP="00061824">
      <w:pPr>
        <w:autoSpaceDE w:val="0"/>
        <w:autoSpaceDN w:val="0"/>
        <w:adjustRightInd w:val="0"/>
        <w:ind w:left="525"/>
        <w:jc w:val="center"/>
        <w:rPr>
          <w:rFonts w:ascii="Times New Roman" w:hAnsi="Times New Roman"/>
          <w:b/>
          <w:sz w:val="28"/>
          <w:szCs w:val="28"/>
        </w:rPr>
      </w:pPr>
      <w:r w:rsidRPr="00061824">
        <w:rPr>
          <w:rFonts w:ascii="Times New Roman" w:hAnsi="Times New Roman"/>
          <w:b/>
          <w:sz w:val="28"/>
          <w:szCs w:val="28"/>
        </w:rPr>
        <w:lastRenderedPageBreak/>
        <w:t>10.9</w:t>
      </w:r>
      <w:r w:rsidR="004D6236" w:rsidRPr="00061824">
        <w:rPr>
          <w:rFonts w:ascii="Times New Roman" w:hAnsi="Times New Roman"/>
          <w:b/>
          <w:sz w:val="28"/>
          <w:szCs w:val="28"/>
        </w:rPr>
        <w:t xml:space="preserve"> Радиационный гамма-фон города Кызылорда и Кызылординской области по данным эпизодических наблюдений</w:t>
      </w:r>
    </w:p>
    <w:p w:rsidR="004D6236" w:rsidRPr="00061824" w:rsidRDefault="004D6236" w:rsidP="00061824">
      <w:pPr>
        <w:autoSpaceDE w:val="0"/>
        <w:autoSpaceDN w:val="0"/>
        <w:adjustRightInd w:val="0"/>
        <w:ind w:left="525"/>
        <w:jc w:val="center"/>
        <w:rPr>
          <w:rFonts w:ascii="Times New Roman" w:hAnsi="Times New Roman"/>
          <w:b/>
          <w:sz w:val="28"/>
          <w:szCs w:val="28"/>
        </w:rPr>
      </w:pPr>
    </w:p>
    <w:p w:rsidR="004D6236" w:rsidRPr="00061824" w:rsidRDefault="004D6236" w:rsidP="00061824">
      <w:pPr>
        <w:ind w:firstLine="720"/>
        <w:jc w:val="both"/>
        <w:rPr>
          <w:b/>
          <w:sz w:val="28"/>
          <w:szCs w:val="28"/>
        </w:rPr>
      </w:pPr>
      <w:r w:rsidRPr="00061824">
        <w:rPr>
          <w:rFonts w:ascii="Times New Roman" w:hAnsi="Times New Roman"/>
          <w:sz w:val="28"/>
          <w:szCs w:val="28"/>
        </w:rPr>
        <w:t>Радиационный гамма-фон (мощность экспозиционной дозы) по городу Кызылорда и по Кызылординской области находились в допустимых пределах (0,05 - 0,17 мкЗв/ч), что не представляет практической опасности для населения области.</w:t>
      </w:r>
    </w:p>
    <w:p w:rsidR="004D6236" w:rsidRPr="00061824" w:rsidRDefault="004D6236" w:rsidP="00061824">
      <w:pPr>
        <w:jc w:val="both"/>
        <w:rPr>
          <w:rFonts w:ascii="Times New Roman" w:hAnsi="Times New Roman"/>
          <w:b/>
          <w:sz w:val="28"/>
          <w:szCs w:val="28"/>
        </w:rPr>
      </w:pPr>
    </w:p>
    <w:p w:rsidR="005D140F" w:rsidRPr="00061824" w:rsidRDefault="005D140F" w:rsidP="00061824">
      <w:pPr>
        <w:ind w:firstLine="720"/>
        <w:jc w:val="both"/>
        <w:rPr>
          <w:rFonts w:ascii="Times New Roman" w:hAnsi="Times New Roman"/>
          <w:sz w:val="28"/>
          <w:szCs w:val="28"/>
        </w:rPr>
      </w:pPr>
    </w:p>
    <w:p w:rsidR="00E310DA" w:rsidRPr="00061824" w:rsidRDefault="006B5BD0" w:rsidP="00061824">
      <w:pPr>
        <w:jc w:val="center"/>
        <w:rPr>
          <w:rFonts w:ascii="Times New Roman" w:hAnsi="Times New Roman"/>
          <w:b/>
          <w:sz w:val="28"/>
          <w:szCs w:val="28"/>
        </w:rPr>
      </w:pPr>
      <w:r w:rsidRPr="00061824">
        <w:rPr>
          <w:rFonts w:ascii="Times New Roman" w:hAnsi="Times New Roman"/>
          <w:b/>
          <w:sz w:val="28"/>
          <w:szCs w:val="28"/>
        </w:rPr>
        <w:t>10.</w:t>
      </w:r>
      <w:r w:rsidR="009F4026" w:rsidRPr="00061824">
        <w:rPr>
          <w:rFonts w:ascii="Times New Roman" w:hAnsi="Times New Roman"/>
          <w:b/>
          <w:sz w:val="28"/>
          <w:szCs w:val="28"/>
          <w:lang w:val="kk-KZ"/>
        </w:rPr>
        <w:t xml:space="preserve">10 </w:t>
      </w:r>
      <w:r w:rsidR="00E310DA" w:rsidRPr="00061824">
        <w:rPr>
          <w:rFonts w:ascii="Times New Roman" w:hAnsi="Times New Roman"/>
          <w:b/>
          <w:sz w:val="28"/>
          <w:szCs w:val="28"/>
        </w:rPr>
        <w:t>Плотность радиоактивных выпадений в призе</w:t>
      </w:r>
      <w:r w:rsidR="00872A42" w:rsidRPr="00061824">
        <w:rPr>
          <w:rFonts w:ascii="Times New Roman" w:hAnsi="Times New Roman"/>
          <w:b/>
          <w:sz w:val="28"/>
          <w:szCs w:val="28"/>
        </w:rPr>
        <w:t xml:space="preserve">мном слое </w:t>
      </w:r>
      <w:r w:rsidR="00E310DA" w:rsidRPr="00061824">
        <w:rPr>
          <w:rFonts w:ascii="Times New Roman" w:hAnsi="Times New Roman"/>
          <w:b/>
          <w:sz w:val="28"/>
          <w:szCs w:val="28"/>
        </w:rPr>
        <w:t>атмосфер</w:t>
      </w:r>
      <w:r w:rsidR="00872A42" w:rsidRPr="00061824">
        <w:rPr>
          <w:rFonts w:ascii="Times New Roman" w:hAnsi="Times New Roman"/>
          <w:b/>
          <w:sz w:val="28"/>
          <w:szCs w:val="28"/>
        </w:rPr>
        <w:t>ы</w:t>
      </w:r>
      <w:r w:rsidR="00E310DA" w:rsidRPr="00061824">
        <w:rPr>
          <w:rFonts w:ascii="Times New Roman" w:hAnsi="Times New Roman"/>
          <w:b/>
          <w:sz w:val="28"/>
          <w:szCs w:val="28"/>
        </w:rPr>
        <w:t xml:space="preserve"> на территории Кызылординской области</w:t>
      </w:r>
    </w:p>
    <w:p w:rsidR="004E20C4" w:rsidRPr="00061824" w:rsidRDefault="004E20C4" w:rsidP="00061824">
      <w:pPr>
        <w:jc w:val="center"/>
        <w:rPr>
          <w:rFonts w:ascii="Times New Roman" w:hAnsi="Times New Roman"/>
          <w:b/>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 xml:space="preserve">Контроль за радиоактивным загрязнением приземного слоя атмосферы на территории Кызылординскойобласти осуществлялся на </w:t>
      </w:r>
      <w:r w:rsidR="007E4703" w:rsidRPr="00061824">
        <w:rPr>
          <w:rFonts w:ascii="Times New Roman" w:hAnsi="Times New Roman"/>
          <w:sz w:val="28"/>
          <w:szCs w:val="28"/>
        </w:rPr>
        <w:t>2</w:t>
      </w:r>
      <w:r w:rsidRPr="00061824">
        <w:rPr>
          <w:rFonts w:ascii="Times New Roman" w:hAnsi="Times New Roman"/>
          <w:sz w:val="28"/>
          <w:szCs w:val="28"/>
        </w:rPr>
        <w:t>-х метеорологических станциях (Аральское море, Кызылорда) путем отбора проб воздуха горизонтальными планш</w:t>
      </w:r>
      <w:r w:rsidR="00680C9C" w:rsidRPr="00061824">
        <w:rPr>
          <w:rFonts w:ascii="Times New Roman" w:hAnsi="Times New Roman"/>
          <w:sz w:val="28"/>
          <w:szCs w:val="28"/>
        </w:rPr>
        <w:t>етами (рис.10.</w:t>
      </w:r>
      <w:r w:rsidR="009F4026" w:rsidRPr="00061824">
        <w:rPr>
          <w:rFonts w:ascii="Times New Roman" w:hAnsi="Times New Roman"/>
          <w:sz w:val="28"/>
          <w:szCs w:val="28"/>
        </w:rPr>
        <w:t>7</w:t>
      </w:r>
      <w:r w:rsidRPr="00061824">
        <w:rPr>
          <w:rFonts w:ascii="Times New Roman" w:hAnsi="Times New Roman"/>
          <w:sz w:val="28"/>
          <w:szCs w:val="28"/>
        </w:rPr>
        <w:t>). На станциях проводился пятисуточный отбор проб.</w:t>
      </w:r>
    </w:p>
    <w:p w:rsidR="007C7CE4" w:rsidRPr="00061824" w:rsidRDefault="007C7CE4" w:rsidP="00061824">
      <w:pPr>
        <w:ind w:firstLine="700"/>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CD0EF1" w:rsidRPr="00061824">
        <w:rPr>
          <w:rFonts w:ascii="Times New Roman" w:hAnsi="Times New Roman"/>
          <w:sz w:val="28"/>
          <w:szCs w:val="28"/>
          <w:lang w:val="kk-KZ"/>
        </w:rPr>
        <w:t>0,8</w:t>
      </w:r>
      <w:r w:rsidRPr="00061824">
        <w:rPr>
          <w:rFonts w:ascii="Times New Roman" w:hAnsi="Times New Roman"/>
          <w:sz w:val="28"/>
          <w:szCs w:val="28"/>
        </w:rPr>
        <w:t>–</w:t>
      </w:r>
      <w:r w:rsidR="00CE7B14" w:rsidRPr="00061824">
        <w:rPr>
          <w:rFonts w:ascii="Times New Roman" w:hAnsi="Times New Roman"/>
          <w:sz w:val="28"/>
          <w:szCs w:val="28"/>
        </w:rPr>
        <w:t>1</w:t>
      </w:r>
      <w:r w:rsidRPr="00061824">
        <w:rPr>
          <w:rFonts w:ascii="Times New Roman" w:hAnsi="Times New Roman"/>
          <w:sz w:val="28"/>
          <w:szCs w:val="28"/>
          <w:lang w:val="kk-KZ"/>
        </w:rPr>
        <w:t>,</w:t>
      </w:r>
      <w:r w:rsidR="00843EB7" w:rsidRPr="00061824">
        <w:rPr>
          <w:rFonts w:ascii="Times New Roman" w:hAnsi="Times New Roman"/>
          <w:sz w:val="28"/>
          <w:szCs w:val="28"/>
          <w:lang w:val="kk-KZ"/>
        </w:rPr>
        <w:t>7</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CD0EF1" w:rsidRPr="00061824">
        <w:rPr>
          <w:rFonts w:ascii="Times New Roman" w:hAnsi="Times New Roman"/>
          <w:sz w:val="28"/>
          <w:szCs w:val="28"/>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EC1DA4" w:rsidRPr="00061824" w:rsidRDefault="00EC1DA4" w:rsidP="00061824">
      <w:pPr>
        <w:ind w:firstLine="700"/>
        <w:jc w:val="both"/>
        <w:rPr>
          <w:rFonts w:ascii="Times New Roman" w:hAnsi="Times New Roman"/>
          <w:sz w:val="28"/>
          <w:szCs w:val="28"/>
        </w:rPr>
      </w:pPr>
    </w:p>
    <w:p w:rsidR="00E6366A" w:rsidRPr="00061824" w:rsidRDefault="00154002" w:rsidP="00061824">
      <w:pPr>
        <w:ind w:firstLine="700"/>
        <w:jc w:val="center"/>
        <w:rPr>
          <w:rFonts w:ascii="Times New Roman" w:hAnsi="Times New Roman"/>
        </w:rPr>
      </w:pPr>
      <w:r w:rsidRPr="00061824">
        <w:rPr>
          <w:rFonts w:ascii="Times New Roman" w:hAnsi="Times New Roman"/>
          <w:noProof/>
          <w:lang w:eastAsia="ru-RU" w:bidi="ar-SA"/>
        </w:rPr>
        <w:drawing>
          <wp:inline distT="0" distB="0" distL="0" distR="0">
            <wp:extent cx="5737694" cy="3522428"/>
            <wp:effectExtent l="19050" t="0" r="0" b="0"/>
            <wp:docPr id="44" name="Рисунок 44" descr="кызылор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ызылорда 1 копия"/>
                    <pic:cNvPicPr>
                      <a:picLocks noChangeAspect="1" noChangeArrowheads="1"/>
                    </pic:cNvPicPr>
                  </pic:nvPicPr>
                  <pic:blipFill>
                    <a:blip r:embed="rId114" cstate="print"/>
                    <a:srcRect/>
                    <a:stretch>
                      <a:fillRect/>
                    </a:stretch>
                  </pic:blipFill>
                  <pic:spPr bwMode="auto">
                    <a:xfrm>
                      <a:off x="0" y="0"/>
                      <a:ext cx="5747398" cy="3528385"/>
                    </a:xfrm>
                    <a:prstGeom prst="rect">
                      <a:avLst/>
                    </a:prstGeom>
                    <a:noFill/>
                    <a:ln w="9525">
                      <a:noFill/>
                      <a:miter lim="800000"/>
                      <a:headEnd/>
                      <a:tailEnd/>
                    </a:ln>
                  </pic:spPr>
                </pic:pic>
              </a:graphicData>
            </a:graphic>
          </wp:inline>
        </w:drawing>
      </w:r>
    </w:p>
    <w:p w:rsidR="00EC1DA4" w:rsidRPr="00061824" w:rsidRDefault="00EC1DA4" w:rsidP="00061824">
      <w:pPr>
        <w:ind w:firstLine="700"/>
        <w:jc w:val="center"/>
        <w:rPr>
          <w:rFonts w:ascii="Times New Roman" w:hAnsi="Times New Roman"/>
        </w:rPr>
      </w:pPr>
    </w:p>
    <w:p w:rsidR="00FD031B" w:rsidRPr="00061824" w:rsidRDefault="00D072B8" w:rsidP="00061824">
      <w:pPr>
        <w:jc w:val="center"/>
        <w:rPr>
          <w:rFonts w:ascii="Times New Roman" w:hAnsi="Times New Roman"/>
        </w:rPr>
      </w:pPr>
      <w:r w:rsidRPr="00061824">
        <w:rPr>
          <w:rFonts w:ascii="Times New Roman" w:hAnsi="Times New Roman"/>
        </w:rPr>
        <w:t>Р</w:t>
      </w:r>
      <w:r w:rsidR="006755AA" w:rsidRPr="00061824">
        <w:rPr>
          <w:rFonts w:ascii="Times New Roman" w:hAnsi="Times New Roman"/>
        </w:rPr>
        <w:t>ис. 10.</w:t>
      </w:r>
      <w:r w:rsidR="009F4026" w:rsidRPr="00061824">
        <w:rPr>
          <w:rFonts w:ascii="Times New Roman" w:hAnsi="Times New Roman"/>
        </w:rPr>
        <w:t>7</w:t>
      </w:r>
      <w:r w:rsidR="006755AA" w:rsidRPr="00061824">
        <w:rPr>
          <w:rFonts w:ascii="Times New Roman" w:hAnsi="Times New Roman"/>
        </w:rPr>
        <w:t xml:space="preserve"> Схема расположения метеостанций за наблюдением </w:t>
      </w:r>
      <w:r w:rsidR="00B35CB4" w:rsidRPr="00061824">
        <w:rPr>
          <w:rFonts w:ascii="Times New Roman" w:hAnsi="Times New Roman"/>
        </w:rPr>
        <w:t xml:space="preserve">уровня </w:t>
      </w:r>
      <w:r w:rsidR="006755AA" w:rsidRPr="00061824">
        <w:rPr>
          <w:rFonts w:ascii="Times New Roman" w:hAnsi="Times New Roman"/>
        </w:rPr>
        <w:t>ради</w:t>
      </w:r>
      <w:r w:rsidR="00565486" w:rsidRPr="00061824">
        <w:rPr>
          <w:rFonts w:ascii="Times New Roman" w:hAnsi="Times New Roman"/>
        </w:rPr>
        <w:t>а</w:t>
      </w:r>
      <w:r w:rsidR="00CD0EF1" w:rsidRPr="00061824">
        <w:rPr>
          <w:rFonts w:ascii="Times New Roman" w:hAnsi="Times New Roman"/>
        </w:rPr>
        <w:t>ционного гамма-фона и плотности</w:t>
      </w:r>
      <w:r w:rsidR="006755AA" w:rsidRPr="00061824">
        <w:rPr>
          <w:rFonts w:ascii="Times New Roman" w:hAnsi="Times New Roman"/>
        </w:rPr>
        <w:t xml:space="preserve"> радиоактивных выпа</w:t>
      </w:r>
      <w:r w:rsidR="00956E93" w:rsidRPr="00061824">
        <w:rPr>
          <w:rFonts w:ascii="Times New Roman" w:hAnsi="Times New Roman"/>
        </w:rPr>
        <w:t>дений</w:t>
      </w:r>
      <w:r w:rsidR="00FD031B" w:rsidRPr="00061824">
        <w:rPr>
          <w:rFonts w:ascii="Times New Roman" w:hAnsi="Times New Roman"/>
        </w:rPr>
        <w:t>на территорииКызылординской области</w:t>
      </w:r>
    </w:p>
    <w:p w:rsidR="009F4026" w:rsidRPr="00061824" w:rsidRDefault="009F4026" w:rsidP="00061824">
      <w:pPr>
        <w:jc w:val="center"/>
        <w:rPr>
          <w:rFonts w:ascii="Times New Roman" w:hAnsi="Times New Roman"/>
        </w:rPr>
      </w:pPr>
    </w:p>
    <w:p w:rsidR="009F4026" w:rsidRPr="00061824" w:rsidRDefault="009F4026" w:rsidP="00061824">
      <w:pPr>
        <w:jc w:val="center"/>
        <w:rPr>
          <w:rFonts w:ascii="Times New Roman" w:hAnsi="Times New Roman"/>
        </w:rPr>
      </w:pPr>
    </w:p>
    <w:p w:rsidR="009F4026" w:rsidRPr="00061824" w:rsidRDefault="009F4026" w:rsidP="00061824">
      <w:pPr>
        <w:jc w:val="center"/>
        <w:rPr>
          <w:rFonts w:ascii="Times New Roman" w:hAnsi="Times New Roman"/>
        </w:rPr>
      </w:pPr>
    </w:p>
    <w:p w:rsidR="009F4026" w:rsidRPr="00061824" w:rsidRDefault="009F4026" w:rsidP="00061824">
      <w:pPr>
        <w:jc w:val="center"/>
        <w:rPr>
          <w:rFonts w:ascii="Times New Roman" w:hAnsi="Times New Roman"/>
          <w:lang w:val="kk-KZ"/>
        </w:rPr>
      </w:pPr>
    </w:p>
    <w:p w:rsidR="006505ED" w:rsidRPr="00061824" w:rsidRDefault="006505ED" w:rsidP="00061824">
      <w:pPr>
        <w:numPr>
          <w:ilvl w:val="0"/>
          <w:numId w:val="13"/>
        </w:numPr>
        <w:jc w:val="center"/>
        <w:rPr>
          <w:rFonts w:ascii="Times New Roman" w:hAnsi="Times New Roman"/>
          <w:b/>
          <w:sz w:val="28"/>
          <w:szCs w:val="28"/>
        </w:rPr>
      </w:pPr>
      <w:r w:rsidRPr="00061824">
        <w:rPr>
          <w:rFonts w:ascii="Times New Roman" w:hAnsi="Times New Roman"/>
          <w:b/>
          <w:sz w:val="28"/>
          <w:szCs w:val="28"/>
        </w:rPr>
        <w:lastRenderedPageBreak/>
        <w:t>Состояние окружающей среды Мангистауской области</w:t>
      </w:r>
    </w:p>
    <w:p w:rsidR="006505ED" w:rsidRPr="00061824" w:rsidRDefault="006505ED" w:rsidP="00061824">
      <w:pPr>
        <w:jc w:val="center"/>
        <w:rPr>
          <w:rFonts w:ascii="Times New Roman" w:hAnsi="Times New Roman"/>
          <w:sz w:val="28"/>
          <w:szCs w:val="28"/>
        </w:rPr>
      </w:pPr>
    </w:p>
    <w:p w:rsidR="006505ED" w:rsidRPr="00061824" w:rsidRDefault="006505ED" w:rsidP="00061824">
      <w:pPr>
        <w:numPr>
          <w:ilvl w:val="1"/>
          <w:numId w:val="13"/>
        </w:numPr>
        <w:jc w:val="center"/>
        <w:rPr>
          <w:rFonts w:ascii="Times New Roman" w:hAnsi="Times New Roman"/>
          <w:b/>
          <w:sz w:val="28"/>
          <w:szCs w:val="28"/>
        </w:rPr>
      </w:pPr>
      <w:r w:rsidRPr="00061824">
        <w:rPr>
          <w:rFonts w:ascii="Times New Roman" w:hAnsi="Times New Roman"/>
          <w:b/>
          <w:sz w:val="28"/>
          <w:szCs w:val="28"/>
        </w:rPr>
        <w:t>Состояние загрязнения атмос</w:t>
      </w:r>
      <w:r w:rsidR="00565901" w:rsidRPr="00061824">
        <w:rPr>
          <w:rFonts w:ascii="Times New Roman" w:hAnsi="Times New Roman"/>
          <w:b/>
          <w:sz w:val="28"/>
          <w:szCs w:val="28"/>
        </w:rPr>
        <w:t>ферного воздуха по городу Актау</w:t>
      </w:r>
    </w:p>
    <w:p w:rsidR="00BB17BB" w:rsidRPr="00061824" w:rsidRDefault="00BB17BB" w:rsidP="00061824">
      <w:pPr>
        <w:ind w:firstLine="709"/>
        <w:jc w:val="both"/>
        <w:rPr>
          <w:rFonts w:ascii="Times New Roman" w:hAnsi="Times New Roman"/>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0261D3" w:rsidRPr="00061824">
        <w:rPr>
          <w:rStyle w:val="FontStyle204"/>
          <w:sz w:val="28"/>
          <w:szCs w:val="28"/>
        </w:rPr>
        <w:t>4</w:t>
      </w:r>
      <w:r w:rsidRPr="00061824">
        <w:rPr>
          <w:rStyle w:val="FontStyle204"/>
          <w:sz w:val="28"/>
          <w:szCs w:val="28"/>
        </w:rPr>
        <w:t xml:space="preserve"> стационарных постах</w:t>
      </w:r>
      <w:r w:rsidR="005E4FB1" w:rsidRPr="00061824">
        <w:rPr>
          <w:rStyle w:val="FontStyle204"/>
          <w:sz w:val="28"/>
          <w:szCs w:val="28"/>
        </w:rPr>
        <w:t xml:space="preserve"> </w:t>
      </w:r>
      <w:r w:rsidRPr="00061824">
        <w:rPr>
          <w:rFonts w:ascii="Times New Roman" w:hAnsi="Times New Roman"/>
          <w:sz w:val="28"/>
          <w:szCs w:val="28"/>
        </w:rPr>
        <w:t>(</w:t>
      </w:r>
      <w:r w:rsidR="003832E2" w:rsidRPr="00061824">
        <w:rPr>
          <w:rFonts w:ascii="Times New Roman" w:hAnsi="Times New Roman"/>
          <w:sz w:val="28"/>
          <w:szCs w:val="28"/>
        </w:rPr>
        <w:t>рис.11.1.</w:t>
      </w:r>
      <w:r w:rsidRPr="00061824">
        <w:rPr>
          <w:rFonts w:ascii="Times New Roman" w:hAnsi="Times New Roman"/>
          <w:sz w:val="28"/>
          <w:szCs w:val="28"/>
        </w:rPr>
        <w:t xml:space="preserve">, таблица </w:t>
      </w:r>
      <w:r w:rsidR="009F4026" w:rsidRPr="00061824">
        <w:rPr>
          <w:rFonts w:ascii="Times New Roman" w:hAnsi="Times New Roman"/>
          <w:sz w:val="28"/>
          <w:szCs w:val="28"/>
          <w:lang w:val="kk-KZ"/>
        </w:rPr>
        <w:t>97</w:t>
      </w:r>
      <w:r w:rsidRPr="00061824">
        <w:rPr>
          <w:rFonts w:ascii="Times New Roman" w:hAnsi="Times New Roman"/>
          <w:sz w:val="28"/>
          <w:szCs w:val="28"/>
        </w:rPr>
        <w:t>)</w:t>
      </w:r>
      <w:r w:rsidRPr="00061824">
        <w:rPr>
          <w:rStyle w:val="FontStyle201"/>
          <w:sz w:val="28"/>
          <w:szCs w:val="28"/>
        </w:rPr>
        <w:t>.</w:t>
      </w:r>
    </w:p>
    <w:p w:rsidR="002730B2" w:rsidRPr="00061824" w:rsidRDefault="002730B2" w:rsidP="00061824">
      <w:pPr>
        <w:pStyle w:val="Style100"/>
        <w:widowControl/>
        <w:spacing w:line="0" w:lineRule="atLeast"/>
        <w:ind w:firstLine="708"/>
        <w:rPr>
          <w:rStyle w:val="FontStyle201"/>
          <w:sz w:val="28"/>
          <w:szCs w:val="28"/>
        </w:rPr>
      </w:pPr>
    </w:p>
    <w:p w:rsidR="001750B4" w:rsidRPr="00061824" w:rsidRDefault="001750B4" w:rsidP="00061824">
      <w:pPr>
        <w:jc w:val="right"/>
        <w:rPr>
          <w:rFonts w:ascii="Times New Roman" w:hAnsi="Times New Roman"/>
          <w:lang w:val="kk-KZ"/>
        </w:rPr>
      </w:pPr>
      <w:r w:rsidRPr="00061824">
        <w:rPr>
          <w:rFonts w:ascii="Times New Roman" w:hAnsi="Times New Roman"/>
        </w:rPr>
        <w:t>Таблица</w:t>
      </w:r>
      <w:r w:rsidR="009F4026" w:rsidRPr="00061824">
        <w:rPr>
          <w:rFonts w:ascii="Times New Roman" w:hAnsi="Times New Roman"/>
          <w:lang w:val="kk-KZ"/>
        </w:rPr>
        <w:t xml:space="preserve"> 97</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750B4" w:rsidRPr="00061824" w:rsidRDefault="001750B4" w:rsidP="00061824">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3"/>
        <w:gridCol w:w="995"/>
        <w:gridCol w:w="2843"/>
        <w:gridCol w:w="2458"/>
        <w:gridCol w:w="2792"/>
      </w:tblGrid>
      <w:tr w:rsidR="00043CE7" w:rsidRPr="00061824" w:rsidTr="005648E7">
        <w:tc>
          <w:tcPr>
            <w:tcW w:w="959"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Номер</w:t>
            </w:r>
          </w:p>
          <w:p w:rsidR="00043CE7" w:rsidRPr="00061824" w:rsidRDefault="00043CE7" w:rsidP="00061824">
            <w:pPr>
              <w:jc w:val="center"/>
              <w:outlineLvl w:val="1"/>
              <w:rPr>
                <w:rFonts w:ascii="Times New Roman" w:hAnsi="Times New Roman"/>
                <w:b/>
              </w:rPr>
            </w:pPr>
            <w:r w:rsidRPr="00061824">
              <w:rPr>
                <w:rFonts w:ascii="Times New Roman" w:hAnsi="Times New Roman"/>
                <w:b/>
              </w:rPr>
              <w:t>поста</w:t>
            </w:r>
          </w:p>
        </w:tc>
        <w:tc>
          <w:tcPr>
            <w:tcW w:w="995"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Сроки отбора</w:t>
            </w:r>
          </w:p>
        </w:tc>
        <w:tc>
          <w:tcPr>
            <w:tcW w:w="1701"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Проведени</w:t>
            </w:r>
            <w:r w:rsidR="00E90FE6" w:rsidRPr="00061824">
              <w:rPr>
                <w:rFonts w:ascii="Times New Roman" w:hAnsi="Times New Roman"/>
                <w:b/>
              </w:rPr>
              <w:t>е</w:t>
            </w:r>
            <w:r w:rsidRPr="00061824">
              <w:rPr>
                <w:rFonts w:ascii="Times New Roman" w:hAnsi="Times New Roman"/>
                <w:b/>
              </w:rPr>
              <w:t>наблюдений</w:t>
            </w:r>
          </w:p>
        </w:tc>
        <w:tc>
          <w:tcPr>
            <w:tcW w:w="3117"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Адрес поста</w:t>
            </w:r>
          </w:p>
        </w:tc>
        <w:tc>
          <w:tcPr>
            <w:tcW w:w="3259"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43CE7" w:rsidRPr="00061824" w:rsidTr="005648E7">
        <w:trPr>
          <w:trHeight w:val="561"/>
        </w:trPr>
        <w:tc>
          <w:tcPr>
            <w:tcW w:w="959"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3</w:t>
            </w:r>
          </w:p>
        </w:tc>
        <w:tc>
          <w:tcPr>
            <w:tcW w:w="995" w:type="dxa"/>
            <w:vMerge w:val="restart"/>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 xml:space="preserve">3 раза </w:t>
            </w:r>
          </w:p>
          <w:p w:rsidR="00043CE7" w:rsidRPr="00061824" w:rsidRDefault="00043CE7" w:rsidP="00061824">
            <w:pPr>
              <w:jc w:val="center"/>
              <w:outlineLvl w:val="1"/>
              <w:rPr>
                <w:rFonts w:ascii="Times New Roman" w:hAnsi="Times New Roman"/>
              </w:rPr>
            </w:pPr>
            <w:r w:rsidRPr="00061824">
              <w:rPr>
                <w:rFonts w:ascii="Times New Roman" w:hAnsi="Times New Roman"/>
              </w:rPr>
              <w:t>в сутки</w:t>
            </w:r>
          </w:p>
        </w:tc>
        <w:tc>
          <w:tcPr>
            <w:tcW w:w="1701" w:type="dxa"/>
            <w:vMerge w:val="restart"/>
            <w:vAlign w:val="center"/>
          </w:tcPr>
          <w:p w:rsidR="00043CE7"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3117"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1 микрорайон</w:t>
            </w:r>
            <w:r w:rsidR="00F3734E" w:rsidRPr="00061824">
              <w:rPr>
                <w:rFonts w:ascii="Times New Roman" w:hAnsi="Times New Roman"/>
              </w:rPr>
              <w:t>, на территории филиала Жайык-Каспийского департамента экологии</w:t>
            </w:r>
          </w:p>
        </w:tc>
        <w:tc>
          <w:tcPr>
            <w:tcW w:w="3259" w:type="dxa"/>
            <w:vMerge w:val="restart"/>
            <w:vAlign w:val="center"/>
          </w:tcPr>
          <w:p w:rsidR="00043CE7" w:rsidRPr="00061824" w:rsidRDefault="00E90FE6" w:rsidP="00061824">
            <w:pPr>
              <w:outlineLvl w:val="1"/>
              <w:rPr>
                <w:rFonts w:ascii="Times New Roman" w:hAnsi="Times New Roman"/>
              </w:rPr>
            </w:pPr>
            <w:r w:rsidRPr="00061824">
              <w:rPr>
                <w:rFonts w:ascii="Times New Roman" w:hAnsi="Times New Roman"/>
              </w:rPr>
              <w:t>в</w:t>
            </w:r>
            <w:r w:rsidR="00043CE7" w:rsidRPr="00061824">
              <w:rPr>
                <w:rFonts w:ascii="Times New Roman" w:hAnsi="Times New Roman"/>
              </w:rPr>
              <w:t>звешенные вещества, диоксид серы, сульфаты, оксид углерода, диоксид азота,</w:t>
            </w:r>
            <w:r w:rsidR="00A4705F" w:rsidRPr="00061824">
              <w:rPr>
                <w:rFonts w:ascii="Times New Roman" w:hAnsi="Times New Roman"/>
              </w:rPr>
              <w:t xml:space="preserve">углеводороды, </w:t>
            </w:r>
            <w:r w:rsidR="00043CE7" w:rsidRPr="00061824">
              <w:rPr>
                <w:rFonts w:ascii="Times New Roman" w:hAnsi="Times New Roman"/>
              </w:rPr>
              <w:t>аммиак, серная кислота</w:t>
            </w:r>
          </w:p>
        </w:tc>
      </w:tr>
      <w:tr w:rsidR="00043CE7" w:rsidRPr="00061824" w:rsidTr="005648E7">
        <w:tc>
          <w:tcPr>
            <w:tcW w:w="959"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4</w:t>
            </w:r>
          </w:p>
        </w:tc>
        <w:tc>
          <w:tcPr>
            <w:tcW w:w="995" w:type="dxa"/>
            <w:vMerge/>
          </w:tcPr>
          <w:p w:rsidR="00043CE7" w:rsidRPr="00061824" w:rsidRDefault="00043CE7" w:rsidP="00061824">
            <w:pPr>
              <w:jc w:val="center"/>
              <w:outlineLvl w:val="1"/>
              <w:rPr>
                <w:rFonts w:ascii="Times New Roman" w:hAnsi="Times New Roman"/>
              </w:rPr>
            </w:pPr>
          </w:p>
        </w:tc>
        <w:tc>
          <w:tcPr>
            <w:tcW w:w="1701" w:type="dxa"/>
            <w:vMerge/>
          </w:tcPr>
          <w:p w:rsidR="00043CE7" w:rsidRPr="00061824" w:rsidRDefault="00043CE7" w:rsidP="00061824">
            <w:pPr>
              <w:jc w:val="center"/>
              <w:outlineLvl w:val="1"/>
              <w:rPr>
                <w:rFonts w:ascii="Times New Roman" w:hAnsi="Times New Roman"/>
              </w:rPr>
            </w:pPr>
          </w:p>
        </w:tc>
        <w:tc>
          <w:tcPr>
            <w:tcW w:w="3117" w:type="dxa"/>
          </w:tcPr>
          <w:p w:rsidR="00043CE7" w:rsidRPr="00061824" w:rsidRDefault="00043CE7" w:rsidP="00061824">
            <w:pPr>
              <w:jc w:val="center"/>
              <w:outlineLvl w:val="1"/>
              <w:rPr>
                <w:rFonts w:ascii="Times New Roman" w:hAnsi="Times New Roman"/>
              </w:rPr>
            </w:pPr>
            <w:r w:rsidRPr="00061824">
              <w:rPr>
                <w:rStyle w:val="FontStyle204"/>
                <w:sz w:val="24"/>
                <w:szCs w:val="24"/>
              </w:rPr>
              <w:t>на территории специальной экономической зоны (СЭЗ) «Морпорт Актау»</w:t>
            </w:r>
          </w:p>
        </w:tc>
        <w:tc>
          <w:tcPr>
            <w:tcW w:w="3259" w:type="dxa"/>
            <w:vMerge/>
          </w:tcPr>
          <w:p w:rsidR="00043CE7" w:rsidRPr="00061824" w:rsidRDefault="00043CE7" w:rsidP="00061824">
            <w:pPr>
              <w:jc w:val="both"/>
              <w:outlineLvl w:val="1"/>
              <w:rPr>
                <w:rFonts w:ascii="Times New Roman" w:hAnsi="Times New Roman"/>
              </w:rPr>
            </w:pPr>
          </w:p>
        </w:tc>
      </w:tr>
      <w:tr w:rsidR="00502868" w:rsidRPr="00061824" w:rsidTr="000B1DEE">
        <w:tc>
          <w:tcPr>
            <w:tcW w:w="959" w:type="dxa"/>
            <w:tcBorders>
              <w:bottom w:val="single" w:sz="4" w:space="0" w:color="auto"/>
            </w:tcBorders>
            <w:vAlign w:val="center"/>
          </w:tcPr>
          <w:p w:rsidR="00502868" w:rsidRPr="00061824" w:rsidRDefault="00502868" w:rsidP="00061824">
            <w:pPr>
              <w:jc w:val="center"/>
              <w:outlineLvl w:val="1"/>
              <w:rPr>
                <w:rFonts w:ascii="Times New Roman" w:hAnsi="Times New Roman"/>
              </w:rPr>
            </w:pPr>
            <w:r w:rsidRPr="00061824">
              <w:rPr>
                <w:rFonts w:ascii="Times New Roman" w:hAnsi="Times New Roman"/>
              </w:rPr>
              <w:t>5</w:t>
            </w:r>
          </w:p>
        </w:tc>
        <w:tc>
          <w:tcPr>
            <w:tcW w:w="995" w:type="dxa"/>
            <w:tcBorders>
              <w:bottom w:val="single" w:sz="4" w:space="0" w:color="auto"/>
            </w:tcBorders>
            <w:vAlign w:val="center"/>
          </w:tcPr>
          <w:p w:rsidR="00502868" w:rsidRPr="00061824" w:rsidRDefault="00502868" w:rsidP="00061824">
            <w:pPr>
              <w:jc w:val="center"/>
              <w:outlineLvl w:val="1"/>
              <w:rPr>
                <w:rFonts w:ascii="Times New Roman" w:hAnsi="Times New Roman"/>
              </w:rPr>
            </w:pPr>
            <w:r w:rsidRPr="00061824">
              <w:rPr>
                <w:rFonts w:ascii="Times New Roman" w:hAnsi="Times New Roman"/>
              </w:rPr>
              <w:t>каждые 20 минут</w:t>
            </w:r>
          </w:p>
        </w:tc>
        <w:tc>
          <w:tcPr>
            <w:tcW w:w="1701" w:type="dxa"/>
            <w:tcBorders>
              <w:bottom w:val="single" w:sz="4" w:space="0" w:color="auto"/>
            </w:tcBorders>
            <w:vAlign w:val="center"/>
          </w:tcPr>
          <w:p w:rsidR="00502868" w:rsidRPr="00061824" w:rsidRDefault="00502868" w:rsidP="00061824">
            <w:pPr>
              <w:jc w:val="center"/>
              <w:outlineLvl w:val="1"/>
              <w:rPr>
                <w:rFonts w:ascii="Times New Roman" w:hAnsi="Times New Roman"/>
              </w:rPr>
            </w:pPr>
            <w:r w:rsidRPr="00061824">
              <w:rPr>
                <w:rFonts w:ascii="Times New Roman" w:hAnsi="Times New Roman"/>
              </w:rPr>
              <w:t>в непрерывном режиме</w:t>
            </w:r>
          </w:p>
        </w:tc>
        <w:tc>
          <w:tcPr>
            <w:tcW w:w="3117" w:type="dxa"/>
            <w:tcBorders>
              <w:bottom w:val="single" w:sz="4" w:space="0" w:color="auto"/>
            </w:tcBorders>
            <w:vAlign w:val="center"/>
          </w:tcPr>
          <w:p w:rsidR="00502868" w:rsidRPr="00061824" w:rsidRDefault="00502868" w:rsidP="00061824">
            <w:pPr>
              <w:jc w:val="center"/>
              <w:outlineLvl w:val="1"/>
              <w:rPr>
                <w:rStyle w:val="FontStyle204"/>
                <w:sz w:val="24"/>
                <w:szCs w:val="24"/>
              </w:rPr>
            </w:pPr>
            <w:r w:rsidRPr="00061824">
              <w:rPr>
                <w:rStyle w:val="FontStyle204"/>
                <w:sz w:val="24"/>
                <w:szCs w:val="24"/>
              </w:rPr>
              <w:t>микрорайон 12</w:t>
            </w:r>
          </w:p>
        </w:tc>
        <w:tc>
          <w:tcPr>
            <w:tcW w:w="3259" w:type="dxa"/>
            <w:vMerge w:val="restart"/>
            <w:vAlign w:val="center"/>
          </w:tcPr>
          <w:p w:rsidR="00502868" w:rsidRPr="00061824" w:rsidRDefault="00502868" w:rsidP="00061824">
            <w:pPr>
              <w:outlineLvl w:val="1"/>
              <w:rPr>
                <w:rStyle w:val="FontStyle204"/>
                <w:sz w:val="24"/>
                <w:szCs w:val="24"/>
              </w:rPr>
            </w:pPr>
            <w:r w:rsidRPr="00061824">
              <w:rPr>
                <w:rStyle w:val="FontStyle204"/>
                <w:sz w:val="24"/>
                <w:szCs w:val="24"/>
              </w:rPr>
              <w:t>взвешенные частицы РМ-2,5, взвешенные частицы РМ-10, диоксид серы, оксид углерода, диоксид и оксид азота, озон, сероводород, аммиак</w:t>
            </w:r>
            <w:r w:rsidR="00EE351F" w:rsidRPr="00061824">
              <w:rPr>
                <w:rStyle w:val="FontStyle204"/>
                <w:sz w:val="24"/>
                <w:szCs w:val="24"/>
              </w:rPr>
              <w:t>, сумма углеводородов, метан</w:t>
            </w:r>
          </w:p>
        </w:tc>
      </w:tr>
      <w:tr w:rsidR="00502868" w:rsidRPr="00061824" w:rsidTr="000B1DEE">
        <w:tc>
          <w:tcPr>
            <w:tcW w:w="959" w:type="dxa"/>
            <w:tcBorders>
              <w:bottom w:val="single" w:sz="4" w:space="0" w:color="auto"/>
            </w:tcBorders>
            <w:vAlign w:val="center"/>
          </w:tcPr>
          <w:p w:rsidR="00502868" w:rsidRPr="00061824" w:rsidRDefault="00502868" w:rsidP="00061824">
            <w:pPr>
              <w:jc w:val="center"/>
              <w:outlineLvl w:val="1"/>
              <w:rPr>
                <w:rFonts w:ascii="Times New Roman" w:hAnsi="Times New Roman"/>
              </w:rPr>
            </w:pPr>
            <w:r w:rsidRPr="00061824">
              <w:rPr>
                <w:rFonts w:ascii="Times New Roman" w:hAnsi="Times New Roman"/>
              </w:rPr>
              <w:t>6</w:t>
            </w:r>
          </w:p>
        </w:tc>
        <w:tc>
          <w:tcPr>
            <w:tcW w:w="995" w:type="dxa"/>
            <w:tcBorders>
              <w:bottom w:val="single" w:sz="4" w:space="0" w:color="auto"/>
            </w:tcBorders>
            <w:vAlign w:val="center"/>
          </w:tcPr>
          <w:p w:rsidR="00502868" w:rsidRPr="00061824" w:rsidRDefault="00502868" w:rsidP="00061824">
            <w:pPr>
              <w:jc w:val="center"/>
              <w:outlineLvl w:val="1"/>
              <w:rPr>
                <w:rFonts w:ascii="Times New Roman" w:hAnsi="Times New Roman"/>
              </w:rPr>
            </w:pPr>
            <w:r w:rsidRPr="00061824">
              <w:rPr>
                <w:rFonts w:ascii="Times New Roman" w:hAnsi="Times New Roman"/>
              </w:rPr>
              <w:t>каждые 20 минут</w:t>
            </w:r>
          </w:p>
        </w:tc>
        <w:tc>
          <w:tcPr>
            <w:tcW w:w="1701" w:type="dxa"/>
            <w:tcBorders>
              <w:bottom w:val="single" w:sz="4" w:space="0" w:color="auto"/>
            </w:tcBorders>
            <w:vAlign w:val="center"/>
          </w:tcPr>
          <w:p w:rsidR="00502868" w:rsidRPr="00061824" w:rsidRDefault="00502868" w:rsidP="00061824">
            <w:pPr>
              <w:jc w:val="center"/>
              <w:outlineLvl w:val="1"/>
              <w:rPr>
                <w:rFonts w:ascii="Times New Roman" w:hAnsi="Times New Roman"/>
              </w:rPr>
            </w:pPr>
            <w:r w:rsidRPr="00061824">
              <w:rPr>
                <w:rFonts w:ascii="Times New Roman" w:hAnsi="Times New Roman"/>
              </w:rPr>
              <w:t>в непрерывном режиме</w:t>
            </w:r>
          </w:p>
        </w:tc>
        <w:tc>
          <w:tcPr>
            <w:tcW w:w="3117" w:type="dxa"/>
            <w:tcBorders>
              <w:bottom w:val="single" w:sz="4" w:space="0" w:color="auto"/>
            </w:tcBorders>
            <w:vAlign w:val="center"/>
          </w:tcPr>
          <w:p w:rsidR="00502868" w:rsidRPr="00061824" w:rsidRDefault="00502868" w:rsidP="00061824">
            <w:pPr>
              <w:jc w:val="center"/>
              <w:outlineLvl w:val="1"/>
              <w:rPr>
                <w:rStyle w:val="FontStyle204"/>
                <w:sz w:val="24"/>
                <w:szCs w:val="24"/>
              </w:rPr>
            </w:pPr>
            <w:r w:rsidRPr="00061824">
              <w:rPr>
                <w:rStyle w:val="FontStyle204"/>
                <w:sz w:val="24"/>
                <w:szCs w:val="24"/>
              </w:rPr>
              <w:t>микрорайон 31, участок № 10</w:t>
            </w:r>
          </w:p>
        </w:tc>
        <w:tc>
          <w:tcPr>
            <w:tcW w:w="3259" w:type="dxa"/>
            <w:vMerge/>
            <w:vAlign w:val="center"/>
          </w:tcPr>
          <w:p w:rsidR="00502868" w:rsidRPr="00061824" w:rsidRDefault="00502868" w:rsidP="00061824">
            <w:pPr>
              <w:outlineLvl w:val="1"/>
              <w:rPr>
                <w:rStyle w:val="FontStyle204"/>
                <w:sz w:val="24"/>
                <w:szCs w:val="24"/>
              </w:rPr>
            </w:pPr>
          </w:p>
        </w:tc>
      </w:tr>
    </w:tbl>
    <w:p w:rsidR="006505ED" w:rsidRPr="00061824" w:rsidRDefault="006505ED" w:rsidP="00061824">
      <w:pPr>
        <w:jc w:val="center"/>
        <w:rPr>
          <w:rFonts w:ascii="Times New Roman" w:hAnsi="Times New Roman"/>
          <w:b/>
          <w:noProof/>
          <w:sz w:val="26"/>
          <w:szCs w:val="26"/>
          <w:lang w:eastAsia="ru-RU" w:bidi="ar-SA"/>
        </w:rPr>
      </w:pPr>
    </w:p>
    <w:p w:rsidR="003C44EE" w:rsidRPr="00061824" w:rsidRDefault="003C44EE" w:rsidP="00061824">
      <w:pPr>
        <w:jc w:val="center"/>
        <w:rPr>
          <w:rFonts w:ascii="Times New Roman" w:hAnsi="Times New Roman"/>
          <w:b/>
          <w:sz w:val="26"/>
          <w:szCs w:val="26"/>
        </w:rPr>
      </w:pPr>
      <w:r w:rsidRPr="00061824">
        <w:rPr>
          <w:rFonts w:ascii="Times New Roman" w:hAnsi="Times New Roman"/>
          <w:b/>
          <w:noProof/>
          <w:sz w:val="26"/>
          <w:szCs w:val="26"/>
          <w:lang w:eastAsia="ru-RU" w:bidi="ar-SA"/>
        </w:rPr>
        <w:lastRenderedPageBreak/>
        <w:drawing>
          <wp:inline distT="0" distB="0" distL="0" distR="0">
            <wp:extent cx="6294120" cy="3918585"/>
            <wp:effectExtent l="19050" t="0" r="0" b="0"/>
            <wp:docPr id="98" name="Рисунок 34" descr="C:\Users\ww\Desktop\На бюллетень\Ак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w\Desktop\На бюллетень\Актау.jpg"/>
                    <pic:cNvPicPr>
                      <a:picLocks noChangeAspect="1" noChangeArrowheads="1"/>
                    </pic:cNvPicPr>
                  </pic:nvPicPr>
                  <pic:blipFill>
                    <a:blip r:embed="rId115" cstate="print"/>
                    <a:srcRect/>
                    <a:stretch>
                      <a:fillRect/>
                    </a:stretch>
                  </pic:blipFill>
                  <pic:spPr bwMode="auto">
                    <a:xfrm>
                      <a:off x="0" y="0"/>
                      <a:ext cx="6294120" cy="3918585"/>
                    </a:xfrm>
                    <a:prstGeom prst="rect">
                      <a:avLst/>
                    </a:prstGeom>
                    <a:noFill/>
                    <a:ln w="9525">
                      <a:noFill/>
                      <a:miter lim="800000"/>
                      <a:headEnd/>
                      <a:tailEnd/>
                    </a:ln>
                  </pic:spPr>
                </pic:pic>
              </a:graphicData>
            </a:graphic>
          </wp:inline>
        </w:drawing>
      </w:r>
    </w:p>
    <w:p w:rsidR="002730B2" w:rsidRPr="00061824" w:rsidRDefault="002730B2" w:rsidP="00061824">
      <w:pPr>
        <w:jc w:val="center"/>
        <w:rPr>
          <w:rFonts w:ascii="Times New Roman" w:hAnsi="Times New Roman"/>
          <w:b/>
          <w:sz w:val="26"/>
          <w:szCs w:val="26"/>
        </w:rPr>
      </w:pPr>
    </w:p>
    <w:p w:rsidR="00427EC4" w:rsidRPr="00061824" w:rsidRDefault="003832E2" w:rsidP="00061824">
      <w:pPr>
        <w:ind w:right="-375"/>
        <w:jc w:val="center"/>
        <w:rPr>
          <w:rFonts w:ascii="Times New Roman" w:hAnsi="Times New Roman"/>
        </w:rPr>
      </w:pPr>
      <w:r w:rsidRPr="00061824">
        <w:rPr>
          <w:rFonts w:ascii="Times New Roman" w:hAnsi="Times New Roman"/>
        </w:rPr>
        <w:t xml:space="preserve">Рис.11.1 </w:t>
      </w:r>
      <w:r w:rsidR="008F679F" w:rsidRPr="00061824">
        <w:rPr>
          <w:rFonts w:ascii="Times New Roman" w:hAnsi="Times New Roman"/>
        </w:rPr>
        <w:t>Схема</w:t>
      </w:r>
      <w:r w:rsidRPr="00061824">
        <w:rPr>
          <w:rFonts w:ascii="Times New Roman" w:hAnsi="Times New Roman"/>
        </w:rPr>
        <w:t xml:space="preserve"> расположения стационарной сети наблюдений за загрязнением </w:t>
      </w:r>
    </w:p>
    <w:p w:rsidR="008F679F" w:rsidRPr="00061824" w:rsidRDefault="003832E2" w:rsidP="00061824">
      <w:pPr>
        <w:ind w:right="-375"/>
        <w:jc w:val="center"/>
        <w:rPr>
          <w:rFonts w:ascii="Times New Roman" w:hAnsi="Times New Roman"/>
        </w:rPr>
      </w:pPr>
      <w:r w:rsidRPr="00061824">
        <w:rPr>
          <w:rFonts w:ascii="Times New Roman" w:hAnsi="Times New Roman"/>
        </w:rPr>
        <w:t xml:space="preserve">атмосферного воздуха </w:t>
      </w:r>
      <w:r w:rsidR="00C01063" w:rsidRPr="00061824">
        <w:rPr>
          <w:rFonts w:ascii="Times New Roman" w:hAnsi="Times New Roman"/>
        </w:rPr>
        <w:t xml:space="preserve">города </w:t>
      </w:r>
      <w:r w:rsidR="001B6A33" w:rsidRPr="00061824">
        <w:rPr>
          <w:rFonts w:ascii="Times New Roman" w:hAnsi="Times New Roman"/>
        </w:rPr>
        <w:t>Актау</w:t>
      </w:r>
    </w:p>
    <w:p w:rsidR="002730B2" w:rsidRPr="00061824" w:rsidRDefault="002730B2" w:rsidP="00061824">
      <w:pPr>
        <w:ind w:right="-375"/>
        <w:jc w:val="center"/>
        <w:rPr>
          <w:rFonts w:ascii="Times New Roman" w:hAnsi="Times New Roman"/>
        </w:rPr>
      </w:pPr>
    </w:p>
    <w:p w:rsidR="00B41BF9" w:rsidRPr="00061824" w:rsidRDefault="00B41BF9"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lang w:val="kk-KZ"/>
        </w:rPr>
        <w:t>98</w:t>
      </w:r>
    </w:p>
    <w:p w:rsidR="00B41BF9" w:rsidRPr="00061824" w:rsidRDefault="00B41BF9"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1B6A33" w:rsidRPr="00061824">
        <w:rPr>
          <w:rStyle w:val="FontStyle201"/>
          <w:i w:val="0"/>
          <w:sz w:val="28"/>
          <w:szCs w:val="28"/>
        </w:rPr>
        <w:t>Актау</w:t>
      </w:r>
    </w:p>
    <w:tbl>
      <w:tblPr>
        <w:tblW w:w="10527" w:type="dxa"/>
        <w:jc w:val="center"/>
        <w:tblLayout w:type="fixed"/>
        <w:tblLook w:val="04A0"/>
      </w:tblPr>
      <w:tblGrid>
        <w:gridCol w:w="2000"/>
        <w:gridCol w:w="948"/>
        <w:gridCol w:w="1701"/>
        <w:gridCol w:w="993"/>
        <w:gridCol w:w="1823"/>
        <w:gridCol w:w="898"/>
        <w:gridCol w:w="1017"/>
        <w:gridCol w:w="1147"/>
      </w:tblGrid>
      <w:tr w:rsidR="00502868" w:rsidRPr="00061824" w:rsidTr="00281F2B">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02868" w:rsidRPr="00061824" w:rsidRDefault="004955B7"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502868" w:rsidRPr="00061824">
              <w:rPr>
                <w:rFonts w:ascii="Times New Roman" w:hAnsi="Times New Roman"/>
                <w:b/>
                <w:bCs/>
                <w:lang w:eastAsia="ru-RU" w:bidi="ar-SA"/>
              </w:rPr>
              <w:t>разовая концентрация (</w:t>
            </w:r>
            <w:r w:rsidR="00502868" w:rsidRPr="00061824">
              <w:rPr>
                <w:rFonts w:ascii="Times New Roman" w:hAnsi="Times New Roman"/>
                <w:b/>
                <w:bCs/>
                <w:lang w:val="en-US" w:eastAsia="ru-RU" w:bidi="ar-SA"/>
              </w:rPr>
              <w:t>g</w:t>
            </w:r>
            <w:r w:rsidR="00502868" w:rsidRPr="00061824">
              <w:rPr>
                <w:rFonts w:ascii="Times New Roman" w:hAnsi="Times New Roman"/>
                <w:b/>
                <w:bCs/>
                <w:vertAlign w:val="subscript"/>
                <w:lang w:eastAsia="ru-RU" w:bidi="ar-SA"/>
              </w:rPr>
              <w:t>м.р.</w:t>
            </w:r>
            <w:r w:rsidR="00502868" w:rsidRPr="00061824">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502868" w:rsidRPr="00061824" w:rsidTr="00281F2B">
        <w:trPr>
          <w:trHeight w:val="633"/>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502868" w:rsidRPr="00061824" w:rsidRDefault="00502868" w:rsidP="00061824">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898" w:type="dxa"/>
            <w:tcBorders>
              <w:top w:val="single" w:sz="4" w:space="0" w:color="auto"/>
              <w:left w:val="single" w:sz="4" w:space="0" w:color="auto"/>
              <w:bottom w:val="single" w:sz="4" w:space="0" w:color="auto"/>
              <w:right w:val="single" w:sz="4" w:space="0" w:color="auto"/>
            </w:tcBorders>
            <w:vAlign w:val="center"/>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≥ПДК</w:t>
            </w:r>
          </w:p>
        </w:tc>
        <w:tc>
          <w:tcPr>
            <w:tcW w:w="1017" w:type="dxa"/>
            <w:tcBorders>
              <w:top w:val="single" w:sz="4" w:space="0" w:color="auto"/>
              <w:left w:val="single" w:sz="4" w:space="0" w:color="auto"/>
              <w:bottom w:val="single" w:sz="4" w:space="0" w:color="auto"/>
              <w:right w:val="single" w:sz="4" w:space="0" w:color="auto"/>
            </w:tcBorders>
            <w:vAlign w:val="center"/>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≥5ПДК</w:t>
            </w:r>
          </w:p>
        </w:tc>
        <w:tc>
          <w:tcPr>
            <w:tcW w:w="1147" w:type="dxa"/>
            <w:tcBorders>
              <w:top w:val="single" w:sz="4" w:space="0" w:color="auto"/>
              <w:left w:val="single" w:sz="4" w:space="0" w:color="auto"/>
              <w:bottom w:val="single" w:sz="4" w:space="0" w:color="auto"/>
              <w:right w:val="single" w:sz="4" w:space="0" w:color="auto"/>
            </w:tcBorders>
            <w:vAlign w:val="center"/>
          </w:tcPr>
          <w:p w:rsidR="00502868" w:rsidRPr="00061824" w:rsidRDefault="00502868" w:rsidP="00061824">
            <w:pPr>
              <w:jc w:val="center"/>
              <w:rPr>
                <w:rFonts w:ascii="Times New Roman" w:hAnsi="Times New Roman"/>
                <w:b/>
                <w:bCs/>
                <w:lang w:eastAsia="ru-RU" w:bidi="ar-SA"/>
              </w:rPr>
            </w:pPr>
            <w:r w:rsidRPr="00061824">
              <w:rPr>
                <w:rFonts w:ascii="Times New Roman" w:hAnsi="Times New Roman"/>
                <w:b/>
                <w:bCs/>
                <w:lang w:eastAsia="ru-RU" w:bidi="ar-SA"/>
              </w:rPr>
              <w:t>≥10ПДК</w:t>
            </w:r>
          </w:p>
        </w:tc>
      </w:tr>
      <w:tr w:rsidR="005E4FB1" w:rsidRPr="00061824" w:rsidTr="005E4FB1">
        <w:trPr>
          <w:trHeight w:val="267"/>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Взвешанные вещества</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0,1296</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0,8638</w:t>
            </w:r>
          </w:p>
        </w:tc>
        <w:tc>
          <w:tcPr>
            <w:tcW w:w="993" w:type="dxa"/>
            <w:tcBorders>
              <w:top w:val="single" w:sz="8" w:space="0" w:color="auto"/>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0,3</w:t>
            </w:r>
          </w:p>
        </w:tc>
        <w:tc>
          <w:tcPr>
            <w:tcW w:w="1823" w:type="dxa"/>
            <w:tcBorders>
              <w:top w:val="single" w:sz="8" w:space="0" w:color="auto"/>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0,6</w:t>
            </w:r>
          </w:p>
        </w:tc>
        <w:tc>
          <w:tcPr>
            <w:tcW w:w="898" w:type="dxa"/>
            <w:tcBorders>
              <w:top w:val="single" w:sz="8" w:space="0" w:color="auto"/>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17" w:type="dxa"/>
            <w:tcBorders>
              <w:top w:val="single" w:sz="8" w:space="0" w:color="auto"/>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single" w:sz="8" w:space="0" w:color="auto"/>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Взвешенные частицы РМ-2,5</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0,013</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0,380</w:t>
            </w: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0,170</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1,060</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1</w:t>
            </w: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Взвешенные частицы РМ-10</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0,040</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0,663</w:t>
            </w: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0,542</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1,808</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26</w:t>
            </w: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Диоксид серы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0,018</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0,361</w:t>
            </w: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0,048</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0,096</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Сульфаты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0,0164</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0,03</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Оксид углерода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0,147</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0,049</w:t>
            </w: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2,569</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0,514</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Диоксид азота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0,026</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0,646</w:t>
            </w: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0,244</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1,220</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11</w:t>
            </w: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lang w:val="kk-KZ"/>
              </w:rPr>
            </w:pPr>
            <w:r w:rsidRPr="00061824">
              <w:rPr>
                <w:rFonts w:ascii="Times New Roman" w:hAnsi="Times New Roman"/>
                <w:lang w:val="kk-KZ"/>
              </w:rPr>
              <w:t>Оксид азота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0,011</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0,186</w:t>
            </w: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0,249</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0,622</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Озон</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0,026</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0,872</w:t>
            </w: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0,204</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1,275</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180</w:t>
            </w: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Сероводород</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0,002</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0,018</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2,275</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15</w:t>
            </w: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Углеводороды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0,786</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3,200</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Аммиак</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0,010</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0,252</w:t>
            </w: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0,040</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0,200</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Серная кислота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0,0295</w:t>
            </w:r>
          </w:p>
        </w:tc>
        <w:tc>
          <w:tcPr>
            <w:tcW w:w="1701"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0,2952</w:t>
            </w:r>
          </w:p>
        </w:tc>
        <w:tc>
          <w:tcPr>
            <w:tcW w:w="99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0,04</w:t>
            </w:r>
          </w:p>
        </w:tc>
        <w:tc>
          <w:tcPr>
            <w:tcW w:w="1823" w:type="dxa"/>
            <w:tcBorders>
              <w:top w:val="nil"/>
              <w:left w:val="nil"/>
              <w:bottom w:val="single" w:sz="4"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0,1333</w:t>
            </w:r>
          </w:p>
        </w:tc>
        <w:tc>
          <w:tcPr>
            <w:tcW w:w="898"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r w:rsidR="005E4FB1" w:rsidRPr="00061824" w:rsidTr="005E4FB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FB1" w:rsidRPr="00061824" w:rsidRDefault="005E4FB1" w:rsidP="00061824">
            <w:pPr>
              <w:rPr>
                <w:rFonts w:ascii="Times New Roman" w:hAnsi="Times New Roman"/>
              </w:rPr>
            </w:pPr>
            <w:r w:rsidRPr="00061824">
              <w:rPr>
                <w:rFonts w:ascii="Times New Roman" w:hAnsi="Times New Roman"/>
              </w:rPr>
              <w:t>Метан</w:t>
            </w:r>
          </w:p>
        </w:tc>
        <w:tc>
          <w:tcPr>
            <w:tcW w:w="948" w:type="dxa"/>
            <w:tcBorders>
              <w:top w:val="nil"/>
              <w:left w:val="single" w:sz="4" w:space="0" w:color="auto"/>
              <w:bottom w:val="single" w:sz="8"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r w:rsidRPr="00061824">
              <w:rPr>
                <w:rFonts w:ascii="Times New Roman" w:hAnsi="Times New Roman"/>
              </w:rPr>
              <w:t>0,031</w:t>
            </w:r>
          </w:p>
        </w:tc>
        <w:tc>
          <w:tcPr>
            <w:tcW w:w="1701" w:type="dxa"/>
            <w:tcBorders>
              <w:top w:val="nil"/>
              <w:left w:val="nil"/>
              <w:bottom w:val="single" w:sz="8"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p>
        </w:tc>
        <w:tc>
          <w:tcPr>
            <w:tcW w:w="993" w:type="dxa"/>
            <w:tcBorders>
              <w:top w:val="nil"/>
              <w:left w:val="nil"/>
              <w:bottom w:val="single" w:sz="8"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r w:rsidRPr="00061824">
              <w:rPr>
                <w:rFonts w:ascii="Times New Roman" w:hAnsi="Times New Roman"/>
              </w:rPr>
              <w:t>0,397</w:t>
            </w:r>
          </w:p>
        </w:tc>
        <w:tc>
          <w:tcPr>
            <w:tcW w:w="1823" w:type="dxa"/>
            <w:tcBorders>
              <w:top w:val="nil"/>
              <w:left w:val="nil"/>
              <w:bottom w:val="single" w:sz="8" w:space="0" w:color="auto"/>
              <w:right w:val="single" w:sz="4" w:space="0" w:color="auto"/>
            </w:tcBorders>
            <w:shd w:val="clear" w:color="000000" w:fill="FFFFFF"/>
            <w:noWrap/>
            <w:vAlign w:val="center"/>
          </w:tcPr>
          <w:p w:rsidR="005E4FB1" w:rsidRPr="00061824" w:rsidRDefault="005E4FB1" w:rsidP="00061824">
            <w:pPr>
              <w:jc w:val="center"/>
              <w:rPr>
                <w:rFonts w:ascii="Times New Roman" w:hAnsi="Times New Roman"/>
              </w:rPr>
            </w:pPr>
          </w:p>
        </w:tc>
        <w:tc>
          <w:tcPr>
            <w:tcW w:w="898" w:type="dxa"/>
            <w:tcBorders>
              <w:top w:val="nil"/>
              <w:left w:val="nil"/>
              <w:bottom w:val="single" w:sz="8"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017" w:type="dxa"/>
            <w:tcBorders>
              <w:top w:val="nil"/>
              <w:left w:val="nil"/>
              <w:bottom w:val="single" w:sz="8"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c>
          <w:tcPr>
            <w:tcW w:w="1147" w:type="dxa"/>
            <w:tcBorders>
              <w:top w:val="nil"/>
              <w:left w:val="nil"/>
              <w:bottom w:val="single" w:sz="8" w:space="0" w:color="auto"/>
              <w:right w:val="single" w:sz="4" w:space="0" w:color="auto"/>
            </w:tcBorders>
            <w:shd w:val="clear" w:color="000000" w:fill="FFFFFF"/>
            <w:vAlign w:val="center"/>
          </w:tcPr>
          <w:p w:rsidR="005E4FB1" w:rsidRPr="00061824" w:rsidRDefault="005E4FB1" w:rsidP="00061824">
            <w:pPr>
              <w:jc w:val="center"/>
              <w:rPr>
                <w:rFonts w:ascii="Times New Roman" w:hAnsi="Times New Roman"/>
              </w:rPr>
            </w:pPr>
          </w:p>
        </w:tc>
      </w:tr>
    </w:tbl>
    <w:p w:rsidR="00A95ED6" w:rsidRPr="00061824" w:rsidRDefault="00A95ED6" w:rsidP="00061824">
      <w:pPr>
        <w:ind w:firstLine="709"/>
        <w:jc w:val="both"/>
        <w:rPr>
          <w:rFonts w:ascii="Times New Roman" w:hAnsi="Times New Roman"/>
          <w:b/>
          <w:i/>
          <w:sz w:val="28"/>
          <w:szCs w:val="28"/>
        </w:rPr>
      </w:pPr>
    </w:p>
    <w:p w:rsidR="006B6B87" w:rsidRPr="00061824" w:rsidRDefault="009F58D7" w:rsidP="00061824">
      <w:pPr>
        <w:ind w:firstLine="709"/>
        <w:jc w:val="both"/>
        <w:rPr>
          <w:rFonts w:ascii="Times New Roman" w:hAnsi="Times New Roman"/>
          <w:sz w:val="28"/>
          <w:szCs w:val="28"/>
        </w:rPr>
      </w:pPr>
      <w:r w:rsidRPr="00061824">
        <w:rPr>
          <w:rFonts w:ascii="Times New Roman" w:hAnsi="Times New Roman"/>
          <w:b/>
          <w:i/>
          <w:sz w:val="28"/>
          <w:szCs w:val="28"/>
        </w:rPr>
        <w:lastRenderedPageBreak/>
        <w:t>Общая оценка загрязнения атмосферы.</w:t>
      </w:r>
      <w:r w:rsidR="005E4FB1" w:rsidRPr="00061824">
        <w:rPr>
          <w:rFonts w:ascii="Times New Roman" w:hAnsi="Times New Roman"/>
          <w:b/>
          <w:i/>
          <w:sz w:val="28"/>
          <w:szCs w:val="28"/>
        </w:rPr>
        <w:t xml:space="preserve"> </w:t>
      </w:r>
      <w:r w:rsidR="00561268" w:rsidRPr="00061824">
        <w:rPr>
          <w:rFonts w:ascii="Times New Roman" w:hAnsi="Times New Roman"/>
          <w:sz w:val="28"/>
          <w:szCs w:val="28"/>
        </w:rPr>
        <w:t>П</w:t>
      </w:r>
      <w:r w:rsidRPr="00061824">
        <w:rPr>
          <w:rFonts w:ascii="Times New Roman" w:hAnsi="Times New Roman"/>
          <w:sz w:val="28"/>
          <w:szCs w:val="28"/>
        </w:rPr>
        <w:t>о данным стационарной</w:t>
      </w:r>
      <w:r w:rsidR="009F4026" w:rsidRPr="00061824">
        <w:rPr>
          <w:rFonts w:ascii="Times New Roman" w:hAnsi="Times New Roman"/>
          <w:sz w:val="28"/>
          <w:szCs w:val="28"/>
        </w:rPr>
        <w:t xml:space="preserve"> сети наблюдений (рис.11.1</w:t>
      </w:r>
      <w:r w:rsidRPr="00061824">
        <w:rPr>
          <w:rFonts w:ascii="Times New Roman" w:hAnsi="Times New Roman"/>
          <w:sz w:val="28"/>
          <w:szCs w:val="28"/>
        </w:rPr>
        <w:t xml:space="preserve">), уровень загрязнения атмосферного воздуха оценивался </w:t>
      </w:r>
      <w:r w:rsidR="00A304DD" w:rsidRPr="00061824">
        <w:rPr>
          <w:rFonts w:ascii="Times New Roman" w:hAnsi="Times New Roman"/>
          <w:b/>
          <w:i/>
          <w:sz w:val="28"/>
          <w:szCs w:val="28"/>
          <w:lang w:val="kk-KZ"/>
        </w:rPr>
        <w:t>повышенным</w:t>
      </w:r>
      <w:r w:rsidR="00BD4DBF" w:rsidRPr="00061824">
        <w:rPr>
          <w:rFonts w:ascii="Times New Roman" w:hAnsi="Times New Roman"/>
          <w:b/>
          <w:i/>
          <w:sz w:val="28"/>
          <w:szCs w:val="28"/>
        </w:rPr>
        <w:t>,</w:t>
      </w:r>
      <w:r w:rsidR="005E4FB1" w:rsidRPr="00061824">
        <w:rPr>
          <w:rFonts w:ascii="Times New Roman" w:hAnsi="Times New Roman"/>
          <w:b/>
          <w:i/>
          <w:sz w:val="28"/>
          <w:szCs w:val="28"/>
        </w:rPr>
        <w:t xml:space="preserve"> </w:t>
      </w:r>
      <w:r w:rsidR="00BD4DBF" w:rsidRPr="00061824">
        <w:rPr>
          <w:rFonts w:ascii="Times New Roman" w:hAnsi="Times New Roman"/>
          <w:sz w:val="28"/>
          <w:szCs w:val="28"/>
        </w:rPr>
        <w:t>о</w:t>
      </w:r>
      <w:r w:rsidRPr="00061824">
        <w:rPr>
          <w:rFonts w:ascii="Times New Roman" w:hAnsi="Times New Roman"/>
          <w:sz w:val="28"/>
          <w:szCs w:val="28"/>
        </w:rPr>
        <w:t>н определялся значени</w:t>
      </w:r>
      <w:r w:rsidR="005D660B" w:rsidRPr="00061824">
        <w:rPr>
          <w:rFonts w:ascii="Times New Roman" w:hAnsi="Times New Roman"/>
          <w:sz w:val="28"/>
          <w:szCs w:val="28"/>
        </w:rPr>
        <w:t>ями</w:t>
      </w:r>
      <w:r w:rsidR="00EE351F" w:rsidRPr="00061824">
        <w:rPr>
          <w:rFonts w:ascii="Times New Roman" w:hAnsi="Times New Roman"/>
          <w:sz w:val="28"/>
          <w:szCs w:val="28"/>
        </w:rPr>
        <w:t xml:space="preserve"> </w:t>
      </w:r>
      <w:r w:rsidR="005648E7" w:rsidRPr="00061824">
        <w:rPr>
          <w:rFonts w:ascii="Times New Roman" w:hAnsi="Times New Roman"/>
          <w:sz w:val="28"/>
          <w:szCs w:val="28"/>
        </w:rPr>
        <w:t>СИ</w:t>
      </w:r>
      <w:r w:rsidR="00CB0431" w:rsidRPr="00061824">
        <w:rPr>
          <w:rFonts w:ascii="Times New Roman" w:hAnsi="Times New Roman"/>
          <w:sz w:val="28"/>
          <w:szCs w:val="28"/>
        </w:rPr>
        <w:t xml:space="preserve"> =</w:t>
      </w:r>
      <w:r w:rsidR="005E4FB1" w:rsidRPr="00061824">
        <w:rPr>
          <w:rFonts w:ascii="Times New Roman" w:hAnsi="Times New Roman"/>
          <w:sz w:val="28"/>
          <w:szCs w:val="28"/>
        </w:rPr>
        <w:t xml:space="preserve"> </w:t>
      </w:r>
      <w:r w:rsidR="00A304DD" w:rsidRPr="00061824">
        <w:rPr>
          <w:rFonts w:ascii="Times New Roman" w:hAnsi="Times New Roman"/>
          <w:sz w:val="28"/>
          <w:szCs w:val="28"/>
          <w:lang w:val="kk-KZ"/>
        </w:rPr>
        <w:t>2,3</w:t>
      </w:r>
      <w:r w:rsidR="005E4FB1" w:rsidRPr="00061824">
        <w:rPr>
          <w:rFonts w:ascii="Times New Roman" w:hAnsi="Times New Roman"/>
          <w:sz w:val="28"/>
          <w:szCs w:val="28"/>
          <w:lang w:val="kk-KZ"/>
        </w:rPr>
        <w:t xml:space="preserve"> </w:t>
      </w:r>
      <w:r w:rsidR="00EE351F" w:rsidRPr="00061824">
        <w:rPr>
          <w:rFonts w:ascii="Times New Roman" w:hAnsi="Times New Roman"/>
          <w:sz w:val="28"/>
          <w:szCs w:val="28"/>
          <w:lang w:val="kk-KZ"/>
        </w:rPr>
        <w:t xml:space="preserve">(повышенный уровень), </w:t>
      </w:r>
      <w:r w:rsidR="00243138" w:rsidRPr="00061824">
        <w:rPr>
          <w:rFonts w:ascii="Times New Roman" w:hAnsi="Times New Roman"/>
          <w:sz w:val="28"/>
          <w:szCs w:val="28"/>
        </w:rPr>
        <w:t>НП=</w:t>
      </w:r>
      <w:r w:rsidR="005E4FB1" w:rsidRPr="00061824">
        <w:rPr>
          <w:rFonts w:ascii="Times New Roman" w:hAnsi="Times New Roman"/>
          <w:sz w:val="28"/>
          <w:szCs w:val="28"/>
          <w:lang w:val="kk-KZ"/>
        </w:rPr>
        <w:t>4</w:t>
      </w:r>
      <w:r w:rsidR="009E0F56" w:rsidRPr="00061824">
        <w:rPr>
          <w:rFonts w:ascii="Times New Roman" w:hAnsi="Times New Roman"/>
          <w:sz w:val="28"/>
          <w:szCs w:val="28"/>
          <w:lang w:val="kk-KZ"/>
        </w:rPr>
        <w:t>,</w:t>
      </w:r>
      <w:r w:rsidR="005E4FB1" w:rsidRPr="00061824">
        <w:rPr>
          <w:rFonts w:ascii="Times New Roman" w:hAnsi="Times New Roman"/>
          <w:sz w:val="28"/>
          <w:szCs w:val="28"/>
          <w:lang w:val="kk-KZ"/>
        </w:rPr>
        <w:t>0</w:t>
      </w:r>
      <w:r w:rsidR="00A95ED6" w:rsidRPr="00061824">
        <w:rPr>
          <w:rFonts w:ascii="Times New Roman" w:hAnsi="Times New Roman"/>
          <w:sz w:val="28"/>
          <w:szCs w:val="28"/>
          <w:lang w:val="kk-KZ"/>
        </w:rPr>
        <w:t xml:space="preserve">% </w:t>
      </w:r>
      <w:r w:rsidR="005E4FB1" w:rsidRPr="00061824">
        <w:rPr>
          <w:rFonts w:ascii="Times New Roman" w:hAnsi="Times New Roman"/>
          <w:sz w:val="28"/>
          <w:szCs w:val="28"/>
          <w:lang w:val="kk-KZ"/>
        </w:rPr>
        <w:t>(повышенный</w:t>
      </w:r>
      <w:r w:rsidR="00A304DD" w:rsidRPr="00061824">
        <w:rPr>
          <w:rFonts w:ascii="Times New Roman" w:hAnsi="Times New Roman"/>
          <w:sz w:val="28"/>
          <w:szCs w:val="28"/>
          <w:lang w:val="kk-KZ"/>
        </w:rPr>
        <w:t xml:space="preserve"> уровень) </w:t>
      </w:r>
      <w:r w:rsidR="00032032" w:rsidRPr="00061824">
        <w:rPr>
          <w:rFonts w:ascii="Times New Roman" w:hAnsi="Times New Roman"/>
          <w:sz w:val="28"/>
          <w:szCs w:val="28"/>
        </w:rPr>
        <w:t>(</w:t>
      </w:r>
      <w:r w:rsidR="00243138" w:rsidRPr="00061824">
        <w:rPr>
          <w:rFonts w:ascii="Times New Roman" w:hAnsi="Times New Roman"/>
          <w:sz w:val="28"/>
          <w:szCs w:val="28"/>
        </w:rPr>
        <w:t xml:space="preserve">табл.1 и табл.1.1). </w:t>
      </w:r>
      <w:r w:rsidR="00617277" w:rsidRPr="00061824">
        <w:rPr>
          <w:rFonts w:ascii="Times New Roman" w:hAnsi="Times New Roman"/>
          <w:sz w:val="28"/>
          <w:szCs w:val="28"/>
        </w:rPr>
        <w:t xml:space="preserve">Воздух более всего загрязнен </w:t>
      </w:r>
      <w:r w:rsidR="004A340D" w:rsidRPr="00061824">
        <w:rPr>
          <w:rFonts w:ascii="Times New Roman" w:hAnsi="Times New Roman"/>
          <w:b/>
          <w:sz w:val="28"/>
          <w:szCs w:val="28"/>
          <w:lang w:val="kk-KZ"/>
        </w:rPr>
        <w:t>озоном</w:t>
      </w:r>
      <w:r w:rsidR="00617277" w:rsidRPr="00061824">
        <w:rPr>
          <w:rFonts w:ascii="Times New Roman" w:hAnsi="Times New Roman"/>
          <w:sz w:val="28"/>
          <w:szCs w:val="28"/>
        </w:rPr>
        <w:t>.</w:t>
      </w:r>
    </w:p>
    <w:p w:rsidR="009F58D7" w:rsidRPr="00061824" w:rsidRDefault="009F58D7"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w:t>
      </w:r>
      <w:r w:rsidR="00644173" w:rsidRPr="00061824">
        <w:rPr>
          <w:rFonts w:ascii="Times New Roman" w:hAnsi="Times New Roman"/>
          <w:sz w:val="28"/>
          <w:szCs w:val="28"/>
        </w:rPr>
        <w:t>ые</w:t>
      </w:r>
      <w:r w:rsidRPr="00061824">
        <w:rPr>
          <w:rFonts w:ascii="Times New Roman" w:hAnsi="Times New Roman"/>
          <w:sz w:val="28"/>
          <w:szCs w:val="28"/>
        </w:rPr>
        <w:t>концентраци</w:t>
      </w:r>
      <w:r w:rsidR="00644173" w:rsidRPr="00061824">
        <w:rPr>
          <w:rFonts w:ascii="Times New Roman" w:hAnsi="Times New Roman"/>
          <w:sz w:val="28"/>
          <w:szCs w:val="28"/>
        </w:rPr>
        <w:t>и</w:t>
      </w:r>
      <w:r w:rsidRPr="00061824">
        <w:rPr>
          <w:rFonts w:ascii="Times New Roman" w:hAnsi="Times New Roman"/>
          <w:sz w:val="28"/>
          <w:szCs w:val="28"/>
        </w:rPr>
        <w:t>загрязняющих веществ – не превышали ПДК.</w:t>
      </w:r>
    </w:p>
    <w:p w:rsidR="00EF398B" w:rsidRPr="00061824" w:rsidRDefault="00EF398B" w:rsidP="00061824">
      <w:pPr>
        <w:ind w:firstLine="709"/>
        <w:jc w:val="both"/>
        <w:rPr>
          <w:rFonts w:ascii="Times New Roman" w:hAnsi="Times New Roman"/>
          <w:sz w:val="28"/>
          <w:szCs w:val="28"/>
        </w:rPr>
      </w:pPr>
      <w:r w:rsidRPr="00061824">
        <w:rPr>
          <w:rFonts w:ascii="Times New Roman" w:hAnsi="Times New Roman"/>
          <w:sz w:val="28"/>
          <w:szCs w:val="28"/>
        </w:rPr>
        <w:t>Был</w:t>
      </w:r>
      <w:r w:rsidR="00281F2B" w:rsidRPr="00061824">
        <w:rPr>
          <w:rFonts w:ascii="Times New Roman" w:hAnsi="Times New Roman"/>
          <w:sz w:val="28"/>
          <w:szCs w:val="28"/>
        </w:rPr>
        <w:t>и</w:t>
      </w:r>
      <w:r w:rsidRPr="00061824">
        <w:rPr>
          <w:rFonts w:ascii="Times New Roman" w:hAnsi="Times New Roman"/>
          <w:sz w:val="28"/>
          <w:szCs w:val="28"/>
        </w:rPr>
        <w:t xml:space="preserve"> зафиксирован</w:t>
      </w:r>
      <w:r w:rsidR="00281F2B" w:rsidRPr="00061824">
        <w:rPr>
          <w:rFonts w:ascii="Times New Roman" w:hAnsi="Times New Roman"/>
          <w:sz w:val="28"/>
          <w:szCs w:val="28"/>
        </w:rPr>
        <w:t>ы</w:t>
      </w:r>
      <w:r w:rsidRPr="00061824">
        <w:rPr>
          <w:rFonts w:ascii="Times New Roman" w:hAnsi="Times New Roman"/>
          <w:sz w:val="28"/>
          <w:szCs w:val="28"/>
        </w:rPr>
        <w:t xml:space="preserve"> превышения более 1 ПДК</w:t>
      </w:r>
      <w:r w:rsidR="00A304DD" w:rsidRPr="00061824">
        <w:rPr>
          <w:rFonts w:ascii="Times New Roman" w:hAnsi="Times New Roman"/>
          <w:sz w:val="28"/>
          <w:szCs w:val="28"/>
        </w:rPr>
        <w:t xml:space="preserve"> по взвешенным частицам РМ-</w:t>
      </w:r>
      <w:r w:rsidR="00A304DD" w:rsidRPr="00061824">
        <w:rPr>
          <w:rFonts w:ascii="Times New Roman" w:hAnsi="Times New Roman"/>
          <w:sz w:val="28"/>
          <w:szCs w:val="28"/>
          <w:lang w:val="kk-KZ"/>
        </w:rPr>
        <w:t>2,5</w:t>
      </w:r>
      <w:r w:rsidR="00A304DD" w:rsidRPr="00061824">
        <w:rPr>
          <w:rFonts w:ascii="Times New Roman" w:hAnsi="Times New Roman"/>
          <w:sz w:val="28"/>
          <w:szCs w:val="28"/>
        </w:rPr>
        <w:t xml:space="preserve"> -</w:t>
      </w:r>
      <w:r w:rsidR="00A304DD" w:rsidRPr="00061824">
        <w:rPr>
          <w:rFonts w:ascii="Times New Roman" w:hAnsi="Times New Roman"/>
          <w:sz w:val="28"/>
          <w:szCs w:val="28"/>
          <w:lang w:val="kk-KZ"/>
        </w:rPr>
        <w:t>1</w:t>
      </w:r>
      <w:r w:rsidR="00A304DD" w:rsidRPr="00061824">
        <w:rPr>
          <w:rFonts w:ascii="Times New Roman" w:hAnsi="Times New Roman"/>
          <w:sz w:val="28"/>
          <w:szCs w:val="28"/>
        </w:rPr>
        <w:t>,</w:t>
      </w:r>
      <w:r w:rsidRPr="00061824">
        <w:rPr>
          <w:rFonts w:ascii="Times New Roman" w:hAnsi="Times New Roman"/>
          <w:sz w:val="28"/>
          <w:szCs w:val="28"/>
        </w:rPr>
        <w:t xml:space="preserve"> по взвешенным частицам РМ-</w:t>
      </w:r>
      <w:r w:rsidR="009E0F56" w:rsidRPr="00061824">
        <w:rPr>
          <w:rFonts w:ascii="Times New Roman" w:hAnsi="Times New Roman"/>
          <w:sz w:val="28"/>
          <w:szCs w:val="28"/>
          <w:lang w:val="kk-KZ"/>
        </w:rPr>
        <w:t>10</w:t>
      </w:r>
      <w:r w:rsidR="004A340D" w:rsidRPr="00061824">
        <w:rPr>
          <w:rFonts w:ascii="Times New Roman" w:hAnsi="Times New Roman"/>
          <w:sz w:val="28"/>
          <w:szCs w:val="28"/>
          <w:lang w:val="kk-KZ"/>
        </w:rPr>
        <w:t xml:space="preserve"> – 26,</w:t>
      </w:r>
      <w:r w:rsidR="00A304DD" w:rsidRPr="00061824">
        <w:rPr>
          <w:rFonts w:ascii="Times New Roman" w:hAnsi="Times New Roman"/>
          <w:sz w:val="28"/>
          <w:szCs w:val="28"/>
          <w:lang w:val="kk-KZ"/>
        </w:rPr>
        <w:t xml:space="preserve"> по</w:t>
      </w:r>
      <w:r w:rsidR="004A340D" w:rsidRPr="00061824">
        <w:rPr>
          <w:rFonts w:ascii="Times New Roman" w:hAnsi="Times New Roman"/>
          <w:sz w:val="28"/>
          <w:szCs w:val="28"/>
          <w:lang w:val="kk-KZ"/>
        </w:rPr>
        <w:t xml:space="preserve"> </w:t>
      </w:r>
      <w:r w:rsidR="00A304DD" w:rsidRPr="00061824">
        <w:rPr>
          <w:rFonts w:ascii="Times New Roman" w:hAnsi="Times New Roman"/>
          <w:sz w:val="28"/>
          <w:szCs w:val="28"/>
        </w:rPr>
        <w:t xml:space="preserve">сероводороду </w:t>
      </w:r>
      <w:r w:rsidRPr="00061824">
        <w:rPr>
          <w:rFonts w:ascii="Times New Roman" w:hAnsi="Times New Roman"/>
          <w:sz w:val="28"/>
          <w:szCs w:val="28"/>
        </w:rPr>
        <w:t xml:space="preserve">- </w:t>
      </w:r>
      <w:r w:rsidR="004A340D" w:rsidRPr="00061824">
        <w:rPr>
          <w:rFonts w:ascii="Times New Roman" w:hAnsi="Times New Roman"/>
          <w:sz w:val="28"/>
          <w:szCs w:val="28"/>
          <w:lang w:val="kk-KZ"/>
        </w:rPr>
        <w:t>15</w:t>
      </w:r>
      <w:r w:rsidRPr="00061824">
        <w:rPr>
          <w:rFonts w:ascii="Times New Roman" w:hAnsi="Times New Roman"/>
          <w:sz w:val="28"/>
          <w:szCs w:val="28"/>
        </w:rPr>
        <w:t>, по</w:t>
      </w:r>
      <w:r w:rsidR="004A340D" w:rsidRPr="00061824">
        <w:rPr>
          <w:rFonts w:ascii="Times New Roman" w:hAnsi="Times New Roman"/>
          <w:sz w:val="28"/>
          <w:szCs w:val="28"/>
        </w:rPr>
        <w:t xml:space="preserve"> </w:t>
      </w:r>
      <w:r w:rsidR="009E0F56" w:rsidRPr="00061824">
        <w:rPr>
          <w:rFonts w:ascii="Times New Roman" w:hAnsi="Times New Roman"/>
          <w:sz w:val="28"/>
          <w:szCs w:val="28"/>
          <w:lang w:val="kk-KZ"/>
        </w:rPr>
        <w:t xml:space="preserve">диоксиду азота </w:t>
      </w:r>
      <w:r w:rsidR="004A340D" w:rsidRPr="00061824">
        <w:rPr>
          <w:rFonts w:ascii="Times New Roman" w:hAnsi="Times New Roman"/>
          <w:sz w:val="28"/>
          <w:szCs w:val="28"/>
          <w:lang w:val="kk-KZ"/>
        </w:rPr>
        <w:t>– 11</w:t>
      </w:r>
      <w:r w:rsidR="00A304DD" w:rsidRPr="00061824">
        <w:rPr>
          <w:rFonts w:ascii="Times New Roman" w:hAnsi="Times New Roman"/>
          <w:sz w:val="28"/>
          <w:szCs w:val="28"/>
          <w:lang w:val="kk-KZ"/>
        </w:rPr>
        <w:t>, по озону</w:t>
      </w:r>
      <w:r w:rsidR="000D2C2E" w:rsidRPr="00061824">
        <w:rPr>
          <w:rFonts w:ascii="Times New Roman" w:hAnsi="Times New Roman"/>
          <w:sz w:val="28"/>
          <w:szCs w:val="28"/>
        </w:rPr>
        <w:t xml:space="preserve">– </w:t>
      </w:r>
      <w:r w:rsidR="004A340D" w:rsidRPr="00061824">
        <w:rPr>
          <w:rFonts w:ascii="Times New Roman" w:hAnsi="Times New Roman"/>
          <w:sz w:val="28"/>
          <w:szCs w:val="28"/>
          <w:lang w:val="kk-KZ"/>
        </w:rPr>
        <w:t>180</w:t>
      </w:r>
      <w:r w:rsidR="009E0F56" w:rsidRPr="00061824">
        <w:rPr>
          <w:rFonts w:ascii="Times New Roman" w:hAnsi="Times New Roman"/>
          <w:sz w:val="28"/>
          <w:szCs w:val="28"/>
        </w:rPr>
        <w:t xml:space="preserve"> случа</w:t>
      </w:r>
      <w:r w:rsidR="00A304DD" w:rsidRPr="00061824">
        <w:rPr>
          <w:rFonts w:ascii="Times New Roman" w:hAnsi="Times New Roman"/>
          <w:sz w:val="28"/>
          <w:szCs w:val="28"/>
          <w:lang w:val="kk-KZ"/>
        </w:rPr>
        <w:t>ев</w:t>
      </w:r>
      <w:r w:rsidR="004A340D" w:rsidRPr="00061824">
        <w:rPr>
          <w:rFonts w:ascii="Times New Roman" w:hAnsi="Times New Roman"/>
          <w:sz w:val="28"/>
          <w:szCs w:val="28"/>
          <w:lang w:val="kk-KZ"/>
        </w:rPr>
        <w:t xml:space="preserve"> </w:t>
      </w:r>
      <w:r w:rsidR="009F4026" w:rsidRPr="00061824">
        <w:rPr>
          <w:rFonts w:ascii="Times New Roman" w:hAnsi="Times New Roman"/>
          <w:sz w:val="28"/>
          <w:szCs w:val="28"/>
        </w:rPr>
        <w:t>(таблица 98</w:t>
      </w:r>
      <w:r w:rsidRPr="00061824">
        <w:rPr>
          <w:rFonts w:ascii="Times New Roman" w:hAnsi="Times New Roman"/>
          <w:sz w:val="28"/>
          <w:szCs w:val="28"/>
        </w:rPr>
        <w:t>).</w:t>
      </w:r>
    </w:p>
    <w:p w:rsidR="002F01BD" w:rsidRPr="00061824" w:rsidRDefault="002F01BD" w:rsidP="00061824">
      <w:pPr>
        <w:ind w:firstLine="709"/>
        <w:jc w:val="both"/>
        <w:rPr>
          <w:rFonts w:ascii="Times New Roman" w:hAnsi="Times New Roman"/>
          <w:sz w:val="28"/>
          <w:szCs w:val="28"/>
          <w:lang w:val="kk-KZ"/>
        </w:rPr>
      </w:pPr>
    </w:p>
    <w:p w:rsidR="00766CF7" w:rsidRPr="00061824" w:rsidRDefault="009F4026" w:rsidP="00061824">
      <w:pPr>
        <w:numPr>
          <w:ilvl w:val="1"/>
          <w:numId w:val="11"/>
        </w:numPr>
        <w:jc w:val="center"/>
        <w:rPr>
          <w:rFonts w:ascii="Times New Roman" w:hAnsi="Times New Roman"/>
          <w:b/>
          <w:sz w:val="28"/>
          <w:szCs w:val="28"/>
        </w:rPr>
      </w:pPr>
      <w:r w:rsidRPr="00061824">
        <w:rPr>
          <w:rFonts w:ascii="Times New Roman" w:hAnsi="Times New Roman"/>
          <w:b/>
          <w:sz w:val="28"/>
          <w:szCs w:val="28"/>
        </w:rPr>
        <w:t xml:space="preserve">  </w:t>
      </w:r>
      <w:r w:rsidR="00766CF7" w:rsidRPr="00061824">
        <w:rPr>
          <w:rFonts w:ascii="Times New Roman" w:hAnsi="Times New Roman"/>
          <w:b/>
          <w:sz w:val="28"/>
          <w:szCs w:val="28"/>
        </w:rPr>
        <w:t>Состояние атмосферного воздуха по городу Жанаозен</w:t>
      </w:r>
    </w:p>
    <w:p w:rsidR="00766CF7" w:rsidRPr="00061824" w:rsidRDefault="00766CF7" w:rsidP="00061824">
      <w:pPr>
        <w:ind w:left="375"/>
        <w:rPr>
          <w:rFonts w:ascii="Times New Roman" w:hAnsi="Times New Roman"/>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w:t>
      </w:r>
      <w:r w:rsidR="00BE5FC7" w:rsidRPr="00061824">
        <w:rPr>
          <w:rStyle w:val="FontStyle204"/>
          <w:sz w:val="28"/>
          <w:szCs w:val="28"/>
        </w:rPr>
        <w:t>нием атмосферного воздуха велось</w:t>
      </w:r>
      <w:r w:rsidRPr="00061824">
        <w:rPr>
          <w:rStyle w:val="FontStyle204"/>
          <w:sz w:val="28"/>
          <w:szCs w:val="28"/>
        </w:rPr>
        <w:t xml:space="preserve"> на </w:t>
      </w:r>
      <w:r w:rsidR="00C24502" w:rsidRPr="00061824">
        <w:rPr>
          <w:rStyle w:val="FontStyle204"/>
          <w:sz w:val="28"/>
          <w:szCs w:val="28"/>
        </w:rPr>
        <w:t>2</w:t>
      </w:r>
      <w:r w:rsidR="00144F4E" w:rsidRPr="00061824">
        <w:rPr>
          <w:rStyle w:val="FontStyle204"/>
          <w:sz w:val="28"/>
          <w:szCs w:val="28"/>
        </w:rPr>
        <w:t xml:space="preserve"> стационарн</w:t>
      </w:r>
      <w:r w:rsidR="00C24502" w:rsidRPr="00061824">
        <w:rPr>
          <w:rStyle w:val="FontStyle204"/>
          <w:sz w:val="28"/>
          <w:szCs w:val="28"/>
        </w:rPr>
        <w:t>ых</w:t>
      </w:r>
      <w:r w:rsidR="00BE5FC7" w:rsidRPr="00061824">
        <w:rPr>
          <w:rStyle w:val="FontStyle204"/>
          <w:sz w:val="28"/>
          <w:szCs w:val="28"/>
        </w:rPr>
        <w:t xml:space="preserve"> пост</w:t>
      </w:r>
      <w:r w:rsidR="00C24502" w:rsidRPr="00061824">
        <w:rPr>
          <w:rStyle w:val="FontStyle204"/>
          <w:sz w:val="28"/>
          <w:szCs w:val="28"/>
        </w:rPr>
        <w:t xml:space="preserve">ах </w:t>
      </w:r>
      <w:r w:rsidRPr="00061824">
        <w:rPr>
          <w:rFonts w:ascii="Times New Roman" w:hAnsi="Times New Roman"/>
          <w:sz w:val="28"/>
          <w:szCs w:val="28"/>
        </w:rPr>
        <w:t>(</w:t>
      </w:r>
      <w:r w:rsidR="00834A5C" w:rsidRPr="00061824">
        <w:rPr>
          <w:rFonts w:ascii="Times New Roman" w:hAnsi="Times New Roman"/>
          <w:sz w:val="28"/>
          <w:szCs w:val="28"/>
        </w:rPr>
        <w:t>рис. 11.2</w:t>
      </w:r>
      <w:r w:rsidR="00ED0F8B" w:rsidRPr="00061824">
        <w:rPr>
          <w:rFonts w:ascii="Times New Roman" w:hAnsi="Times New Roman"/>
          <w:sz w:val="28"/>
          <w:szCs w:val="28"/>
        </w:rPr>
        <w:t>.</w:t>
      </w:r>
      <w:r w:rsidRPr="00061824">
        <w:rPr>
          <w:rFonts w:ascii="Times New Roman" w:hAnsi="Times New Roman"/>
          <w:sz w:val="28"/>
          <w:szCs w:val="28"/>
        </w:rPr>
        <w:t xml:space="preserve">, таблица </w:t>
      </w:r>
      <w:r w:rsidR="009F4026" w:rsidRPr="00061824">
        <w:rPr>
          <w:rFonts w:ascii="Times New Roman" w:hAnsi="Times New Roman"/>
          <w:sz w:val="28"/>
          <w:szCs w:val="28"/>
        </w:rPr>
        <w:t>99</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rPr>
        <w:t>99</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1802"/>
        <w:gridCol w:w="4111"/>
      </w:tblGrid>
      <w:tr w:rsidR="00043CE7" w:rsidRPr="00061824" w:rsidTr="000E2CC8">
        <w:tc>
          <w:tcPr>
            <w:tcW w:w="1101"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Номер</w:t>
            </w:r>
          </w:p>
          <w:p w:rsidR="00043CE7" w:rsidRPr="00061824" w:rsidRDefault="00043CE7" w:rsidP="00061824">
            <w:pPr>
              <w:jc w:val="center"/>
              <w:outlineLvl w:val="1"/>
              <w:rPr>
                <w:rFonts w:ascii="Times New Roman" w:hAnsi="Times New Roman"/>
                <w:b/>
              </w:rPr>
            </w:pPr>
            <w:r w:rsidRPr="00061824">
              <w:rPr>
                <w:rFonts w:ascii="Times New Roman" w:hAnsi="Times New Roman"/>
                <w:b/>
              </w:rPr>
              <w:t>поста</w:t>
            </w:r>
          </w:p>
        </w:tc>
        <w:tc>
          <w:tcPr>
            <w:tcW w:w="1275"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Проведени</w:t>
            </w:r>
            <w:r w:rsidR="004955B7" w:rsidRPr="00061824">
              <w:rPr>
                <w:rFonts w:ascii="Times New Roman" w:hAnsi="Times New Roman"/>
                <w:b/>
              </w:rPr>
              <w:t xml:space="preserve">е </w:t>
            </w:r>
            <w:r w:rsidRPr="00061824">
              <w:rPr>
                <w:rFonts w:ascii="Times New Roman" w:hAnsi="Times New Roman"/>
                <w:b/>
              </w:rPr>
              <w:t>наблюдений</w:t>
            </w:r>
          </w:p>
        </w:tc>
        <w:tc>
          <w:tcPr>
            <w:tcW w:w="1802"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Адрес поста</w:t>
            </w:r>
          </w:p>
        </w:tc>
        <w:tc>
          <w:tcPr>
            <w:tcW w:w="4111"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EE351F" w:rsidRPr="00061824" w:rsidTr="000E2CC8">
        <w:tc>
          <w:tcPr>
            <w:tcW w:w="1101" w:type="dxa"/>
            <w:vAlign w:val="center"/>
          </w:tcPr>
          <w:p w:rsidR="00EE351F" w:rsidRPr="00061824" w:rsidRDefault="00EE351F" w:rsidP="00061824">
            <w:pPr>
              <w:jc w:val="center"/>
              <w:outlineLvl w:val="1"/>
              <w:rPr>
                <w:rFonts w:ascii="Times New Roman" w:hAnsi="Times New Roman"/>
              </w:rPr>
            </w:pPr>
            <w:r w:rsidRPr="00061824">
              <w:rPr>
                <w:rFonts w:ascii="Times New Roman" w:hAnsi="Times New Roman"/>
              </w:rPr>
              <w:t>1</w:t>
            </w:r>
          </w:p>
        </w:tc>
        <w:tc>
          <w:tcPr>
            <w:tcW w:w="1275" w:type="dxa"/>
            <w:vMerge w:val="restart"/>
            <w:vAlign w:val="center"/>
          </w:tcPr>
          <w:p w:rsidR="00EE351F" w:rsidRPr="00061824" w:rsidRDefault="00EE351F" w:rsidP="00061824">
            <w:pPr>
              <w:jc w:val="center"/>
              <w:outlineLvl w:val="1"/>
              <w:rPr>
                <w:rFonts w:ascii="Times New Roman" w:hAnsi="Times New Roman"/>
                <w:b/>
              </w:rPr>
            </w:pPr>
            <w:r w:rsidRPr="00061824">
              <w:rPr>
                <w:rFonts w:ascii="Times New Roman" w:hAnsi="Times New Roman"/>
              </w:rPr>
              <w:t>каждые 20 минут</w:t>
            </w:r>
          </w:p>
        </w:tc>
        <w:tc>
          <w:tcPr>
            <w:tcW w:w="1884" w:type="dxa"/>
            <w:vMerge w:val="restart"/>
            <w:vAlign w:val="center"/>
          </w:tcPr>
          <w:p w:rsidR="00EE351F" w:rsidRPr="00061824" w:rsidRDefault="00EE351F" w:rsidP="00061824">
            <w:pPr>
              <w:jc w:val="center"/>
              <w:outlineLvl w:val="1"/>
              <w:rPr>
                <w:rFonts w:ascii="Times New Roman" w:hAnsi="Times New Roman"/>
                <w:b/>
              </w:rPr>
            </w:pPr>
            <w:r w:rsidRPr="00061824">
              <w:rPr>
                <w:rFonts w:ascii="Times New Roman" w:hAnsi="Times New Roman"/>
              </w:rPr>
              <w:t>в непрерывном режиме</w:t>
            </w:r>
          </w:p>
        </w:tc>
        <w:tc>
          <w:tcPr>
            <w:tcW w:w="1802" w:type="dxa"/>
            <w:vAlign w:val="center"/>
          </w:tcPr>
          <w:p w:rsidR="00EE351F" w:rsidRPr="00061824" w:rsidRDefault="00EE351F" w:rsidP="00061824">
            <w:pPr>
              <w:jc w:val="center"/>
              <w:outlineLvl w:val="1"/>
              <w:rPr>
                <w:rFonts w:ascii="Times New Roman" w:hAnsi="Times New Roman"/>
              </w:rPr>
            </w:pPr>
            <w:r w:rsidRPr="00061824">
              <w:rPr>
                <w:rFonts w:ascii="Times New Roman" w:hAnsi="Times New Roman"/>
              </w:rPr>
              <w:t>рядом с акиматом</w:t>
            </w:r>
          </w:p>
        </w:tc>
        <w:tc>
          <w:tcPr>
            <w:tcW w:w="4111" w:type="dxa"/>
            <w:vMerge w:val="restart"/>
            <w:vAlign w:val="center"/>
          </w:tcPr>
          <w:p w:rsidR="00EE351F" w:rsidRPr="00061824" w:rsidRDefault="00EE351F" w:rsidP="00061824">
            <w:pPr>
              <w:outlineLvl w:val="1"/>
              <w:rPr>
                <w:rFonts w:ascii="Times New Roman" w:hAnsi="Times New Roman"/>
                <w:b/>
              </w:rPr>
            </w:pPr>
            <w:r w:rsidRPr="00061824">
              <w:rPr>
                <w:rFonts w:ascii="Times New Roman" w:hAnsi="Times New Roman"/>
              </w:rPr>
              <w:t>взвешенные частицы РМ-10, диоксид серы, оксид углерода, диоксид и оксид азота, озон, сероводород</w:t>
            </w:r>
            <w:r w:rsidR="004A340D" w:rsidRPr="00061824">
              <w:rPr>
                <w:rFonts w:ascii="Times New Roman" w:hAnsi="Times New Roman"/>
              </w:rPr>
              <w:t>, суммв углеводородов, метан</w:t>
            </w:r>
          </w:p>
        </w:tc>
      </w:tr>
      <w:tr w:rsidR="00EE351F" w:rsidRPr="00061824" w:rsidTr="000E2CC8">
        <w:trPr>
          <w:trHeight w:val="301"/>
        </w:trPr>
        <w:tc>
          <w:tcPr>
            <w:tcW w:w="1101" w:type="dxa"/>
            <w:vAlign w:val="center"/>
          </w:tcPr>
          <w:p w:rsidR="00EE351F" w:rsidRPr="00061824" w:rsidRDefault="00EE351F" w:rsidP="00061824">
            <w:pPr>
              <w:spacing w:after="60"/>
              <w:jc w:val="center"/>
              <w:outlineLvl w:val="1"/>
              <w:rPr>
                <w:rFonts w:ascii="Times New Roman" w:hAnsi="Times New Roman"/>
              </w:rPr>
            </w:pPr>
            <w:r w:rsidRPr="00061824">
              <w:rPr>
                <w:rFonts w:ascii="Times New Roman" w:hAnsi="Times New Roman"/>
              </w:rPr>
              <w:t>2</w:t>
            </w:r>
          </w:p>
        </w:tc>
        <w:tc>
          <w:tcPr>
            <w:tcW w:w="1275" w:type="dxa"/>
            <w:vMerge/>
            <w:vAlign w:val="center"/>
          </w:tcPr>
          <w:p w:rsidR="00EE351F" w:rsidRPr="00061824" w:rsidRDefault="00EE351F" w:rsidP="00061824">
            <w:pPr>
              <w:jc w:val="center"/>
              <w:outlineLvl w:val="1"/>
              <w:rPr>
                <w:rFonts w:ascii="Times New Roman" w:hAnsi="Times New Roman"/>
              </w:rPr>
            </w:pPr>
          </w:p>
        </w:tc>
        <w:tc>
          <w:tcPr>
            <w:tcW w:w="1884" w:type="dxa"/>
            <w:vMerge/>
            <w:vAlign w:val="center"/>
          </w:tcPr>
          <w:p w:rsidR="00EE351F" w:rsidRPr="00061824" w:rsidRDefault="00EE351F" w:rsidP="00061824">
            <w:pPr>
              <w:jc w:val="center"/>
              <w:outlineLvl w:val="1"/>
              <w:rPr>
                <w:rFonts w:ascii="Times New Roman" w:hAnsi="Times New Roman"/>
              </w:rPr>
            </w:pPr>
          </w:p>
        </w:tc>
        <w:tc>
          <w:tcPr>
            <w:tcW w:w="1802" w:type="dxa"/>
            <w:vAlign w:val="center"/>
          </w:tcPr>
          <w:p w:rsidR="00EE351F" w:rsidRPr="00061824" w:rsidRDefault="00EE351F" w:rsidP="00061824">
            <w:pPr>
              <w:jc w:val="center"/>
              <w:outlineLvl w:val="1"/>
              <w:rPr>
                <w:rFonts w:ascii="Times New Roman" w:hAnsi="Times New Roman"/>
                <w:i/>
              </w:rPr>
            </w:pPr>
            <w:r w:rsidRPr="00061824">
              <w:rPr>
                <w:rStyle w:val="FontStyle201"/>
                <w:i w:val="0"/>
              </w:rPr>
              <w:t>рядом с метеостанцией</w:t>
            </w:r>
          </w:p>
        </w:tc>
        <w:tc>
          <w:tcPr>
            <w:tcW w:w="4111" w:type="dxa"/>
            <w:vMerge/>
            <w:vAlign w:val="center"/>
          </w:tcPr>
          <w:p w:rsidR="00EE351F" w:rsidRPr="00061824" w:rsidRDefault="00EE351F" w:rsidP="00061824">
            <w:pPr>
              <w:outlineLvl w:val="1"/>
              <w:rPr>
                <w:rFonts w:ascii="Times New Roman" w:hAnsi="Times New Roman"/>
              </w:rPr>
            </w:pPr>
          </w:p>
        </w:tc>
      </w:tr>
    </w:tbl>
    <w:p w:rsidR="00567949" w:rsidRPr="00061824" w:rsidRDefault="00567949" w:rsidP="00061824">
      <w:pPr>
        <w:ind w:firstLine="375"/>
        <w:jc w:val="both"/>
        <w:rPr>
          <w:rFonts w:ascii="Times New Roman" w:hAnsi="Times New Roman"/>
          <w:b/>
          <w:lang w:val="kk-KZ"/>
        </w:rPr>
      </w:pPr>
    </w:p>
    <w:p w:rsidR="004D5778" w:rsidRPr="00061824" w:rsidRDefault="003C44EE" w:rsidP="00061824">
      <w:pPr>
        <w:ind w:firstLine="375"/>
        <w:jc w:val="center"/>
        <w:rPr>
          <w:rStyle w:val="FontStyle204"/>
          <w:sz w:val="28"/>
          <w:szCs w:val="28"/>
        </w:rPr>
      </w:pPr>
      <w:r w:rsidRPr="00061824">
        <w:rPr>
          <w:rFonts w:ascii="Times New Roman" w:hAnsi="Times New Roman"/>
          <w:b/>
          <w:noProof/>
          <w:lang w:eastAsia="ru-RU" w:bidi="ar-SA"/>
        </w:rPr>
        <w:drawing>
          <wp:inline distT="0" distB="0" distL="0" distR="0">
            <wp:extent cx="6288288" cy="3855308"/>
            <wp:effectExtent l="19050" t="0" r="0" b="0"/>
            <wp:docPr id="99" name="Рисунок 35" descr="C:\Users\ww\Desktop\На бюллетень\Жанаоз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w\Desktop\На бюллетень\Жанаозен.jpg"/>
                    <pic:cNvPicPr>
                      <a:picLocks noChangeAspect="1" noChangeArrowheads="1"/>
                    </pic:cNvPicPr>
                  </pic:nvPicPr>
                  <pic:blipFill>
                    <a:blip r:embed="rId116" cstate="print"/>
                    <a:srcRect/>
                    <a:stretch>
                      <a:fillRect/>
                    </a:stretch>
                  </pic:blipFill>
                  <pic:spPr bwMode="auto">
                    <a:xfrm>
                      <a:off x="0" y="0"/>
                      <a:ext cx="6294120" cy="3858884"/>
                    </a:xfrm>
                    <a:prstGeom prst="rect">
                      <a:avLst/>
                    </a:prstGeom>
                    <a:noFill/>
                    <a:ln w="9525">
                      <a:noFill/>
                      <a:miter lim="800000"/>
                      <a:headEnd/>
                      <a:tailEnd/>
                    </a:ln>
                  </pic:spPr>
                </pic:pic>
              </a:graphicData>
            </a:graphic>
          </wp:inline>
        </w:drawing>
      </w:r>
    </w:p>
    <w:p w:rsidR="00427EC4" w:rsidRPr="00061824" w:rsidRDefault="00834A5C" w:rsidP="00061824">
      <w:pPr>
        <w:ind w:right="-2"/>
        <w:jc w:val="center"/>
        <w:rPr>
          <w:rFonts w:ascii="Times New Roman" w:hAnsi="Times New Roman"/>
        </w:rPr>
      </w:pPr>
      <w:r w:rsidRPr="00061824">
        <w:rPr>
          <w:rFonts w:ascii="Times New Roman" w:hAnsi="Times New Roman"/>
        </w:rPr>
        <w:t>Рис. 11.2</w:t>
      </w:r>
      <w:r w:rsidR="00AF48F3" w:rsidRPr="00061824">
        <w:rPr>
          <w:rFonts w:ascii="Times New Roman" w:hAnsi="Times New Roman"/>
        </w:rPr>
        <w:t xml:space="preserve">. </w:t>
      </w:r>
      <w:r w:rsidR="008F679F" w:rsidRPr="00061824">
        <w:rPr>
          <w:rFonts w:ascii="Times New Roman" w:hAnsi="Times New Roman"/>
        </w:rPr>
        <w:t>Схемарасположени</w:t>
      </w:r>
      <w:r w:rsidR="00AF48F3" w:rsidRPr="00061824">
        <w:rPr>
          <w:rFonts w:ascii="Times New Roman" w:hAnsi="Times New Roman"/>
        </w:rPr>
        <w:t xml:space="preserve">я </w:t>
      </w:r>
      <w:r w:rsidR="008F679F" w:rsidRPr="00061824">
        <w:rPr>
          <w:rFonts w:ascii="Times New Roman" w:hAnsi="Times New Roman"/>
        </w:rPr>
        <w:t>стационарной сети наблюдени</w:t>
      </w:r>
      <w:r w:rsidR="00AF48F3" w:rsidRPr="00061824">
        <w:rPr>
          <w:rFonts w:ascii="Times New Roman" w:hAnsi="Times New Roman"/>
        </w:rPr>
        <w:t xml:space="preserve">я </w:t>
      </w:r>
      <w:r w:rsidR="008F679F" w:rsidRPr="00061824">
        <w:rPr>
          <w:rFonts w:ascii="Times New Roman" w:hAnsi="Times New Roman"/>
        </w:rPr>
        <w:t xml:space="preserve">за загрязнением </w:t>
      </w:r>
    </w:p>
    <w:p w:rsidR="0049016A" w:rsidRPr="00061824" w:rsidRDefault="008F679F" w:rsidP="00061824">
      <w:pPr>
        <w:ind w:right="-2"/>
        <w:jc w:val="center"/>
        <w:rPr>
          <w:rFonts w:ascii="Times New Roman" w:hAnsi="Times New Roman"/>
        </w:rPr>
      </w:pPr>
      <w:r w:rsidRPr="00061824">
        <w:rPr>
          <w:rFonts w:ascii="Times New Roman" w:hAnsi="Times New Roman"/>
        </w:rPr>
        <w:t>атмосферного воздуха</w:t>
      </w:r>
      <w:r w:rsidR="00AF48F3" w:rsidRPr="00061824">
        <w:rPr>
          <w:rFonts w:ascii="Times New Roman" w:hAnsi="Times New Roman"/>
        </w:rPr>
        <w:t xml:space="preserve"> города  Жанаозен</w:t>
      </w:r>
    </w:p>
    <w:p w:rsidR="00994C81" w:rsidRPr="00061824" w:rsidRDefault="00994C81" w:rsidP="00061824">
      <w:pPr>
        <w:ind w:right="-2"/>
        <w:jc w:val="center"/>
        <w:rPr>
          <w:rFonts w:ascii="Times New Roman" w:hAnsi="Times New Roman"/>
        </w:rPr>
      </w:pPr>
    </w:p>
    <w:p w:rsidR="00965211" w:rsidRPr="00061824" w:rsidRDefault="00965211" w:rsidP="00061824">
      <w:pPr>
        <w:jc w:val="right"/>
        <w:rPr>
          <w:rFonts w:ascii="Times New Roman" w:hAnsi="Times New Roman"/>
          <w:lang w:val="kk-KZ"/>
        </w:rPr>
      </w:pPr>
    </w:p>
    <w:p w:rsidR="00B41BF9" w:rsidRPr="00061824" w:rsidRDefault="00B41BF9" w:rsidP="00061824">
      <w:pPr>
        <w:jc w:val="right"/>
        <w:rPr>
          <w:rFonts w:ascii="Times New Roman" w:hAnsi="Times New Roman"/>
          <w:lang w:val="kk-KZ"/>
        </w:rPr>
      </w:pPr>
      <w:r w:rsidRPr="00061824">
        <w:rPr>
          <w:rFonts w:ascii="Times New Roman" w:hAnsi="Times New Roman"/>
        </w:rPr>
        <w:lastRenderedPageBreak/>
        <w:t xml:space="preserve">Таблица </w:t>
      </w:r>
      <w:r w:rsidR="009F4026" w:rsidRPr="00061824">
        <w:rPr>
          <w:rFonts w:ascii="Times New Roman" w:hAnsi="Times New Roman"/>
          <w:lang w:val="kk-KZ"/>
        </w:rPr>
        <w:t>100</w:t>
      </w:r>
    </w:p>
    <w:p w:rsidR="00B41BF9" w:rsidRPr="00061824" w:rsidRDefault="00B41BF9"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962991" w:rsidRPr="00061824">
        <w:rPr>
          <w:rStyle w:val="FontStyle201"/>
          <w:i w:val="0"/>
          <w:sz w:val="28"/>
          <w:szCs w:val="28"/>
        </w:rPr>
        <w:t>Жанаозен</w:t>
      </w:r>
    </w:p>
    <w:p w:rsidR="003A4B51" w:rsidRPr="00061824" w:rsidRDefault="003A4B51" w:rsidP="00061824">
      <w:pPr>
        <w:pStyle w:val="Style100"/>
        <w:widowControl/>
        <w:spacing w:line="0" w:lineRule="atLeast"/>
        <w:ind w:firstLine="708"/>
        <w:rPr>
          <w:rStyle w:val="FontStyle201"/>
          <w:i w:val="0"/>
          <w:sz w:val="16"/>
          <w:szCs w:val="16"/>
        </w:rPr>
      </w:pP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992"/>
        <w:gridCol w:w="1683"/>
        <w:gridCol w:w="992"/>
        <w:gridCol w:w="1809"/>
        <w:gridCol w:w="882"/>
        <w:gridCol w:w="972"/>
        <w:gridCol w:w="1083"/>
      </w:tblGrid>
      <w:tr w:rsidR="00785E92" w:rsidRPr="00061824" w:rsidTr="00017E83">
        <w:trPr>
          <w:trHeight w:val="296"/>
          <w:jc w:val="center"/>
        </w:trPr>
        <w:tc>
          <w:tcPr>
            <w:tcW w:w="1883" w:type="dxa"/>
            <w:vMerge w:val="restart"/>
            <w:shd w:val="clear" w:color="auto" w:fill="auto"/>
            <w:noWrap/>
            <w:vAlign w:val="center"/>
          </w:tcPr>
          <w:p w:rsidR="000F428F" w:rsidRPr="00061824" w:rsidRDefault="000F428F"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75" w:type="dxa"/>
            <w:gridSpan w:val="2"/>
            <w:shd w:val="clear" w:color="auto" w:fill="auto"/>
            <w:vAlign w:val="center"/>
          </w:tcPr>
          <w:p w:rsidR="000F428F" w:rsidRPr="00061824" w:rsidRDefault="000F428F"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01" w:type="dxa"/>
            <w:gridSpan w:val="2"/>
            <w:shd w:val="clear" w:color="auto" w:fill="auto"/>
            <w:vAlign w:val="center"/>
          </w:tcPr>
          <w:p w:rsidR="000F428F" w:rsidRPr="00061824" w:rsidRDefault="004955B7"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0F428F" w:rsidRPr="00061824">
              <w:rPr>
                <w:rFonts w:ascii="Times New Roman" w:hAnsi="Times New Roman"/>
                <w:b/>
                <w:bCs/>
                <w:lang w:eastAsia="ru-RU" w:bidi="ar-SA"/>
              </w:rPr>
              <w:t>разовая концентрация (</w:t>
            </w:r>
            <w:r w:rsidR="000F428F" w:rsidRPr="00061824">
              <w:rPr>
                <w:rFonts w:ascii="Times New Roman" w:hAnsi="Times New Roman"/>
                <w:b/>
                <w:bCs/>
                <w:lang w:val="en-US" w:eastAsia="ru-RU" w:bidi="ar-SA"/>
              </w:rPr>
              <w:t>g</w:t>
            </w:r>
            <w:r w:rsidR="000F428F" w:rsidRPr="00061824">
              <w:rPr>
                <w:rFonts w:ascii="Times New Roman" w:hAnsi="Times New Roman"/>
                <w:b/>
                <w:bCs/>
                <w:vertAlign w:val="subscript"/>
                <w:lang w:eastAsia="ru-RU" w:bidi="ar-SA"/>
              </w:rPr>
              <w:t>м.р.</w:t>
            </w:r>
            <w:r w:rsidR="000F428F" w:rsidRPr="00061824">
              <w:rPr>
                <w:rFonts w:ascii="Times New Roman" w:hAnsi="Times New Roman"/>
                <w:b/>
                <w:bCs/>
                <w:lang w:eastAsia="ru-RU" w:bidi="ar-SA"/>
              </w:rPr>
              <w:t>)</w:t>
            </w:r>
          </w:p>
        </w:tc>
        <w:tc>
          <w:tcPr>
            <w:tcW w:w="2937" w:type="dxa"/>
            <w:gridSpan w:val="3"/>
          </w:tcPr>
          <w:p w:rsidR="000F428F" w:rsidRPr="00061824" w:rsidRDefault="000F428F"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785E92" w:rsidRPr="00061824" w:rsidTr="00017E83">
        <w:trPr>
          <w:trHeight w:val="271"/>
          <w:jc w:val="center"/>
        </w:trPr>
        <w:tc>
          <w:tcPr>
            <w:tcW w:w="1883" w:type="dxa"/>
            <w:vMerge/>
            <w:shd w:val="clear" w:color="auto" w:fill="auto"/>
            <w:noWrap/>
            <w:vAlign w:val="center"/>
          </w:tcPr>
          <w:p w:rsidR="00DA259A" w:rsidRPr="00061824" w:rsidRDefault="00DA259A" w:rsidP="00061824">
            <w:pPr>
              <w:jc w:val="center"/>
              <w:rPr>
                <w:rFonts w:ascii="Times New Roman" w:hAnsi="Times New Roman"/>
                <w:b/>
                <w:bCs/>
                <w:lang w:eastAsia="ru-RU" w:bidi="ar-SA"/>
              </w:rPr>
            </w:pPr>
          </w:p>
        </w:tc>
        <w:tc>
          <w:tcPr>
            <w:tcW w:w="992" w:type="dxa"/>
            <w:shd w:val="clear" w:color="auto" w:fill="auto"/>
            <w:vAlign w:val="center"/>
          </w:tcPr>
          <w:p w:rsidR="00DA259A" w:rsidRPr="00061824" w:rsidRDefault="00DA259A"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83" w:type="dxa"/>
            <w:shd w:val="clear" w:color="auto" w:fill="auto"/>
            <w:vAlign w:val="center"/>
          </w:tcPr>
          <w:p w:rsidR="00DA259A" w:rsidRPr="00061824" w:rsidRDefault="00DA259A"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DA259A" w:rsidRPr="00061824" w:rsidRDefault="00DA259A"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09" w:type="dxa"/>
            <w:shd w:val="clear" w:color="auto" w:fill="auto"/>
            <w:vAlign w:val="center"/>
          </w:tcPr>
          <w:p w:rsidR="00DA259A" w:rsidRPr="00061824" w:rsidRDefault="00DA259A"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882" w:type="dxa"/>
            <w:vAlign w:val="center"/>
          </w:tcPr>
          <w:p w:rsidR="00DA259A" w:rsidRPr="00061824" w:rsidRDefault="00DA259A" w:rsidP="00061824">
            <w:pPr>
              <w:jc w:val="center"/>
              <w:rPr>
                <w:rFonts w:ascii="Times New Roman" w:hAnsi="Times New Roman"/>
                <w:b/>
                <w:bCs/>
                <w:lang w:eastAsia="ru-RU" w:bidi="ar-SA"/>
              </w:rPr>
            </w:pPr>
            <w:r w:rsidRPr="00061824">
              <w:rPr>
                <w:rFonts w:ascii="Times New Roman" w:hAnsi="Times New Roman"/>
                <w:b/>
                <w:bCs/>
                <w:lang w:eastAsia="ru-RU" w:bidi="ar-SA"/>
              </w:rPr>
              <w:t>&gt;ПДК</w:t>
            </w:r>
          </w:p>
        </w:tc>
        <w:tc>
          <w:tcPr>
            <w:tcW w:w="972" w:type="dxa"/>
            <w:vAlign w:val="center"/>
          </w:tcPr>
          <w:p w:rsidR="00DA259A" w:rsidRPr="00061824" w:rsidRDefault="00DA259A" w:rsidP="00061824">
            <w:pPr>
              <w:ind w:hanging="68"/>
              <w:jc w:val="center"/>
              <w:rPr>
                <w:rFonts w:ascii="Times New Roman" w:hAnsi="Times New Roman"/>
                <w:b/>
                <w:bCs/>
                <w:lang w:eastAsia="ru-RU" w:bidi="ar-SA"/>
              </w:rPr>
            </w:pPr>
            <w:r w:rsidRPr="00061824">
              <w:rPr>
                <w:rFonts w:ascii="Times New Roman" w:hAnsi="Times New Roman"/>
                <w:b/>
                <w:bCs/>
                <w:lang w:eastAsia="ru-RU" w:bidi="ar-SA"/>
              </w:rPr>
              <w:t>&gt;5ПДК</w:t>
            </w:r>
          </w:p>
        </w:tc>
        <w:tc>
          <w:tcPr>
            <w:tcW w:w="1083" w:type="dxa"/>
            <w:vAlign w:val="center"/>
          </w:tcPr>
          <w:p w:rsidR="00DA259A" w:rsidRPr="00061824" w:rsidRDefault="00DA259A" w:rsidP="00061824">
            <w:pPr>
              <w:ind w:hanging="47"/>
              <w:rPr>
                <w:rFonts w:ascii="Times New Roman" w:hAnsi="Times New Roman"/>
                <w:b/>
                <w:bCs/>
                <w:lang w:eastAsia="ru-RU" w:bidi="ar-SA"/>
              </w:rPr>
            </w:pPr>
            <w:r w:rsidRPr="00061824">
              <w:rPr>
                <w:rFonts w:ascii="Times New Roman" w:hAnsi="Times New Roman"/>
                <w:b/>
                <w:bCs/>
                <w:lang w:eastAsia="ru-RU" w:bidi="ar-SA"/>
              </w:rPr>
              <w:t>&gt;10ПДК</w:t>
            </w:r>
          </w:p>
        </w:tc>
      </w:tr>
      <w:tr w:rsidR="004A340D" w:rsidRPr="00061824" w:rsidTr="004A340D">
        <w:trPr>
          <w:trHeight w:val="144"/>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Взвешенные частицы РМ -10</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0,0427</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0,7117</w:t>
            </w:r>
          </w:p>
        </w:tc>
        <w:tc>
          <w:tcPr>
            <w:tcW w:w="992"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0,1681</w:t>
            </w:r>
          </w:p>
        </w:tc>
        <w:tc>
          <w:tcPr>
            <w:tcW w:w="1809"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0,5603</w:t>
            </w:r>
          </w:p>
        </w:tc>
        <w:tc>
          <w:tcPr>
            <w:tcW w:w="882" w:type="dxa"/>
            <w:shd w:val="clear" w:color="000000" w:fill="FFFFFF"/>
            <w:vAlign w:val="center"/>
          </w:tcPr>
          <w:p w:rsidR="004A340D" w:rsidRPr="00061824" w:rsidRDefault="004A340D" w:rsidP="00061824">
            <w:pPr>
              <w:jc w:val="center"/>
              <w:rPr>
                <w:rFonts w:ascii="Times New Roman" w:hAnsi="Times New Roman"/>
                <w:szCs w:val="22"/>
                <w:lang w:eastAsia="ru-RU"/>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tcPr>
          <w:p w:rsidR="004A340D" w:rsidRPr="00061824" w:rsidRDefault="004A340D" w:rsidP="00061824">
            <w:pPr>
              <w:jc w:val="center"/>
              <w:rPr>
                <w:rFonts w:ascii="Times New Roman" w:hAnsi="Times New Roman"/>
              </w:rPr>
            </w:pPr>
          </w:p>
        </w:tc>
      </w:tr>
      <w:tr w:rsidR="004A340D" w:rsidRPr="00061824" w:rsidTr="004A340D">
        <w:trPr>
          <w:trHeight w:val="82"/>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0,0130</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0,2603</w:t>
            </w:r>
          </w:p>
        </w:tc>
        <w:tc>
          <w:tcPr>
            <w:tcW w:w="992"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0,0551</w:t>
            </w:r>
          </w:p>
        </w:tc>
        <w:tc>
          <w:tcPr>
            <w:tcW w:w="1809"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0,1101</w:t>
            </w:r>
          </w:p>
        </w:tc>
        <w:tc>
          <w:tcPr>
            <w:tcW w:w="882" w:type="dxa"/>
            <w:shd w:val="clear" w:color="000000" w:fill="FFFFFF"/>
            <w:vAlign w:val="center"/>
          </w:tcPr>
          <w:p w:rsidR="004A340D" w:rsidRPr="00061824" w:rsidRDefault="004A340D" w:rsidP="00061824">
            <w:pPr>
              <w:jc w:val="center"/>
              <w:rPr>
                <w:rFonts w:ascii="Times New Roman" w:hAnsi="Times New Roman"/>
                <w:szCs w:val="22"/>
                <w:lang w:eastAsia="ru-RU"/>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tcPr>
          <w:p w:rsidR="004A340D" w:rsidRPr="00061824" w:rsidRDefault="004A340D" w:rsidP="00061824">
            <w:pPr>
              <w:jc w:val="center"/>
              <w:rPr>
                <w:rFonts w:ascii="Times New Roman" w:hAnsi="Times New Roman"/>
              </w:rPr>
            </w:pPr>
          </w:p>
        </w:tc>
      </w:tr>
      <w:tr w:rsidR="004A340D" w:rsidRPr="00061824" w:rsidTr="004A340D">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0,1873</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0,0624</w:t>
            </w:r>
          </w:p>
        </w:tc>
        <w:tc>
          <w:tcPr>
            <w:tcW w:w="992"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2,6130</w:t>
            </w:r>
          </w:p>
        </w:tc>
        <w:tc>
          <w:tcPr>
            <w:tcW w:w="1809"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0,5226</w:t>
            </w:r>
          </w:p>
        </w:tc>
        <w:tc>
          <w:tcPr>
            <w:tcW w:w="882" w:type="dxa"/>
            <w:shd w:val="clear" w:color="000000" w:fill="FFFFFF"/>
            <w:vAlign w:val="center"/>
          </w:tcPr>
          <w:p w:rsidR="004A340D" w:rsidRPr="00061824" w:rsidRDefault="004A340D" w:rsidP="00061824">
            <w:pPr>
              <w:jc w:val="center"/>
              <w:rPr>
                <w:rFonts w:ascii="Times New Roman" w:hAnsi="Times New Roman"/>
                <w:szCs w:val="22"/>
                <w:lang w:eastAsia="ru-RU"/>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tcPr>
          <w:p w:rsidR="004A340D" w:rsidRPr="00061824" w:rsidRDefault="004A340D" w:rsidP="00061824">
            <w:pPr>
              <w:jc w:val="center"/>
              <w:rPr>
                <w:rFonts w:ascii="Times New Roman" w:hAnsi="Times New Roman"/>
              </w:rPr>
            </w:pPr>
          </w:p>
        </w:tc>
      </w:tr>
      <w:tr w:rsidR="004A340D" w:rsidRPr="00061824" w:rsidTr="004A340D">
        <w:trPr>
          <w:trHeight w:val="228"/>
          <w:jc w:val="center"/>
        </w:trPr>
        <w:tc>
          <w:tcPr>
            <w:tcW w:w="1883" w:type="dxa"/>
            <w:shd w:val="clear" w:color="auto" w:fill="auto"/>
            <w:noWrap/>
            <w:vAlign w:val="center"/>
          </w:tcPr>
          <w:p w:rsidR="004A340D" w:rsidRPr="00061824" w:rsidRDefault="004A340D" w:rsidP="00061824">
            <w:pPr>
              <w:rPr>
                <w:sz w:val="22"/>
                <w:szCs w:val="22"/>
              </w:rPr>
            </w:pPr>
            <w:r w:rsidRPr="00061824">
              <w:rPr>
                <w:rFonts w:ascii="Times New Roman" w:hAnsi="Times New Roman"/>
              </w:rPr>
              <w:t>Диоксид азота</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0,0174</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0,4350</w:t>
            </w:r>
          </w:p>
        </w:tc>
        <w:tc>
          <w:tcPr>
            <w:tcW w:w="992"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0,1756</w:t>
            </w:r>
          </w:p>
        </w:tc>
        <w:tc>
          <w:tcPr>
            <w:tcW w:w="1809"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0,8779</w:t>
            </w:r>
          </w:p>
        </w:tc>
        <w:tc>
          <w:tcPr>
            <w:tcW w:w="882" w:type="dxa"/>
            <w:shd w:val="clear" w:color="000000" w:fill="FFFFFF"/>
            <w:vAlign w:val="center"/>
          </w:tcPr>
          <w:p w:rsidR="004A340D" w:rsidRPr="00061824" w:rsidRDefault="004A340D" w:rsidP="00061824">
            <w:pPr>
              <w:jc w:val="center"/>
              <w:rPr>
                <w:rFonts w:ascii="Times New Roman" w:hAnsi="Times New Roman"/>
                <w:szCs w:val="22"/>
                <w:lang w:eastAsia="ru-RU"/>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tcPr>
          <w:p w:rsidR="004A340D" w:rsidRPr="00061824" w:rsidRDefault="004A340D" w:rsidP="00061824">
            <w:pPr>
              <w:jc w:val="center"/>
              <w:rPr>
                <w:rFonts w:ascii="Times New Roman" w:hAnsi="Times New Roman"/>
              </w:rPr>
            </w:pPr>
          </w:p>
        </w:tc>
      </w:tr>
      <w:tr w:rsidR="004A340D" w:rsidRPr="00061824" w:rsidTr="004A340D">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0,0041</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0,0689</w:t>
            </w:r>
          </w:p>
        </w:tc>
        <w:tc>
          <w:tcPr>
            <w:tcW w:w="992"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0,2751</w:t>
            </w:r>
          </w:p>
        </w:tc>
        <w:tc>
          <w:tcPr>
            <w:tcW w:w="1809"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0,6877</w:t>
            </w:r>
          </w:p>
        </w:tc>
        <w:tc>
          <w:tcPr>
            <w:tcW w:w="882" w:type="dxa"/>
            <w:shd w:val="clear" w:color="000000" w:fill="FFFFFF"/>
            <w:vAlign w:val="center"/>
          </w:tcPr>
          <w:p w:rsidR="004A340D" w:rsidRPr="00061824" w:rsidRDefault="004A340D" w:rsidP="00061824">
            <w:pPr>
              <w:jc w:val="center"/>
              <w:rPr>
                <w:rFonts w:ascii="Times New Roman" w:hAnsi="Times New Roman"/>
                <w:szCs w:val="22"/>
                <w:lang w:eastAsia="ru-RU"/>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tcPr>
          <w:p w:rsidR="004A340D" w:rsidRPr="00061824" w:rsidRDefault="004A340D" w:rsidP="00061824">
            <w:pPr>
              <w:jc w:val="center"/>
              <w:rPr>
                <w:rFonts w:ascii="Times New Roman" w:hAnsi="Times New Roman"/>
              </w:rPr>
            </w:pPr>
          </w:p>
        </w:tc>
      </w:tr>
      <w:tr w:rsidR="004A340D" w:rsidRPr="00061824" w:rsidTr="004A340D">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Озон</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0,0287</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0,9572</w:t>
            </w:r>
          </w:p>
        </w:tc>
        <w:tc>
          <w:tcPr>
            <w:tcW w:w="992"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0,1789</w:t>
            </w:r>
          </w:p>
        </w:tc>
        <w:tc>
          <w:tcPr>
            <w:tcW w:w="1809"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1,1183</w:t>
            </w:r>
          </w:p>
        </w:tc>
        <w:tc>
          <w:tcPr>
            <w:tcW w:w="882" w:type="dxa"/>
            <w:shd w:val="clear" w:color="000000" w:fill="FFFFFF"/>
            <w:vAlign w:val="center"/>
          </w:tcPr>
          <w:p w:rsidR="004A340D" w:rsidRPr="00061824" w:rsidRDefault="004A340D" w:rsidP="00061824">
            <w:pPr>
              <w:jc w:val="center"/>
              <w:rPr>
                <w:rFonts w:ascii="Times New Roman" w:hAnsi="Times New Roman"/>
                <w:szCs w:val="22"/>
                <w:lang w:val="kk-KZ" w:eastAsia="ru-RU"/>
              </w:rPr>
            </w:pPr>
            <w:r w:rsidRPr="00061824">
              <w:rPr>
                <w:rFonts w:ascii="Times New Roman" w:hAnsi="Times New Roman"/>
                <w:szCs w:val="22"/>
                <w:lang w:val="kk-KZ" w:eastAsia="ru-RU"/>
              </w:rPr>
              <w:t xml:space="preserve">3 </w:t>
            </w: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tcPr>
          <w:p w:rsidR="004A340D" w:rsidRPr="00061824" w:rsidRDefault="004A340D" w:rsidP="00061824">
            <w:pPr>
              <w:jc w:val="center"/>
              <w:rPr>
                <w:rFonts w:ascii="Times New Roman" w:hAnsi="Times New Roman"/>
              </w:rPr>
            </w:pPr>
          </w:p>
        </w:tc>
      </w:tr>
      <w:tr w:rsidR="004A340D" w:rsidRPr="00061824" w:rsidTr="004A340D">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Сероводород</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0,0002</w:t>
            </w:r>
          </w:p>
        </w:tc>
        <w:tc>
          <w:tcPr>
            <w:tcW w:w="1683" w:type="dxa"/>
            <w:shd w:val="clear" w:color="000000" w:fill="FFFFFF"/>
            <w:noWrap/>
            <w:vAlign w:val="center"/>
          </w:tcPr>
          <w:p w:rsidR="004A340D" w:rsidRPr="00061824" w:rsidRDefault="004A340D" w:rsidP="00061824">
            <w:pPr>
              <w:jc w:val="center"/>
              <w:rPr>
                <w:rFonts w:ascii="Times New Roman" w:hAnsi="Times New Roman"/>
              </w:rPr>
            </w:pPr>
          </w:p>
        </w:tc>
        <w:tc>
          <w:tcPr>
            <w:tcW w:w="992"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0,0192</w:t>
            </w:r>
          </w:p>
        </w:tc>
        <w:tc>
          <w:tcPr>
            <w:tcW w:w="1809"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2,3985</w:t>
            </w:r>
          </w:p>
        </w:tc>
        <w:tc>
          <w:tcPr>
            <w:tcW w:w="882" w:type="dxa"/>
            <w:shd w:val="clear" w:color="000000" w:fill="FFFFFF"/>
            <w:vAlign w:val="center"/>
          </w:tcPr>
          <w:p w:rsidR="004A340D" w:rsidRPr="00061824" w:rsidRDefault="004A340D" w:rsidP="00061824">
            <w:pPr>
              <w:jc w:val="center"/>
              <w:rPr>
                <w:rFonts w:ascii="Times New Roman" w:hAnsi="Times New Roman"/>
                <w:szCs w:val="22"/>
                <w:lang w:eastAsia="ru-RU"/>
              </w:rPr>
            </w:pPr>
            <w:r w:rsidRPr="00061824">
              <w:rPr>
                <w:rFonts w:ascii="Times New Roman" w:hAnsi="Times New Roman"/>
                <w:szCs w:val="22"/>
                <w:lang w:eastAsia="ru-RU"/>
              </w:rPr>
              <w:t>2</w:t>
            </w: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tcPr>
          <w:p w:rsidR="004A340D" w:rsidRPr="00061824" w:rsidRDefault="004A340D" w:rsidP="00061824">
            <w:pPr>
              <w:jc w:val="center"/>
              <w:rPr>
                <w:rFonts w:ascii="Times New Roman" w:hAnsi="Times New Roman"/>
              </w:rPr>
            </w:pPr>
          </w:p>
        </w:tc>
      </w:tr>
      <w:tr w:rsidR="004A340D" w:rsidRPr="00061824" w:rsidTr="004A340D">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Сумма углеводородов</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0,3973</w:t>
            </w:r>
          </w:p>
        </w:tc>
        <w:tc>
          <w:tcPr>
            <w:tcW w:w="1683" w:type="dxa"/>
            <w:shd w:val="clear" w:color="000000" w:fill="FFFFFF"/>
            <w:noWrap/>
            <w:vAlign w:val="center"/>
          </w:tcPr>
          <w:p w:rsidR="004A340D" w:rsidRPr="00061824" w:rsidRDefault="004A340D" w:rsidP="00061824">
            <w:pPr>
              <w:jc w:val="center"/>
              <w:rPr>
                <w:rFonts w:ascii="Times New Roman" w:hAnsi="Times New Roman"/>
              </w:rPr>
            </w:pPr>
          </w:p>
        </w:tc>
        <w:tc>
          <w:tcPr>
            <w:tcW w:w="992"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11,7164</w:t>
            </w:r>
          </w:p>
        </w:tc>
        <w:tc>
          <w:tcPr>
            <w:tcW w:w="1809" w:type="dxa"/>
            <w:shd w:val="clear" w:color="000000" w:fill="FFFFFF"/>
            <w:noWrap/>
            <w:vAlign w:val="center"/>
          </w:tcPr>
          <w:p w:rsidR="004A340D" w:rsidRPr="00061824" w:rsidRDefault="004A340D" w:rsidP="00061824">
            <w:pPr>
              <w:jc w:val="center"/>
              <w:rPr>
                <w:rFonts w:ascii="Times New Roman" w:hAnsi="Times New Roman"/>
              </w:rPr>
            </w:pPr>
          </w:p>
        </w:tc>
        <w:tc>
          <w:tcPr>
            <w:tcW w:w="882" w:type="dxa"/>
            <w:shd w:val="clear" w:color="000000" w:fill="FFFFFF"/>
            <w:vAlign w:val="center"/>
          </w:tcPr>
          <w:p w:rsidR="004A340D" w:rsidRPr="00061824" w:rsidRDefault="004A340D" w:rsidP="00061824">
            <w:pPr>
              <w:jc w:val="center"/>
              <w:rPr>
                <w:rFonts w:ascii="Times New Roman" w:hAnsi="Times New Roman"/>
                <w:szCs w:val="22"/>
                <w:lang w:eastAsia="ru-RU"/>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tcPr>
          <w:p w:rsidR="004A340D" w:rsidRPr="00061824" w:rsidRDefault="004A340D" w:rsidP="00061824">
            <w:pPr>
              <w:jc w:val="center"/>
              <w:rPr>
                <w:rFonts w:ascii="Times New Roman" w:hAnsi="Times New Roman"/>
              </w:rPr>
            </w:pPr>
          </w:p>
        </w:tc>
      </w:tr>
      <w:tr w:rsidR="004A340D" w:rsidRPr="00061824" w:rsidTr="004A340D">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Метан</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0,2955</w:t>
            </w:r>
          </w:p>
        </w:tc>
        <w:tc>
          <w:tcPr>
            <w:tcW w:w="1683" w:type="dxa"/>
            <w:shd w:val="clear" w:color="000000" w:fill="FFFFFF"/>
            <w:noWrap/>
            <w:vAlign w:val="center"/>
          </w:tcPr>
          <w:p w:rsidR="004A340D" w:rsidRPr="00061824" w:rsidRDefault="004A340D" w:rsidP="00061824">
            <w:pPr>
              <w:jc w:val="center"/>
              <w:rPr>
                <w:rFonts w:ascii="Times New Roman" w:hAnsi="Times New Roman"/>
              </w:rPr>
            </w:pPr>
          </w:p>
        </w:tc>
        <w:tc>
          <w:tcPr>
            <w:tcW w:w="992"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7,2916</w:t>
            </w:r>
          </w:p>
        </w:tc>
        <w:tc>
          <w:tcPr>
            <w:tcW w:w="1809" w:type="dxa"/>
            <w:shd w:val="clear" w:color="000000" w:fill="FFFFFF"/>
            <w:noWrap/>
            <w:vAlign w:val="center"/>
          </w:tcPr>
          <w:p w:rsidR="004A340D" w:rsidRPr="00061824" w:rsidRDefault="004A340D" w:rsidP="00061824">
            <w:pPr>
              <w:jc w:val="center"/>
              <w:rPr>
                <w:rFonts w:ascii="Times New Roman" w:hAnsi="Times New Roman"/>
              </w:rPr>
            </w:pPr>
          </w:p>
        </w:tc>
        <w:tc>
          <w:tcPr>
            <w:tcW w:w="882" w:type="dxa"/>
            <w:shd w:val="clear" w:color="000000" w:fill="FFFFFF"/>
            <w:vAlign w:val="center"/>
          </w:tcPr>
          <w:p w:rsidR="004A340D" w:rsidRPr="00061824" w:rsidRDefault="004A340D" w:rsidP="00061824">
            <w:pPr>
              <w:jc w:val="center"/>
              <w:rPr>
                <w:rFonts w:ascii="Times New Roman" w:hAnsi="Times New Roman"/>
                <w:szCs w:val="22"/>
                <w:lang w:eastAsia="ru-RU"/>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tcPr>
          <w:p w:rsidR="004A340D" w:rsidRPr="00061824" w:rsidRDefault="004A340D" w:rsidP="00061824">
            <w:pPr>
              <w:jc w:val="center"/>
              <w:rPr>
                <w:rFonts w:ascii="Times New Roman" w:hAnsi="Times New Roman"/>
              </w:rPr>
            </w:pPr>
          </w:p>
        </w:tc>
      </w:tr>
    </w:tbl>
    <w:p w:rsidR="00EE4461" w:rsidRPr="00061824" w:rsidRDefault="00EE4461" w:rsidP="00061824">
      <w:pPr>
        <w:jc w:val="both"/>
        <w:rPr>
          <w:rFonts w:ascii="Times New Roman" w:hAnsi="Times New Roman"/>
          <w:sz w:val="28"/>
          <w:szCs w:val="28"/>
        </w:rPr>
      </w:pPr>
    </w:p>
    <w:p w:rsidR="005D660B" w:rsidRPr="00061824" w:rsidRDefault="009F58D7" w:rsidP="00061824">
      <w:pPr>
        <w:ind w:firstLine="709"/>
        <w:jc w:val="both"/>
        <w:rPr>
          <w:rFonts w:ascii="Times New Roman" w:hAnsi="Times New Roman"/>
          <w:sz w:val="28"/>
          <w:szCs w:val="28"/>
          <w:lang w:val="kk-KZ"/>
        </w:rPr>
      </w:pPr>
      <w:r w:rsidRPr="00061824">
        <w:rPr>
          <w:rFonts w:ascii="Times New Roman" w:hAnsi="Times New Roman"/>
          <w:b/>
          <w:i/>
          <w:sz w:val="28"/>
          <w:szCs w:val="28"/>
        </w:rPr>
        <w:t>Общая оценка загрязнения атмосферы.</w:t>
      </w:r>
      <w:r w:rsidR="004A340D" w:rsidRPr="00061824">
        <w:rPr>
          <w:rFonts w:ascii="Times New Roman" w:hAnsi="Times New Roman"/>
          <w:b/>
          <w:i/>
          <w:sz w:val="28"/>
          <w:szCs w:val="28"/>
        </w:rPr>
        <w:t xml:space="preserve"> </w:t>
      </w:r>
      <w:r w:rsidR="00561268"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 (рис.11.</w:t>
      </w:r>
      <w:r w:rsidR="00834A5C" w:rsidRPr="00061824">
        <w:rPr>
          <w:rFonts w:ascii="Times New Roman" w:hAnsi="Times New Roman"/>
          <w:sz w:val="28"/>
          <w:szCs w:val="28"/>
          <w:lang w:val="kk-KZ"/>
        </w:rPr>
        <w:t>2</w:t>
      </w:r>
      <w:r w:rsidRPr="00061824">
        <w:rPr>
          <w:rFonts w:ascii="Times New Roman" w:hAnsi="Times New Roman"/>
          <w:sz w:val="28"/>
          <w:szCs w:val="28"/>
        </w:rPr>
        <w:t xml:space="preserve">.), уровень загрязнения атмосферного воздуха оценивался </w:t>
      </w:r>
      <w:r w:rsidR="004A340D" w:rsidRPr="00061824">
        <w:rPr>
          <w:rFonts w:ascii="Times New Roman" w:hAnsi="Times New Roman"/>
          <w:b/>
          <w:i/>
          <w:sz w:val="28"/>
          <w:szCs w:val="28"/>
          <w:lang w:val="kk-KZ"/>
        </w:rPr>
        <w:t>повышенным</w:t>
      </w:r>
      <w:r w:rsidR="003A4B51" w:rsidRPr="00061824">
        <w:rPr>
          <w:rFonts w:ascii="Times New Roman" w:hAnsi="Times New Roman"/>
          <w:sz w:val="28"/>
          <w:szCs w:val="28"/>
        </w:rPr>
        <w:t>,</w:t>
      </w:r>
      <w:r w:rsidR="004A340D" w:rsidRPr="00061824">
        <w:rPr>
          <w:rFonts w:ascii="Times New Roman" w:hAnsi="Times New Roman"/>
          <w:sz w:val="28"/>
          <w:szCs w:val="28"/>
        </w:rPr>
        <w:t xml:space="preserve"> </w:t>
      </w:r>
      <w:r w:rsidR="003A4B51" w:rsidRPr="00061824">
        <w:rPr>
          <w:rFonts w:ascii="Times New Roman" w:hAnsi="Times New Roman"/>
          <w:sz w:val="28"/>
          <w:szCs w:val="28"/>
        </w:rPr>
        <w:t>о</w:t>
      </w:r>
      <w:r w:rsidRPr="00061824">
        <w:rPr>
          <w:rFonts w:ascii="Times New Roman" w:hAnsi="Times New Roman"/>
          <w:sz w:val="28"/>
          <w:szCs w:val="28"/>
        </w:rPr>
        <w:t xml:space="preserve">н определялся </w:t>
      </w:r>
      <w:r w:rsidR="005D660B" w:rsidRPr="00061824">
        <w:rPr>
          <w:rFonts w:ascii="Times New Roman" w:hAnsi="Times New Roman"/>
          <w:sz w:val="28"/>
          <w:szCs w:val="28"/>
        </w:rPr>
        <w:t>значением СИ =</w:t>
      </w:r>
      <w:r w:rsidR="005D660B" w:rsidRPr="00061824">
        <w:rPr>
          <w:rFonts w:ascii="Times New Roman" w:hAnsi="Times New Roman"/>
          <w:sz w:val="28"/>
          <w:szCs w:val="28"/>
          <w:lang w:val="kk-KZ"/>
        </w:rPr>
        <w:t xml:space="preserve">2,4 (повышенный уровень), </w:t>
      </w:r>
      <w:r w:rsidR="005D660B" w:rsidRPr="00061824">
        <w:rPr>
          <w:rFonts w:ascii="Times New Roman" w:hAnsi="Times New Roman"/>
          <w:sz w:val="28"/>
          <w:szCs w:val="28"/>
        </w:rPr>
        <w:t xml:space="preserve">НП был равен </w:t>
      </w:r>
      <w:r w:rsidR="005D660B" w:rsidRPr="00061824">
        <w:rPr>
          <w:rFonts w:ascii="Times New Roman" w:hAnsi="Times New Roman"/>
          <w:sz w:val="28"/>
          <w:szCs w:val="28"/>
          <w:lang w:val="kk-KZ"/>
        </w:rPr>
        <w:t xml:space="preserve">0,0 </w:t>
      </w:r>
      <w:r w:rsidR="005D660B" w:rsidRPr="00061824">
        <w:rPr>
          <w:rFonts w:ascii="Times New Roman" w:hAnsi="Times New Roman"/>
          <w:sz w:val="28"/>
          <w:szCs w:val="28"/>
        </w:rPr>
        <w:t xml:space="preserve">% </w:t>
      </w:r>
      <w:r w:rsidR="005D660B" w:rsidRPr="00061824">
        <w:rPr>
          <w:rFonts w:ascii="Times New Roman" w:hAnsi="Times New Roman"/>
          <w:sz w:val="28"/>
          <w:szCs w:val="28"/>
          <w:lang w:val="kk-KZ"/>
        </w:rPr>
        <w:t>(</w:t>
      </w:r>
      <w:r w:rsidR="005D660B" w:rsidRPr="00061824">
        <w:rPr>
          <w:rFonts w:ascii="Times New Roman" w:hAnsi="Times New Roman"/>
          <w:sz w:val="28"/>
          <w:szCs w:val="28"/>
        </w:rPr>
        <w:t>табл.1 и табл.1.1).</w:t>
      </w:r>
    </w:p>
    <w:p w:rsidR="004A340D" w:rsidRPr="00061824" w:rsidRDefault="009F58D7" w:rsidP="00061824">
      <w:pPr>
        <w:ind w:firstLine="709"/>
        <w:jc w:val="both"/>
        <w:rPr>
          <w:rFonts w:ascii="Times New Roman" w:hAnsi="Times New Roman"/>
          <w:sz w:val="28"/>
          <w:szCs w:val="28"/>
        </w:rPr>
      </w:pPr>
      <w:r w:rsidRPr="00061824">
        <w:rPr>
          <w:rFonts w:ascii="Times New Roman" w:hAnsi="Times New Roman"/>
          <w:sz w:val="28"/>
          <w:szCs w:val="28"/>
        </w:rPr>
        <w:t xml:space="preserve">В целом по городу среднемесячные концентрации </w:t>
      </w:r>
      <w:r w:rsidR="003D509A" w:rsidRPr="00061824">
        <w:rPr>
          <w:rFonts w:ascii="Times New Roman" w:hAnsi="Times New Roman"/>
          <w:sz w:val="28"/>
          <w:szCs w:val="28"/>
        </w:rPr>
        <w:t>загрязняющи</w:t>
      </w:r>
      <w:r w:rsidR="00C24502" w:rsidRPr="00061824">
        <w:rPr>
          <w:rFonts w:ascii="Times New Roman" w:hAnsi="Times New Roman"/>
          <w:sz w:val="28"/>
          <w:szCs w:val="28"/>
        </w:rPr>
        <w:t>х</w:t>
      </w:r>
      <w:r w:rsidR="003E427B" w:rsidRPr="00061824">
        <w:rPr>
          <w:rFonts w:ascii="Times New Roman" w:hAnsi="Times New Roman"/>
          <w:sz w:val="28"/>
          <w:szCs w:val="28"/>
        </w:rPr>
        <w:t xml:space="preserve"> веществ не превышали ПДК</w:t>
      </w:r>
      <w:r w:rsidR="00A304DD" w:rsidRPr="00061824">
        <w:rPr>
          <w:rFonts w:ascii="Times New Roman" w:hAnsi="Times New Roman"/>
          <w:sz w:val="28"/>
          <w:szCs w:val="28"/>
          <w:lang w:val="kk-KZ"/>
        </w:rPr>
        <w:t>.</w:t>
      </w:r>
      <w:r w:rsidR="00A304DD" w:rsidRPr="00061824">
        <w:rPr>
          <w:rFonts w:ascii="Times New Roman" w:hAnsi="Times New Roman"/>
          <w:sz w:val="28"/>
          <w:szCs w:val="28"/>
        </w:rPr>
        <w:t xml:space="preserve"> </w:t>
      </w:r>
    </w:p>
    <w:p w:rsidR="003E427B" w:rsidRPr="00061824" w:rsidRDefault="00A304DD" w:rsidP="00061824">
      <w:pPr>
        <w:ind w:firstLine="709"/>
        <w:jc w:val="both"/>
        <w:rPr>
          <w:rFonts w:ascii="Times New Roman" w:hAnsi="Times New Roman"/>
          <w:sz w:val="28"/>
          <w:szCs w:val="28"/>
        </w:rPr>
      </w:pPr>
      <w:r w:rsidRPr="00061824">
        <w:rPr>
          <w:rFonts w:ascii="Times New Roman" w:hAnsi="Times New Roman"/>
          <w:sz w:val="28"/>
          <w:szCs w:val="28"/>
        </w:rPr>
        <w:t>Был</w:t>
      </w:r>
      <w:r w:rsidR="004A340D" w:rsidRPr="00061824">
        <w:rPr>
          <w:rFonts w:ascii="Times New Roman" w:hAnsi="Times New Roman"/>
          <w:sz w:val="28"/>
          <w:szCs w:val="28"/>
        </w:rPr>
        <w:t>и</w:t>
      </w:r>
      <w:r w:rsidRPr="00061824">
        <w:rPr>
          <w:rFonts w:ascii="Times New Roman" w:hAnsi="Times New Roman"/>
          <w:sz w:val="28"/>
          <w:szCs w:val="28"/>
        </w:rPr>
        <w:t xml:space="preserve"> зафиксирован</w:t>
      </w:r>
      <w:r w:rsidR="004A340D" w:rsidRPr="00061824">
        <w:rPr>
          <w:rFonts w:ascii="Times New Roman" w:hAnsi="Times New Roman"/>
          <w:sz w:val="28"/>
          <w:szCs w:val="28"/>
        </w:rPr>
        <w:t>ы</w:t>
      </w:r>
      <w:r w:rsidRPr="00061824">
        <w:rPr>
          <w:rFonts w:ascii="Times New Roman" w:hAnsi="Times New Roman"/>
          <w:sz w:val="28"/>
          <w:szCs w:val="28"/>
        </w:rPr>
        <w:t xml:space="preserve"> превышения более 1 ПДК </w:t>
      </w:r>
      <w:r w:rsidRPr="00061824">
        <w:rPr>
          <w:rFonts w:ascii="Times New Roman" w:hAnsi="Times New Roman"/>
          <w:sz w:val="28"/>
          <w:szCs w:val="28"/>
          <w:lang w:val="kk-KZ"/>
        </w:rPr>
        <w:t>по озону</w:t>
      </w:r>
      <w:r w:rsidRPr="00061824">
        <w:rPr>
          <w:rFonts w:ascii="Times New Roman" w:hAnsi="Times New Roman"/>
          <w:sz w:val="28"/>
          <w:szCs w:val="28"/>
        </w:rPr>
        <w:t xml:space="preserve">– </w:t>
      </w:r>
      <w:r w:rsidRPr="00061824">
        <w:rPr>
          <w:rFonts w:ascii="Times New Roman" w:hAnsi="Times New Roman"/>
          <w:sz w:val="28"/>
          <w:szCs w:val="28"/>
          <w:lang w:val="kk-KZ"/>
        </w:rPr>
        <w:t>3</w:t>
      </w:r>
      <w:r w:rsidRPr="00061824">
        <w:rPr>
          <w:rFonts w:ascii="Times New Roman" w:hAnsi="Times New Roman"/>
          <w:sz w:val="28"/>
          <w:szCs w:val="28"/>
        </w:rPr>
        <w:t xml:space="preserve"> случа</w:t>
      </w:r>
      <w:r w:rsidRPr="00061824">
        <w:rPr>
          <w:rFonts w:ascii="Times New Roman" w:hAnsi="Times New Roman"/>
          <w:sz w:val="28"/>
          <w:szCs w:val="28"/>
          <w:lang w:val="kk-KZ"/>
        </w:rPr>
        <w:t>я</w:t>
      </w:r>
      <w:r w:rsidR="004A340D" w:rsidRPr="00061824">
        <w:rPr>
          <w:rFonts w:ascii="Times New Roman" w:hAnsi="Times New Roman"/>
          <w:sz w:val="28"/>
          <w:szCs w:val="28"/>
          <w:lang w:val="kk-KZ"/>
        </w:rPr>
        <w:t xml:space="preserve">, по сероводороду – 2 случая </w:t>
      </w:r>
      <w:r w:rsidRPr="00061824">
        <w:rPr>
          <w:rFonts w:ascii="Times New Roman" w:hAnsi="Times New Roman"/>
          <w:sz w:val="28"/>
          <w:szCs w:val="28"/>
        </w:rPr>
        <w:t xml:space="preserve">(таблица </w:t>
      </w:r>
      <w:r w:rsidR="009F4026" w:rsidRPr="00061824">
        <w:rPr>
          <w:rFonts w:ascii="Times New Roman" w:hAnsi="Times New Roman"/>
          <w:sz w:val="28"/>
          <w:szCs w:val="28"/>
          <w:lang w:val="kk-KZ"/>
        </w:rPr>
        <w:t>100</w:t>
      </w:r>
      <w:r w:rsidRPr="00061824">
        <w:rPr>
          <w:rFonts w:ascii="Times New Roman" w:hAnsi="Times New Roman"/>
          <w:sz w:val="28"/>
          <w:szCs w:val="28"/>
        </w:rPr>
        <w:t>).</w:t>
      </w:r>
    </w:p>
    <w:p w:rsidR="002730B2" w:rsidRPr="00061824" w:rsidRDefault="002730B2" w:rsidP="00061824">
      <w:pPr>
        <w:ind w:firstLine="709"/>
        <w:jc w:val="both"/>
        <w:rPr>
          <w:rFonts w:ascii="Times New Roman" w:hAnsi="Times New Roman"/>
          <w:sz w:val="28"/>
          <w:szCs w:val="28"/>
        </w:rPr>
      </w:pPr>
    </w:p>
    <w:p w:rsidR="002730B2" w:rsidRPr="00061824" w:rsidRDefault="002730B2" w:rsidP="00061824">
      <w:pPr>
        <w:ind w:firstLine="709"/>
        <w:jc w:val="both"/>
        <w:rPr>
          <w:rFonts w:ascii="Times New Roman" w:hAnsi="Times New Roman"/>
          <w:sz w:val="28"/>
          <w:szCs w:val="28"/>
          <w:lang w:val="kk-KZ"/>
        </w:rPr>
      </w:pPr>
    </w:p>
    <w:p w:rsidR="00144F4E" w:rsidRPr="00061824" w:rsidRDefault="009F4026" w:rsidP="00061824">
      <w:pPr>
        <w:numPr>
          <w:ilvl w:val="1"/>
          <w:numId w:val="11"/>
        </w:numPr>
        <w:jc w:val="center"/>
        <w:rPr>
          <w:rFonts w:ascii="Times New Roman" w:hAnsi="Times New Roman"/>
          <w:b/>
          <w:sz w:val="28"/>
          <w:szCs w:val="28"/>
        </w:rPr>
      </w:pPr>
      <w:r w:rsidRPr="00061824">
        <w:rPr>
          <w:rFonts w:ascii="Times New Roman" w:hAnsi="Times New Roman"/>
          <w:b/>
          <w:sz w:val="28"/>
          <w:szCs w:val="28"/>
        </w:rPr>
        <w:t xml:space="preserve">  </w:t>
      </w:r>
      <w:r w:rsidR="00144F4E" w:rsidRPr="00061824">
        <w:rPr>
          <w:rFonts w:ascii="Times New Roman" w:hAnsi="Times New Roman"/>
          <w:b/>
          <w:sz w:val="28"/>
          <w:szCs w:val="28"/>
        </w:rPr>
        <w:t>Состояние атмосферного воздуха по поселку Бейнеу</w:t>
      </w:r>
    </w:p>
    <w:p w:rsidR="00144F4E" w:rsidRPr="00061824" w:rsidRDefault="00144F4E" w:rsidP="00061824">
      <w:pPr>
        <w:ind w:left="375"/>
        <w:rPr>
          <w:rFonts w:ascii="Times New Roman" w:hAnsi="Times New Roman"/>
          <w:sz w:val="28"/>
          <w:szCs w:val="28"/>
        </w:rPr>
      </w:pPr>
    </w:p>
    <w:p w:rsidR="00144F4E" w:rsidRPr="00061824" w:rsidRDefault="00144F4E"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велось на 1 стационарном посту</w:t>
      </w:r>
      <w:r w:rsidR="004A340D" w:rsidRPr="00061824">
        <w:rPr>
          <w:rStyle w:val="FontStyle204"/>
          <w:sz w:val="28"/>
          <w:szCs w:val="28"/>
        </w:rPr>
        <w:t xml:space="preserve"> </w:t>
      </w:r>
      <w:r w:rsidR="00834A5C" w:rsidRPr="00061824">
        <w:rPr>
          <w:rFonts w:ascii="Times New Roman" w:hAnsi="Times New Roman"/>
          <w:sz w:val="28"/>
          <w:szCs w:val="28"/>
        </w:rPr>
        <w:t>(рис. 11.3</w:t>
      </w:r>
      <w:r w:rsidR="00F507DC" w:rsidRPr="00061824">
        <w:rPr>
          <w:rFonts w:ascii="Times New Roman" w:hAnsi="Times New Roman"/>
          <w:sz w:val="28"/>
          <w:szCs w:val="28"/>
        </w:rPr>
        <w:t xml:space="preserve">., таблица </w:t>
      </w:r>
      <w:r w:rsidR="009F4026" w:rsidRPr="00061824">
        <w:rPr>
          <w:rFonts w:ascii="Times New Roman" w:hAnsi="Times New Roman"/>
          <w:sz w:val="28"/>
          <w:szCs w:val="28"/>
        </w:rPr>
        <w:t>101</w:t>
      </w:r>
      <w:r w:rsidRPr="00061824">
        <w:rPr>
          <w:rFonts w:ascii="Times New Roman" w:hAnsi="Times New Roman"/>
          <w:sz w:val="28"/>
          <w:szCs w:val="28"/>
        </w:rPr>
        <w:t>)</w:t>
      </w:r>
      <w:r w:rsidRPr="00061824">
        <w:rPr>
          <w:rStyle w:val="FontStyle201"/>
          <w:sz w:val="28"/>
          <w:szCs w:val="28"/>
        </w:rPr>
        <w:t>.</w:t>
      </w:r>
    </w:p>
    <w:p w:rsidR="004579ED" w:rsidRPr="00061824" w:rsidRDefault="004579ED" w:rsidP="00061824">
      <w:pPr>
        <w:jc w:val="right"/>
        <w:rPr>
          <w:rFonts w:ascii="Times New Roman" w:hAnsi="Times New Roman"/>
        </w:rPr>
      </w:pPr>
    </w:p>
    <w:p w:rsidR="00144F4E" w:rsidRPr="00061824" w:rsidRDefault="00F507DC"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rPr>
        <w:t>101</w:t>
      </w:r>
    </w:p>
    <w:p w:rsidR="00144F4E" w:rsidRPr="00061824" w:rsidRDefault="00144F4E"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44F4E" w:rsidRPr="00061824" w:rsidRDefault="00144F4E" w:rsidP="00061824">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144F4E" w:rsidRPr="00061824" w:rsidTr="00F15251">
        <w:trPr>
          <w:jc w:val="center"/>
        </w:trPr>
        <w:tc>
          <w:tcPr>
            <w:tcW w:w="1101" w:type="dxa"/>
            <w:vAlign w:val="center"/>
          </w:tcPr>
          <w:p w:rsidR="00144F4E" w:rsidRPr="00061824" w:rsidRDefault="00144F4E" w:rsidP="00061824">
            <w:pPr>
              <w:jc w:val="center"/>
              <w:outlineLvl w:val="1"/>
              <w:rPr>
                <w:rFonts w:ascii="Times New Roman" w:hAnsi="Times New Roman"/>
                <w:b/>
              </w:rPr>
            </w:pPr>
            <w:r w:rsidRPr="00061824">
              <w:rPr>
                <w:rFonts w:ascii="Times New Roman" w:hAnsi="Times New Roman"/>
                <w:b/>
              </w:rPr>
              <w:t>Номер</w:t>
            </w:r>
          </w:p>
          <w:p w:rsidR="00144F4E" w:rsidRPr="00061824" w:rsidRDefault="00144F4E" w:rsidP="00061824">
            <w:pPr>
              <w:jc w:val="center"/>
              <w:outlineLvl w:val="1"/>
              <w:rPr>
                <w:rFonts w:ascii="Times New Roman" w:hAnsi="Times New Roman"/>
                <w:b/>
              </w:rPr>
            </w:pPr>
            <w:r w:rsidRPr="00061824">
              <w:rPr>
                <w:rFonts w:ascii="Times New Roman" w:hAnsi="Times New Roman"/>
                <w:b/>
              </w:rPr>
              <w:t>поста</w:t>
            </w:r>
          </w:p>
        </w:tc>
        <w:tc>
          <w:tcPr>
            <w:tcW w:w="1275" w:type="dxa"/>
            <w:vAlign w:val="center"/>
          </w:tcPr>
          <w:p w:rsidR="00144F4E" w:rsidRPr="00061824" w:rsidRDefault="00144F4E"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144F4E" w:rsidRPr="00061824" w:rsidRDefault="004844D7" w:rsidP="00061824">
            <w:pPr>
              <w:jc w:val="center"/>
              <w:outlineLvl w:val="1"/>
              <w:rPr>
                <w:rFonts w:ascii="Times New Roman" w:hAnsi="Times New Roman"/>
                <w:b/>
              </w:rPr>
            </w:pPr>
            <w:r w:rsidRPr="00061824">
              <w:rPr>
                <w:rFonts w:ascii="Times New Roman" w:hAnsi="Times New Roman"/>
                <w:b/>
              </w:rPr>
              <w:t>Проведение</w:t>
            </w:r>
            <w:r w:rsidR="00144F4E" w:rsidRPr="00061824">
              <w:rPr>
                <w:rFonts w:ascii="Times New Roman" w:hAnsi="Times New Roman"/>
                <w:b/>
              </w:rPr>
              <w:t xml:space="preserve"> наблюдений</w:t>
            </w:r>
          </w:p>
        </w:tc>
        <w:tc>
          <w:tcPr>
            <w:tcW w:w="2085" w:type="dxa"/>
            <w:vAlign w:val="center"/>
          </w:tcPr>
          <w:p w:rsidR="00144F4E" w:rsidRPr="00061824" w:rsidRDefault="00144F4E"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144F4E" w:rsidRPr="00061824" w:rsidRDefault="00144F4E" w:rsidP="00061824">
            <w:pPr>
              <w:jc w:val="center"/>
              <w:outlineLvl w:val="1"/>
              <w:rPr>
                <w:rFonts w:ascii="Times New Roman" w:hAnsi="Times New Roman"/>
                <w:b/>
              </w:rPr>
            </w:pPr>
            <w:r w:rsidRPr="00061824">
              <w:rPr>
                <w:rFonts w:ascii="Times New Roman" w:hAnsi="Times New Roman"/>
                <w:b/>
              </w:rPr>
              <w:t>Определяемые примеси</w:t>
            </w:r>
          </w:p>
        </w:tc>
      </w:tr>
      <w:tr w:rsidR="00144F4E" w:rsidRPr="00061824" w:rsidTr="00F15251">
        <w:trPr>
          <w:trHeight w:val="301"/>
          <w:jc w:val="center"/>
        </w:trPr>
        <w:tc>
          <w:tcPr>
            <w:tcW w:w="1101" w:type="dxa"/>
            <w:vAlign w:val="center"/>
          </w:tcPr>
          <w:p w:rsidR="00144F4E" w:rsidRPr="00061824" w:rsidRDefault="00144F4E" w:rsidP="00061824">
            <w:pPr>
              <w:spacing w:after="60"/>
              <w:jc w:val="center"/>
              <w:outlineLvl w:val="1"/>
              <w:rPr>
                <w:rFonts w:ascii="Times New Roman" w:hAnsi="Times New Roman"/>
              </w:rPr>
            </w:pPr>
            <w:r w:rsidRPr="00061824">
              <w:rPr>
                <w:rFonts w:ascii="Times New Roman" w:hAnsi="Times New Roman"/>
              </w:rPr>
              <w:t>7</w:t>
            </w:r>
          </w:p>
        </w:tc>
        <w:tc>
          <w:tcPr>
            <w:tcW w:w="1275" w:type="dxa"/>
            <w:vAlign w:val="center"/>
          </w:tcPr>
          <w:p w:rsidR="00144F4E" w:rsidRPr="00061824" w:rsidRDefault="00144F4E" w:rsidP="00061824">
            <w:pPr>
              <w:jc w:val="center"/>
              <w:outlineLvl w:val="1"/>
              <w:rPr>
                <w:rFonts w:ascii="Times New Roman" w:hAnsi="Times New Roman"/>
              </w:rPr>
            </w:pPr>
            <w:r w:rsidRPr="00061824">
              <w:rPr>
                <w:rFonts w:ascii="Times New Roman" w:hAnsi="Times New Roman"/>
              </w:rPr>
              <w:t>каждые 20 минут</w:t>
            </w:r>
          </w:p>
        </w:tc>
        <w:tc>
          <w:tcPr>
            <w:tcW w:w="1884" w:type="dxa"/>
            <w:vAlign w:val="center"/>
          </w:tcPr>
          <w:p w:rsidR="00144F4E" w:rsidRPr="00061824" w:rsidRDefault="00144F4E" w:rsidP="00061824">
            <w:pPr>
              <w:jc w:val="center"/>
              <w:outlineLvl w:val="1"/>
              <w:rPr>
                <w:rFonts w:ascii="Times New Roman" w:hAnsi="Times New Roman"/>
              </w:rPr>
            </w:pPr>
            <w:r w:rsidRPr="00061824">
              <w:rPr>
                <w:rFonts w:ascii="Times New Roman" w:hAnsi="Times New Roman"/>
              </w:rPr>
              <w:t>в непрерывном режиме</w:t>
            </w:r>
          </w:p>
        </w:tc>
        <w:tc>
          <w:tcPr>
            <w:tcW w:w="2085" w:type="dxa"/>
            <w:vAlign w:val="center"/>
          </w:tcPr>
          <w:p w:rsidR="00144F4E" w:rsidRPr="00061824" w:rsidRDefault="00144F4E" w:rsidP="00061824">
            <w:pPr>
              <w:jc w:val="center"/>
              <w:outlineLvl w:val="1"/>
              <w:rPr>
                <w:rFonts w:ascii="Times New Roman" w:hAnsi="Times New Roman"/>
              </w:rPr>
            </w:pPr>
            <w:r w:rsidRPr="00061824">
              <w:rPr>
                <w:rFonts w:ascii="Times New Roman" w:hAnsi="Times New Roman"/>
              </w:rPr>
              <w:t>бейнеуский район, Восточная</w:t>
            </w:r>
          </w:p>
        </w:tc>
        <w:tc>
          <w:tcPr>
            <w:tcW w:w="3544" w:type="dxa"/>
            <w:vAlign w:val="center"/>
          </w:tcPr>
          <w:p w:rsidR="00144F4E" w:rsidRPr="00061824" w:rsidRDefault="00CB0431" w:rsidP="00061824">
            <w:pPr>
              <w:outlineLvl w:val="1"/>
              <w:rPr>
                <w:rFonts w:ascii="Times New Roman" w:hAnsi="Times New Roman"/>
              </w:rPr>
            </w:pPr>
            <w:r w:rsidRPr="00061824">
              <w:rPr>
                <w:rFonts w:ascii="Times New Roman" w:hAnsi="Times New Roman"/>
              </w:rPr>
              <w:t>в</w:t>
            </w:r>
            <w:r w:rsidR="00144F4E" w:rsidRPr="00061824">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44F4E" w:rsidRPr="00061824" w:rsidRDefault="00144F4E" w:rsidP="00061824">
      <w:pPr>
        <w:ind w:firstLine="375"/>
        <w:jc w:val="both"/>
        <w:rPr>
          <w:rFonts w:ascii="Times New Roman" w:hAnsi="Times New Roman"/>
          <w:b/>
          <w:lang w:val="kk-KZ"/>
        </w:rPr>
      </w:pPr>
    </w:p>
    <w:p w:rsidR="00144F4E" w:rsidRPr="00061824" w:rsidRDefault="003C44EE" w:rsidP="00061824">
      <w:pPr>
        <w:jc w:val="center"/>
        <w:rPr>
          <w:rFonts w:ascii="Times New Roman" w:hAnsi="Times New Roman"/>
          <w:b/>
          <w:lang w:val="kk-KZ"/>
        </w:rPr>
      </w:pPr>
      <w:r w:rsidRPr="00061824">
        <w:rPr>
          <w:rFonts w:ascii="Times New Roman" w:hAnsi="Times New Roman"/>
          <w:b/>
          <w:noProof/>
          <w:lang w:eastAsia="ru-RU" w:bidi="ar-SA"/>
        </w:rPr>
        <w:lastRenderedPageBreak/>
        <w:drawing>
          <wp:inline distT="0" distB="0" distL="0" distR="0">
            <wp:extent cx="6294120" cy="3515360"/>
            <wp:effectExtent l="19050" t="0" r="0" b="0"/>
            <wp:docPr id="100" name="Рисунок 36" descr="C:\Users\ww\Desktop\На бюллетень\Бейн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w\Desktop\На бюллетень\Бейнеу.jpg"/>
                    <pic:cNvPicPr>
                      <a:picLocks noChangeAspect="1" noChangeArrowheads="1"/>
                    </pic:cNvPicPr>
                  </pic:nvPicPr>
                  <pic:blipFill>
                    <a:blip r:embed="rId117" cstate="print"/>
                    <a:srcRect/>
                    <a:stretch>
                      <a:fillRect/>
                    </a:stretch>
                  </pic:blipFill>
                  <pic:spPr bwMode="auto">
                    <a:xfrm>
                      <a:off x="0" y="0"/>
                      <a:ext cx="6294120" cy="3515360"/>
                    </a:xfrm>
                    <a:prstGeom prst="rect">
                      <a:avLst/>
                    </a:prstGeom>
                    <a:noFill/>
                    <a:ln w="9525">
                      <a:noFill/>
                      <a:miter lim="800000"/>
                      <a:headEnd/>
                      <a:tailEnd/>
                    </a:ln>
                  </pic:spPr>
                </pic:pic>
              </a:graphicData>
            </a:graphic>
          </wp:inline>
        </w:drawing>
      </w:r>
    </w:p>
    <w:p w:rsidR="00427EC4" w:rsidRPr="00061824" w:rsidRDefault="00834A5C" w:rsidP="00061824">
      <w:pPr>
        <w:ind w:right="-2"/>
        <w:jc w:val="center"/>
        <w:rPr>
          <w:rFonts w:ascii="Times New Roman" w:hAnsi="Times New Roman"/>
        </w:rPr>
      </w:pPr>
      <w:r w:rsidRPr="00061824">
        <w:rPr>
          <w:rFonts w:ascii="Times New Roman" w:hAnsi="Times New Roman"/>
        </w:rPr>
        <w:t>Рис. 11.3</w:t>
      </w:r>
      <w:r w:rsidR="00144F4E" w:rsidRPr="00061824">
        <w:rPr>
          <w:rFonts w:ascii="Times New Roman" w:hAnsi="Times New Roman"/>
        </w:rPr>
        <w:t xml:space="preserve">. Схемарасположения стационарной сети наблюдения за загрязнением </w:t>
      </w:r>
    </w:p>
    <w:p w:rsidR="00144F4E" w:rsidRPr="00061824" w:rsidRDefault="00144F4E" w:rsidP="00061824">
      <w:pPr>
        <w:ind w:right="-2"/>
        <w:jc w:val="center"/>
        <w:rPr>
          <w:rFonts w:ascii="Times New Roman" w:hAnsi="Times New Roman"/>
        </w:rPr>
      </w:pPr>
      <w:r w:rsidRPr="00061824">
        <w:rPr>
          <w:rFonts w:ascii="Times New Roman" w:hAnsi="Times New Roman"/>
        </w:rPr>
        <w:t>атмосферного воздуха поселка Бейнеу</w:t>
      </w:r>
    </w:p>
    <w:p w:rsidR="00144F4E" w:rsidRPr="00061824" w:rsidRDefault="00144F4E"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lang w:val="kk-KZ"/>
        </w:rPr>
        <w:t>102</w:t>
      </w:r>
    </w:p>
    <w:p w:rsidR="00144F4E" w:rsidRPr="00061824" w:rsidRDefault="00144F4E"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поселка Бейнеу</w:t>
      </w:r>
    </w:p>
    <w:p w:rsidR="00144F4E" w:rsidRPr="00061824" w:rsidRDefault="00144F4E" w:rsidP="00061824">
      <w:pPr>
        <w:pStyle w:val="Style100"/>
        <w:widowControl/>
        <w:spacing w:line="0" w:lineRule="atLeast"/>
        <w:ind w:firstLine="708"/>
        <w:rPr>
          <w:rStyle w:val="FontStyle201"/>
          <w:i w:val="0"/>
          <w:sz w:val="16"/>
          <w:szCs w:val="16"/>
        </w:rPr>
      </w:pP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992"/>
        <w:gridCol w:w="1683"/>
        <w:gridCol w:w="1100"/>
        <w:gridCol w:w="1701"/>
        <w:gridCol w:w="882"/>
        <w:gridCol w:w="972"/>
        <w:gridCol w:w="1083"/>
      </w:tblGrid>
      <w:tr w:rsidR="00144F4E" w:rsidRPr="00061824" w:rsidTr="00D2025F">
        <w:trPr>
          <w:trHeight w:val="296"/>
          <w:jc w:val="center"/>
        </w:trPr>
        <w:tc>
          <w:tcPr>
            <w:tcW w:w="1883" w:type="dxa"/>
            <w:vMerge w:val="restart"/>
            <w:shd w:val="clear" w:color="auto" w:fill="auto"/>
            <w:noWrap/>
            <w:vAlign w:val="center"/>
          </w:tcPr>
          <w:p w:rsidR="00144F4E" w:rsidRPr="00061824" w:rsidRDefault="00144F4E"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75" w:type="dxa"/>
            <w:gridSpan w:val="2"/>
            <w:shd w:val="clear" w:color="auto" w:fill="auto"/>
            <w:vAlign w:val="center"/>
          </w:tcPr>
          <w:p w:rsidR="00144F4E" w:rsidRPr="00061824" w:rsidRDefault="00144F4E"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01" w:type="dxa"/>
            <w:gridSpan w:val="2"/>
            <w:shd w:val="clear" w:color="auto" w:fill="auto"/>
            <w:vAlign w:val="center"/>
          </w:tcPr>
          <w:p w:rsidR="00144F4E" w:rsidRPr="00061824" w:rsidRDefault="004844D7"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144F4E" w:rsidRPr="00061824">
              <w:rPr>
                <w:rFonts w:ascii="Times New Roman" w:hAnsi="Times New Roman"/>
                <w:b/>
                <w:bCs/>
                <w:lang w:eastAsia="ru-RU" w:bidi="ar-SA"/>
              </w:rPr>
              <w:t>разовая концентрация (</w:t>
            </w:r>
            <w:r w:rsidR="00144F4E" w:rsidRPr="00061824">
              <w:rPr>
                <w:rFonts w:ascii="Times New Roman" w:hAnsi="Times New Roman"/>
                <w:b/>
                <w:bCs/>
                <w:lang w:val="en-US" w:eastAsia="ru-RU" w:bidi="ar-SA"/>
              </w:rPr>
              <w:t>g</w:t>
            </w:r>
            <w:r w:rsidR="00144F4E" w:rsidRPr="00061824">
              <w:rPr>
                <w:rFonts w:ascii="Times New Roman" w:hAnsi="Times New Roman"/>
                <w:b/>
                <w:bCs/>
                <w:vertAlign w:val="subscript"/>
                <w:lang w:eastAsia="ru-RU" w:bidi="ar-SA"/>
              </w:rPr>
              <w:t>м.р.</w:t>
            </w:r>
            <w:r w:rsidR="00144F4E" w:rsidRPr="00061824">
              <w:rPr>
                <w:rFonts w:ascii="Times New Roman" w:hAnsi="Times New Roman"/>
                <w:b/>
                <w:bCs/>
                <w:lang w:eastAsia="ru-RU" w:bidi="ar-SA"/>
              </w:rPr>
              <w:t>)</w:t>
            </w:r>
          </w:p>
        </w:tc>
        <w:tc>
          <w:tcPr>
            <w:tcW w:w="2937" w:type="dxa"/>
            <w:gridSpan w:val="3"/>
          </w:tcPr>
          <w:p w:rsidR="00144F4E" w:rsidRPr="00061824" w:rsidRDefault="00144F4E"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144F4E" w:rsidRPr="00061824" w:rsidTr="00D2025F">
        <w:trPr>
          <w:trHeight w:val="271"/>
          <w:jc w:val="center"/>
        </w:trPr>
        <w:tc>
          <w:tcPr>
            <w:tcW w:w="1883" w:type="dxa"/>
            <w:vMerge/>
            <w:shd w:val="clear" w:color="auto" w:fill="auto"/>
            <w:noWrap/>
            <w:vAlign w:val="center"/>
          </w:tcPr>
          <w:p w:rsidR="00144F4E" w:rsidRPr="00061824" w:rsidRDefault="00144F4E" w:rsidP="00061824">
            <w:pPr>
              <w:jc w:val="center"/>
              <w:rPr>
                <w:rFonts w:ascii="Times New Roman" w:hAnsi="Times New Roman"/>
                <w:b/>
                <w:bCs/>
                <w:lang w:eastAsia="ru-RU" w:bidi="ar-SA"/>
              </w:rPr>
            </w:pPr>
          </w:p>
        </w:tc>
        <w:tc>
          <w:tcPr>
            <w:tcW w:w="992" w:type="dxa"/>
            <w:shd w:val="clear" w:color="auto" w:fill="auto"/>
            <w:vAlign w:val="center"/>
          </w:tcPr>
          <w:p w:rsidR="00144F4E" w:rsidRPr="00061824" w:rsidRDefault="00144F4E"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83" w:type="dxa"/>
            <w:shd w:val="clear" w:color="auto" w:fill="auto"/>
            <w:vAlign w:val="center"/>
          </w:tcPr>
          <w:p w:rsidR="00144F4E" w:rsidRPr="00061824" w:rsidRDefault="00144F4E"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100" w:type="dxa"/>
            <w:shd w:val="clear" w:color="auto" w:fill="auto"/>
            <w:vAlign w:val="center"/>
          </w:tcPr>
          <w:p w:rsidR="00144F4E" w:rsidRPr="00061824" w:rsidRDefault="00144F4E"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144F4E" w:rsidRPr="00061824" w:rsidRDefault="00144F4E"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882" w:type="dxa"/>
            <w:vAlign w:val="center"/>
          </w:tcPr>
          <w:p w:rsidR="00144F4E" w:rsidRPr="00061824" w:rsidRDefault="00144F4E" w:rsidP="00061824">
            <w:pPr>
              <w:jc w:val="center"/>
              <w:rPr>
                <w:rFonts w:ascii="Times New Roman" w:hAnsi="Times New Roman"/>
                <w:b/>
                <w:bCs/>
                <w:lang w:eastAsia="ru-RU" w:bidi="ar-SA"/>
              </w:rPr>
            </w:pPr>
            <w:r w:rsidRPr="00061824">
              <w:rPr>
                <w:rFonts w:ascii="Times New Roman" w:hAnsi="Times New Roman"/>
                <w:b/>
                <w:bCs/>
                <w:lang w:eastAsia="ru-RU" w:bidi="ar-SA"/>
              </w:rPr>
              <w:t>&gt;ПДК</w:t>
            </w:r>
          </w:p>
        </w:tc>
        <w:tc>
          <w:tcPr>
            <w:tcW w:w="972" w:type="dxa"/>
            <w:vAlign w:val="center"/>
          </w:tcPr>
          <w:p w:rsidR="00144F4E" w:rsidRPr="00061824" w:rsidRDefault="00144F4E" w:rsidP="00061824">
            <w:pPr>
              <w:ind w:hanging="68"/>
              <w:jc w:val="center"/>
              <w:rPr>
                <w:rFonts w:ascii="Times New Roman" w:hAnsi="Times New Roman"/>
                <w:b/>
                <w:bCs/>
                <w:lang w:eastAsia="ru-RU" w:bidi="ar-SA"/>
              </w:rPr>
            </w:pPr>
            <w:r w:rsidRPr="00061824">
              <w:rPr>
                <w:rFonts w:ascii="Times New Roman" w:hAnsi="Times New Roman"/>
                <w:b/>
                <w:bCs/>
                <w:lang w:eastAsia="ru-RU" w:bidi="ar-SA"/>
              </w:rPr>
              <w:t>&gt;5ПДК</w:t>
            </w:r>
          </w:p>
        </w:tc>
        <w:tc>
          <w:tcPr>
            <w:tcW w:w="1083" w:type="dxa"/>
            <w:vAlign w:val="center"/>
          </w:tcPr>
          <w:p w:rsidR="00144F4E" w:rsidRPr="00061824" w:rsidRDefault="00144F4E" w:rsidP="00061824">
            <w:pPr>
              <w:ind w:hanging="47"/>
              <w:rPr>
                <w:rFonts w:ascii="Times New Roman" w:hAnsi="Times New Roman"/>
                <w:b/>
                <w:bCs/>
                <w:lang w:eastAsia="ru-RU" w:bidi="ar-SA"/>
              </w:rPr>
            </w:pPr>
            <w:r w:rsidRPr="00061824">
              <w:rPr>
                <w:rFonts w:ascii="Times New Roman" w:hAnsi="Times New Roman"/>
                <w:b/>
                <w:bCs/>
                <w:lang w:eastAsia="ru-RU" w:bidi="ar-SA"/>
              </w:rPr>
              <w:t>&gt;10ПДК</w:t>
            </w:r>
          </w:p>
        </w:tc>
      </w:tr>
      <w:tr w:rsidR="004A340D" w:rsidRPr="00061824" w:rsidTr="002824D0">
        <w:trPr>
          <w:trHeight w:val="144"/>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Взвешенные частицы РМ-2,5</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0,003</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0,079</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0,020</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0,126</w:t>
            </w:r>
          </w:p>
        </w:tc>
        <w:tc>
          <w:tcPr>
            <w:tcW w:w="882" w:type="dxa"/>
            <w:shd w:val="clear" w:color="000000" w:fill="FFFFFF"/>
            <w:vAlign w:val="center"/>
          </w:tcPr>
          <w:p w:rsidR="004A340D" w:rsidRPr="00061824" w:rsidRDefault="004A340D" w:rsidP="00061824">
            <w:pPr>
              <w:jc w:val="center"/>
              <w:rPr>
                <w:rFonts w:ascii="Times New Roman" w:hAnsi="Times New Roman"/>
              </w:rPr>
            </w:pPr>
          </w:p>
        </w:tc>
        <w:tc>
          <w:tcPr>
            <w:tcW w:w="972" w:type="dxa"/>
            <w:shd w:val="clear" w:color="000000" w:fill="FFFFFF"/>
            <w:vAlign w:val="center"/>
          </w:tcPr>
          <w:p w:rsidR="004A340D" w:rsidRPr="00061824" w:rsidRDefault="004A340D" w:rsidP="00061824">
            <w:pPr>
              <w:rPr>
                <w:rFonts w:ascii="Times New Roman" w:hAnsi="Times New Roman"/>
              </w:rPr>
            </w:pPr>
          </w:p>
        </w:tc>
        <w:tc>
          <w:tcPr>
            <w:tcW w:w="1083" w:type="dxa"/>
            <w:shd w:val="clear" w:color="000000" w:fill="FFFFFF"/>
            <w:vAlign w:val="center"/>
          </w:tcPr>
          <w:p w:rsidR="004A340D" w:rsidRPr="00061824" w:rsidRDefault="004A340D" w:rsidP="00061824">
            <w:pPr>
              <w:rPr>
                <w:rFonts w:ascii="Times New Roman" w:hAnsi="Times New Roman"/>
                <w:b/>
                <w:bCs/>
                <w:u w:val="single"/>
              </w:rPr>
            </w:pPr>
          </w:p>
        </w:tc>
      </w:tr>
      <w:tr w:rsidR="004A340D" w:rsidRPr="00061824" w:rsidTr="002824D0">
        <w:trPr>
          <w:trHeight w:val="82"/>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Взвешенные частицы РМ-10</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0,005</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0,085</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0,065</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0,217</w:t>
            </w:r>
          </w:p>
        </w:tc>
        <w:tc>
          <w:tcPr>
            <w:tcW w:w="882" w:type="dxa"/>
            <w:shd w:val="clear" w:color="000000" w:fill="FFFFFF"/>
            <w:vAlign w:val="center"/>
          </w:tcPr>
          <w:p w:rsidR="004A340D" w:rsidRPr="00061824" w:rsidRDefault="004A340D" w:rsidP="00061824">
            <w:pPr>
              <w:jc w:val="center"/>
              <w:rPr>
                <w:rFonts w:ascii="Times New Roman" w:hAnsi="Times New Roman"/>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r w:rsidR="004A340D" w:rsidRPr="00061824" w:rsidTr="002824D0">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0,005</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0,106</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0,029</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0,058</w:t>
            </w:r>
          </w:p>
        </w:tc>
        <w:tc>
          <w:tcPr>
            <w:tcW w:w="882" w:type="dxa"/>
            <w:shd w:val="clear" w:color="000000" w:fill="FFFFFF"/>
            <w:vAlign w:val="center"/>
          </w:tcPr>
          <w:p w:rsidR="004A340D" w:rsidRPr="00061824" w:rsidRDefault="004A340D" w:rsidP="00061824">
            <w:pPr>
              <w:jc w:val="center"/>
              <w:rPr>
                <w:rFonts w:ascii="Times New Roman" w:hAnsi="Times New Roman"/>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r w:rsidR="004A340D" w:rsidRPr="00061824" w:rsidTr="002824D0">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0,000</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0,000</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0,000</w:t>
            </w:r>
          </w:p>
        </w:tc>
        <w:tc>
          <w:tcPr>
            <w:tcW w:w="882" w:type="dxa"/>
            <w:shd w:val="clear" w:color="000000" w:fill="FFFFFF"/>
            <w:vAlign w:val="center"/>
          </w:tcPr>
          <w:p w:rsidR="004A340D" w:rsidRPr="00061824" w:rsidRDefault="004A340D" w:rsidP="00061824">
            <w:pPr>
              <w:jc w:val="center"/>
              <w:rPr>
                <w:rFonts w:ascii="Times New Roman" w:hAnsi="Times New Roman"/>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r w:rsidR="004A340D" w:rsidRPr="00061824" w:rsidTr="002824D0">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0,006</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0,161</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0,036</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0,179</w:t>
            </w:r>
          </w:p>
        </w:tc>
        <w:tc>
          <w:tcPr>
            <w:tcW w:w="882" w:type="dxa"/>
            <w:shd w:val="clear" w:color="000000" w:fill="FFFFFF"/>
            <w:vAlign w:val="center"/>
          </w:tcPr>
          <w:p w:rsidR="004A340D" w:rsidRPr="00061824" w:rsidRDefault="004A340D" w:rsidP="00061824">
            <w:pPr>
              <w:jc w:val="center"/>
              <w:rPr>
                <w:rFonts w:ascii="Times New Roman" w:hAnsi="Times New Roman"/>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r w:rsidR="004A340D" w:rsidRPr="00061824" w:rsidTr="002824D0">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0,005</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0,088</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0,187</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0,467</w:t>
            </w:r>
          </w:p>
        </w:tc>
        <w:tc>
          <w:tcPr>
            <w:tcW w:w="882" w:type="dxa"/>
            <w:shd w:val="clear" w:color="000000" w:fill="FFFFFF"/>
            <w:vAlign w:val="center"/>
          </w:tcPr>
          <w:p w:rsidR="004A340D" w:rsidRPr="00061824" w:rsidRDefault="004A340D" w:rsidP="00061824">
            <w:pPr>
              <w:jc w:val="center"/>
              <w:rPr>
                <w:rFonts w:ascii="Times New Roman" w:hAnsi="Times New Roman"/>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r w:rsidR="004A340D" w:rsidRPr="00061824" w:rsidTr="002824D0">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Озон</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0,115</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3,846</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0,685</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4,284</w:t>
            </w:r>
          </w:p>
        </w:tc>
        <w:tc>
          <w:tcPr>
            <w:tcW w:w="882" w:type="dxa"/>
            <w:shd w:val="clear" w:color="000000" w:fill="FFFFFF"/>
            <w:vAlign w:val="center"/>
          </w:tcPr>
          <w:p w:rsidR="004A340D" w:rsidRPr="00061824" w:rsidRDefault="004A340D" w:rsidP="00061824">
            <w:pPr>
              <w:jc w:val="center"/>
              <w:rPr>
                <w:rFonts w:ascii="Times New Roman" w:hAnsi="Times New Roman"/>
                <w:lang w:val="kk-KZ"/>
              </w:rPr>
            </w:pPr>
            <w:r w:rsidRPr="00061824">
              <w:rPr>
                <w:rFonts w:ascii="Times New Roman" w:hAnsi="Times New Roman"/>
                <w:lang w:val="kk-KZ"/>
              </w:rPr>
              <w:t>287</w:t>
            </w: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r w:rsidR="004A340D" w:rsidRPr="00061824" w:rsidTr="002824D0">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Сероводород</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0,003</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0,018</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2,275</w:t>
            </w:r>
          </w:p>
        </w:tc>
        <w:tc>
          <w:tcPr>
            <w:tcW w:w="88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20</w:t>
            </w:r>
          </w:p>
        </w:tc>
        <w:tc>
          <w:tcPr>
            <w:tcW w:w="97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r w:rsidR="004A340D" w:rsidRPr="00061824" w:rsidTr="002824D0">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Аммиак</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0,000</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0,000</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0,000</w:t>
            </w:r>
          </w:p>
        </w:tc>
        <w:tc>
          <w:tcPr>
            <w:tcW w:w="882" w:type="dxa"/>
            <w:shd w:val="clear" w:color="000000" w:fill="FFFFFF"/>
            <w:vAlign w:val="center"/>
          </w:tcPr>
          <w:p w:rsidR="004A340D" w:rsidRPr="00061824" w:rsidRDefault="004A340D" w:rsidP="00061824">
            <w:pPr>
              <w:jc w:val="center"/>
              <w:rPr>
                <w:rFonts w:ascii="Times New Roman" w:hAnsi="Times New Roman"/>
              </w:rPr>
            </w:pPr>
          </w:p>
        </w:tc>
        <w:tc>
          <w:tcPr>
            <w:tcW w:w="972" w:type="dxa"/>
            <w:shd w:val="clear" w:color="000000" w:fill="FFFFFF"/>
            <w:vAlign w:val="center"/>
          </w:tcPr>
          <w:p w:rsidR="004A340D" w:rsidRPr="00061824" w:rsidRDefault="004A340D" w:rsidP="00061824">
            <w:pPr>
              <w:jc w:val="center"/>
              <w:rPr>
                <w:rFonts w:ascii="Times New Roman" w:hAnsi="Times New Roman"/>
              </w:rPr>
            </w:pP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r w:rsidR="004A340D" w:rsidRPr="00061824" w:rsidTr="002824D0">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 xml:space="preserve">Сумма УВ </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1,559</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3,784</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c>
          <w:tcPr>
            <w:tcW w:w="882" w:type="dxa"/>
            <w:shd w:val="clear" w:color="000000" w:fill="FFFFFF"/>
            <w:vAlign w:val="center"/>
          </w:tcPr>
          <w:p w:rsidR="004A340D" w:rsidRPr="00061824" w:rsidRDefault="004A340D" w:rsidP="00061824">
            <w:pPr>
              <w:jc w:val="center"/>
              <w:rPr>
                <w:rFonts w:ascii="Times New Roman" w:hAnsi="Times New Roman"/>
              </w:rPr>
            </w:pPr>
          </w:p>
        </w:tc>
        <w:tc>
          <w:tcPr>
            <w:tcW w:w="97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r w:rsidR="004A340D" w:rsidRPr="00061824" w:rsidTr="002824D0">
        <w:trPr>
          <w:trHeight w:val="228"/>
          <w:jc w:val="center"/>
        </w:trPr>
        <w:tc>
          <w:tcPr>
            <w:tcW w:w="1883" w:type="dxa"/>
            <w:shd w:val="clear" w:color="auto" w:fill="auto"/>
            <w:noWrap/>
            <w:vAlign w:val="center"/>
          </w:tcPr>
          <w:p w:rsidR="004A340D" w:rsidRPr="00061824" w:rsidRDefault="004A340D" w:rsidP="00061824">
            <w:pPr>
              <w:rPr>
                <w:rFonts w:ascii="Times New Roman" w:hAnsi="Times New Roman"/>
              </w:rPr>
            </w:pPr>
            <w:r w:rsidRPr="00061824">
              <w:rPr>
                <w:rFonts w:ascii="Times New Roman" w:hAnsi="Times New Roman"/>
              </w:rPr>
              <w:t>Метан</w:t>
            </w:r>
          </w:p>
        </w:tc>
        <w:tc>
          <w:tcPr>
            <w:tcW w:w="99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1,933</w:t>
            </w:r>
          </w:p>
        </w:tc>
        <w:tc>
          <w:tcPr>
            <w:tcW w:w="1683"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c>
          <w:tcPr>
            <w:tcW w:w="1100"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4,539</w:t>
            </w:r>
          </w:p>
        </w:tc>
        <w:tc>
          <w:tcPr>
            <w:tcW w:w="1701" w:type="dxa"/>
            <w:shd w:val="clear" w:color="000000" w:fill="FFFFFF"/>
            <w:noWrap/>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c>
          <w:tcPr>
            <w:tcW w:w="882" w:type="dxa"/>
            <w:shd w:val="clear" w:color="000000" w:fill="FFFFFF"/>
            <w:vAlign w:val="center"/>
          </w:tcPr>
          <w:p w:rsidR="004A340D" w:rsidRPr="00061824" w:rsidRDefault="004A340D" w:rsidP="00061824">
            <w:pPr>
              <w:jc w:val="center"/>
              <w:rPr>
                <w:rFonts w:ascii="Times New Roman" w:hAnsi="Times New Roman"/>
              </w:rPr>
            </w:pPr>
          </w:p>
        </w:tc>
        <w:tc>
          <w:tcPr>
            <w:tcW w:w="972"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c>
          <w:tcPr>
            <w:tcW w:w="1083" w:type="dxa"/>
            <w:shd w:val="clear" w:color="000000" w:fill="FFFFFF"/>
            <w:vAlign w:val="center"/>
          </w:tcPr>
          <w:p w:rsidR="004A340D" w:rsidRPr="00061824" w:rsidRDefault="004A340D" w:rsidP="00061824">
            <w:pPr>
              <w:jc w:val="center"/>
              <w:rPr>
                <w:rFonts w:ascii="Times New Roman" w:hAnsi="Times New Roman"/>
              </w:rPr>
            </w:pPr>
            <w:r w:rsidRPr="00061824">
              <w:rPr>
                <w:rFonts w:ascii="Times New Roman" w:hAnsi="Times New Roman"/>
              </w:rPr>
              <w:t> </w:t>
            </w:r>
          </w:p>
        </w:tc>
      </w:tr>
    </w:tbl>
    <w:p w:rsidR="00144F4E" w:rsidRPr="00061824" w:rsidRDefault="00144F4E" w:rsidP="00061824">
      <w:pPr>
        <w:ind w:firstLine="709"/>
        <w:jc w:val="both"/>
        <w:rPr>
          <w:rFonts w:ascii="Times New Roman" w:hAnsi="Times New Roman"/>
        </w:rPr>
      </w:pPr>
    </w:p>
    <w:p w:rsidR="00144F4E" w:rsidRPr="00061824" w:rsidRDefault="00144F4E" w:rsidP="00061824">
      <w:pPr>
        <w:ind w:firstLine="709"/>
        <w:jc w:val="both"/>
        <w:rPr>
          <w:rFonts w:ascii="Times New Roman" w:hAnsi="Times New Roman"/>
          <w:sz w:val="28"/>
          <w:szCs w:val="28"/>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По данным стационарной сети наблюдений (рис.11.</w:t>
      </w:r>
      <w:r w:rsidR="00834A5C" w:rsidRPr="00061824">
        <w:rPr>
          <w:rFonts w:ascii="Times New Roman" w:hAnsi="Times New Roman"/>
          <w:sz w:val="28"/>
          <w:szCs w:val="28"/>
          <w:lang w:val="kk-KZ"/>
        </w:rPr>
        <w:t>3</w:t>
      </w:r>
      <w:r w:rsidRPr="00061824">
        <w:rPr>
          <w:rFonts w:ascii="Times New Roman" w:hAnsi="Times New Roman"/>
          <w:sz w:val="28"/>
          <w:szCs w:val="28"/>
        </w:rPr>
        <w:t xml:space="preserve">), уровень загрязнения атмосферного воздуха оценивался </w:t>
      </w:r>
      <w:r w:rsidR="009E0F56" w:rsidRPr="00061824">
        <w:rPr>
          <w:rFonts w:ascii="Times New Roman" w:hAnsi="Times New Roman"/>
          <w:b/>
          <w:i/>
          <w:sz w:val="28"/>
          <w:szCs w:val="28"/>
          <w:lang w:val="kk-KZ"/>
        </w:rPr>
        <w:t>повышенным</w:t>
      </w:r>
      <w:r w:rsidRPr="00061824">
        <w:rPr>
          <w:rFonts w:ascii="Times New Roman" w:hAnsi="Times New Roman"/>
          <w:b/>
          <w:i/>
          <w:sz w:val="28"/>
          <w:szCs w:val="28"/>
        </w:rPr>
        <w:t>,</w:t>
      </w:r>
      <w:r w:rsidRPr="00061824">
        <w:rPr>
          <w:rFonts w:ascii="Times New Roman" w:hAnsi="Times New Roman"/>
          <w:sz w:val="28"/>
          <w:szCs w:val="28"/>
        </w:rPr>
        <w:t xml:space="preserve"> он определялся значени</w:t>
      </w:r>
      <w:r w:rsidR="00F15251" w:rsidRPr="00061824">
        <w:rPr>
          <w:rFonts w:ascii="Times New Roman" w:hAnsi="Times New Roman"/>
          <w:sz w:val="28"/>
          <w:szCs w:val="28"/>
        </w:rPr>
        <w:t>ями</w:t>
      </w:r>
      <w:r w:rsidRPr="00061824">
        <w:rPr>
          <w:rFonts w:ascii="Times New Roman" w:hAnsi="Times New Roman"/>
          <w:sz w:val="28"/>
          <w:szCs w:val="28"/>
        </w:rPr>
        <w:t xml:space="preserve"> СИ равным </w:t>
      </w:r>
      <w:r w:rsidR="00A304DD" w:rsidRPr="00061824">
        <w:rPr>
          <w:rFonts w:ascii="Times New Roman" w:hAnsi="Times New Roman"/>
          <w:sz w:val="28"/>
          <w:szCs w:val="28"/>
          <w:lang w:val="kk-KZ"/>
        </w:rPr>
        <w:t>4,3</w:t>
      </w:r>
      <w:r w:rsidR="004A340D" w:rsidRPr="00061824">
        <w:rPr>
          <w:rFonts w:ascii="Times New Roman" w:hAnsi="Times New Roman"/>
          <w:sz w:val="28"/>
          <w:szCs w:val="28"/>
          <w:lang w:val="kk-KZ"/>
        </w:rPr>
        <w:t xml:space="preserve"> </w:t>
      </w:r>
      <w:r w:rsidR="00F15251" w:rsidRPr="00061824">
        <w:rPr>
          <w:rFonts w:ascii="Times New Roman" w:hAnsi="Times New Roman"/>
          <w:sz w:val="28"/>
          <w:szCs w:val="28"/>
          <w:lang w:val="kk-KZ"/>
        </w:rPr>
        <w:t>и</w:t>
      </w:r>
      <w:r w:rsidRPr="00061824">
        <w:rPr>
          <w:rFonts w:ascii="Times New Roman" w:hAnsi="Times New Roman"/>
          <w:sz w:val="28"/>
          <w:szCs w:val="28"/>
        </w:rPr>
        <w:t xml:space="preserve"> НП =</w:t>
      </w:r>
      <w:r w:rsidR="004A340D" w:rsidRPr="00061824">
        <w:rPr>
          <w:rFonts w:ascii="Times New Roman" w:hAnsi="Times New Roman"/>
          <w:sz w:val="28"/>
          <w:szCs w:val="28"/>
          <w:lang w:val="kk-KZ"/>
        </w:rPr>
        <w:t>9,5</w:t>
      </w:r>
      <w:r w:rsidRPr="00061824">
        <w:rPr>
          <w:rFonts w:ascii="Times New Roman" w:hAnsi="Times New Roman"/>
          <w:sz w:val="28"/>
          <w:szCs w:val="28"/>
        </w:rPr>
        <w:t>%</w:t>
      </w:r>
      <w:r w:rsidR="004A340D" w:rsidRPr="00061824">
        <w:rPr>
          <w:rFonts w:ascii="Times New Roman" w:hAnsi="Times New Roman"/>
          <w:sz w:val="28"/>
          <w:szCs w:val="28"/>
        </w:rPr>
        <w:t xml:space="preserve"> </w:t>
      </w:r>
      <w:r w:rsidRPr="00061824">
        <w:rPr>
          <w:rFonts w:ascii="Times New Roman" w:hAnsi="Times New Roman"/>
          <w:sz w:val="28"/>
          <w:szCs w:val="28"/>
        </w:rPr>
        <w:t>(табл.1 и табл.1.1).</w:t>
      </w:r>
      <w:r w:rsidR="00F15251" w:rsidRPr="00061824">
        <w:rPr>
          <w:rFonts w:ascii="Times New Roman" w:hAnsi="Times New Roman"/>
          <w:sz w:val="28"/>
          <w:szCs w:val="28"/>
        </w:rPr>
        <w:t xml:space="preserve">Воздух поселка более всего загрязнен </w:t>
      </w:r>
      <w:r w:rsidR="00F15251" w:rsidRPr="00061824">
        <w:rPr>
          <w:rFonts w:ascii="Times New Roman" w:hAnsi="Times New Roman"/>
          <w:b/>
          <w:sz w:val="28"/>
          <w:szCs w:val="28"/>
        </w:rPr>
        <w:t>озоном</w:t>
      </w:r>
      <w:r w:rsidR="00F15251" w:rsidRPr="00061824">
        <w:rPr>
          <w:rFonts w:ascii="Times New Roman" w:hAnsi="Times New Roman"/>
          <w:sz w:val="28"/>
          <w:szCs w:val="28"/>
        </w:rPr>
        <w:t>.</w:t>
      </w:r>
    </w:p>
    <w:p w:rsidR="004844D7" w:rsidRPr="00061824" w:rsidRDefault="004844D7" w:rsidP="00061824">
      <w:pPr>
        <w:ind w:firstLine="709"/>
        <w:jc w:val="both"/>
        <w:rPr>
          <w:rFonts w:ascii="Times New Roman" w:hAnsi="Times New Roman"/>
          <w:sz w:val="28"/>
          <w:szCs w:val="28"/>
        </w:rPr>
      </w:pPr>
      <w:r w:rsidRPr="00061824">
        <w:rPr>
          <w:rFonts w:ascii="Times New Roman" w:hAnsi="Times New Roman"/>
          <w:sz w:val="28"/>
          <w:szCs w:val="28"/>
        </w:rPr>
        <w:t>По поселку</w:t>
      </w:r>
      <w:r w:rsidR="00144F4E" w:rsidRPr="00061824">
        <w:rPr>
          <w:rFonts w:ascii="Times New Roman" w:hAnsi="Times New Roman"/>
          <w:sz w:val="28"/>
          <w:szCs w:val="28"/>
        </w:rPr>
        <w:t xml:space="preserve"> среднемесячная концентрация </w:t>
      </w:r>
      <w:r w:rsidR="00D96BAD" w:rsidRPr="00061824">
        <w:rPr>
          <w:rFonts w:ascii="Times New Roman" w:hAnsi="Times New Roman"/>
          <w:bCs/>
          <w:sz w:val="28"/>
          <w:szCs w:val="28"/>
          <w:lang w:eastAsia="ru-RU" w:bidi="ar-SA"/>
        </w:rPr>
        <w:t xml:space="preserve">по озону – </w:t>
      </w:r>
      <w:r w:rsidR="00276549" w:rsidRPr="00061824">
        <w:rPr>
          <w:rFonts w:ascii="Times New Roman" w:hAnsi="Times New Roman"/>
          <w:bCs/>
          <w:sz w:val="28"/>
          <w:szCs w:val="28"/>
          <w:lang w:val="kk-KZ" w:eastAsia="ru-RU" w:bidi="ar-SA"/>
        </w:rPr>
        <w:t>3,</w:t>
      </w:r>
      <w:r w:rsidR="004A340D" w:rsidRPr="00061824">
        <w:rPr>
          <w:rFonts w:ascii="Times New Roman" w:hAnsi="Times New Roman"/>
          <w:bCs/>
          <w:sz w:val="28"/>
          <w:szCs w:val="28"/>
          <w:lang w:val="kk-KZ" w:eastAsia="ru-RU" w:bidi="ar-SA"/>
        </w:rPr>
        <w:t>8</w:t>
      </w:r>
      <w:r w:rsidR="00EF398B" w:rsidRPr="00061824">
        <w:rPr>
          <w:rFonts w:ascii="Times New Roman" w:hAnsi="Times New Roman"/>
          <w:bCs/>
          <w:sz w:val="28"/>
          <w:szCs w:val="28"/>
          <w:lang w:eastAsia="ru-RU" w:bidi="ar-SA"/>
        </w:rPr>
        <w:t xml:space="preserve"> ПДК</w:t>
      </w:r>
      <w:r w:rsidR="00EF398B" w:rsidRPr="00061824">
        <w:rPr>
          <w:rFonts w:ascii="Times New Roman" w:hAnsi="Times New Roman"/>
          <w:bCs/>
          <w:sz w:val="28"/>
          <w:szCs w:val="28"/>
          <w:vertAlign w:val="subscript"/>
          <w:lang w:eastAsia="ru-RU" w:bidi="ar-SA"/>
        </w:rPr>
        <w:t>с</w:t>
      </w:r>
      <w:r w:rsidR="00EF398B" w:rsidRPr="00061824">
        <w:rPr>
          <w:rFonts w:ascii="Times New Roman" w:hAnsi="Times New Roman"/>
          <w:bCs/>
          <w:vertAlign w:val="subscript"/>
          <w:lang w:eastAsia="ru-RU" w:bidi="ar-SA"/>
        </w:rPr>
        <w:t>.с.</w:t>
      </w:r>
      <w:r w:rsidR="00EF398B" w:rsidRPr="00061824">
        <w:rPr>
          <w:rFonts w:ascii="Times New Roman" w:hAnsi="Times New Roman"/>
          <w:bCs/>
          <w:lang w:eastAsia="ru-RU" w:bidi="ar-SA"/>
        </w:rPr>
        <w:t>,</w:t>
      </w:r>
      <w:r w:rsidRPr="00061824">
        <w:rPr>
          <w:rFonts w:ascii="Times New Roman" w:hAnsi="Times New Roman"/>
          <w:sz w:val="28"/>
          <w:szCs w:val="28"/>
          <w:lang w:val="kk-KZ"/>
        </w:rPr>
        <w:t>концентрации о</w:t>
      </w:r>
      <w:r w:rsidR="00144F4E" w:rsidRPr="00061824">
        <w:rPr>
          <w:rFonts w:ascii="Times New Roman" w:hAnsi="Times New Roman"/>
          <w:sz w:val="28"/>
          <w:szCs w:val="28"/>
        </w:rPr>
        <w:t>стальны</w:t>
      </w:r>
      <w:r w:rsidR="008527FB" w:rsidRPr="00061824">
        <w:rPr>
          <w:rFonts w:ascii="Times New Roman" w:hAnsi="Times New Roman"/>
          <w:sz w:val="28"/>
          <w:szCs w:val="28"/>
        </w:rPr>
        <w:t>х</w:t>
      </w:r>
      <w:r w:rsidR="00144F4E" w:rsidRPr="00061824">
        <w:rPr>
          <w:rFonts w:ascii="Times New Roman" w:hAnsi="Times New Roman"/>
          <w:sz w:val="28"/>
          <w:szCs w:val="28"/>
        </w:rPr>
        <w:t xml:space="preserve"> загрязняющи</w:t>
      </w:r>
      <w:r w:rsidR="008527FB" w:rsidRPr="00061824">
        <w:rPr>
          <w:rFonts w:ascii="Times New Roman" w:hAnsi="Times New Roman"/>
          <w:sz w:val="28"/>
          <w:szCs w:val="28"/>
        </w:rPr>
        <w:t>х</w:t>
      </w:r>
      <w:r w:rsidR="00144F4E" w:rsidRPr="00061824">
        <w:rPr>
          <w:rFonts w:ascii="Times New Roman" w:hAnsi="Times New Roman"/>
          <w:sz w:val="28"/>
          <w:szCs w:val="28"/>
        </w:rPr>
        <w:t xml:space="preserve"> вещ</w:t>
      </w:r>
      <w:r w:rsidR="00F507DC" w:rsidRPr="00061824">
        <w:rPr>
          <w:rFonts w:ascii="Times New Roman" w:hAnsi="Times New Roman"/>
          <w:sz w:val="28"/>
          <w:szCs w:val="28"/>
        </w:rPr>
        <w:t>еств не превышали ПДК</w:t>
      </w:r>
      <w:r w:rsidR="00301A98" w:rsidRPr="00061824">
        <w:rPr>
          <w:rFonts w:ascii="Times New Roman" w:hAnsi="Times New Roman"/>
          <w:sz w:val="28"/>
          <w:szCs w:val="28"/>
        </w:rPr>
        <w:t>.</w:t>
      </w:r>
    </w:p>
    <w:p w:rsidR="004878C9" w:rsidRPr="00061824" w:rsidRDefault="00301A98" w:rsidP="00061824">
      <w:pPr>
        <w:ind w:firstLine="709"/>
        <w:jc w:val="both"/>
        <w:rPr>
          <w:rFonts w:ascii="Times New Roman" w:hAnsi="Times New Roman"/>
          <w:sz w:val="28"/>
          <w:szCs w:val="28"/>
        </w:rPr>
      </w:pPr>
      <w:r w:rsidRPr="00061824">
        <w:rPr>
          <w:rFonts w:ascii="Times New Roman" w:hAnsi="Times New Roman"/>
          <w:sz w:val="28"/>
          <w:szCs w:val="28"/>
        </w:rPr>
        <w:lastRenderedPageBreak/>
        <w:t>Был</w:t>
      </w:r>
      <w:r w:rsidR="00EF398B" w:rsidRPr="00061824">
        <w:rPr>
          <w:rFonts w:ascii="Times New Roman" w:hAnsi="Times New Roman"/>
          <w:sz w:val="28"/>
          <w:szCs w:val="28"/>
        </w:rPr>
        <w:t>и</w:t>
      </w:r>
      <w:r w:rsidRPr="00061824">
        <w:rPr>
          <w:rFonts w:ascii="Times New Roman" w:hAnsi="Times New Roman"/>
          <w:sz w:val="28"/>
          <w:szCs w:val="28"/>
        </w:rPr>
        <w:t xml:space="preserve"> выявлен</w:t>
      </w:r>
      <w:r w:rsidR="00EF398B" w:rsidRPr="00061824">
        <w:rPr>
          <w:rFonts w:ascii="Times New Roman" w:hAnsi="Times New Roman"/>
          <w:sz w:val="28"/>
          <w:szCs w:val="28"/>
        </w:rPr>
        <w:t>ы</w:t>
      </w:r>
      <w:r w:rsidR="00747203" w:rsidRPr="00061824">
        <w:rPr>
          <w:rFonts w:ascii="Times New Roman" w:hAnsi="Times New Roman"/>
          <w:sz w:val="28"/>
          <w:szCs w:val="28"/>
        </w:rPr>
        <w:t>превышени</w:t>
      </w:r>
      <w:r w:rsidR="008527FB" w:rsidRPr="00061824">
        <w:rPr>
          <w:rFonts w:ascii="Times New Roman" w:hAnsi="Times New Roman"/>
          <w:sz w:val="28"/>
          <w:szCs w:val="28"/>
        </w:rPr>
        <w:t>я</w:t>
      </w:r>
      <w:r w:rsidR="00747203" w:rsidRPr="00061824">
        <w:rPr>
          <w:rFonts w:ascii="Times New Roman" w:hAnsi="Times New Roman"/>
          <w:sz w:val="28"/>
          <w:szCs w:val="28"/>
        </w:rPr>
        <w:t xml:space="preserve"> более 1 ПДК </w:t>
      </w:r>
      <w:r w:rsidR="00D96BAD" w:rsidRPr="00061824">
        <w:rPr>
          <w:rFonts w:ascii="Times New Roman" w:hAnsi="Times New Roman"/>
          <w:sz w:val="28"/>
          <w:szCs w:val="28"/>
          <w:lang w:val="kk-KZ"/>
        </w:rPr>
        <w:t xml:space="preserve">по озону – </w:t>
      </w:r>
      <w:r w:rsidR="004A340D" w:rsidRPr="00061824">
        <w:rPr>
          <w:rFonts w:ascii="Times New Roman" w:hAnsi="Times New Roman"/>
          <w:sz w:val="28"/>
          <w:szCs w:val="28"/>
          <w:lang w:val="kk-KZ"/>
        </w:rPr>
        <w:t>2</w:t>
      </w:r>
      <w:r w:rsidR="008C3B71" w:rsidRPr="00061824">
        <w:rPr>
          <w:rFonts w:ascii="Times New Roman" w:hAnsi="Times New Roman"/>
          <w:sz w:val="28"/>
          <w:szCs w:val="28"/>
          <w:lang w:val="kk-KZ"/>
        </w:rPr>
        <w:t>87</w:t>
      </w:r>
      <w:r w:rsidR="00D96BAD" w:rsidRPr="00061824">
        <w:rPr>
          <w:rFonts w:ascii="Times New Roman" w:hAnsi="Times New Roman"/>
          <w:sz w:val="28"/>
          <w:szCs w:val="28"/>
          <w:lang w:val="kk-KZ"/>
        </w:rPr>
        <w:t xml:space="preserve">, по сероводороду - </w:t>
      </w:r>
      <w:r w:rsidR="004A340D" w:rsidRPr="00061824">
        <w:rPr>
          <w:rFonts w:ascii="Times New Roman" w:hAnsi="Times New Roman"/>
          <w:sz w:val="28"/>
          <w:szCs w:val="28"/>
          <w:lang w:val="kk-KZ"/>
        </w:rPr>
        <w:t>20</w:t>
      </w:r>
      <w:r w:rsidR="00401F37" w:rsidRPr="00061824">
        <w:rPr>
          <w:rFonts w:ascii="Times New Roman" w:hAnsi="Times New Roman"/>
          <w:sz w:val="28"/>
          <w:szCs w:val="28"/>
          <w:lang w:val="kk-KZ"/>
        </w:rPr>
        <w:t xml:space="preserve"> случа</w:t>
      </w:r>
      <w:r w:rsidR="004A340D" w:rsidRPr="00061824">
        <w:rPr>
          <w:rFonts w:ascii="Times New Roman" w:hAnsi="Times New Roman"/>
          <w:sz w:val="28"/>
          <w:szCs w:val="28"/>
          <w:lang w:val="kk-KZ"/>
        </w:rPr>
        <w:t>ев</w:t>
      </w:r>
      <w:r w:rsidR="00276549" w:rsidRPr="00061824">
        <w:rPr>
          <w:rFonts w:ascii="Times New Roman" w:hAnsi="Times New Roman"/>
          <w:sz w:val="28"/>
          <w:szCs w:val="28"/>
          <w:lang w:val="kk-KZ"/>
        </w:rPr>
        <w:t xml:space="preserve"> </w:t>
      </w:r>
      <w:r w:rsidR="00F507DC" w:rsidRPr="00061824">
        <w:rPr>
          <w:rFonts w:ascii="Times New Roman" w:hAnsi="Times New Roman"/>
          <w:sz w:val="28"/>
          <w:szCs w:val="28"/>
        </w:rPr>
        <w:t xml:space="preserve">(таблица </w:t>
      </w:r>
      <w:r w:rsidR="009F4026" w:rsidRPr="00061824">
        <w:rPr>
          <w:rFonts w:ascii="Times New Roman" w:hAnsi="Times New Roman"/>
          <w:sz w:val="28"/>
          <w:szCs w:val="28"/>
        </w:rPr>
        <w:t>102</w:t>
      </w:r>
      <w:r w:rsidR="00144F4E" w:rsidRPr="00061824">
        <w:rPr>
          <w:rFonts w:ascii="Times New Roman" w:hAnsi="Times New Roman"/>
          <w:sz w:val="28"/>
          <w:szCs w:val="28"/>
        </w:rPr>
        <w:t>).</w:t>
      </w:r>
    </w:p>
    <w:p w:rsidR="000B1DEE" w:rsidRPr="00061824" w:rsidRDefault="000B1DEE" w:rsidP="00061824">
      <w:pPr>
        <w:rPr>
          <w:rFonts w:ascii="Times New Roman" w:hAnsi="Times New Roman"/>
          <w:b/>
          <w:sz w:val="28"/>
          <w:szCs w:val="28"/>
        </w:rPr>
      </w:pPr>
    </w:p>
    <w:p w:rsidR="004E3F33" w:rsidRPr="00061824" w:rsidRDefault="009F4026" w:rsidP="00061824">
      <w:pPr>
        <w:numPr>
          <w:ilvl w:val="1"/>
          <w:numId w:val="11"/>
        </w:numPr>
        <w:ind w:left="900"/>
        <w:jc w:val="center"/>
        <w:rPr>
          <w:rFonts w:ascii="Times New Roman" w:hAnsi="Times New Roman"/>
          <w:b/>
          <w:sz w:val="28"/>
          <w:szCs w:val="28"/>
          <w:lang w:eastAsia="ru-RU" w:bidi="ar-SA"/>
        </w:rPr>
      </w:pPr>
      <w:r w:rsidRPr="00061824">
        <w:rPr>
          <w:rFonts w:ascii="Times New Roman" w:hAnsi="Times New Roman"/>
          <w:b/>
          <w:sz w:val="28"/>
          <w:szCs w:val="28"/>
          <w:lang w:eastAsia="ru-RU" w:bidi="ar-SA"/>
        </w:rPr>
        <w:t xml:space="preserve"> </w:t>
      </w:r>
      <w:r w:rsidR="004E3F33" w:rsidRPr="00061824">
        <w:rPr>
          <w:rFonts w:ascii="Times New Roman" w:hAnsi="Times New Roman"/>
          <w:b/>
          <w:sz w:val="28"/>
          <w:szCs w:val="28"/>
          <w:lang w:eastAsia="ru-RU" w:bidi="ar-SA"/>
        </w:rPr>
        <w:t>Состояние атмосферного воздуха по данным эпизодических наблюдений на территории х/х Кошкар-Ата</w:t>
      </w:r>
    </w:p>
    <w:p w:rsidR="004E3F33" w:rsidRPr="00061824" w:rsidRDefault="004E3F33" w:rsidP="00061824">
      <w:pPr>
        <w:ind w:left="900"/>
        <w:rPr>
          <w:rFonts w:ascii="Times New Roman" w:hAnsi="Times New Roman"/>
          <w:b/>
          <w:sz w:val="28"/>
          <w:szCs w:val="28"/>
        </w:rPr>
      </w:pPr>
    </w:p>
    <w:p w:rsidR="004E3F33" w:rsidRPr="00061824" w:rsidRDefault="004E3F33" w:rsidP="00061824">
      <w:pPr>
        <w:snapToGrid w:val="0"/>
        <w:ind w:firstLine="708"/>
        <w:jc w:val="both"/>
        <w:rPr>
          <w:rStyle w:val="FontStyle204"/>
          <w:sz w:val="28"/>
          <w:szCs w:val="28"/>
          <w:lang w:val="kk-KZ"/>
        </w:rPr>
      </w:pPr>
      <w:r w:rsidRPr="00061824">
        <w:rPr>
          <w:rFonts w:ascii="Times New Roman" w:hAnsi="Times New Roman"/>
          <w:sz w:val="28"/>
          <w:szCs w:val="28"/>
          <w:lang w:eastAsia="ru-RU" w:bidi="ar-SA"/>
        </w:rPr>
        <w:t>Наблюдения за загрязнением атмосферного воздухапроводились на хвостохранилище</w:t>
      </w:r>
      <w:r w:rsidRPr="00061824">
        <w:rPr>
          <w:rFonts w:ascii="Times New Roman" w:hAnsi="Times New Roman"/>
          <w:i/>
          <w:sz w:val="28"/>
          <w:szCs w:val="28"/>
          <w:lang w:eastAsia="ru-RU" w:bidi="ar-SA"/>
        </w:rPr>
        <w:t xml:space="preserve"> «Кошкар - Ата»</w:t>
      </w:r>
      <w:r w:rsidRPr="00061824">
        <w:rPr>
          <w:rFonts w:ascii="Times New Roman" w:hAnsi="Times New Roman"/>
          <w:bCs/>
          <w:i/>
        </w:rPr>
        <w:t xml:space="preserve">. </w:t>
      </w:r>
      <w:r w:rsidRPr="00061824">
        <w:rPr>
          <w:rStyle w:val="FontStyle204"/>
          <w:sz w:val="28"/>
          <w:szCs w:val="28"/>
        </w:rPr>
        <w:t xml:space="preserve">Измерялись концентрации взвешенных частиц (РМ-10), диоксида серы, оксида углерода, диоксида азота, </w:t>
      </w:r>
      <w:r w:rsidRPr="00061824">
        <w:rPr>
          <w:rStyle w:val="FontStyle204"/>
          <w:sz w:val="28"/>
          <w:szCs w:val="28"/>
          <w:lang w:val="kk-KZ"/>
        </w:rPr>
        <w:t>оксида азота, аммиака, растворимых сульфатов, сумма углеводородов.</w:t>
      </w:r>
    </w:p>
    <w:p w:rsidR="004E3F33" w:rsidRPr="00061824" w:rsidRDefault="004E3F33" w:rsidP="00061824">
      <w:pPr>
        <w:snapToGrid w:val="0"/>
        <w:ind w:firstLine="708"/>
        <w:jc w:val="both"/>
        <w:rPr>
          <w:rStyle w:val="FontStyle204"/>
          <w:sz w:val="28"/>
          <w:szCs w:val="28"/>
          <w:lang w:val="kk-KZ"/>
        </w:rPr>
      </w:pPr>
      <w:r w:rsidRPr="00061824">
        <w:rPr>
          <w:rStyle w:val="FontStyle204"/>
          <w:sz w:val="28"/>
          <w:szCs w:val="28"/>
          <w:lang w:val="kk-KZ"/>
        </w:rPr>
        <w:t>Концентрации всех загрязняющих веществ по данным наблюдений находились в пределах допустимой нормы</w:t>
      </w:r>
      <w:r w:rsidR="009F4026" w:rsidRPr="00061824">
        <w:rPr>
          <w:rStyle w:val="FontStyle204"/>
          <w:sz w:val="28"/>
          <w:szCs w:val="28"/>
        </w:rPr>
        <w:t>(таблица 103</w:t>
      </w:r>
      <w:r w:rsidRPr="00061824">
        <w:rPr>
          <w:rStyle w:val="FontStyle204"/>
          <w:sz w:val="28"/>
          <w:szCs w:val="28"/>
        </w:rPr>
        <w:t>)</w:t>
      </w:r>
      <w:r w:rsidRPr="00061824">
        <w:rPr>
          <w:rStyle w:val="FontStyle204"/>
          <w:sz w:val="28"/>
          <w:szCs w:val="28"/>
          <w:lang w:val="kk-KZ"/>
        </w:rPr>
        <w:t>.</w:t>
      </w:r>
    </w:p>
    <w:p w:rsidR="004E3F33" w:rsidRPr="00061824" w:rsidRDefault="004E3F33" w:rsidP="00061824">
      <w:pPr>
        <w:snapToGrid w:val="0"/>
        <w:ind w:firstLine="708"/>
        <w:jc w:val="both"/>
        <w:rPr>
          <w:rStyle w:val="FontStyle204"/>
          <w:sz w:val="28"/>
          <w:szCs w:val="28"/>
          <w:lang w:val="kk-KZ"/>
        </w:rPr>
      </w:pPr>
    </w:p>
    <w:p w:rsidR="004E3F33" w:rsidRPr="00061824" w:rsidRDefault="004E3F33" w:rsidP="00061824">
      <w:pPr>
        <w:snapToGrid w:val="0"/>
        <w:ind w:firstLine="375"/>
        <w:jc w:val="right"/>
        <w:rPr>
          <w:rFonts w:ascii="Times New Roman" w:hAnsi="Times New Roman"/>
          <w:sz w:val="28"/>
          <w:szCs w:val="28"/>
          <w:lang w:val="kk-KZ"/>
        </w:rPr>
      </w:pPr>
      <w:r w:rsidRPr="00061824">
        <w:rPr>
          <w:rFonts w:ascii="Times New Roman" w:hAnsi="Times New Roman"/>
          <w:lang w:eastAsia="ru-RU" w:bidi="ar-SA"/>
        </w:rPr>
        <w:t>Таблица 10</w:t>
      </w:r>
      <w:r w:rsidR="009F4026" w:rsidRPr="00061824">
        <w:rPr>
          <w:rFonts w:ascii="Times New Roman" w:hAnsi="Times New Roman"/>
          <w:lang w:eastAsia="ru-RU" w:bidi="ar-SA"/>
        </w:rPr>
        <w:t>3</w:t>
      </w:r>
    </w:p>
    <w:p w:rsidR="004E3F33" w:rsidRPr="00061824" w:rsidRDefault="0042686B" w:rsidP="00061824">
      <w:pPr>
        <w:ind w:firstLine="567"/>
        <w:jc w:val="center"/>
        <w:rPr>
          <w:rFonts w:ascii="Times New Roman" w:hAnsi="Times New Roman"/>
          <w:sz w:val="28"/>
          <w:szCs w:val="28"/>
          <w:lang w:val="kk-KZ"/>
        </w:rPr>
      </w:pPr>
      <w:r w:rsidRPr="00061824">
        <w:rPr>
          <w:rFonts w:ascii="Times New Roman" w:hAnsi="Times New Roman"/>
          <w:sz w:val="28"/>
          <w:szCs w:val="28"/>
          <w:lang w:eastAsia="ru-RU" w:bidi="ar-SA"/>
        </w:rPr>
        <w:t xml:space="preserve">Максимальные концентрации загрязняющих веществ по данным </w:t>
      </w:r>
      <w:r w:rsidR="004E3F33" w:rsidRPr="00061824">
        <w:rPr>
          <w:rFonts w:ascii="Times New Roman" w:hAnsi="Times New Roman"/>
          <w:sz w:val="28"/>
          <w:szCs w:val="28"/>
          <w:lang w:eastAsia="ru-RU" w:bidi="ar-SA"/>
        </w:rPr>
        <w:t>наблюдений</w:t>
      </w:r>
      <w:r w:rsidR="004E3F33" w:rsidRPr="00061824">
        <w:rPr>
          <w:rFonts w:ascii="Times New Roman" w:hAnsi="Times New Roman"/>
          <w:sz w:val="28"/>
          <w:szCs w:val="28"/>
        </w:rPr>
        <w:t>х/х «Ко</w:t>
      </w:r>
      <w:r w:rsidR="004E3F33" w:rsidRPr="00061824">
        <w:rPr>
          <w:rFonts w:ascii="Times New Roman" w:hAnsi="Times New Roman"/>
          <w:sz w:val="28"/>
          <w:szCs w:val="28"/>
          <w:lang w:val="kk-KZ"/>
        </w:rPr>
        <w:t>ш</w:t>
      </w:r>
      <w:r w:rsidR="004E3F33" w:rsidRPr="00061824">
        <w:rPr>
          <w:rFonts w:ascii="Times New Roman" w:hAnsi="Times New Roman"/>
          <w:sz w:val="28"/>
          <w:szCs w:val="28"/>
        </w:rPr>
        <w:t>кар-Ата»</w:t>
      </w:r>
    </w:p>
    <w:p w:rsidR="004E3F33" w:rsidRPr="00061824" w:rsidRDefault="004E3F33" w:rsidP="00061824">
      <w:pPr>
        <w:jc w:val="center"/>
        <w:rPr>
          <w:rFonts w:ascii="Times New Roman" w:hAnsi="Times New Roman"/>
          <w:b/>
          <w:sz w:val="16"/>
          <w:szCs w:val="16"/>
          <w:lang w:val="kk-KZ"/>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1534"/>
        <w:gridCol w:w="1418"/>
      </w:tblGrid>
      <w:tr w:rsidR="004E3F33" w:rsidRPr="00061824" w:rsidTr="0042686B">
        <w:trPr>
          <w:trHeight w:val="345"/>
        </w:trPr>
        <w:tc>
          <w:tcPr>
            <w:tcW w:w="3227" w:type="dxa"/>
            <w:vAlign w:val="center"/>
          </w:tcPr>
          <w:p w:rsidR="004E3F33" w:rsidRPr="00061824" w:rsidRDefault="004E3F33" w:rsidP="00061824">
            <w:pPr>
              <w:jc w:val="center"/>
              <w:rPr>
                <w:rFonts w:ascii="Times New Roman" w:hAnsi="Times New Roman"/>
                <w:b/>
                <w:bCs/>
                <w:lang w:eastAsia="ru-RU" w:bidi="ar-SA"/>
              </w:rPr>
            </w:pPr>
            <w:r w:rsidRPr="00061824">
              <w:rPr>
                <w:rFonts w:ascii="Times New Roman" w:hAnsi="Times New Roman"/>
                <w:b/>
                <w:bCs/>
                <w:lang w:eastAsia="ru-RU" w:bidi="ar-SA"/>
              </w:rPr>
              <w:t>Определяемые примеси</w:t>
            </w:r>
          </w:p>
        </w:tc>
        <w:tc>
          <w:tcPr>
            <w:tcW w:w="1534"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18"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4E3F33" w:rsidRPr="00061824" w:rsidTr="0042686B">
        <w:trPr>
          <w:trHeight w:val="173"/>
        </w:trPr>
        <w:tc>
          <w:tcPr>
            <w:tcW w:w="3227" w:type="dxa"/>
            <w:vAlign w:val="center"/>
          </w:tcPr>
          <w:p w:rsidR="004E3F33" w:rsidRPr="00061824" w:rsidRDefault="004E3F33" w:rsidP="00061824">
            <w:pPr>
              <w:rPr>
                <w:rFonts w:ascii="Times New Roman" w:hAnsi="Times New Roman"/>
                <w:lang w:val="kk-KZ" w:eastAsia="ru-RU" w:bidi="ar-SA"/>
              </w:rPr>
            </w:pPr>
            <w:r w:rsidRPr="00061824">
              <w:rPr>
                <w:rFonts w:ascii="Times New Roman" w:hAnsi="Times New Roman"/>
                <w:lang w:eastAsia="ru-RU" w:bidi="ar-SA"/>
              </w:rPr>
              <w:t>Взвешенные частицы РМ-10</w:t>
            </w:r>
          </w:p>
        </w:tc>
        <w:tc>
          <w:tcPr>
            <w:tcW w:w="1534" w:type="dxa"/>
            <w:vAlign w:val="center"/>
          </w:tcPr>
          <w:p w:rsidR="004E3F33" w:rsidRPr="00061824" w:rsidRDefault="001D3B84" w:rsidP="00061824">
            <w:pPr>
              <w:jc w:val="center"/>
              <w:rPr>
                <w:rFonts w:ascii="Times New Roman" w:hAnsi="Times New Roman"/>
                <w:bCs/>
              </w:rPr>
            </w:pPr>
            <w:r w:rsidRPr="00061824">
              <w:rPr>
                <w:rFonts w:ascii="Times New Roman" w:hAnsi="Times New Roman"/>
                <w:bCs/>
              </w:rPr>
              <w:t>0,071</w:t>
            </w:r>
          </w:p>
        </w:tc>
        <w:tc>
          <w:tcPr>
            <w:tcW w:w="1418" w:type="dxa"/>
            <w:vAlign w:val="center"/>
          </w:tcPr>
          <w:p w:rsidR="004E3F33" w:rsidRPr="00061824" w:rsidRDefault="001D3B84" w:rsidP="00061824">
            <w:pPr>
              <w:jc w:val="center"/>
              <w:rPr>
                <w:rFonts w:ascii="Times New Roman" w:hAnsi="Times New Roman"/>
                <w:lang w:val="kk-KZ"/>
              </w:rPr>
            </w:pPr>
            <w:r w:rsidRPr="00061824">
              <w:rPr>
                <w:rFonts w:ascii="Times New Roman" w:hAnsi="Times New Roman"/>
              </w:rPr>
              <w:t>0,</w:t>
            </w:r>
            <w:r w:rsidR="00232110" w:rsidRPr="00061824">
              <w:rPr>
                <w:rFonts w:ascii="Times New Roman" w:hAnsi="Times New Roman"/>
                <w:lang w:val="kk-KZ"/>
              </w:rPr>
              <w:t>237</w:t>
            </w:r>
          </w:p>
        </w:tc>
      </w:tr>
      <w:tr w:rsidR="004E3F33" w:rsidRPr="00061824" w:rsidTr="0042686B">
        <w:trPr>
          <w:trHeight w:val="240"/>
        </w:trPr>
        <w:tc>
          <w:tcPr>
            <w:tcW w:w="3227" w:type="dxa"/>
            <w:vAlign w:val="center"/>
          </w:tcPr>
          <w:p w:rsidR="004E3F33" w:rsidRPr="00061824" w:rsidRDefault="004E3F33" w:rsidP="00061824">
            <w:pPr>
              <w:rPr>
                <w:rFonts w:ascii="Times New Roman" w:hAnsi="Times New Roman"/>
                <w:lang w:eastAsia="ru-RU" w:bidi="ar-SA"/>
              </w:rPr>
            </w:pPr>
            <w:r w:rsidRPr="00061824">
              <w:rPr>
                <w:rFonts w:ascii="Times New Roman" w:hAnsi="Times New Roman"/>
                <w:lang w:eastAsia="ru-RU" w:bidi="ar-SA"/>
              </w:rPr>
              <w:t>Диоксид серы</w:t>
            </w:r>
          </w:p>
        </w:tc>
        <w:tc>
          <w:tcPr>
            <w:tcW w:w="1534" w:type="dxa"/>
            <w:vAlign w:val="center"/>
          </w:tcPr>
          <w:p w:rsidR="004E3F33" w:rsidRPr="00061824" w:rsidRDefault="001D3B84" w:rsidP="00061824">
            <w:pPr>
              <w:jc w:val="center"/>
              <w:rPr>
                <w:rFonts w:ascii="Times New Roman" w:hAnsi="Times New Roman"/>
                <w:bCs/>
              </w:rPr>
            </w:pPr>
            <w:r w:rsidRPr="00061824">
              <w:rPr>
                <w:rFonts w:ascii="Times New Roman" w:hAnsi="Times New Roman"/>
                <w:bCs/>
              </w:rPr>
              <w:t>0,016</w:t>
            </w:r>
          </w:p>
        </w:tc>
        <w:tc>
          <w:tcPr>
            <w:tcW w:w="1418" w:type="dxa"/>
            <w:vAlign w:val="center"/>
          </w:tcPr>
          <w:p w:rsidR="004E3F33" w:rsidRPr="00061824" w:rsidRDefault="001D3B84" w:rsidP="00061824">
            <w:pPr>
              <w:jc w:val="center"/>
              <w:rPr>
                <w:rFonts w:ascii="Times New Roman" w:hAnsi="Times New Roman"/>
              </w:rPr>
            </w:pPr>
            <w:r w:rsidRPr="00061824">
              <w:rPr>
                <w:rFonts w:ascii="Times New Roman" w:hAnsi="Times New Roman"/>
              </w:rPr>
              <w:t>0,033</w:t>
            </w:r>
          </w:p>
        </w:tc>
      </w:tr>
      <w:tr w:rsidR="004E3F33" w:rsidRPr="00061824" w:rsidTr="0042686B">
        <w:trPr>
          <w:trHeight w:val="319"/>
        </w:trPr>
        <w:tc>
          <w:tcPr>
            <w:tcW w:w="3227" w:type="dxa"/>
            <w:vAlign w:val="center"/>
          </w:tcPr>
          <w:p w:rsidR="004E3F33" w:rsidRPr="00061824" w:rsidRDefault="004E3F33" w:rsidP="00061824">
            <w:pPr>
              <w:rPr>
                <w:rFonts w:ascii="Times New Roman" w:hAnsi="Times New Roman"/>
                <w:lang w:eastAsia="ru-RU" w:bidi="ar-SA"/>
              </w:rPr>
            </w:pPr>
            <w:r w:rsidRPr="00061824">
              <w:rPr>
                <w:rFonts w:ascii="Times New Roman" w:hAnsi="Times New Roman"/>
                <w:lang w:eastAsia="ru-RU" w:bidi="ar-SA"/>
              </w:rPr>
              <w:t>Оксид углерода</w:t>
            </w:r>
          </w:p>
        </w:tc>
        <w:tc>
          <w:tcPr>
            <w:tcW w:w="1534" w:type="dxa"/>
            <w:vAlign w:val="center"/>
          </w:tcPr>
          <w:p w:rsidR="004E3F33" w:rsidRPr="00061824" w:rsidRDefault="001D3B84" w:rsidP="00061824">
            <w:pPr>
              <w:jc w:val="center"/>
              <w:rPr>
                <w:rFonts w:ascii="Times New Roman" w:hAnsi="Times New Roman"/>
                <w:lang w:val="kk-KZ"/>
              </w:rPr>
            </w:pPr>
            <w:r w:rsidRPr="00061824">
              <w:rPr>
                <w:rFonts w:ascii="Times New Roman" w:hAnsi="Times New Roman"/>
                <w:lang w:val="kk-KZ"/>
              </w:rPr>
              <w:t>0,72</w:t>
            </w:r>
          </w:p>
        </w:tc>
        <w:tc>
          <w:tcPr>
            <w:tcW w:w="1418" w:type="dxa"/>
            <w:vAlign w:val="center"/>
          </w:tcPr>
          <w:p w:rsidR="004E3F33" w:rsidRPr="00061824" w:rsidRDefault="001D3B84" w:rsidP="00061824">
            <w:pPr>
              <w:jc w:val="center"/>
              <w:rPr>
                <w:rFonts w:ascii="Times New Roman" w:hAnsi="Times New Roman"/>
                <w:lang w:val="kk-KZ"/>
              </w:rPr>
            </w:pPr>
            <w:r w:rsidRPr="00061824">
              <w:rPr>
                <w:rFonts w:ascii="Times New Roman" w:hAnsi="Times New Roman"/>
                <w:lang w:val="kk-KZ"/>
              </w:rPr>
              <w:t>0,14</w:t>
            </w:r>
          </w:p>
        </w:tc>
      </w:tr>
      <w:tr w:rsidR="004E3F33" w:rsidRPr="00061824" w:rsidTr="0042686B">
        <w:trPr>
          <w:trHeight w:val="164"/>
        </w:trPr>
        <w:tc>
          <w:tcPr>
            <w:tcW w:w="3227" w:type="dxa"/>
            <w:vAlign w:val="center"/>
          </w:tcPr>
          <w:p w:rsidR="004E3F33" w:rsidRPr="00061824" w:rsidRDefault="004E3F33" w:rsidP="00061824">
            <w:pPr>
              <w:rPr>
                <w:rFonts w:ascii="Times New Roman" w:hAnsi="Times New Roman"/>
                <w:lang w:eastAsia="ru-RU" w:bidi="ar-SA"/>
              </w:rPr>
            </w:pPr>
            <w:r w:rsidRPr="00061824">
              <w:rPr>
                <w:rFonts w:ascii="Times New Roman" w:hAnsi="Times New Roman"/>
                <w:lang w:eastAsia="ru-RU" w:bidi="ar-SA"/>
              </w:rPr>
              <w:t>Диоксид азота</w:t>
            </w:r>
          </w:p>
        </w:tc>
        <w:tc>
          <w:tcPr>
            <w:tcW w:w="1534" w:type="dxa"/>
            <w:vAlign w:val="center"/>
          </w:tcPr>
          <w:p w:rsidR="004E3F33" w:rsidRPr="00061824" w:rsidRDefault="001D3B84" w:rsidP="00061824">
            <w:pPr>
              <w:jc w:val="center"/>
              <w:rPr>
                <w:rFonts w:ascii="Times New Roman" w:hAnsi="Times New Roman"/>
              </w:rPr>
            </w:pPr>
            <w:r w:rsidRPr="00061824">
              <w:rPr>
                <w:rFonts w:ascii="Times New Roman" w:hAnsi="Times New Roman"/>
              </w:rPr>
              <w:t>0,022</w:t>
            </w:r>
          </w:p>
        </w:tc>
        <w:tc>
          <w:tcPr>
            <w:tcW w:w="1418" w:type="dxa"/>
            <w:vAlign w:val="center"/>
          </w:tcPr>
          <w:p w:rsidR="004E3F33" w:rsidRPr="00061824" w:rsidRDefault="001D3B84" w:rsidP="00061824">
            <w:pPr>
              <w:jc w:val="center"/>
              <w:rPr>
                <w:rFonts w:ascii="Times New Roman" w:hAnsi="Times New Roman"/>
              </w:rPr>
            </w:pPr>
            <w:r w:rsidRPr="00061824">
              <w:rPr>
                <w:rFonts w:ascii="Times New Roman" w:hAnsi="Times New Roman"/>
              </w:rPr>
              <w:t>0,108</w:t>
            </w:r>
          </w:p>
        </w:tc>
      </w:tr>
      <w:tr w:rsidR="004E3F33" w:rsidRPr="00061824" w:rsidTr="0042686B">
        <w:trPr>
          <w:trHeight w:val="77"/>
        </w:trPr>
        <w:tc>
          <w:tcPr>
            <w:tcW w:w="3227" w:type="dxa"/>
            <w:vAlign w:val="center"/>
          </w:tcPr>
          <w:p w:rsidR="004E3F33" w:rsidRPr="00061824" w:rsidRDefault="004E3F33" w:rsidP="00061824">
            <w:pPr>
              <w:rPr>
                <w:rFonts w:ascii="Times New Roman" w:hAnsi="Times New Roman"/>
                <w:lang w:eastAsia="ru-RU" w:bidi="ar-SA"/>
              </w:rPr>
            </w:pPr>
            <w:r w:rsidRPr="00061824">
              <w:rPr>
                <w:rFonts w:ascii="Times New Roman" w:hAnsi="Times New Roman"/>
                <w:lang w:eastAsia="ru-RU" w:bidi="ar-SA"/>
              </w:rPr>
              <w:t>Оксид азота</w:t>
            </w:r>
          </w:p>
        </w:tc>
        <w:tc>
          <w:tcPr>
            <w:tcW w:w="1534" w:type="dxa"/>
            <w:vAlign w:val="center"/>
          </w:tcPr>
          <w:p w:rsidR="004E3F33" w:rsidRPr="00061824" w:rsidRDefault="001D3B84" w:rsidP="00061824">
            <w:pPr>
              <w:jc w:val="center"/>
              <w:rPr>
                <w:rFonts w:ascii="Times New Roman" w:hAnsi="Times New Roman"/>
                <w:bCs/>
              </w:rPr>
            </w:pPr>
            <w:r w:rsidRPr="00061824">
              <w:rPr>
                <w:rFonts w:ascii="Times New Roman" w:hAnsi="Times New Roman"/>
                <w:bCs/>
              </w:rPr>
              <w:t>0,025</w:t>
            </w:r>
          </w:p>
        </w:tc>
        <w:tc>
          <w:tcPr>
            <w:tcW w:w="1418" w:type="dxa"/>
            <w:vAlign w:val="center"/>
          </w:tcPr>
          <w:p w:rsidR="004E3F33" w:rsidRPr="00061824" w:rsidRDefault="001D3B84" w:rsidP="00061824">
            <w:pPr>
              <w:jc w:val="center"/>
              <w:rPr>
                <w:rFonts w:ascii="Times New Roman" w:hAnsi="Times New Roman"/>
                <w:bCs/>
              </w:rPr>
            </w:pPr>
            <w:r w:rsidRPr="00061824">
              <w:rPr>
                <w:rFonts w:ascii="Times New Roman" w:hAnsi="Times New Roman"/>
                <w:bCs/>
              </w:rPr>
              <w:t>0,062</w:t>
            </w:r>
          </w:p>
        </w:tc>
      </w:tr>
      <w:tr w:rsidR="004E3F33" w:rsidRPr="00061824" w:rsidTr="0042686B">
        <w:trPr>
          <w:trHeight w:val="77"/>
        </w:trPr>
        <w:tc>
          <w:tcPr>
            <w:tcW w:w="3227" w:type="dxa"/>
            <w:vAlign w:val="center"/>
          </w:tcPr>
          <w:p w:rsidR="004E3F33" w:rsidRPr="00061824" w:rsidRDefault="004E3F33" w:rsidP="00061824">
            <w:pPr>
              <w:rPr>
                <w:rFonts w:ascii="Times New Roman" w:hAnsi="Times New Roman"/>
                <w:lang w:eastAsia="ru-RU" w:bidi="ar-SA"/>
              </w:rPr>
            </w:pPr>
            <w:r w:rsidRPr="00061824">
              <w:rPr>
                <w:rFonts w:ascii="Times New Roman" w:hAnsi="Times New Roman"/>
                <w:lang w:eastAsia="ru-RU" w:bidi="ar-SA"/>
              </w:rPr>
              <w:t>Растворимые сульфаты</w:t>
            </w:r>
          </w:p>
        </w:tc>
        <w:tc>
          <w:tcPr>
            <w:tcW w:w="1534" w:type="dxa"/>
            <w:vAlign w:val="center"/>
          </w:tcPr>
          <w:p w:rsidR="004E3F33" w:rsidRPr="00061824" w:rsidRDefault="001D3B84" w:rsidP="00061824">
            <w:pPr>
              <w:jc w:val="center"/>
              <w:rPr>
                <w:rFonts w:ascii="Times New Roman" w:hAnsi="Times New Roman"/>
                <w:bCs/>
              </w:rPr>
            </w:pPr>
            <w:r w:rsidRPr="00061824">
              <w:rPr>
                <w:rFonts w:ascii="Times New Roman" w:hAnsi="Times New Roman"/>
                <w:bCs/>
              </w:rPr>
              <w:t>0,016</w:t>
            </w:r>
          </w:p>
        </w:tc>
        <w:tc>
          <w:tcPr>
            <w:tcW w:w="1418" w:type="dxa"/>
            <w:vAlign w:val="center"/>
          </w:tcPr>
          <w:p w:rsidR="004E3F33" w:rsidRPr="00061824" w:rsidRDefault="004E3F33" w:rsidP="00061824">
            <w:pPr>
              <w:jc w:val="center"/>
              <w:rPr>
                <w:rFonts w:ascii="Times New Roman" w:hAnsi="Times New Roman"/>
                <w:bCs/>
              </w:rPr>
            </w:pPr>
          </w:p>
        </w:tc>
      </w:tr>
      <w:tr w:rsidR="004E3F33" w:rsidRPr="00061824" w:rsidTr="0042686B">
        <w:trPr>
          <w:trHeight w:val="77"/>
        </w:trPr>
        <w:tc>
          <w:tcPr>
            <w:tcW w:w="3227" w:type="dxa"/>
            <w:vAlign w:val="center"/>
          </w:tcPr>
          <w:p w:rsidR="004E3F33" w:rsidRPr="00061824" w:rsidRDefault="004E3F33" w:rsidP="00061824">
            <w:pPr>
              <w:rPr>
                <w:rFonts w:ascii="Times New Roman" w:hAnsi="Times New Roman"/>
                <w:lang w:eastAsia="ru-RU" w:bidi="ar-SA"/>
              </w:rPr>
            </w:pPr>
            <w:r w:rsidRPr="00061824">
              <w:rPr>
                <w:rFonts w:ascii="Times New Roman" w:hAnsi="Times New Roman"/>
                <w:lang w:eastAsia="ru-RU" w:bidi="ar-SA"/>
              </w:rPr>
              <w:t>Сумма  углеводородов</w:t>
            </w:r>
          </w:p>
        </w:tc>
        <w:tc>
          <w:tcPr>
            <w:tcW w:w="1534" w:type="dxa"/>
            <w:vAlign w:val="center"/>
          </w:tcPr>
          <w:p w:rsidR="004E3F33" w:rsidRPr="00061824" w:rsidRDefault="001D3B84" w:rsidP="00061824">
            <w:pPr>
              <w:jc w:val="center"/>
              <w:rPr>
                <w:rFonts w:ascii="Times New Roman" w:hAnsi="Times New Roman"/>
                <w:bCs/>
              </w:rPr>
            </w:pPr>
            <w:r w:rsidRPr="00061824">
              <w:rPr>
                <w:rFonts w:ascii="Times New Roman" w:hAnsi="Times New Roman"/>
                <w:bCs/>
              </w:rPr>
              <w:t>21,40</w:t>
            </w:r>
          </w:p>
        </w:tc>
        <w:tc>
          <w:tcPr>
            <w:tcW w:w="1418" w:type="dxa"/>
            <w:vAlign w:val="center"/>
          </w:tcPr>
          <w:p w:rsidR="004E3F33" w:rsidRPr="00061824" w:rsidRDefault="004E3F33" w:rsidP="00061824">
            <w:pPr>
              <w:jc w:val="center"/>
              <w:rPr>
                <w:rFonts w:ascii="Times New Roman" w:hAnsi="Times New Roman"/>
                <w:bCs/>
              </w:rPr>
            </w:pPr>
          </w:p>
        </w:tc>
      </w:tr>
      <w:tr w:rsidR="004E3F33" w:rsidRPr="00061824" w:rsidTr="0042686B">
        <w:trPr>
          <w:trHeight w:val="202"/>
        </w:trPr>
        <w:tc>
          <w:tcPr>
            <w:tcW w:w="3227" w:type="dxa"/>
            <w:vAlign w:val="center"/>
          </w:tcPr>
          <w:p w:rsidR="004E3F33" w:rsidRPr="00061824" w:rsidRDefault="004E3F33" w:rsidP="00061824">
            <w:pPr>
              <w:rPr>
                <w:rFonts w:ascii="Times New Roman" w:hAnsi="Times New Roman"/>
                <w:lang w:val="kk-KZ" w:eastAsia="ru-RU" w:bidi="ar-SA"/>
              </w:rPr>
            </w:pPr>
            <w:r w:rsidRPr="00061824">
              <w:rPr>
                <w:rFonts w:ascii="Times New Roman" w:hAnsi="Times New Roman"/>
                <w:lang w:eastAsia="ru-RU" w:bidi="ar-SA"/>
              </w:rPr>
              <w:t>Аммиак</w:t>
            </w:r>
          </w:p>
        </w:tc>
        <w:tc>
          <w:tcPr>
            <w:tcW w:w="1534" w:type="dxa"/>
            <w:vAlign w:val="center"/>
          </w:tcPr>
          <w:p w:rsidR="004E3F33" w:rsidRPr="00061824" w:rsidRDefault="001D3B84" w:rsidP="00061824">
            <w:pPr>
              <w:jc w:val="center"/>
              <w:rPr>
                <w:rFonts w:ascii="Times New Roman" w:hAnsi="Times New Roman"/>
                <w:bCs/>
              </w:rPr>
            </w:pPr>
            <w:r w:rsidRPr="00061824">
              <w:rPr>
                <w:rFonts w:ascii="Times New Roman" w:hAnsi="Times New Roman"/>
                <w:bCs/>
              </w:rPr>
              <w:t>0,019</w:t>
            </w:r>
          </w:p>
        </w:tc>
        <w:tc>
          <w:tcPr>
            <w:tcW w:w="1418" w:type="dxa"/>
            <w:vAlign w:val="center"/>
          </w:tcPr>
          <w:p w:rsidR="004E3F33" w:rsidRPr="00061824" w:rsidRDefault="001D3B84" w:rsidP="00061824">
            <w:pPr>
              <w:jc w:val="center"/>
              <w:rPr>
                <w:rFonts w:ascii="Times New Roman" w:hAnsi="Times New Roman"/>
                <w:bCs/>
              </w:rPr>
            </w:pPr>
            <w:r w:rsidRPr="00061824">
              <w:rPr>
                <w:rFonts w:ascii="Times New Roman" w:hAnsi="Times New Roman"/>
                <w:bCs/>
              </w:rPr>
              <w:t>0,093</w:t>
            </w:r>
          </w:p>
        </w:tc>
      </w:tr>
    </w:tbl>
    <w:p w:rsidR="004E3F33" w:rsidRPr="00061824" w:rsidRDefault="004E3F33" w:rsidP="00061824">
      <w:pPr>
        <w:ind w:left="375"/>
        <w:jc w:val="center"/>
        <w:rPr>
          <w:rFonts w:ascii="Times New Roman" w:hAnsi="Times New Roman"/>
          <w:b/>
          <w:sz w:val="28"/>
          <w:szCs w:val="28"/>
        </w:rPr>
      </w:pPr>
    </w:p>
    <w:p w:rsidR="004E3F33" w:rsidRPr="00061824" w:rsidRDefault="004E3F33" w:rsidP="00061824">
      <w:pPr>
        <w:jc w:val="center"/>
        <w:rPr>
          <w:rFonts w:ascii="Times New Roman" w:hAnsi="Times New Roman"/>
          <w:b/>
          <w:sz w:val="28"/>
          <w:szCs w:val="28"/>
        </w:rPr>
      </w:pPr>
    </w:p>
    <w:p w:rsidR="004E3F33" w:rsidRPr="00061824" w:rsidRDefault="004E3F33" w:rsidP="00061824">
      <w:pPr>
        <w:jc w:val="center"/>
        <w:rPr>
          <w:rFonts w:ascii="Times New Roman" w:hAnsi="Times New Roman"/>
          <w:b/>
          <w:sz w:val="28"/>
          <w:szCs w:val="28"/>
        </w:rPr>
      </w:pPr>
    </w:p>
    <w:p w:rsidR="004E3F33" w:rsidRPr="00061824" w:rsidRDefault="004E3F33" w:rsidP="00061824">
      <w:pPr>
        <w:jc w:val="center"/>
        <w:rPr>
          <w:rFonts w:ascii="Times New Roman" w:hAnsi="Times New Roman"/>
          <w:b/>
          <w:sz w:val="28"/>
          <w:szCs w:val="28"/>
        </w:rPr>
      </w:pPr>
    </w:p>
    <w:p w:rsidR="004E3F33" w:rsidRPr="00061824" w:rsidRDefault="004E3F33" w:rsidP="00061824">
      <w:pPr>
        <w:jc w:val="center"/>
        <w:rPr>
          <w:rFonts w:ascii="Times New Roman" w:hAnsi="Times New Roman"/>
          <w:b/>
          <w:sz w:val="28"/>
          <w:szCs w:val="28"/>
        </w:rPr>
      </w:pPr>
    </w:p>
    <w:p w:rsidR="004E3F33" w:rsidRPr="00061824" w:rsidRDefault="004E3F33" w:rsidP="00061824">
      <w:pPr>
        <w:jc w:val="center"/>
        <w:rPr>
          <w:rFonts w:ascii="Times New Roman" w:hAnsi="Times New Roman"/>
          <w:b/>
          <w:sz w:val="28"/>
          <w:szCs w:val="28"/>
        </w:rPr>
      </w:pPr>
    </w:p>
    <w:p w:rsidR="004E3F33" w:rsidRPr="00061824" w:rsidRDefault="004E3F33" w:rsidP="00061824">
      <w:pPr>
        <w:jc w:val="center"/>
        <w:rPr>
          <w:rFonts w:ascii="Times New Roman" w:hAnsi="Times New Roman"/>
          <w:b/>
          <w:sz w:val="28"/>
          <w:szCs w:val="28"/>
        </w:rPr>
      </w:pPr>
    </w:p>
    <w:p w:rsidR="004E3F33" w:rsidRPr="00061824" w:rsidRDefault="004E3F33" w:rsidP="00061824">
      <w:pPr>
        <w:jc w:val="center"/>
        <w:rPr>
          <w:rFonts w:ascii="Times New Roman" w:hAnsi="Times New Roman"/>
          <w:b/>
          <w:sz w:val="28"/>
          <w:szCs w:val="28"/>
        </w:rPr>
      </w:pPr>
    </w:p>
    <w:p w:rsidR="004E3F33" w:rsidRPr="00061824" w:rsidRDefault="004E3F33" w:rsidP="00061824">
      <w:pPr>
        <w:rPr>
          <w:rFonts w:ascii="Times New Roman" w:hAnsi="Times New Roman"/>
          <w:b/>
          <w:sz w:val="28"/>
          <w:szCs w:val="28"/>
        </w:rPr>
      </w:pPr>
    </w:p>
    <w:p w:rsidR="004E3F33" w:rsidRPr="00061824" w:rsidRDefault="004E3F33" w:rsidP="00061824">
      <w:pPr>
        <w:ind w:left="900"/>
        <w:jc w:val="center"/>
        <w:rPr>
          <w:rFonts w:ascii="Times New Roman" w:hAnsi="Times New Roman"/>
          <w:b/>
          <w:sz w:val="28"/>
          <w:szCs w:val="28"/>
        </w:rPr>
      </w:pPr>
    </w:p>
    <w:p w:rsidR="004E3F33" w:rsidRPr="00061824" w:rsidRDefault="004E3F33" w:rsidP="00061824">
      <w:pPr>
        <w:ind w:left="900"/>
        <w:jc w:val="center"/>
        <w:rPr>
          <w:rFonts w:ascii="Times New Roman" w:hAnsi="Times New Roman"/>
          <w:b/>
          <w:sz w:val="28"/>
          <w:szCs w:val="28"/>
          <w:lang w:eastAsia="ru-RU" w:bidi="ar-SA"/>
        </w:rPr>
      </w:pPr>
      <w:r w:rsidRPr="00061824">
        <w:rPr>
          <w:rFonts w:ascii="Times New Roman" w:hAnsi="Times New Roman"/>
          <w:b/>
          <w:sz w:val="28"/>
          <w:szCs w:val="28"/>
        </w:rPr>
        <w:t xml:space="preserve">11.5 Состояние атмосферного воздуха </w:t>
      </w:r>
      <w:r w:rsidRPr="00061824">
        <w:rPr>
          <w:rFonts w:ascii="Times New Roman" w:hAnsi="Times New Roman"/>
          <w:b/>
          <w:sz w:val="28"/>
          <w:szCs w:val="28"/>
          <w:lang w:eastAsia="ru-RU" w:bidi="ar-SA"/>
        </w:rPr>
        <w:t xml:space="preserve">по данным эпизодических наблюдений на территории </w:t>
      </w:r>
      <w:r w:rsidRPr="00061824">
        <w:rPr>
          <w:rFonts w:ascii="Times New Roman" w:hAnsi="Times New Roman"/>
          <w:b/>
          <w:sz w:val="28"/>
          <w:szCs w:val="28"/>
        </w:rPr>
        <w:t>п.Баутина</w:t>
      </w:r>
    </w:p>
    <w:p w:rsidR="004E3F33" w:rsidRPr="00061824" w:rsidRDefault="004E3F33" w:rsidP="00061824">
      <w:pPr>
        <w:ind w:left="375"/>
        <w:jc w:val="center"/>
        <w:rPr>
          <w:rFonts w:ascii="Times New Roman" w:hAnsi="Times New Roman"/>
          <w:b/>
          <w:sz w:val="28"/>
          <w:szCs w:val="28"/>
          <w:lang w:eastAsia="ru-RU" w:bidi="ar-SA"/>
        </w:rPr>
      </w:pPr>
    </w:p>
    <w:p w:rsidR="004E3F33" w:rsidRPr="00061824" w:rsidRDefault="004E3F33" w:rsidP="00061824">
      <w:pPr>
        <w:snapToGrid w:val="0"/>
        <w:ind w:firstLine="709"/>
        <w:jc w:val="both"/>
        <w:rPr>
          <w:rStyle w:val="FontStyle204"/>
          <w:sz w:val="28"/>
          <w:szCs w:val="28"/>
          <w:lang w:val="kk-KZ"/>
        </w:rPr>
      </w:pPr>
      <w:r w:rsidRPr="00061824">
        <w:rPr>
          <w:rFonts w:ascii="Times New Roman" w:hAnsi="Times New Roman"/>
          <w:sz w:val="28"/>
          <w:szCs w:val="28"/>
          <w:lang w:eastAsia="ru-RU" w:bidi="ar-SA"/>
        </w:rPr>
        <w:t xml:space="preserve">Наблюдения за загрязнением воздухапроводились в </w:t>
      </w:r>
      <w:r w:rsidRPr="00061824">
        <w:rPr>
          <w:rFonts w:ascii="Times New Roman" w:hAnsi="Times New Roman"/>
          <w:sz w:val="28"/>
          <w:szCs w:val="28"/>
        </w:rPr>
        <w:t>п.Баутина</w:t>
      </w:r>
      <w:r w:rsidRPr="00061824">
        <w:rPr>
          <w:rFonts w:ascii="Times New Roman" w:hAnsi="Times New Roman"/>
          <w:bCs/>
          <w:i/>
        </w:rPr>
        <w:t xml:space="preserve">. </w:t>
      </w:r>
      <w:r w:rsidRPr="00061824">
        <w:rPr>
          <w:rStyle w:val="FontStyle204"/>
          <w:sz w:val="28"/>
          <w:szCs w:val="28"/>
        </w:rPr>
        <w:t xml:space="preserve">Измерялись концентрации взвешенных частиц (РМ-10), диоксида серы, оксида углерода, диоксида азота, </w:t>
      </w:r>
      <w:r w:rsidRPr="00061824">
        <w:rPr>
          <w:rStyle w:val="FontStyle204"/>
          <w:sz w:val="28"/>
          <w:szCs w:val="28"/>
          <w:lang w:val="kk-KZ"/>
        </w:rPr>
        <w:t xml:space="preserve">оксида азота, аммиака, растворимых сульфатов, сумма углеводородов. </w:t>
      </w:r>
    </w:p>
    <w:p w:rsidR="004E3F33" w:rsidRPr="00061824" w:rsidRDefault="004E3F33" w:rsidP="00061824">
      <w:pPr>
        <w:snapToGrid w:val="0"/>
        <w:ind w:firstLine="709"/>
        <w:jc w:val="both"/>
        <w:rPr>
          <w:rStyle w:val="FontStyle204"/>
          <w:sz w:val="28"/>
          <w:szCs w:val="28"/>
          <w:lang w:val="kk-KZ"/>
        </w:rPr>
      </w:pPr>
      <w:r w:rsidRPr="00061824">
        <w:rPr>
          <w:rStyle w:val="FontStyle204"/>
          <w:sz w:val="28"/>
          <w:szCs w:val="28"/>
          <w:lang w:val="kk-KZ"/>
        </w:rPr>
        <w:t>Концентрации определяемых веществ по данным наблюдений находились в пределах допустимой нормы</w:t>
      </w:r>
      <w:r w:rsidRPr="00061824">
        <w:rPr>
          <w:rStyle w:val="FontStyle204"/>
          <w:sz w:val="28"/>
          <w:szCs w:val="28"/>
        </w:rPr>
        <w:t xml:space="preserve">(таблица </w:t>
      </w:r>
      <w:r w:rsidR="009F4026" w:rsidRPr="00061824">
        <w:rPr>
          <w:rStyle w:val="FontStyle204"/>
          <w:sz w:val="28"/>
          <w:szCs w:val="28"/>
          <w:lang w:val="kk-KZ"/>
        </w:rPr>
        <w:t>104</w:t>
      </w:r>
      <w:r w:rsidRPr="00061824">
        <w:rPr>
          <w:rStyle w:val="FontStyle204"/>
          <w:sz w:val="28"/>
          <w:szCs w:val="28"/>
        </w:rPr>
        <w:t>)</w:t>
      </w:r>
      <w:r w:rsidRPr="00061824">
        <w:rPr>
          <w:rStyle w:val="FontStyle204"/>
          <w:sz w:val="28"/>
          <w:szCs w:val="28"/>
          <w:lang w:val="kk-KZ"/>
        </w:rPr>
        <w:t>.</w:t>
      </w:r>
    </w:p>
    <w:p w:rsidR="004E3F33" w:rsidRPr="00061824" w:rsidRDefault="004E3F33" w:rsidP="00061824">
      <w:pPr>
        <w:snapToGrid w:val="0"/>
        <w:ind w:firstLine="709"/>
        <w:jc w:val="right"/>
        <w:rPr>
          <w:rFonts w:ascii="Times New Roman" w:hAnsi="Times New Roman"/>
          <w:lang w:val="kk-KZ" w:eastAsia="ru-RU" w:bidi="ar-SA"/>
        </w:rPr>
      </w:pPr>
      <w:r w:rsidRPr="00061824">
        <w:rPr>
          <w:rFonts w:ascii="Times New Roman" w:hAnsi="Times New Roman"/>
          <w:lang w:eastAsia="ru-RU" w:bidi="ar-SA"/>
        </w:rPr>
        <w:t xml:space="preserve">Таблица </w:t>
      </w:r>
      <w:r w:rsidR="009F4026" w:rsidRPr="00061824">
        <w:rPr>
          <w:rFonts w:ascii="Times New Roman" w:hAnsi="Times New Roman"/>
          <w:lang w:val="kk-KZ" w:eastAsia="ru-RU" w:bidi="ar-SA"/>
        </w:rPr>
        <w:t>104</w:t>
      </w:r>
    </w:p>
    <w:p w:rsidR="002E69C2" w:rsidRPr="00061824" w:rsidRDefault="0042686B" w:rsidP="00061824">
      <w:pPr>
        <w:ind w:firstLine="567"/>
        <w:jc w:val="center"/>
        <w:rPr>
          <w:rFonts w:ascii="Times New Roman" w:hAnsi="Times New Roman"/>
          <w:sz w:val="28"/>
          <w:szCs w:val="28"/>
          <w:lang w:eastAsia="ru-RU" w:bidi="ar-SA"/>
        </w:rPr>
      </w:pPr>
      <w:r w:rsidRPr="00061824">
        <w:rPr>
          <w:rFonts w:ascii="Times New Roman" w:hAnsi="Times New Roman"/>
          <w:sz w:val="28"/>
          <w:szCs w:val="28"/>
          <w:lang w:eastAsia="ru-RU" w:bidi="ar-SA"/>
        </w:rPr>
        <w:t xml:space="preserve">Максимальные концентрации загрязняющих веществ по данным </w:t>
      </w:r>
    </w:p>
    <w:p w:rsidR="004E3F33" w:rsidRPr="00061824" w:rsidRDefault="004E3F33" w:rsidP="00061824">
      <w:pPr>
        <w:ind w:firstLine="567"/>
        <w:jc w:val="center"/>
        <w:rPr>
          <w:rFonts w:ascii="Times New Roman" w:hAnsi="Times New Roman"/>
          <w:sz w:val="28"/>
          <w:szCs w:val="28"/>
          <w:lang w:eastAsia="ru-RU" w:bidi="ar-SA"/>
        </w:rPr>
      </w:pPr>
      <w:r w:rsidRPr="00061824">
        <w:rPr>
          <w:rFonts w:ascii="Times New Roman" w:hAnsi="Times New Roman"/>
          <w:sz w:val="28"/>
          <w:szCs w:val="28"/>
          <w:lang w:eastAsia="ru-RU" w:bidi="ar-SA"/>
        </w:rPr>
        <w:t>наблюдений</w:t>
      </w:r>
      <w:r w:rsidRPr="00061824">
        <w:rPr>
          <w:rFonts w:ascii="Times New Roman" w:hAnsi="Times New Roman"/>
          <w:sz w:val="28"/>
          <w:szCs w:val="28"/>
        </w:rPr>
        <w:t xml:space="preserve"> п. Баутина</w:t>
      </w:r>
    </w:p>
    <w:p w:rsidR="004E3F33" w:rsidRPr="00061824" w:rsidRDefault="004E3F33" w:rsidP="00061824">
      <w:pPr>
        <w:jc w:val="center"/>
        <w:rPr>
          <w:rFonts w:ascii="Times New Roman" w:hAnsi="Times New Roman"/>
          <w:b/>
          <w:sz w:val="16"/>
          <w:szCs w:val="16"/>
          <w:lang w:eastAsia="ru-RU" w:bidi="ar-SA"/>
        </w:rPr>
      </w:pPr>
    </w:p>
    <w:tbl>
      <w:tblPr>
        <w:tblW w:w="6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5"/>
        <w:gridCol w:w="1377"/>
        <w:gridCol w:w="1476"/>
      </w:tblGrid>
      <w:tr w:rsidR="004E3F33" w:rsidRPr="00061824" w:rsidTr="002E69C2">
        <w:trPr>
          <w:trHeight w:val="421"/>
          <w:jc w:val="center"/>
        </w:trPr>
        <w:tc>
          <w:tcPr>
            <w:tcW w:w="3325" w:type="dxa"/>
            <w:vAlign w:val="center"/>
          </w:tcPr>
          <w:p w:rsidR="004E3F33" w:rsidRPr="00061824" w:rsidRDefault="004E3F33" w:rsidP="00061824">
            <w:pPr>
              <w:jc w:val="center"/>
              <w:rPr>
                <w:rFonts w:ascii="Times New Roman" w:hAnsi="Times New Roman"/>
                <w:lang w:eastAsia="ru-RU" w:bidi="ar-SA"/>
              </w:rPr>
            </w:pPr>
            <w:r w:rsidRPr="00061824">
              <w:rPr>
                <w:rFonts w:ascii="Times New Roman" w:hAnsi="Times New Roman"/>
                <w:b/>
                <w:bCs/>
                <w:lang w:eastAsia="ru-RU" w:bidi="ar-SA"/>
              </w:rPr>
              <w:t>Определяемые примеси</w:t>
            </w:r>
          </w:p>
        </w:tc>
        <w:tc>
          <w:tcPr>
            <w:tcW w:w="1377" w:type="dxa"/>
            <w:vAlign w:val="center"/>
          </w:tcPr>
          <w:p w:rsidR="004E3F33" w:rsidRPr="00061824" w:rsidRDefault="004E3F33" w:rsidP="00061824">
            <w:pPr>
              <w:widowControl w:val="0"/>
              <w:tabs>
                <w:tab w:val="left" w:pos="6804"/>
                <w:tab w:val="left" w:pos="8647"/>
              </w:tabs>
              <w:jc w:val="center"/>
              <w:rPr>
                <w:rFonts w:ascii="Times New Roman" w:hAnsi="Times New Roman"/>
                <w:b/>
                <w:lang w:val="kk-KZ"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476" w:type="dxa"/>
            <w:vAlign w:val="center"/>
          </w:tcPr>
          <w:p w:rsidR="004E3F33" w:rsidRPr="00061824" w:rsidRDefault="004E3F33" w:rsidP="00061824">
            <w:pPr>
              <w:widowControl w:val="0"/>
              <w:tabs>
                <w:tab w:val="left" w:pos="6804"/>
                <w:tab w:val="left" w:pos="8647"/>
              </w:tabs>
              <w:jc w:val="center"/>
              <w:rPr>
                <w:rFonts w:ascii="Times New Roman" w:hAnsi="Times New Roman"/>
                <w:b/>
                <w:lang w:val="kk-KZ"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2E69C2" w:rsidRPr="00061824" w:rsidTr="002E69C2">
        <w:trPr>
          <w:trHeight w:hRule="exact" w:val="284"/>
          <w:jc w:val="center"/>
        </w:trPr>
        <w:tc>
          <w:tcPr>
            <w:tcW w:w="3325" w:type="dxa"/>
            <w:vAlign w:val="bottom"/>
          </w:tcPr>
          <w:p w:rsidR="002E69C2" w:rsidRPr="00061824" w:rsidRDefault="002E69C2" w:rsidP="00061824">
            <w:pPr>
              <w:jc w:val="both"/>
              <w:rPr>
                <w:rFonts w:ascii="Times New Roman" w:hAnsi="Times New Roman"/>
                <w:lang w:val="kk-KZ" w:eastAsia="ru-RU" w:bidi="ar-SA"/>
              </w:rPr>
            </w:pPr>
            <w:r w:rsidRPr="00061824">
              <w:rPr>
                <w:rFonts w:ascii="Times New Roman" w:hAnsi="Times New Roman"/>
              </w:rPr>
              <w:t xml:space="preserve">Взвешенные частицы </w:t>
            </w:r>
            <w:r w:rsidRPr="00061824">
              <w:rPr>
                <w:rFonts w:ascii="Times New Roman" w:hAnsi="Times New Roman"/>
                <w:lang w:eastAsia="ru-RU" w:bidi="ar-SA"/>
              </w:rPr>
              <w:t xml:space="preserve"> РМ-10</w:t>
            </w:r>
          </w:p>
        </w:tc>
        <w:tc>
          <w:tcPr>
            <w:tcW w:w="1377" w:type="dxa"/>
            <w:vAlign w:val="bottom"/>
          </w:tcPr>
          <w:p w:rsidR="002E69C2" w:rsidRPr="00061824" w:rsidRDefault="001D3B84" w:rsidP="00061824">
            <w:pPr>
              <w:jc w:val="center"/>
              <w:rPr>
                <w:rFonts w:ascii="Times New Roman" w:hAnsi="Times New Roman"/>
              </w:rPr>
            </w:pPr>
            <w:r w:rsidRPr="00061824">
              <w:rPr>
                <w:rFonts w:ascii="Times New Roman" w:hAnsi="Times New Roman"/>
              </w:rPr>
              <w:t>0,112</w:t>
            </w:r>
          </w:p>
        </w:tc>
        <w:tc>
          <w:tcPr>
            <w:tcW w:w="1476" w:type="dxa"/>
            <w:vAlign w:val="bottom"/>
          </w:tcPr>
          <w:p w:rsidR="002E69C2" w:rsidRPr="00061824" w:rsidRDefault="001D3B84" w:rsidP="00061824">
            <w:pPr>
              <w:jc w:val="center"/>
              <w:rPr>
                <w:rFonts w:ascii="Times New Roman" w:hAnsi="Times New Roman"/>
                <w:lang w:val="kk-KZ"/>
              </w:rPr>
            </w:pPr>
            <w:r w:rsidRPr="00061824">
              <w:rPr>
                <w:rFonts w:ascii="Times New Roman" w:hAnsi="Times New Roman"/>
              </w:rPr>
              <w:t>0,</w:t>
            </w:r>
            <w:r w:rsidR="00294545" w:rsidRPr="00061824">
              <w:rPr>
                <w:rFonts w:ascii="Times New Roman" w:hAnsi="Times New Roman"/>
                <w:lang w:val="kk-KZ"/>
              </w:rPr>
              <w:t>373</w:t>
            </w:r>
          </w:p>
        </w:tc>
      </w:tr>
      <w:tr w:rsidR="002E69C2" w:rsidRPr="00061824" w:rsidTr="002E69C2">
        <w:trPr>
          <w:trHeight w:hRule="exact" w:val="284"/>
          <w:jc w:val="center"/>
        </w:trPr>
        <w:tc>
          <w:tcPr>
            <w:tcW w:w="3325" w:type="dxa"/>
            <w:vAlign w:val="bottom"/>
          </w:tcPr>
          <w:p w:rsidR="002E69C2" w:rsidRPr="00061824" w:rsidRDefault="002E69C2" w:rsidP="00061824">
            <w:pPr>
              <w:jc w:val="both"/>
              <w:rPr>
                <w:rFonts w:ascii="Times New Roman" w:hAnsi="Times New Roman"/>
                <w:lang w:eastAsia="ru-RU" w:bidi="ar-SA"/>
              </w:rPr>
            </w:pPr>
            <w:r w:rsidRPr="00061824">
              <w:rPr>
                <w:rFonts w:ascii="Times New Roman" w:hAnsi="Times New Roman"/>
                <w:lang w:eastAsia="ru-RU" w:bidi="ar-SA"/>
              </w:rPr>
              <w:t xml:space="preserve">Диоксид серы </w:t>
            </w:r>
          </w:p>
        </w:tc>
        <w:tc>
          <w:tcPr>
            <w:tcW w:w="1377" w:type="dxa"/>
            <w:vAlign w:val="center"/>
          </w:tcPr>
          <w:p w:rsidR="002E69C2" w:rsidRPr="00061824" w:rsidRDefault="001D3B84" w:rsidP="00061824">
            <w:pPr>
              <w:jc w:val="center"/>
              <w:rPr>
                <w:rFonts w:ascii="Times New Roman" w:hAnsi="Times New Roman"/>
              </w:rPr>
            </w:pPr>
            <w:r w:rsidRPr="00061824">
              <w:rPr>
                <w:rFonts w:ascii="Times New Roman" w:hAnsi="Times New Roman"/>
              </w:rPr>
              <w:t>0,034</w:t>
            </w:r>
          </w:p>
        </w:tc>
        <w:tc>
          <w:tcPr>
            <w:tcW w:w="1476" w:type="dxa"/>
            <w:vAlign w:val="center"/>
          </w:tcPr>
          <w:p w:rsidR="002E69C2" w:rsidRPr="00061824" w:rsidRDefault="001D3B84" w:rsidP="00061824">
            <w:pPr>
              <w:jc w:val="center"/>
              <w:rPr>
                <w:rFonts w:ascii="Times New Roman" w:hAnsi="Times New Roman"/>
              </w:rPr>
            </w:pPr>
            <w:r w:rsidRPr="00061824">
              <w:rPr>
                <w:rFonts w:ascii="Times New Roman" w:hAnsi="Times New Roman"/>
              </w:rPr>
              <w:t>0,069</w:t>
            </w:r>
          </w:p>
        </w:tc>
      </w:tr>
      <w:tr w:rsidR="002E69C2" w:rsidRPr="00061824" w:rsidTr="002E69C2">
        <w:trPr>
          <w:trHeight w:hRule="exact" w:val="284"/>
          <w:jc w:val="center"/>
        </w:trPr>
        <w:tc>
          <w:tcPr>
            <w:tcW w:w="3325" w:type="dxa"/>
            <w:vAlign w:val="bottom"/>
          </w:tcPr>
          <w:p w:rsidR="002E69C2" w:rsidRPr="00061824" w:rsidRDefault="002E69C2" w:rsidP="00061824">
            <w:pPr>
              <w:jc w:val="both"/>
              <w:rPr>
                <w:rFonts w:ascii="Times New Roman" w:hAnsi="Times New Roman"/>
                <w:lang w:eastAsia="ru-RU" w:bidi="ar-SA"/>
              </w:rPr>
            </w:pPr>
            <w:r w:rsidRPr="00061824">
              <w:rPr>
                <w:rFonts w:ascii="Times New Roman" w:hAnsi="Times New Roman"/>
                <w:lang w:eastAsia="ru-RU" w:bidi="ar-SA"/>
              </w:rPr>
              <w:t xml:space="preserve">Оксид углерода </w:t>
            </w:r>
          </w:p>
        </w:tc>
        <w:tc>
          <w:tcPr>
            <w:tcW w:w="1377" w:type="dxa"/>
            <w:vAlign w:val="bottom"/>
          </w:tcPr>
          <w:p w:rsidR="002E69C2" w:rsidRPr="00061824" w:rsidRDefault="001D3B84" w:rsidP="00061824">
            <w:pPr>
              <w:jc w:val="center"/>
              <w:rPr>
                <w:rFonts w:ascii="Times New Roman" w:hAnsi="Times New Roman"/>
              </w:rPr>
            </w:pPr>
            <w:r w:rsidRPr="00061824">
              <w:rPr>
                <w:rFonts w:ascii="Times New Roman" w:hAnsi="Times New Roman"/>
              </w:rPr>
              <w:t>0,741</w:t>
            </w:r>
          </w:p>
        </w:tc>
        <w:tc>
          <w:tcPr>
            <w:tcW w:w="1476" w:type="dxa"/>
            <w:vAlign w:val="bottom"/>
          </w:tcPr>
          <w:p w:rsidR="002E69C2" w:rsidRPr="00061824" w:rsidRDefault="001D3B84" w:rsidP="00061824">
            <w:pPr>
              <w:jc w:val="center"/>
              <w:rPr>
                <w:rFonts w:ascii="Times New Roman" w:hAnsi="Times New Roman"/>
              </w:rPr>
            </w:pPr>
            <w:r w:rsidRPr="00061824">
              <w:rPr>
                <w:rFonts w:ascii="Times New Roman" w:hAnsi="Times New Roman"/>
              </w:rPr>
              <w:t>0,148</w:t>
            </w:r>
          </w:p>
        </w:tc>
      </w:tr>
      <w:tr w:rsidR="002E69C2" w:rsidRPr="00061824" w:rsidTr="002E69C2">
        <w:trPr>
          <w:trHeight w:hRule="exact" w:val="284"/>
          <w:jc w:val="center"/>
        </w:trPr>
        <w:tc>
          <w:tcPr>
            <w:tcW w:w="3325" w:type="dxa"/>
            <w:vAlign w:val="bottom"/>
          </w:tcPr>
          <w:p w:rsidR="002E69C2" w:rsidRPr="00061824" w:rsidRDefault="002E69C2" w:rsidP="00061824">
            <w:pPr>
              <w:jc w:val="both"/>
              <w:rPr>
                <w:rFonts w:ascii="Times New Roman" w:hAnsi="Times New Roman"/>
                <w:lang w:eastAsia="ru-RU" w:bidi="ar-SA"/>
              </w:rPr>
            </w:pPr>
            <w:r w:rsidRPr="00061824">
              <w:rPr>
                <w:rFonts w:ascii="Times New Roman" w:hAnsi="Times New Roman"/>
                <w:lang w:eastAsia="ru-RU" w:bidi="ar-SA"/>
              </w:rPr>
              <w:t xml:space="preserve">Диоксид азота  </w:t>
            </w:r>
          </w:p>
        </w:tc>
        <w:tc>
          <w:tcPr>
            <w:tcW w:w="1377" w:type="dxa"/>
            <w:vAlign w:val="center"/>
          </w:tcPr>
          <w:p w:rsidR="002E69C2" w:rsidRPr="00061824" w:rsidRDefault="001D3B84" w:rsidP="00061824">
            <w:pPr>
              <w:jc w:val="center"/>
              <w:rPr>
                <w:rFonts w:ascii="Times New Roman" w:hAnsi="Times New Roman"/>
              </w:rPr>
            </w:pPr>
            <w:r w:rsidRPr="00061824">
              <w:rPr>
                <w:rFonts w:ascii="Times New Roman" w:hAnsi="Times New Roman"/>
              </w:rPr>
              <w:t>0,025</w:t>
            </w:r>
          </w:p>
        </w:tc>
        <w:tc>
          <w:tcPr>
            <w:tcW w:w="1476" w:type="dxa"/>
            <w:vAlign w:val="center"/>
          </w:tcPr>
          <w:p w:rsidR="002E69C2" w:rsidRPr="00061824" w:rsidRDefault="001D3B84" w:rsidP="00061824">
            <w:pPr>
              <w:jc w:val="center"/>
              <w:rPr>
                <w:rFonts w:ascii="Times New Roman" w:hAnsi="Times New Roman"/>
              </w:rPr>
            </w:pPr>
            <w:r w:rsidRPr="00061824">
              <w:rPr>
                <w:rFonts w:ascii="Times New Roman" w:hAnsi="Times New Roman"/>
              </w:rPr>
              <w:t>0,124</w:t>
            </w:r>
          </w:p>
        </w:tc>
      </w:tr>
      <w:tr w:rsidR="002E69C2" w:rsidRPr="00061824" w:rsidTr="002E69C2">
        <w:trPr>
          <w:trHeight w:hRule="exact" w:val="284"/>
          <w:jc w:val="center"/>
        </w:trPr>
        <w:tc>
          <w:tcPr>
            <w:tcW w:w="3325" w:type="dxa"/>
            <w:tcBorders>
              <w:bottom w:val="single" w:sz="4" w:space="0" w:color="auto"/>
            </w:tcBorders>
            <w:vAlign w:val="bottom"/>
          </w:tcPr>
          <w:p w:rsidR="002E69C2" w:rsidRPr="00061824" w:rsidRDefault="002E69C2" w:rsidP="00061824">
            <w:pPr>
              <w:jc w:val="both"/>
              <w:rPr>
                <w:rFonts w:ascii="Times New Roman" w:hAnsi="Times New Roman"/>
                <w:lang w:eastAsia="ru-RU" w:bidi="ar-SA"/>
              </w:rPr>
            </w:pPr>
            <w:r w:rsidRPr="00061824">
              <w:rPr>
                <w:rFonts w:ascii="Times New Roman" w:hAnsi="Times New Roman"/>
                <w:lang w:eastAsia="ru-RU" w:bidi="ar-SA"/>
              </w:rPr>
              <w:t>Оксид азота</w:t>
            </w:r>
          </w:p>
        </w:tc>
        <w:tc>
          <w:tcPr>
            <w:tcW w:w="1377" w:type="dxa"/>
            <w:tcBorders>
              <w:bottom w:val="single" w:sz="4" w:space="0" w:color="auto"/>
            </w:tcBorders>
            <w:vAlign w:val="center"/>
          </w:tcPr>
          <w:p w:rsidR="002E69C2" w:rsidRPr="00061824" w:rsidRDefault="001D3B84" w:rsidP="00061824">
            <w:pPr>
              <w:jc w:val="center"/>
              <w:rPr>
                <w:rFonts w:ascii="Times New Roman" w:hAnsi="Times New Roman"/>
              </w:rPr>
            </w:pPr>
            <w:r w:rsidRPr="00061824">
              <w:rPr>
                <w:rFonts w:ascii="Times New Roman" w:hAnsi="Times New Roman"/>
              </w:rPr>
              <w:t>0,028</w:t>
            </w:r>
          </w:p>
        </w:tc>
        <w:tc>
          <w:tcPr>
            <w:tcW w:w="1476" w:type="dxa"/>
            <w:tcBorders>
              <w:bottom w:val="single" w:sz="4" w:space="0" w:color="auto"/>
            </w:tcBorders>
            <w:vAlign w:val="center"/>
          </w:tcPr>
          <w:p w:rsidR="002E69C2" w:rsidRPr="00061824" w:rsidRDefault="001D3B84" w:rsidP="00061824">
            <w:pPr>
              <w:jc w:val="center"/>
              <w:rPr>
                <w:rFonts w:ascii="Times New Roman" w:hAnsi="Times New Roman"/>
              </w:rPr>
            </w:pPr>
            <w:r w:rsidRPr="00061824">
              <w:rPr>
                <w:rFonts w:ascii="Times New Roman" w:hAnsi="Times New Roman"/>
              </w:rPr>
              <w:t>0,070</w:t>
            </w:r>
          </w:p>
        </w:tc>
      </w:tr>
      <w:tr w:rsidR="002E69C2" w:rsidRPr="00061824" w:rsidTr="002E69C2">
        <w:trPr>
          <w:trHeight w:hRule="exact" w:val="284"/>
          <w:jc w:val="center"/>
        </w:trPr>
        <w:tc>
          <w:tcPr>
            <w:tcW w:w="3325" w:type="dxa"/>
            <w:tcBorders>
              <w:bottom w:val="single" w:sz="4" w:space="0" w:color="auto"/>
            </w:tcBorders>
            <w:vAlign w:val="center"/>
          </w:tcPr>
          <w:p w:rsidR="002E69C2" w:rsidRPr="00061824" w:rsidRDefault="002E69C2" w:rsidP="00061824">
            <w:pPr>
              <w:rPr>
                <w:rFonts w:ascii="Times New Roman" w:hAnsi="Times New Roman"/>
                <w:lang w:eastAsia="ru-RU" w:bidi="ar-SA"/>
              </w:rPr>
            </w:pPr>
            <w:r w:rsidRPr="00061824">
              <w:rPr>
                <w:rFonts w:ascii="Times New Roman" w:hAnsi="Times New Roman"/>
                <w:lang w:eastAsia="ru-RU" w:bidi="ar-SA"/>
              </w:rPr>
              <w:t>Растворимые сульфаты</w:t>
            </w:r>
          </w:p>
        </w:tc>
        <w:tc>
          <w:tcPr>
            <w:tcW w:w="1377" w:type="dxa"/>
            <w:tcBorders>
              <w:bottom w:val="single" w:sz="4" w:space="0" w:color="auto"/>
            </w:tcBorders>
            <w:vAlign w:val="center"/>
          </w:tcPr>
          <w:p w:rsidR="002E69C2" w:rsidRPr="00061824" w:rsidRDefault="001D3B84" w:rsidP="00061824">
            <w:pPr>
              <w:jc w:val="center"/>
              <w:rPr>
                <w:rFonts w:ascii="Times New Roman" w:hAnsi="Times New Roman"/>
              </w:rPr>
            </w:pPr>
            <w:r w:rsidRPr="00061824">
              <w:rPr>
                <w:rFonts w:ascii="Times New Roman" w:hAnsi="Times New Roman"/>
              </w:rPr>
              <w:t>0,014</w:t>
            </w:r>
          </w:p>
        </w:tc>
        <w:tc>
          <w:tcPr>
            <w:tcW w:w="1476" w:type="dxa"/>
            <w:tcBorders>
              <w:bottom w:val="single" w:sz="4" w:space="0" w:color="auto"/>
            </w:tcBorders>
            <w:vAlign w:val="center"/>
          </w:tcPr>
          <w:p w:rsidR="002E69C2" w:rsidRPr="00061824" w:rsidRDefault="002E69C2" w:rsidP="00061824">
            <w:pPr>
              <w:jc w:val="center"/>
              <w:rPr>
                <w:rFonts w:ascii="Times New Roman" w:hAnsi="Times New Roman"/>
              </w:rPr>
            </w:pPr>
          </w:p>
        </w:tc>
      </w:tr>
      <w:tr w:rsidR="002E69C2" w:rsidRPr="00061824" w:rsidTr="002E69C2">
        <w:trPr>
          <w:trHeight w:hRule="exact" w:val="284"/>
          <w:jc w:val="center"/>
        </w:trPr>
        <w:tc>
          <w:tcPr>
            <w:tcW w:w="3325" w:type="dxa"/>
            <w:tcBorders>
              <w:top w:val="single" w:sz="4" w:space="0" w:color="auto"/>
            </w:tcBorders>
            <w:vAlign w:val="bottom"/>
          </w:tcPr>
          <w:p w:rsidR="002E69C2" w:rsidRPr="00061824" w:rsidRDefault="002E69C2" w:rsidP="00061824">
            <w:pPr>
              <w:jc w:val="both"/>
              <w:rPr>
                <w:rFonts w:ascii="Times New Roman" w:hAnsi="Times New Roman"/>
                <w:lang w:eastAsia="ru-RU" w:bidi="ar-SA"/>
              </w:rPr>
            </w:pPr>
            <w:r w:rsidRPr="00061824">
              <w:rPr>
                <w:rFonts w:ascii="Times New Roman" w:hAnsi="Times New Roman"/>
                <w:lang w:eastAsia="ru-RU" w:bidi="ar-SA"/>
              </w:rPr>
              <w:lastRenderedPageBreak/>
              <w:t>Сумма  углеводородов</w:t>
            </w:r>
          </w:p>
        </w:tc>
        <w:tc>
          <w:tcPr>
            <w:tcW w:w="1377" w:type="dxa"/>
            <w:tcBorders>
              <w:top w:val="single" w:sz="4" w:space="0" w:color="auto"/>
            </w:tcBorders>
            <w:vAlign w:val="center"/>
          </w:tcPr>
          <w:p w:rsidR="002E69C2" w:rsidRPr="00061824" w:rsidRDefault="001D3B84" w:rsidP="00061824">
            <w:pPr>
              <w:jc w:val="center"/>
              <w:rPr>
                <w:rFonts w:ascii="Times New Roman" w:hAnsi="Times New Roman"/>
              </w:rPr>
            </w:pPr>
            <w:r w:rsidRPr="00061824">
              <w:rPr>
                <w:rFonts w:ascii="Times New Roman" w:hAnsi="Times New Roman"/>
              </w:rPr>
              <w:t>23,60</w:t>
            </w:r>
          </w:p>
        </w:tc>
        <w:tc>
          <w:tcPr>
            <w:tcW w:w="1476" w:type="dxa"/>
            <w:tcBorders>
              <w:top w:val="single" w:sz="4" w:space="0" w:color="auto"/>
            </w:tcBorders>
            <w:vAlign w:val="center"/>
          </w:tcPr>
          <w:p w:rsidR="002E69C2" w:rsidRPr="00061824" w:rsidRDefault="002E69C2" w:rsidP="00061824">
            <w:pPr>
              <w:jc w:val="center"/>
              <w:rPr>
                <w:rFonts w:ascii="Times New Roman" w:hAnsi="Times New Roman"/>
                <w:lang w:val="kk-KZ"/>
              </w:rPr>
            </w:pPr>
          </w:p>
        </w:tc>
      </w:tr>
      <w:tr w:rsidR="002E69C2" w:rsidRPr="00061824" w:rsidTr="002E69C2">
        <w:trPr>
          <w:trHeight w:hRule="exact" w:val="284"/>
          <w:jc w:val="center"/>
        </w:trPr>
        <w:tc>
          <w:tcPr>
            <w:tcW w:w="3325" w:type="dxa"/>
            <w:vAlign w:val="bottom"/>
          </w:tcPr>
          <w:p w:rsidR="002E69C2" w:rsidRPr="00061824" w:rsidRDefault="002E69C2" w:rsidP="00061824">
            <w:pPr>
              <w:jc w:val="both"/>
              <w:rPr>
                <w:rFonts w:ascii="Times New Roman" w:hAnsi="Times New Roman"/>
                <w:lang w:val="kk-KZ" w:eastAsia="ru-RU" w:bidi="ar-SA"/>
              </w:rPr>
            </w:pPr>
            <w:r w:rsidRPr="00061824">
              <w:rPr>
                <w:rFonts w:ascii="Times New Roman" w:hAnsi="Times New Roman"/>
                <w:lang w:eastAsia="ru-RU" w:bidi="ar-SA"/>
              </w:rPr>
              <w:t xml:space="preserve">Аммиак  </w:t>
            </w:r>
          </w:p>
        </w:tc>
        <w:tc>
          <w:tcPr>
            <w:tcW w:w="1377" w:type="dxa"/>
            <w:vAlign w:val="center"/>
          </w:tcPr>
          <w:p w:rsidR="002E69C2" w:rsidRPr="00061824" w:rsidRDefault="001D3B84" w:rsidP="00061824">
            <w:pPr>
              <w:jc w:val="center"/>
              <w:rPr>
                <w:rFonts w:ascii="Times New Roman" w:hAnsi="Times New Roman"/>
              </w:rPr>
            </w:pPr>
            <w:r w:rsidRPr="00061824">
              <w:rPr>
                <w:rFonts w:ascii="Times New Roman" w:hAnsi="Times New Roman"/>
              </w:rPr>
              <w:t>0,022</w:t>
            </w:r>
          </w:p>
        </w:tc>
        <w:tc>
          <w:tcPr>
            <w:tcW w:w="1476" w:type="dxa"/>
            <w:vAlign w:val="center"/>
          </w:tcPr>
          <w:p w:rsidR="002E69C2" w:rsidRPr="00061824" w:rsidRDefault="001D3B84" w:rsidP="00061824">
            <w:pPr>
              <w:jc w:val="center"/>
              <w:rPr>
                <w:rFonts w:ascii="Times New Roman" w:hAnsi="Times New Roman"/>
              </w:rPr>
            </w:pPr>
            <w:r w:rsidRPr="00061824">
              <w:rPr>
                <w:rFonts w:ascii="Times New Roman" w:hAnsi="Times New Roman"/>
              </w:rPr>
              <w:t>0,109</w:t>
            </w:r>
          </w:p>
        </w:tc>
      </w:tr>
    </w:tbl>
    <w:p w:rsidR="004E3F33" w:rsidRPr="00061824" w:rsidRDefault="004E3F33" w:rsidP="00061824">
      <w:pPr>
        <w:rPr>
          <w:rFonts w:ascii="Times New Roman" w:hAnsi="Times New Roman"/>
          <w:b/>
          <w:sz w:val="28"/>
          <w:szCs w:val="28"/>
        </w:rPr>
      </w:pPr>
    </w:p>
    <w:p w:rsidR="00714605" w:rsidRPr="00061824" w:rsidRDefault="00714605" w:rsidP="00061824">
      <w:pPr>
        <w:rPr>
          <w:rFonts w:ascii="Times New Roman" w:hAnsi="Times New Roman"/>
          <w:b/>
          <w:sz w:val="28"/>
          <w:szCs w:val="28"/>
        </w:rPr>
      </w:pPr>
    </w:p>
    <w:p w:rsidR="00714605" w:rsidRPr="00061824" w:rsidRDefault="009F4026" w:rsidP="00061824">
      <w:pPr>
        <w:jc w:val="center"/>
        <w:rPr>
          <w:rFonts w:ascii="Times New Roman" w:hAnsi="Times New Roman"/>
          <w:b/>
          <w:sz w:val="28"/>
          <w:szCs w:val="28"/>
        </w:rPr>
      </w:pPr>
      <w:r w:rsidRPr="00061824">
        <w:rPr>
          <w:rFonts w:ascii="Times New Roman" w:hAnsi="Times New Roman"/>
          <w:b/>
          <w:sz w:val="28"/>
          <w:szCs w:val="28"/>
        </w:rPr>
        <w:t>11.6</w:t>
      </w:r>
      <w:r w:rsidR="00714605" w:rsidRPr="00061824">
        <w:rPr>
          <w:rFonts w:ascii="Times New Roman" w:hAnsi="Times New Roman"/>
          <w:b/>
          <w:sz w:val="28"/>
          <w:szCs w:val="28"/>
        </w:rPr>
        <w:t xml:space="preserve"> Химический состав атмосферных осадков </w:t>
      </w:r>
    </w:p>
    <w:p w:rsidR="00714605" w:rsidRPr="00061824" w:rsidRDefault="00714605" w:rsidP="00061824">
      <w:pPr>
        <w:jc w:val="center"/>
        <w:rPr>
          <w:rFonts w:ascii="Times New Roman" w:hAnsi="Times New Roman"/>
          <w:b/>
          <w:sz w:val="28"/>
          <w:szCs w:val="28"/>
          <w:lang w:val="kk-KZ"/>
        </w:rPr>
      </w:pPr>
      <w:r w:rsidRPr="00061824">
        <w:rPr>
          <w:rFonts w:ascii="Times New Roman" w:hAnsi="Times New Roman"/>
          <w:b/>
          <w:sz w:val="28"/>
          <w:szCs w:val="28"/>
        </w:rPr>
        <w:t>на территории Мангистауской области за 2015 год</w:t>
      </w:r>
    </w:p>
    <w:p w:rsidR="00714605" w:rsidRPr="00061824" w:rsidRDefault="00714605" w:rsidP="00061824">
      <w:pPr>
        <w:ind w:left="870"/>
        <w:rPr>
          <w:rFonts w:ascii="Times New Roman" w:hAnsi="Times New Roman"/>
          <w:b/>
          <w:sz w:val="28"/>
          <w:szCs w:val="28"/>
        </w:rPr>
      </w:pPr>
    </w:p>
    <w:p w:rsidR="002A6821" w:rsidRPr="00061824" w:rsidRDefault="002A6821" w:rsidP="00061824">
      <w:pPr>
        <w:pStyle w:val="a3"/>
        <w:ind w:firstLine="709"/>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2 метеостанциях (</w:t>
      </w:r>
      <w:r w:rsidRPr="00061824">
        <w:rPr>
          <w:rFonts w:ascii="Times New Roman" w:hAnsi="Times New Roman"/>
          <w:b w:val="0"/>
          <w:sz w:val="28"/>
          <w:szCs w:val="28"/>
          <w:lang w:val="kk-KZ"/>
        </w:rPr>
        <w:t>Актау, Форт-Шевченко</w:t>
      </w:r>
      <w:r w:rsidRPr="00061824">
        <w:rPr>
          <w:rFonts w:ascii="Times New Roman" w:hAnsi="Times New Roman"/>
          <w:b w:val="0"/>
          <w:sz w:val="28"/>
          <w:szCs w:val="28"/>
        </w:rPr>
        <w:t>)</w:t>
      </w:r>
      <w:r w:rsidRPr="00061824">
        <w:rPr>
          <w:rFonts w:ascii="Times New Roman" w:hAnsi="Times New Roman"/>
          <w:b w:val="0"/>
          <w:sz w:val="28"/>
          <w:szCs w:val="28"/>
          <w:lang w:val="kk-KZ"/>
        </w:rPr>
        <w:t xml:space="preserve"> (рис11.4)</w:t>
      </w:r>
      <w:r w:rsidRPr="00061824">
        <w:rPr>
          <w:rFonts w:ascii="Times New Roman" w:hAnsi="Times New Roman"/>
          <w:b w:val="0"/>
          <w:sz w:val="28"/>
          <w:szCs w:val="28"/>
        </w:rPr>
        <w:t>.</w:t>
      </w:r>
    </w:p>
    <w:p w:rsidR="002A6821" w:rsidRPr="00061824" w:rsidRDefault="002A6821" w:rsidP="00061824">
      <w:pPr>
        <w:pStyle w:val="a3"/>
        <w:ind w:firstLine="851"/>
        <w:jc w:val="both"/>
        <w:rPr>
          <w:rFonts w:ascii="Times New Roman" w:hAnsi="Times New Roman"/>
          <w:b w:val="0"/>
          <w:sz w:val="28"/>
          <w:szCs w:val="28"/>
        </w:rPr>
      </w:pPr>
      <w:r w:rsidRPr="00061824">
        <w:rPr>
          <w:rFonts w:ascii="Times New Roman" w:hAnsi="Times New Roman"/>
          <w:b w:val="0"/>
          <w:sz w:val="28"/>
          <w:szCs w:val="28"/>
        </w:rPr>
        <w:t xml:space="preserve">Концентрации всех определяемых загрязняющих веществ, в осадках не превышают предельно допустимые концентрации (ПДК), за исключением </w:t>
      </w:r>
      <w:r w:rsidRPr="00061824">
        <w:rPr>
          <w:rFonts w:ascii="Times New Roman" w:hAnsi="Times New Roman"/>
          <w:b w:val="0"/>
          <w:sz w:val="28"/>
          <w:szCs w:val="28"/>
          <w:lang w:val="kk-KZ"/>
        </w:rPr>
        <w:t>кадмия</w:t>
      </w:r>
      <w:r w:rsidRPr="00061824">
        <w:rPr>
          <w:rFonts w:ascii="Times New Roman" w:hAnsi="Times New Roman"/>
          <w:b w:val="0"/>
          <w:sz w:val="28"/>
          <w:szCs w:val="28"/>
        </w:rPr>
        <w:t>.</w:t>
      </w:r>
    </w:p>
    <w:p w:rsidR="002A6821" w:rsidRPr="00061824" w:rsidRDefault="002A6821" w:rsidP="00061824">
      <w:pPr>
        <w:pStyle w:val="a3"/>
        <w:ind w:firstLine="851"/>
        <w:jc w:val="both"/>
        <w:rPr>
          <w:rFonts w:ascii="Times New Roman" w:hAnsi="Times New Roman"/>
          <w:b w:val="0"/>
          <w:sz w:val="28"/>
          <w:szCs w:val="28"/>
        </w:rPr>
      </w:pPr>
      <w:r w:rsidRPr="00061824">
        <w:rPr>
          <w:rFonts w:ascii="Times New Roman" w:hAnsi="Times New Roman"/>
          <w:b w:val="0"/>
          <w:sz w:val="28"/>
          <w:szCs w:val="28"/>
        </w:rPr>
        <w:t xml:space="preserve">Концентрация кадмия превышала допустимую норму в пробах осадков отобранных на </w:t>
      </w:r>
      <w:r w:rsidRPr="00061824">
        <w:rPr>
          <w:rFonts w:ascii="Times New Roman" w:hAnsi="Times New Roman"/>
          <w:b w:val="0"/>
          <w:sz w:val="28"/>
          <w:szCs w:val="28"/>
          <w:lang w:val="kk-KZ"/>
        </w:rPr>
        <w:t>М Актау – 1,2 ПДК.</w:t>
      </w:r>
    </w:p>
    <w:p w:rsidR="002A6821" w:rsidRPr="00061824" w:rsidRDefault="002A6821" w:rsidP="00061824">
      <w:pPr>
        <w:pStyle w:val="a3"/>
        <w:ind w:firstLine="709"/>
        <w:jc w:val="both"/>
        <w:rPr>
          <w:rFonts w:ascii="Times New Roman" w:hAnsi="Times New Roman"/>
          <w:b w:val="0"/>
          <w:sz w:val="28"/>
          <w:szCs w:val="28"/>
        </w:rPr>
      </w:pPr>
      <w:r w:rsidRPr="00061824">
        <w:rPr>
          <w:rFonts w:ascii="Times New Roman" w:hAnsi="Times New Roman"/>
          <w:b w:val="0"/>
          <w:sz w:val="28"/>
          <w:szCs w:val="28"/>
        </w:rPr>
        <w:t xml:space="preserve">В пробах осадков преобладало содержание гидрокарбонатов 42 %, ионов кальция 16,6 %, хлоридов </w:t>
      </w:r>
      <w:r w:rsidRPr="00061824">
        <w:rPr>
          <w:rFonts w:ascii="Times New Roman" w:hAnsi="Times New Roman"/>
          <w:b w:val="0"/>
          <w:sz w:val="28"/>
          <w:szCs w:val="28"/>
          <w:lang w:val="kk-KZ"/>
        </w:rPr>
        <w:t>14,6</w:t>
      </w:r>
      <w:r w:rsidRPr="00061824">
        <w:rPr>
          <w:rFonts w:ascii="Times New Roman" w:hAnsi="Times New Roman"/>
          <w:b w:val="0"/>
          <w:sz w:val="28"/>
          <w:szCs w:val="28"/>
        </w:rPr>
        <w:t>%</w:t>
      </w:r>
      <w:r w:rsidRPr="00061824">
        <w:rPr>
          <w:rFonts w:ascii="Times New Roman" w:hAnsi="Times New Roman"/>
          <w:b w:val="0"/>
          <w:sz w:val="28"/>
          <w:szCs w:val="28"/>
          <w:lang w:val="kk-KZ"/>
        </w:rPr>
        <w:t xml:space="preserve">, </w:t>
      </w:r>
      <w:r w:rsidRPr="00061824">
        <w:rPr>
          <w:rFonts w:ascii="Times New Roman" w:hAnsi="Times New Roman"/>
          <w:b w:val="0"/>
          <w:sz w:val="28"/>
          <w:szCs w:val="28"/>
        </w:rPr>
        <w:t>сульфатов</w:t>
      </w:r>
      <w:r w:rsidRPr="00061824">
        <w:rPr>
          <w:rFonts w:ascii="Times New Roman" w:hAnsi="Times New Roman"/>
          <w:b w:val="0"/>
          <w:sz w:val="28"/>
          <w:szCs w:val="28"/>
          <w:lang w:val="kk-KZ"/>
        </w:rPr>
        <w:t xml:space="preserve"> 14,2 </w:t>
      </w:r>
      <w:r w:rsidRPr="00061824">
        <w:rPr>
          <w:rFonts w:ascii="Times New Roman" w:hAnsi="Times New Roman"/>
          <w:b w:val="0"/>
          <w:sz w:val="28"/>
          <w:szCs w:val="28"/>
        </w:rPr>
        <w:t>%.</w:t>
      </w:r>
    </w:p>
    <w:p w:rsidR="002A6821" w:rsidRPr="00061824" w:rsidRDefault="002A6821" w:rsidP="00061824">
      <w:pPr>
        <w:pStyle w:val="a3"/>
        <w:ind w:firstLine="709"/>
        <w:jc w:val="both"/>
        <w:rPr>
          <w:rFonts w:ascii="Times New Roman" w:hAnsi="Times New Roman"/>
          <w:b w:val="0"/>
          <w:sz w:val="28"/>
          <w:szCs w:val="28"/>
        </w:rPr>
      </w:pPr>
      <w:r w:rsidRPr="00061824">
        <w:rPr>
          <w:rFonts w:ascii="Times New Roman" w:hAnsi="Times New Roman"/>
          <w:b w:val="0"/>
          <w:sz w:val="28"/>
          <w:szCs w:val="28"/>
        </w:rPr>
        <w:t xml:space="preserve">На М Форт-Шевченко общая минерализация составила </w:t>
      </w:r>
      <w:r w:rsidRPr="00061824">
        <w:rPr>
          <w:rFonts w:ascii="Times New Roman" w:hAnsi="Times New Roman"/>
          <w:b w:val="0"/>
          <w:sz w:val="28"/>
          <w:szCs w:val="28"/>
          <w:lang w:val="kk-KZ"/>
        </w:rPr>
        <w:t xml:space="preserve">175 </w:t>
      </w:r>
      <w:r w:rsidRPr="00061824">
        <w:rPr>
          <w:rFonts w:ascii="Times New Roman" w:hAnsi="Times New Roman"/>
          <w:b w:val="0"/>
          <w:sz w:val="28"/>
          <w:szCs w:val="28"/>
        </w:rPr>
        <w:t xml:space="preserve">мг/л, </w:t>
      </w:r>
      <w:r w:rsidRPr="00061824">
        <w:rPr>
          <w:rFonts w:ascii="Times New Roman" w:hAnsi="Times New Roman"/>
          <w:b w:val="0"/>
          <w:sz w:val="28"/>
          <w:szCs w:val="28"/>
          <w:lang w:val="kk-KZ"/>
        </w:rPr>
        <w:t xml:space="preserve">М </w:t>
      </w:r>
      <w:r w:rsidRPr="00061824">
        <w:rPr>
          <w:rFonts w:ascii="Times New Roman" w:hAnsi="Times New Roman"/>
          <w:b w:val="0"/>
          <w:sz w:val="28"/>
          <w:szCs w:val="28"/>
        </w:rPr>
        <w:t xml:space="preserve">Актау – </w:t>
      </w:r>
      <w:r w:rsidRPr="00061824">
        <w:rPr>
          <w:rFonts w:ascii="Times New Roman" w:hAnsi="Times New Roman"/>
          <w:b w:val="0"/>
          <w:sz w:val="28"/>
          <w:szCs w:val="28"/>
          <w:lang w:val="kk-KZ"/>
        </w:rPr>
        <w:t xml:space="preserve">80 </w:t>
      </w:r>
      <w:r w:rsidRPr="00061824">
        <w:rPr>
          <w:rFonts w:ascii="Times New Roman" w:hAnsi="Times New Roman"/>
          <w:b w:val="0"/>
          <w:sz w:val="28"/>
          <w:szCs w:val="28"/>
        </w:rPr>
        <w:t>мг/л.</w:t>
      </w:r>
    </w:p>
    <w:p w:rsidR="002A6821" w:rsidRPr="00061824" w:rsidRDefault="002A6821" w:rsidP="00061824">
      <w:pPr>
        <w:pStyle w:val="a3"/>
        <w:ind w:firstLine="709"/>
        <w:jc w:val="both"/>
        <w:rPr>
          <w:rFonts w:ascii="Times New Roman" w:hAnsi="Times New Roman"/>
          <w:b w:val="0"/>
          <w:sz w:val="28"/>
          <w:szCs w:val="28"/>
        </w:rPr>
      </w:pPr>
      <w:r w:rsidRPr="00061824">
        <w:rPr>
          <w:rFonts w:ascii="Times New Roman" w:hAnsi="Times New Roman"/>
          <w:b w:val="0"/>
          <w:sz w:val="28"/>
          <w:szCs w:val="28"/>
        </w:rPr>
        <w:t xml:space="preserve">Удельная электропроводимость атмосферных осадков на М Актау составила </w:t>
      </w:r>
      <w:r w:rsidRPr="00061824">
        <w:rPr>
          <w:rFonts w:ascii="Times New Roman" w:hAnsi="Times New Roman"/>
          <w:b w:val="0"/>
          <w:sz w:val="28"/>
          <w:szCs w:val="28"/>
          <w:lang w:val="kk-KZ"/>
        </w:rPr>
        <w:t xml:space="preserve">132 </w:t>
      </w:r>
      <w:r w:rsidRPr="00061824">
        <w:rPr>
          <w:rFonts w:ascii="Times New Roman" w:hAnsi="Times New Roman"/>
          <w:b w:val="0"/>
          <w:sz w:val="28"/>
          <w:szCs w:val="28"/>
        </w:rPr>
        <w:t xml:space="preserve">мкСм/см, Форт-Шевченко – </w:t>
      </w:r>
      <w:r w:rsidRPr="00061824">
        <w:rPr>
          <w:rFonts w:ascii="Times New Roman" w:hAnsi="Times New Roman"/>
          <w:b w:val="0"/>
          <w:sz w:val="28"/>
          <w:szCs w:val="28"/>
          <w:lang w:val="kk-KZ"/>
        </w:rPr>
        <w:t xml:space="preserve">306 </w:t>
      </w:r>
      <w:r w:rsidRPr="00061824">
        <w:rPr>
          <w:rFonts w:ascii="Times New Roman" w:hAnsi="Times New Roman"/>
          <w:b w:val="0"/>
          <w:sz w:val="28"/>
          <w:szCs w:val="28"/>
        </w:rPr>
        <w:t>мкСм/см.</w:t>
      </w:r>
    </w:p>
    <w:p w:rsidR="002A6821" w:rsidRPr="00061824" w:rsidRDefault="002A6821" w:rsidP="00061824">
      <w:pPr>
        <w:ind w:firstLine="709"/>
        <w:jc w:val="both"/>
        <w:rPr>
          <w:rFonts w:ascii="Times New Roman" w:hAnsi="Times New Roman"/>
          <w:sz w:val="28"/>
          <w:szCs w:val="28"/>
        </w:rPr>
      </w:pPr>
      <w:r w:rsidRPr="00061824">
        <w:rPr>
          <w:rFonts w:ascii="Times New Roman" w:hAnsi="Times New Roman"/>
          <w:sz w:val="28"/>
          <w:szCs w:val="28"/>
        </w:rPr>
        <w:t xml:space="preserve">Кислотность выпавших осадков имеет характер слабощелочной среды, находится в пределах от </w:t>
      </w:r>
      <w:r w:rsidRPr="00061824">
        <w:rPr>
          <w:rFonts w:ascii="Times New Roman" w:hAnsi="Times New Roman"/>
          <w:sz w:val="28"/>
          <w:szCs w:val="28"/>
          <w:lang w:val="kk-KZ"/>
        </w:rPr>
        <w:t xml:space="preserve">7,40 </w:t>
      </w:r>
      <w:r w:rsidRPr="00061824">
        <w:rPr>
          <w:rFonts w:ascii="Times New Roman" w:hAnsi="Times New Roman"/>
          <w:sz w:val="28"/>
          <w:szCs w:val="28"/>
        </w:rPr>
        <w:t xml:space="preserve">(М Актау) до </w:t>
      </w:r>
      <w:r w:rsidRPr="00061824">
        <w:rPr>
          <w:rFonts w:ascii="Times New Roman" w:hAnsi="Times New Roman"/>
          <w:sz w:val="28"/>
          <w:szCs w:val="28"/>
          <w:lang w:val="kk-KZ"/>
        </w:rPr>
        <w:t xml:space="preserve">7,61 </w:t>
      </w:r>
      <w:r w:rsidRPr="00061824">
        <w:rPr>
          <w:rFonts w:ascii="Times New Roman" w:hAnsi="Times New Roman"/>
          <w:sz w:val="28"/>
          <w:szCs w:val="28"/>
        </w:rPr>
        <w:t>(МФорт-Шевченко).</w:t>
      </w:r>
    </w:p>
    <w:p w:rsidR="00714605" w:rsidRPr="00061824" w:rsidRDefault="00714605" w:rsidP="00061824">
      <w:pPr>
        <w:ind w:firstLine="709"/>
        <w:jc w:val="both"/>
        <w:rPr>
          <w:rFonts w:ascii="Times New Roman" w:hAnsi="Times New Roman"/>
          <w:sz w:val="28"/>
          <w:szCs w:val="28"/>
        </w:rPr>
      </w:pPr>
    </w:p>
    <w:p w:rsidR="00714605" w:rsidRPr="00061824" w:rsidRDefault="00714605" w:rsidP="00061824">
      <w:pPr>
        <w:ind w:firstLine="709"/>
        <w:jc w:val="both"/>
        <w:rPr>
          <w:rFonts w:ascii="Times New Roman" w:hAnsi="Times New Roman"/>
        </w:rPr>
      </w:pPr>
      <w:r w:rsidRPr="00061824">
        <w:rPr>
          <w:rFonts w:eastAsia="Batang"/>
          <w:b/>
          <w:noProof/>
          <w:lang w:eastAsia="ru-RU" w:bidi="ar-SA"/>
        </w:rPr>
        <w:drawing>
          <wp:inline distT="0" distB="0" distL="0" distR="0">
            <wp:extent cx="5153025" cy="3448050"/>
            <wp:effectExtent l="19050" t="0" r="9525" b="0"/>
            <wp:docPr id="16" name="Рисунок 30" descr="Мангистау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Мангистау copy"/>
                    <pic:cNvPicPr>
                      <a:picLocks noChangeAspect="1" noChangeArrowheads="1"/>
                    </pic:cNvPicPr>
                  </pic:nvPicPr>
                  <pic:blipFill>
                    <a:blip r:embed="rId118" cstate="print"/>
                    <a:srcRect/>
                    <a:stretch>
                      <a:fillRect/>
                    </a:stretch>
                  </pic:blipFill>
                  <pic:spPr bwMode="auto">
                    <a:xfrm>
                      <a:off x="0" y="0"/>
                      <a:ext cx="5153025" cy="3448050"/>
                    </a:xfrm>
                    <a:prstGeom prst="rect">
                      <a:avLst/>
                    </a:prstGeom>
                    <a:noFill/>
                    <a:ln w="9525">
                      <a:noFill/>
                      <a:miter lim="800000"/>
                      <a:headEnd/>
                      <a:tailEnd/>
                    </a:ln>
                  </pic:spPr>
                </pic:pic>
              </a:graphicData>
            </a:graphic>
          </wp:inline>
        </w:drawing>
      </w:r>
    </w:p>
    <w:p w:rsidR="00714605" w:rsidRPr="00061824" w:rsidRDefault="009F4026" w:rsidP="00061824">
      <w:pPr>
        <w:pStyle w:val="a3"/>
        <w:ind w:left="495"/>
        <w:rPr>
          <w:rFonts w:ascii="Times New Roman" w:hAnsi="Times New Roman"/>
          <w:b w:val="0"/>
          <w:szCs w:val="24"/>
        </w:rPr>
      </w:pPr>
      <w:r w:rsidRPr="00061824">
        <w:rPr>
          <w:rFonts w:ascii="Times New Roman" w:hAnsi="Times New Roman"/>
          <w:b w:val="0"/>
          <w:szCs w:val="24"/>
        </w:rPr>
        <w:t>Рис. 11.4</w:t>
      </w:r>
      <w:r w:rsidR="00714605" w:rsidRPr="00061824">
        <w:rPr>
          <w:rFonts w:ascii="Times New Roman" w:hAnsi="Times New Roman"/>
          <w:b w:val="0"/>
          <w:szCs w:val="24"/>
        </w:rPr>
        <w:t xml:space="preserve"> Схема расположения метеостанций за наблюдением химического состава атмосферных осадков на территории Мангистауской области</w:t>
      </w:r>
    </w:p>
    <w:p w:rsidR="00714605" w:rsidRPr="00061824" w:rsidRDefault="00714605" w:rsidP="00061824">
      <w:pPr>
        <w:rPr>
          <w:rFonts w:ascii="Times New Roman" w:hAnsi="Times New Roman"/>
          <w:b/>
          <w:sz w:val="28"/>
          <w:szCs w:val="28"/>
        </w:rPr>
      </w:pPr>
    </w:p>
    <w:p w:rsidR="004E20C4" w:rsidRPr="00061824" w:rsidRDefault="004E20C4" w:rsidP="00061824">
      <w:pPr>
        <w:rPr>
          <w:rFonts w:ascii="Times New Roman" w:hAnsi="Times New Roman"/>
          <w:b/>
          <w:sz w:val="28"/>
          <w:szCs w:val="28"/>
        </w:rPr>
      </w:pPr>
    </w:p>
    <w:p w:rsidR="009F4026" w:rsidRPr="00061824" w:rsidRDefault="009F4026" w:rsidP="00061824">
      <w:pPr>
        <w:rPr>
          <w:rFonts w:ascii="Times New Roman" w:hAnsi="Times New Roman"/>
          <w:b/>
          <w:sz w:val="28"/>
          <w:szCs w:val="28"/>
        </w:rPr>
      </w:pPr>
    </w:p>
    <w:p w:rsidR="001C3071" w:rsidRPr="00061824" w:rsidRDefault="003816AD" w:rsidP="00061824">
      <w:pPr>
        <w:jc w:val="center"/>
        <w:rPr>
          <w:rFonts w:ascii="Times New Roman" w:hAnsi="Times New Roman"/>
          <w:b/>
          <w:sz w:val="28"/>
          <w:szCs w:val="28"/>
        </w:rPr>
      </w:pPr>
      <w:r w:rsidRPr="00061824">
        <w:rPr>
          <w:rFonts w:ascii="Times New Roman" w:hAnsi="Times New Roman"/>
          <w:b/>
          <w:sz w:val="28"/>
          <w:szCs w:val="28"/>
        </w:rPr>
        <w:lastRenderedPageBreak/>
        <w:t>11.</w:t>
      </w:r>
      <w:r w:rsidR="009F4026" w:rsidRPr="00061824">
        <w:rPr>
          <w:rFonts w:ascii="Times New Roman" w:hAnsi="Times New Roman"/>
          <w:b/>
          <w:sz w:val="28"/>
          <w:szCs w:val="28"/>
          <w:lang w:val="kk-KZ"/>
        </w:rPr>
        <w:t xml:space="preserve">7  </w:t>
      </w:r>
      <w:r w:rsidR="001C3071" w:rsidRPr="00061824">
        <w:rPr>
          <w:rFonts w:ascii="Times New Roman" w:hAnsi="Times New Roman"/>
          <w:b/>
          <w:sz w:val="28"/>
          <w:szCs w:val="28"/>
        </w:rPr>
        <w:t>Качество морских вод по гидрохимическим показателям на акватории Специальной экономической зоны (</w:t>
      </w:r>
      <w:r w:rsidR="001C3071" w:rsidRPr="00061824">
        <w:rPr>
          <w:rFonts w:ascii="Times New Roman" w:hAnsi="Times New Roman"/>
          <w:b/>
          <w:spacing w:val="-20"/>
          <w:sz w:val="28"/>
          <w:szCs w:val="28"/>
        </w:rPr>
        <w:t>СЭЗ</w:t>
      </w:r>
      <w:r w:rsidR="001C3071" w:rsidRPr="00061824">
        <w:rPr>
          <w:rFonts w:ascii="Times New Roman" w:hAnsi="Times New Roman"/>
          <w:b/>
          <w:sz w:val="28"/>
          <w:szCs w:val="28"/>
        </w:rPr>
        <w:t>)"Морпорт Актау"</w:t>
      </w:r>
    </w:p>
    <w:p w:rsidR="005B5DC6" w:rsidRPr="00061824" w:rsidRDefault="005B5DC6" w:rsidP="00061824">
      <w:pPr>
        <w:jc w:val="center"/>
        <w:rPr>
          <w:rFonts w:ascii="Times New Roman" w:hAnsi="Times New Roman"/>
          <w:b/>
          <w:sz w:val="28"/>
        </w:rPr>
      </w:pPr>
      <w:r w:rsidRPr="00061824">
        <w:rPr>
          <w:rFonts w:ascii="Times New Roman" w:hAnsi="Times New Roman"/>
          <w:b/>
          <w:sz w:val="28"/>
        </w:rPr>
        <w:t>Мангистауской области</w:t>
      </w:r>
    </w:p>
    <w:p w:rsidR="00B17671" w:rsidRPr="00061824" w:rsidRDefault="00B17671" w:rsidP="00061824">
      <w:pPr>
        <w:ind w:left="1425"/>
        <w:jc w:val="center"/>
        <w:rPr>
          <w:rFonts w:ascii="Times New Roman" w:hAnsi="Times New Roman"/>
          <w:b/>
          <w:sz w:val="28"/>
          <w:szCs w:val="28"/>
        </w:rPr>
      </w:pPr>
    </w:p>
    <w:p w:rsidR="001D2BFD" w:rsidRPr="00061824" w:rsidRDefault="001D2BFD" w:rsidP="00061824">
      <w:pPr>
        <w:ind w:firstLine="567"/>
        <w:jc w:val="both"/>
        <w:rPr>
          <w:rFonts w:ascii="Times New Roman" w:hAnsi="Times New Roman"/>
          <w:sz w:val="28"/>
          <w:szCs w:val="28"/>
        </w:rPr>
      </w:pPr>
      <w:r w:rsidRPr="00061824">
        <w:rPr>
          <w:rFonts w:ascii="Times New Roman" w:hAnsi="Times New Roman"/>
          <w:sz w:val="28"/>
          <w:szCs w:val="28"/>
        </w:rPr>
        <w:t xml:space="preserve">Наблюдения за качеством морских вод на акватории СЭЗ "Морпорт Актау" проводились в 1 квартале 2016 года по 4 гидрохимическим створам (точкам): 1 створ – северная часть акватории - </w:t>
      </w:r>
      <w:r w:rsidRPr="00061824">
        <w:rPr>
          <w:rFonts w:ascii="Times New Roman" w:eastAsia="MS Mincho" w:hAnsi="Times New Roman"/>
          <w:bCs/>
          <w:sz w:val="28"/>
          <w:szCs w:val="28"/>
        </w:rPr>
        <w:t>створ водозаборного канала</w:t>
      </w:r>
      <w:r w:rsidRPr="00061824">
        <w:rPr>
          <w:rFonts w:ascii="Times New Roman" w:hAnsi="Times New Roman"/>
          <w:sz w:val="28"/>
          <w:szCs w:val="28"/>
        </w:rPr>
        <w:t xml:space="preserve">; 2 створ – </w:t>
      </w:r>
      <w:r w:rsidRPr="00061824">
        <w:rPr>
          <w:rFonts w:ascii="Times New Roman" w:eastAsia="MS Mincho" w:hAnsi="Times New Roman"/>
          <w:bCs/>
          <w:sz w:val="28"/>
          <w:szCs w:val="28"/>
        </w:rPr>
        <w:t>центральная часть акватории – район судоходного канала, нефтяной терминал морпорта</w:t>
      </w:r>
      <w:r w:rsidRPr="00061824">
        <w:rPr>
          <w:rFonts w:ascii="Times New Roman" w:hAnsi="Times New Roman"/>
          <w:sz w:val="28"/>
          <w:szCs w:val="28"/>
        </w:rPr>
        <w:t xml:space="preserve">; 3 створ – </w:t>
      </w:r>
      <w:r w:rsidRPr="00061824">
        <w:rPr>
          <w:rFonts w:ascii="Times New Roman" w:eastAsia="MS Mincho" w:hAnsi="Times New Roman"/>
          <w:bCs/>
          <w:sz w:val="28"/>
          <w:szCs w:val="28"/>
        </w:rPr>
        <w:t>южная часть акватории - причал нефтеналивной эстакады, нефтяной терминал "Казтрансойл"</w:t>
      </w:r>
      <w:r w:rsidRPr="00061824">
        <w:rPr>
          <w:rFonts w:ascii="Times New Roman" w:hAnsi="Times New Roman"/>
          <w:sz w:val="28"/>
          <w:szCs w:val="28"/>
        </w:rPr>
        <w:t xml:space="preserve">; 4 створ – </w:t>
      </w:r>
      <w:r w:rsidRPr="00061824">
        <w:rPr>
          <w:rFonts w:ascii="Times New Roman" w:eastAsia="MS Mincho" w:hAnsi="Times New Roman"/>
          <w:bCs/>
          <w:sz w:val="28"/>
          <w:szCs w:val="28"/>
        </w:rPr>
        <w:t>фоновая, вне акватории СЭЗ</w:t>
      </w:r>
      <w:r w:rsidRPr="00061824">
        <w:rPr>
          <w:rFonts w:ascii="Times New Roman" w:hAnsi="Times New Roman"/>
          <w:sz w:val="28"/>
          <w:szCs w:val="28"/>
        </w:rPr>
        <w:t>.</w:t>
      </w:r>
    </w:p>
    <w:p w:rsidR="001D2BFD" w:rsidRPr="00061824" w:rsidRDefault="001D2BFD" w:rsidP="00061824">
      <w:pPr>
        <w:ind w:firstLine="567"/>
        <w:jc w:val="both"/>
        <w:rPr>
          <w:rFonts w:ascii="Times New Roman" w:hAnsi="Times New Roman"/>
          <w:sz w:val="28"/>
          <w:szCs w:val="20"/>
        </w:rPr>
      </w:pPr>
      <w:r w:rsidRPr="00061824">
        <w:rPr>
          <w:rFonts w:ascii="Times New Roman" w:hAnsi="Times New Roman"/>
          <w:sz w:val="28"/>
          <w:szCs w:val="20"/>
        </w:rPr>
        <w:t xml:space="preserve">На акватории морского порта </w:t>
      </w:r>
      <w:r w:rsidRPr="00061824">
        <w:rPr>
          <w:rFonts w:ascii="Times New Roman" w:hAnsi="Times New Roman"/>
          <w:sz w:val="28"/>
          <w:szCs w:val="20"/>
          <w:lang w:val="kk-KZ"/>
        </w:rPr>
        <w:t xml:space="preserve">температура воды находилось на уровне 7,3 °С, </w:t>
      </w:r>
      <w:r w:rsidRPr="00061824">
        <w:rPr>
          <w:rFonts w:ascii="Times New Roman" w:hAnsi="Times New Roman"/>
          <w:sz w:val="28"/>
          <w:szCs w:val="20"/>
        </w:rPr>
        <w:t>величина рН морской воды – 8,2, содержание растворенного кислорода – 7,5 мг/дм</w:t>
      </w:r>
      <w:r w:rsidRPr="00061824">
        <w:rPr>
          <w:rFonts w:ascii="Times New Roman" w:hAnsi="Times New Roman"/>
          <w:sz w:val="28"/>
          <w:szCs w:val="20"/>
          <w:vertAlign w:val="superscript"/>
        </w:rPr>
        <w:t>3</w:t>
      </w:r>
      <w:r w:rsidRPr="00061824">
        <w:rPr>
          <w:rFonts w:ascii="Times New Roman" w:hAnsi="Times New Roman"/>
          <w:sz w:val="28"/>
          <w:szCs w:val="20"/>
        </w:rPr>
        <w:t>, БПК</w:t>
      </w:r>
      <w:r w:rsidRPr="00061824">
        <w:rPr>
          <w:rFonts w:ascii="Times New Roman" w:hAnsi="Times New Roman"/>
          <w:sz w:val="28"/>
          <w:szCs w:val="20"/>
          <w:vertAlign w:val="subscript"/>
        </w:rPr>
        <w:t>5</w:t>
      </w:r>
      <w:r w:rsidRPr="00061824">
        <w:rPr>
          <w:rFonts w:ascii="Times New Roman" w:hAnsi="Times New Roman"/>
          <w:sz w:val="28"/>
          <w:szCs w:val="20"/>
        </w:rPr>
        <w:t xml:space="preserve"> – 1,3 мг/дм</w:t>
      </w:r>
      <w:r w:rsidRPr="00061824">
        <w:rPr>
          <w:rFonts w:ascii="Times New Roman" w:hAnsi="Times New Roman"/>
          <w:sz w:val="28"/>
          <w:szCs w:val="20"/>
          <w:vertAlign w:val="superscript"/>
        </w:rPr>
        <w:t>3</w:t>
      </w:r>
      <w:r w:rsidRPr="00061824">
        <w:rPr>
          <w:rFonts w:ascii="Times New Roman" w:hAnsi="Times New Roman"/>
          <w:sz w:val="28"/>
          <w:szCs w:val="20"/>
        </w:rPr>
        <w:t>. Превышения ПДК не обнаружено.</w:t>
      </w:r>
    </w:p>
    <w:p w:rsidR="001D2BFD" w:rsidRPr="00061824" w:rsidRDefault="001D2BFD" w:rsidP="00061824">
      <w:pPr>
        <w:ind w:firstLine="567"/>
        <w:jc w:val="both"/>
        <w:rPr>
          <w:rFonts w:ascii="Times New Roman" w:hAnsi="Times New Roman"/>
          <w:sz w:val="28"/>
          <w:szCs w:val="28"/>
        </w:rPr>
      </w:pPr>
      <w:r w:rsidRPr="00061824">
        <w:rPr>
          <w:rFonts w:ascii="Times New Roman" w:hAnsi="Times New Roman"/>
          <w:sz w:val="28"/>
          <w:szCs w:val="28"/>
        </w:rPr>
        <w:t xml:space="preserve">В 1 квартале 2016 года на всех точках акватории Морпорта качество воды характеризуются как </w:t>
      </w:r>
      <w:r w:rsidRPr="00061824">
        <w:rPr>
          <w:rFonts w:ascii="Times New Roman" w:hAnsi="Times New Roman"/>
          <w:i/>
          <w:sz w:val="28"/>
          <w:szCs w:val="28"/>
        </w:rPr>
        <w:t>«нормативно-чистая»</w:t>
      </w:r>
      <w:r w:rsidRPr="00061824">
        <w:rPr>
          <w:rFonts w:ascii="Times New Roman" w:hAnsi="Times New Roman"/>
          <w:sz w:val="28"/>
          <w:szCs w:val="28"/>
        </w:rPr>
        <w:t>. В сравнении с 1 кварталом и 4 кварталом 2015 года качество воды не изменилось.</w:t>
      </w:r>
    </w:p>
    <w:p w:rsidR="005A30FF" w:rsidRPr="00061824" w:rsidRDefault="005A30FF" w:rsidP="00061824">
      <w:pPr>
        <w:ind w:firstLine="709"/>
        <w:jc w:val="both"/>
        <w:rPr>
          <w:rFonts w:ascii="Times New Roman" w:hAnsi="Times New Roman"/>
          <w:sz w:val="28"/>
          <w:szCs w:val="20"/>
        </w:rPr>
      </w:pPr>
    </w:p>
    <w:p w:rsidR="001D2BFD" w:rsidRPr="00061824" w:rsidRDefault="001D2BFD" w:rsidP="00061824">
      <w:pPr>
        <w:pStyle w:val="a3"/>
        <w:rPr>
          <w:rFonts w:ascii="Times New Roman" w:hAnsi="Times New Roman"/>
          <w:sz w:val="28"/>
          <w:szCs w:val="28"/>
        </w:rPr>
      </w:pPr>
      <w:r w:rsidRPr="00061824">
        <w:rPr>
          <w:rFonts w:ascii="Times New Roman" w:hAnsi="Times New Roman"/>
          <w:sz w:val="28"/>
          <w:szCs w:val="28"/>
        </w:rPr>
        <w:t>Состояние морских вод по гидрохимическим показателям</w:t>
      </w:r>
    </w:p>
    <w:p w:rsidR="001D2BFD" w:rsidRPr="00061824" w:rsidRDefault="001D2BFD" w:rsidP="00061824">
      <w:pPr>
        <w:jc w:val="center"/>
        <w:rPr>
          <w:rFonts w:ascii="Times New Roman" w:hAnsi="Times New Roman"/>
          <w:b/>
          <w:sz w:val="28"/>
          <w:szCs w:val="28"/>
        </w:rPr>
      </w:pPr>
      <w:r w:rsidRPr="00061824">
        <w:rPr>
          <w:rFonts w:ascii="Times New Roman" w:hAnsi="Times New Roman"/>
          <w:b/>
          <w:sz w:val="28"/>
          <w:szCs w:val="28"/>
        </w:rPr>
        <w:t>на прибрежных станциях, месторождениях Мангистауской области</w:t>
      </w:r>
    </w:p>
    <w:p w:rsidR="001D2BFD" w:rsidRPr="00061824" w:rsidRDefault="001D2BFD" w:rsidP="00061824">
      <w:pPr>
        <w:jc w:val="both"/>
        <w:rPr>
          <w:rFonts w:ascii="Times New Roman" w:hAnsi="Times New Roman"/>
          <w:b/>
          <w:sz w:val="28"/>
          <w:szCs w:val="28"/>
        </w:rPr>
      </w:pPr>
    </w:p>
    <w:p w:rsidR="001D2BFD" w:rsidRPr="00061824" w:rsidRDefault="001D2BFD" w:rsidP="00061824">
      <w:pPr>
        <w:ind w:firstLine="708"/>
        <w:jc w:val="both"/>
        <w:rPr>
          <w:rFonts w:ascii="Times New Roman" w:hAnsi="Times New Roman"/>
          <w:sz w:val="28"/>
          <w:szCs w:val="28"/>
        </w:rPr>
      </w:pPr>
      <w:r w:rsidRPr="00061824">
        <w:rPr>
          <w:rFonts w:ascii="Times New Roman" w:hAnsi="Times New Roman"/>
          <w:sz w:val="28"/>
        </w:rPr>
        <w:t xml:space="preserve">На прибрежных станциях </w:t>
      </w:r>
      <w:r w:rsidRPr="00061824">
        <w:rPr>
          <w:rFonts w:ascii="Times New Roman" w:hAnsi="Times New Roman"/>
          <w:b/>
          <w:sz w:val="28"/>
        </w:rPr>
        <w:t>Форт-Шевченко</w:t>
      </w:r>
      <w:r w:rsidRPr="00061824">
        <w:rPr>
          <w:rFonts w:ascii="Times New Roman" w:hAnsi="Times New Roman"/>
          <w:sz w:val="28"/>
        </w:rPr>
        <w:t xml:space="preserve">, </w:t>
      </w:r>
      <w:r w:rsidRPr="00061824">
        <w:rPr>
          <w:rFonts w:ascii="Times New Roman" w:hAnsi="Times New Roman"/>
          <w:b/>
          <w:sz w:val="28"/>
        </w:rPr>
        <w:t>Фетисово</w:t>
      </w:r>
      <w:r w:rsidRPr="00061824">
        <w:rPr>
          <w:rFonts w:ascii="Times New Roman" w:hAnsi="Times New Roman"/>
          <w:sz w:val="28"/>
        </w:rPr>
        <w:t>,</w:t>
      </w:r>
      <w:r w:rsidRPr="00061824">
        <w:rPr>
          <w:rFonts w:ascii="Times New Roman" w:hAnsi="Times New Roman"/>
          <w:b/>
          <w:sz w:val="28"/>
        </w:rPr>
        <w:t xml:space="preserve"> Каламкас</w:t>
      </w:r>
      <w:r w:rsidRPr="00061824">
        <w:rPr>
          <w:rFonts w:ascii="Times New Roman" w:hAnsi="Times New Roman"/>
          <w:sz w:val="28"/>
        </w:rPr>
        <w:t xml:space="preserve"> температура морской воды находилось в пределах </w:t>
      </w:r>
      <w:r w:rsidRPr="00061824">
        <w:rPr>
          <w:rFonts w:ascii="Times New Roman" w:hAnsi="Times New Roman"/>
          <w:sz w:val="28"/>
          <w:lang w:val="kk-KZ"/>
        </w:rPr>
        <w:t>7,8</w:t>
      </w:r>
      <w:r w:rsidRPr="00061824">
        <w:rPr>
          <w:rFonts w:ascii="Times New Roman" w:hAnsi="Times New Roman"/>
          <w:sz w:val="28"/>
        </w:rPr>
        <w:t>°С</w:t>
      </w:r>
      <w:r w:rsidRPr="00061824">
        <w:rPr>
          <w:rFonts w:ascii="Times New Roman" w:hAnsi="Times New Roman"/>
          <w:sz w:val="28"/>
          <w:szCs w:val="28"/>
        </w:rPr>
        <w:t>,</w:t>
      </w:r>
      <w:r w:rsidRPr="00061824">
        <w:rPr>
          <w:rFonts w:ascii="Times New Roman" w:hAnsi="Times New Roman"/>
          <w:sz w:val="28"/>
        </w:rPr>
        <w:t xml:space="preserve"> величина рН </w:t>
      </w:r>
      <w:r w:rsidRPr="00061824">
        <w:rPr>
          <w:rFonts w:ascii="Times New Roman" w:hAnsi="Times New Roman"/>
          <w:sz w:val="28"/>
          <w:szCs w:val="28"/>
        </w:rPr>
        <w:t>7,9-8,</w:t>
      </w:r>
      <w:r w:rsidRPr="00061824">
        <w:rPr>
          <w:rFonts w:ascii="Times New Roman" w:hAnsi="Times New Roman"/>
          <w:sz w:val="28"/>
          <w:szCs w:val="28"/>
          <w:lang w:val="kk-KZ"/>
        </w:rPr>
        <w:t>1</w:t>
      </w:r>
      <w:r w:rsidRPr="00061824">
        <w:rPr>
          <w:rFonts w:ascii="Times New Roman" w:hAnsi="Times New Roman"/>
          <w:sz w:val="28"/>
          <w:szCs w:val="28"/>
        </w:rPr>
        <w:t xml:space="preserve">. Содержание растворенного </w:t>
      </w:r>
      <w:r w:rsidRPr="00061824">
        <w:rPr>
          <w:rFonts w:ascii="Times New Roman" w:hAnsi="Times New Roman"/>
          <w:sz w:val="28"/>
        </w:rPr>
        <w:t>кислорода</w:t>
      </w:r>
      <w:r w:rsidRPr="00061824">
        <w:rPr>
          <w:rFonts w:ascii="Times New Roman" w:hAnsi="Times New Roman"/>
          <w:sz w:val="28"/>
          <w:szCs w:val="28"/>
        </w:rPr>
        <w:t xml:space="preserve"> находилось в пределах </w:t>
      </w:r>
      <w:r w:rsidRPr="00061824">
        <w:rPr>
          <w:rFonts w:ascii="Times New Roman" w:hAnsi="Times New Roman"/>
          <w:sz w:val="28"/>
          <w:szCs w:val="28"/>
          <w:lang w:val="kk-KZ"/>
        </w:rPr>
        <w:t>10,2-10,6</w:t>
      </w:r>
      <w:r w:rsidRPr="00061824">
        <w:rPr>
          <w:rFonts w:ascii="Times New Roman" w:hAnsi="Times New Roman"/>
          <w:sz w:val="28"/>
          <w:szCs w:val="28"/>
        </w:rPr>
        <w:t xml:space="preserve"> мг/дм3, </w:t>
      </w:r>
      <w:r w:rsidRPr="00061824">
        <w:rPr>
          <w:rFonts w:ascii="Times New Roman" w:hAnsi="Times New Roman"/>
          <w:sz w:val="28"/>
          <w:szCs w:val="20"/>
        </w:rPr>
        <w:t>БПК</w:t>
      </w:r>
      <w:r w:rsidRPr="00061824">
        <w:rPr>
          <w:rFonts w:ascii="Times New Roman" w:hAnsi="Times New Roman"/>
          <w:sz w:val="28"/>
          <w:szCs w:val="20"/>
          <w:vertAlign w:val="subscript"/>
        </w:rPr>
        <w:t>5</w:t>
      </w:r>
      <w:r w:rsidRPr="00061824">
        <w:rPr>
          <w:rFonts w:ascii="Times New Roman" w:hAnsi="Times New Roman"/>
          <w:sz w:val="28"/>
          <w:szCs w:val="20"/>
          <w:lang w:val="kk-KZ"/>
        </w:rPr>
        <w:t>0,9-1,1</w:t>
      </w:r>
      <w:r w:rsidRPr="00061824">
        <w:rPr>
          <w:rFonts w:ascii="Times New Roman" w:hAnsi="Times New Roman"/>
          <w:sz w:val="28"/>
          <w:szCs w:val="20"/>
        </w:rPr>
        <w:t xml:space="preserve"> мг/дм</w:t>
      </w:r>
      <w:r w:rsidRPr="00061824">
        <w:rPr>
          <w:rFonts w:ascii="Times New Roman" w:hAnsi="Times New Roman"/>
          <w:sz w:val="28"/>
          <w:szCs w:val="20"/>
          <w:vertAlign w:val="superscript"/>
        </w:rPr>
        <w:t>3</w:t>
      </w:r>
      <w:r w:rsidRPr="00061824">
        <w:rPr>
          <w:rFonts w:ascii="Times New Roman" w:hAnsi="Times New Roman"/>
          <w:sz w:val="28"/>
          <w:szCs w:val="20"/>
        </w:rPr>
        <w:t>.</w:t>
      </w:r>
      <w:r w:rsidRPr="00061824">
        <w:rPr>
          <w:rFonts w:ascii="Times New Roman" w:hAnsi="Times New Roman"/>
          <w:sz w:val="28"/>
          <w:szCs w:val="28"/>
        </w:rPr>
        <w:t>Превышения ПДК не наблюдалось</w:t>
      </w:r>
      <w:r w:rsidRPr="00061824">
        <w:rPr>
          <w:rFonts w:ascii="Times New Roman" w:hAnsi="Times New Roman"/>
          <w:sz w:val="28"/>
          <w:lang w:val="kk-KZ"/>
        </w:rPr>
        <w:t>.</w:t>
      </w:r>
    </w:p>
    <w:p w:rsidR="001D2BFD" w:rsidRPr="00061824" w:rsidRDefault="001D2BFD" w:rsidP="00061824">
      <w:pPr>
        <w:ind w:firstLine="700"/>
        <w:jc w:val="both"/>
        <w:rPr>
          <w:rFonts w:ascii="Times New Roman" w:hAnsi="Times New Roman"/>
          <w:sz w:val="28"/>
          <w:szCs w:val="28"/>
        </w:rPr>
      </w:pPr>
      <w:r w:rsidRPr="00061824">
        <w:rPr>
          <w:rFonts w:ascii="Times New Roman" w:hAnsi="Times New Roman"/>
          <w:sz w:val="28"/>
          <w:lang w:val="kk-KZ"/>
        </w:rPr>
        <w:t>н</w:t>
      </w:r>
      <w:r w:rsidRPr="00061824">
        <w:rPr>
          <w:rFonts w:ascii="Times New Roman" w:hAnsi="Times New Roman"/>
          <w:sz w:val="28"/>
        </w:rPr>
        <w:t xml:space="preserve">а месторождениях </w:t>
      </w:r>
      <w:r w:rsidRPr="00061824">
        <w:rPr>
          <w:rFonts w:ascii="Times New Roman" w:hAnsi="Times New Roman"/>
          <w:b/>
          <w:sz w:val="28"/>
        </w:rPr>
        <w:t>Каражанбас</w:t>
      </w:r>
      <w:r w:rsidRPr="00061824">
        <w:rPr>
          <w:rFonts w:ascii="Times New Roman" w:hAnsi="Times New Roman"/>
          <w:sz w:val="28"/>
        </w:rPr>
        <w:t xml:space="preserve"> и </w:t>
      </w:r>
      <w:r w:rsidRPr="00061824">
        <w:rPr>
          <w:rFonts w:ascii="Times New Roman" w:hAnsi="Times New Roman"/>
          <w:b/>
          <w:sz w:val="28"/>
        </w:rPr>
        <w:t>Арман</w:t>
      </w:r>
      <w:r w:rsidRPr="00061824">
        <w:rPr>
          <w:rFonts w:ascii="Times New Roman" w:hAnsi="Times New Roman"/>
          <w:sz w:val="28"/>
          <w:szCs w:val="28"/>
        </w:rPr>
        <w:t xml:space="preserve"> температура находились </w:t>
      </w:r>
      <w:r w:rsidRPr="00061824">
        <w:rPr>
          <w:rFonts w:ascii="Times New Roman" w:hAnsi="Times New Roman"/>
          <w:sz w:val="28"/>
          <w:szCs w:val="28"/>
          <w:lang w:val="kk-KZ"/>
        </w:rPr>
        <w:t>на уровне7,0</w:t>
      </w:r>
      <w:r w:rsidRPr="00061824">
        <w:rPr>
          <w:rFonts w:ascii="Times New Roman" w:hAnsi="Times New Roman"/>
          <w:sz w:val="28"/>
          <w:szCs w:val="20"/>
          <w:lang w:val="kk-KZ"/>
        </w:rPr>
        <w:t>°С</w:t>
      </w:r>
      <w:r w:rsidRPr="00061824">
        <w:rPr>
          <w:rFonts w:ascii="Times New Roman" w:hAnsi="Times New Roman"/>
          <w:sz w:val="28"/>
          <w:szCs w:val="28"/>
        </w:rPr>
        <w:t>, величина рН морской воды составило 8,</w:t>
      </w:r>
      <w:r w:rsidRPr="00061824">
        <w:rPr>
          <w:rFonts w:ascii="Times New Roman" w:hAnsi="Times New Roman"/>
          <w:sz w:val="28"/>
          <w:szCs w:val="28"/>
          <w:lang w:val="kk-KZ"/>
        </w:rPr>
        <w:t xml:space="preserve">0 </w:t>
      </w:r>
      <w:r w:rsidRPr="00061824">
        <w:rPr>
          <w:rFonts w:ascii="Times New Roman" w:hAnsi="Times New Roman"/>
          <w:sz w:val="28"/>
          <w:szCs w:val="28"/>
        </w:rPr>
        <w:t>-</w:t>
      </w:r>
      <w:r w:rsidRPr="00061824">
        <w:rPr>
          <w:rFonts w:ascii="Times New Roman" w:hAnsi="Times New Roman"/>
          <w:sz w:val="28"/>
          <w:szCs w:val="28"/>
          <w:lang w:val="kk-KZ"/>
        </w:rPr>
        <w:t xml:space="preserve"> 8,3</w:t>
      </w:r>
      <w:r w:rsidRPr="00061824">
        <w:rPr>
          <w:rFonts w:ascii="Times New Roman" w:hAnsi="Times New Roman"/>
          <w:sz w:val="28"/>
          <w:szCs w:val="28"/>
        </w:rPr>
        <w:t>,растворенного кислорода – 10,</w:t>
      </w:r>
      <w:r w:rsidRPr="00061824">
        <w:rPr>
          <w:rFonts w:ascii="Times New Roman" w:hAnsi="Times New Roman"/>
          <w:sz w:val="28"/>
          <w:szCs w:val="28"/>
          <w:lang w:val="kk-KZ"/>
        </w:rPr>
        <w:t>4</w:t>
      </w:r>
      <w:r w:rsidRPr="00061824">
        <w:rPr>
          <w:rFonts w:ascii="Times New Roman" w:hAnsi="Times New Roman"/>
          <w:sz w:val="28"/>
          <w:szCs w:val="28"/>
        </w:rPr>
        <w:t xml:space="preserve"> мг/дм3, БПК5 – </w:t>
      </w:r>
      <w:r w:rsidRPr="00061824">
        <w:rPr>
          <w:rFonts w:ascii="Times New Roman" w:hAnsi="Times New Roman"/>
          <w:sz w:val="28"/>
          <w:szCs w:val="28"/>
          <w:lang w:val="kk-KZ"/>
        </w:rPr>
        <w:t>1,05</w:t>
      </w:r>
      <w:r w:rsidRPr="00061824">
        <w:rPr>
          <w:rFonts w:ascii="Times New Roman" w:hAnsi="Times New Roman"/>
          <w:sz w:val="28"/>
          <w:szCs w:val="28"/>
        </w:rPr>
        <w:t xml:space="preserve"> мг/дм3.</w:t>
      </w:r>
      <w:r w:rsidRPr="00061824">
        <w:rPr>
          <w:rFonts w:ascii="Times New Roman" w:hAnsi="Times New Roman"/>
          <w:sz w:val="28"/>
          <w:szCs w:val="20"/>
        </w:rPr>
        <w:t>Превышени</w:t>
      </w:r>
      <w:r w:rsidRPr="00061824">
        <w:rPr>
          <w:rFonts w:ascii="Times New Roman" w:hAnsi="Times New Roman"/>
          <w:sz w:val="28"/>
          <w:szCs w:val="20"/>
          <w:lang w:val="kk-KZ"/>
        </w:rPr>
        <w:t>я</w:t>
      </w:r>
      <w:r w:rsidRPr="00061824">
        <w:rPr>
          <w:rFonts w:ascii="Times New Roman" w:hAnsi="Times New Roman"/>
          <w:sz w:val="28"/>
          <w:szCs w:val="20"/>
        </w:rPr>
        <w:t xml:space="preserve"> ПДК не обнаружено</w:t>
      </w:r>
      <w:r w:rsidRPr="00061824">
        <w:rPr>
          <w:rFonts w:ascii="Times New Roman" w:hAnsi="Times New Roman"/>
          <w:sz w:val="28"/>
          <w:szCs w:val="28"/>
        </w:rPr>
        <w:t>.</w:t>
      </w:r>
    </w:p>
    <w:p w:rsidR="001D2BFD" w:rsidRPr="00061824" w:rsidRDefault="001D2BFD" w:rsidP="00061824">
      <w:pPr>
        <w:ind w:firstLine="700"/>
        <w:jc w:val="both"/>
        <w:rPr>
          <w:rFonts w:ascii="Times New Roman" w:hAnsi="Times New Roman"/>
          <w:sz w:val="28"/>
          <w:szCs w:val="28"/>
        </w:rPr>
      </w:pPr>
      <w:r w:rsidRPr="00061824">
        <w:rPr>
          <w:rFonts w:ascii="Times New Roman" w:hAnsi="Times New Roman"/>
          <w:sz w:val="28"/>
        </w:rPr>
        <w:t xml:space="preserve">на </w:t>
      </w:r>
      <w:r w:rsidRPr="00061824">
        <w:rPr>
          <w:rFonts w:ascii="Times New Roman" w:hAnsi="Times New Roman"/>
          <w:b/>
          <w:sz w:val="28"/>
        </w:rPr>
        <w:t>акватории дамбы на побережье АО «МангистауМунайГаз»</w:t>
      </w:r>
      <w:r w:rsidRPr="00061824">
        <w:rPr>
          <w:rFonts w:ascii="Times New Roman" w:hAnsi="Times New Roman"/>
          <w:sz w:val="28"/>
          <w:szCs w:val="28"/>
        </w:rPr>
        <w:t xml:space="preserve">температура находились </w:t>
      </w:r>
      <w:r w:rsidRPr="00061824">
        <w:rPr>
          <w:rFonts w:ascii="Times New Roman" w:hAnsi="Times New Roman"/>
          <w:sz w:val="28"/>
          <w:szCs w:val="28"/>
          <w:lang w:val="kk-KZ"/>
        </w:rPr>
        <w:t>на уровне7,0</w:t>
      </w:r>
      <w:r w:rsidRPr="00061824">
        <w:rPr>
          <w:rFonts w:ascii="Times New Roman" w:hAnsi="Times New Roman"/>
          <w:sz w:val="28"/>
          <w:szCs w:val="20"/>
          <w:lang w:val="kk-KZ"/>
        </w:rPr>
        <w:t>°С</w:t>
      </w:r>
      <w:r w:rsidRPr="00061824">
        <w:rPr>
          <w:rFonts w:ascii="Times New Roman" w:hAnsi="Times New Roman"/>
          <w:sz w:val="28"/>
          <w:szCs w:val="28"/>
        </w:rPr>
        <w:t xml:space="preserve">, величина рН морской воды находилась в пределах </w:t>
      </w:r>
      <w:r w:rsidRPr="00061824">
        <w:rPr>
          <w:rFonts w:ascii="Times New Roman" w:hAnsi="Times New Roman"/>
          <w:sz w:val="28"/>
          <w:szCs w:val="28"/>
          <w:lang w:val="kk-KZ"/>
        </w:rPr>
        <w:t>7,8</w:t>
      </w:r>
      <w:r w:rsidRPr="00061824">
        <w:rPr>
          <w:rFonts w:ascii="Times New Roman" w:hAnsi="Times New Roman"/>
          <w:sz w:val="28"/>
          <w:szCs w:val="28"/>
        </w:rPr>
        <w:t>-</w:t>
      </w:r>
      <w:r w:rsidRPr="00061824">
        <w:rPr>
          <w:rFonts w:ascii="Times New Roman" w:hAnsi="Times New Roman"/>
          <w:sz w:val="28"/>
          <w:szCs w:val="28"/>
          <w:lang w:val="kk-KZ"/>
        </w:rPr>
        <w:t>7,9</w:t>
      </w:r>
      <w:r w:rsidRPr="00061824">
        <w:rPr>
          <w:rFonts w:ascii="Times New Roman" w:hAnsi="Times New Roman"/>
          <w:sz w:val="28"/>
          <w:szCs w:val="28"/>
        </w:rPr>
        <w:t>, растворенного кислорода – 10,</w:t>
      </w:r>
      <w:r w:rsidRPr="00061824">
        <w:rPr>
          <w:rFonts w:ascii="Times New Roman" w:hAnsi="Times New Roman"/>
          <w:sz w:val="28"/>
          <w:szCs w:val="28"/>
          <w:lang w:val="kk-KZ"/>
        </w:rPr>
        <w:t>2</w:t>
      </w:r>
      <w:r w:rsidRPr="00061824">
        <w:rPr>
          <w:rFonts w:ascii="Times New Roman" w:hAnsi="Times New Roman"/>
          <w:sz w:val="28"/>
          <w:szCs w:val="28"/>
        </w:rPr>
        <w:t xml:space="preserve">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 </w:t>
      </w:r>
      <w:r w:rsidRPr="00061824">
        <w:rPr>
          <w:rFonts w:ascii="Times New Roman" w:hAnsi="Times New Roman"/>
          <w:sz w:val="28"/>
          <w:szCs w:val="28"/>
          <w:lang w:val="kk-KZ"/>
        </w:rPr>
        <w:t>0,9</w:t>
      </w:r>
      <w:r w:rsidRPr="00061824">
        <w:rPr>
          <w:rFonts w:ascii="Times New Roman" w:hAnsi="Times New Roman"/>
          <w:sz w:val="28"/>
          <w:szCs w:val="28"/>
        </w:rPr>
        <w:t xml:space="preserve"> мг/дм3. Превышени</w:t>
      </w:r>
      <w:r w:rsidRPr="00061824">
        <w:rPr>
          <w:rFonts w:ascii="Times New Roman" w:hAnsi="Times New Roman"/>
          <w:sz w:val="28"/>
          <w:szCs w:val="28"/>
          <w:lang w:val="kk-KZ"/>
        </w:rPr>
        <w:t>я</w:t>
      </w:r>
      <w:r w:rsidRPr="00061824">
        <w:rPr>
          <w:rFonts w:ascii="Times New Roman" w:hAnsi="Times New Roman"/>
          <w:sz w:val="28"/>
          <w:szCs w:val="28"/>
        </w:rPr>
        <w:t xml:space="preserve"> ПДК не наблюдалось.</w:t>
      </w:r>
    </w:p>
    <w:p w:rsidR="001D2BFD" w:rsidRPr="00061824" w:rsidRDefault="001D2BFD" w:rsidP="00061824">
      <w:pPr>
        <w:ind w:firstLine="700"/>
        <w:jc w:val="both"/>
        <w:rPr>
          <w:rFonts w:ascii="Times New Roman" w:hAnsi="Times New Roman"/>
          <w:sz w:val="28"/>
          <w:szCs w:val="28"/>
        </w:rPr>
      </w:pPr>
      <w:r w:rsidRPr="00061824">
        <w:rPr>
          <w:rFonts w:ascii="Times New Roman" w:hAnsi="Times New Roman"/>
          <w:sz w:val="28"/>
        </w:rPr>
        <w:t xml:space="preserve">на </w:t>
      </w:r>
      <w:r w:rsidRPr="00061824">
        <w:rPr>
          <w:rFonts w:ascii="Times New Roman" w:hAnsi="Times New Roman"/>
          <w:b/>
          <w:sz w:val="28"/>
        </w:rPr>
        <w:t>приграничных территориях Среднего и Южного Каспия (маяк Адамтас)</w:t>
      </w:r>
      <w:r w:rsidRPr="00061824">
        <w:rPr>
          <w:rFonts w:ascii="Times New Roman" w:hAnsi="Times New Roman"/>
          <w:sz w:val="28"/>
          <w:szCs w:val="28"/>
        </w:rPr>
        <w:t xml:space="preserve">температура находились </w:t>
      </w:r>
      <w:r w:rsidRPr="00061824">
        <w:rPr>
          <w:rFonts w:ascii="Times New Roman" w:hAnsi="Times New Roman"/>
          <w:sz w:val="28"/>
          <w:szCs w:val="28"/>
          <w:lang w:val="kk-KZ"/>
        </w:rPr>
        <w:t>на уровне7,0</w:t>
      </w:r>
      <w:r w:rsidRPr="00061824">
        <w:rPr>
          <w:rFonts w:ascii="Times New Roman" w:hAnsi="Times New Roman"/>
          <w:sz w:val="28"/>
          <w:szCs w:val="20"/>
          <w:lang w:val="kk-KZ"/>
        </w:rPr>
        <w:t>°С</w:t>
      </w:r>
      <w:r w:rsidRPr="00061824">
        <w:rPr>
          <w:rFonts w:ascii="Times New Roman" w:hAnsi="Times New Roman"/>
          <w:sz w:val="28"/>
          <w:szCs w:val="28"/>
        </w:rPr>
        <w:t xml:space="preserve">, величина рН – </w:t>
      </w:r>
      <w:r w:rsidRPr="00061824">
        <w:rPr>
          <w:rFonts w:ascii="Times New Roman" w:hAnsi="Times New Roman"/>
          <w:sz w:val="28"/>
          <w:szCs w:val="28"/>
          <w:lang w:val="kk-KZ"/>
        </w:rPr>
        <w:t>7,4-10,0</w:t>
      </w:r>
      <w:r w:rsidRPr="00061824">
        <w:rPr>
          <w:rFonts w:ascii="Times New Roman" w:hAnsi="Times New Roman"/>
          <w:sz w:val="28"/>
          <w:szCs w:val="28"/>
        </w:rPr>
        <w:t xml:space="preserve">, растворенного кислорода – </w:t>
      </w:r>
      <w:r w:rsidRPr="00061824">
        <w:rPr>
          <w:rFonts w:ascii="Times New Roman" w:hAnsi="Times New Roman"/>
          <w:sz w:val="28"/>
          <w:szCs w:val="28"/>
          <w:lang w:val="kk-KZ"/>
        </w:rPr>
        <w:t>10,2</w:t>
      </w:r>
      <w:r w:rsidRPr="00061824">
        <w:rPr>
          <w:rFonts w:ascii="Times New Roman" w:hAnsi="Times New Roman"/>
          <w:sz w:val="28"/>
          <w:szCs w:val="28"/>
        </w:rPr>
        <w:t xml:space="preserve"> мг/дм3, </w:t>
      </w:r>
      <w:r w:rsidRPr="00061824">
        <w:rPr>
          <w:rFonts w:ascii="Times New Roman" w:hAnsi="Times New Roman"/>
          <w:sz w:val="28"/>
          <w:szCs w:val="20"/>
        </w:rPr>
        <w:t>БПК</w:t>
      </w:r>
      <w:r w:rsidRPr="00061824">
        <w:rPr>
          <w:rFonts w:ascii="Times New Roman" w:hAnsi="Times New Roman"/>
          <w:sz w:val="28"/>
          <w:szCs w:val="20"/>
          <w:vertAlign w:val="subscript"/>
        </w:rPr>
        <w:t>5</w:t>
      </w:r>
      <w:r w:rsidRPr="00061824">
        <w:rPr>
          <w:rFonts w:ascii="Times New Roman" w:hAnsi="Times New Roman"/>
          <w:sz w:val="28"/>
          <w:szCs w:val="20"/>
          <w:lang w:val="kk-KZ"/>
        </w:rPr>
        <w:t>1,20</w:t>
      </w:r>
      <w:r w:rsidRPr="00061824">
        <w:rPr>
          <w:rFonts w:ascii="Times New Roman" w:hAnsi="Times New Roman"/>
          <w:sz w:val="28"/>
          <w:szCs w:val="20"/>
        </w:rPr>
        <w:t xml:space="preserve"> мг/дм</w:t>
      </w:r>
      <w:r w:rsidRPr="00061824">
        <w:rPr>
          <w:rFonts w:ascii="Times New Roman" w:hAnsi="Times New Roman"/>
          <w:sz w:val="28"/>
          <w:szCs w:val="20"/>
          <w:vertAlign w:val="superscript"/>
        </w:rPr>
        <w:t>3</w:t>
      </w:r>
      <w:r w:rsidRPr="00061824">
        <w:rPr>
          <w:rFonts w:ascii="Times New Roman" w:hAnsi="Times New Roman"/>
          <w:sz w:val="28"/>
          <w:szCs w:val="20"/>
        </w:rPr>
        <w:t>.Превышени</w:t>
      </w:r>
      <w:r w:rsidRPr="00061824">
        <w:rPr>
          <w:rFonts w:ascii="Times New Roman" w:hAnsi="Times New Roman"/>
          <w:sz w:val="28"/>
          <w:szCs w:val="20"/>
          <w:lang w:val="kk-KZ"/>
        </w:rPr>
        <w:t>я</w:t>
      </w:r>
      <w:r w:rsidRPr="00061824">
        <w:rPr>
          <w:rFonts w:ascii="Times New Roman" w:hAnsi="Times New Roman"/>
          <w:sz w:val="28"/>
          <w:szCs w:val="20"/>
        </w:rPr>
        <w:t xml:space="preserve"> ПДК</w:t>
      </w:r>
      <w:r w:rsidRPr="00061824">
        <w:rPr>
          <w:rFonts w:ascii="Times New Roman" w:hAnsi="Times New Roman"/>
          <w:sz w:val="28"/>
          <w:szCs w:val="20"/>
          <w:lang w:val="kk-KZ"/>
        </w:rPr>
        <w:t xml:space="preserve"> не</w:t>
      </w:r>
      <w:r w:rsidRPr="00061824">
        <w:rPr>
          <w:rFonts w:ascii="Times New Roman" w:hAnsi="Times New Roman"/>
          <w:sz w:val="28"/>
          <w:szCs w:val="20"/>
        </w:rPr>
        <w:t xml:space="preserve"> обнаружено</w:t>
      </w:r>
      <w:r w:rsidRPr="00061824">
        <w:rPr>
          <w:rFonts w:ascii="Times New Roman" w:hAnsi="Times New Roman"/>
          <w:sz w:val="28"/>
          <w:szCs w:val="28"/>
        </w:rPr>
        <w:t>.</w:t>
      </w:r>
    </w:p>
    <w:p w:rsidR="001D2BFD" w:rsidRPr="00061824" w:rsidRDefault="001D2BFD" w:rsidP="00061824">
      <w:pPr>
        <w:ind w:firstLine="700"/>
        <w:jc w:val="both"/>
        <w:rPr>
          <w:rFonts w:ascii="Times New Roman" w:hAnsi="Times New Roman"/>
          <w:sz w:val="28"/>
          <w:szCs w:val="28"/>
        </w:rPr>
      </w:pPr>
      <w:r w:rsidRPr="00061824">
        <w:rPr>
          <w:rFonts w:ascii="Times New Roman" w:hAnsi="Times New Roman"/>
          <w:sz w:val="28"/>
          <w:lang w:val="kk-KZ"/>
        </w:rPr>
        <w:t>в</w:t>
      </w:r>
      <w:r w:rsidRPr="00061824">
        <w:rPr>
          <w:rFonts w:ascii="Times New Roman" w:hAnsi="Times New Roman"/>
          <w:sz w:val="28"/>
        </w:rPr>
        <w:t xml:space="preserve"> районе</w:t>
      </w:r>
      <w:r w:rsidRPr="00061824">
        <w:rPr>
          <w:rFonts w:ascii="Times New Roman" w:hAnsi="Times New Roman"/>
          <w:b/>
          <w:sz w:val="28"/>
        </w:rPr>
        <w:t xml:space="preserve"> п. Курык</w:t>
      </w:r>
      <w:r w:rsidRPr="00061824">
        <w:rPr>
          <w:rFonts w:ascii="Times New Roman" w:hAnsi="Times New Roman"/>
          <w:sz w:val="28"/>
          <w:szCs w:val="28"/>
        </w:rPr>
        <w:t xml:space="preserve">температура находились </w:t>
      </w:r>
      <w:r w:rsidRPr="00061824">
        <w:rPr>
          <w:rFonts w:ascii="Times New Roman" w:hAnsi="Times New Roman"/>
          <w:sz w:val="28"/>
          <w:szCs w:val="28"/>
          <w:lang w:val="kk-KZ"/>
        </w:rPr>
        <w:t>на уровне7,0</w:t>
      </w:r>
      <w:r w:rsidRPr="00061824">
        <w:rPr>
          <w:rFonts w:ascii="Times New Roman" w:hAnsi="Times New Roman"/>
          <w:sz w:val="28"/>
          <w:szCs w:val="20"/>
          <w:lang w:val="kk-KZ"/>
        </w:rPr>
        <w:t>°С</w:t>
      </w:r>
      <w:r w:rsidRPr="00061824">
        <w:rPr>
          <w:rFonts w:ascii="Times New Roman" w:hAnsi="Times New Roman"/>
          <w:sz w:val="28"/>
          <w:szCs w:val="28"/>
        </w:rPr>
        <w:t>, величина рН морской воды составило 8,</w:t>
      </w:r>
      <w:r w:rsidRPr="00061824">
        <w:rPr>
          <w:rFonts w:ascii="Times New Roman" w:hAnsi="Times New Roman"/>
          <w:sz w:val="28"/>
          <w:szCs w:val="28"/>
          <w:lang w:val="kk-KZ"/>
        </w:rPr>
        <w:t xml:space="preserve">0 </w:t>
      </w:r>
      <w:r w:rsidRPr="00061824">
        <w:rPr>
          <w:rFonts w:ascii="Times New Roman" w:hAnsi="Times New Roman"/>
          <w:sz w:val="28"/>
          <w:szCs w:val="28"/>
        </w:rPr>
        <w:t>-</w:t>
      </w:r>
      <w:r w:rsidRPr="00061824">
        <w:rPr>
          <w:rFonts w:ascii="Times New Roman" w:hAnsi="Times New Roman"/>
          <w:sz w:val="28"/>
          <w:szCs w:val="28"/>
          <w:lang w:val="kk-KZ"/>
        </w:rPr>
        <w:t xml:space="preserve"> 8,2</w:t>
      </w:r>
      <w:r w:rsidRPr="00061824">
        <w:rPr>
          <w:rFonts w:ascii="Times New Roman" w:hAnsi="Times New Roman"/>
          <w:sz w:val="28"/>
          <w:szCs w:val="28"/>
        </w:rPr>
        <w:t>,растворенного кислорода – 10,</w:t>
      </w:r>
      <w:r w:rsidRPr="00061824">
        <w:rPr>
          <w:rFonts w:ascii="Times New Roman" w:hAnsi="Times New Roman"/>
          <w:sz w:val="28"/>
          <w:szCs w:val="28"/>
          <w:lang w:val="kk-KZ"/>
        </w:rPr>
        <w:t>3</w:t>
      </w:r>
      <w:r w:rsidRPr="00061824">
        <w:rPr>
          <w:rFonts w:ascii="Times New Roman" w:hAnsi="Times New Roman"/>
          <w:sz w:val="28"/>
          <w:szCs w:val="28"/>
        </w:rPr>
        <w:t xml:space="preserve"> мг/дм3, БПК5 – </w:t>
      </w:r>
      <w:r w:rsidRPr="00061824">
        <w:rPr>
          <w:rFonts w:ascii="Times New Roman" w:hAnsi="Times New Roman"/>
          <w:sz w:val="28"/>
          <w:szCs w:val="28"/>
          <w:lang w:val="kk-KZ"/>
        </w:rPr>
        <w:t>1,2</w:t>
      </w:r>
      <w:r w:rsidRPr="00061824">
        <w:rPr>
          <w:rFonts w:ascii="Times New Roman" w:hAnsi="Times New Roman"/>
          <w:sz w:val="28"/>
          <w:szCs w:val="28"/>
        </w:rPr>
        <w:t xml:space="preserve"> мг/дм3.</w:t>
      </w:r>
      <w:r w:rsidRPr="00061824">
        <w:rPr>
          <w:rFonts w:ascii="Times New Roman" w:hAnsi="Times New Roman"/>
          <w:sz w:val="28"/>
          <w:szCs w:val="20"/>
        </w:rPr>
        <w:t>Превышения ПДК не обнаружено</w:t>
      </w:r>
      <w:r w:rsidRPr="00061824">
        <w:rPr>
          <w:rFonts w:ascii="Times New Roman" w:hAnsi="Times New Roman"/>
          <w:sz w:val="28"/>
          <w:szCs w:val="28"/>
        </w:rPr>
        <w:t>.</w:t>
      </w:r>
    </w:p>
    <w:p w:rsidR="001D2BFD" w:rsidRPr="00061824" w:rsidRDefault="001D2BFD" w:rsidP="00061824">
      <w:pPr>
        <w:ind w:firstLine="700"/>
        <w:jc w:val="both"/>
        <w:rPr>
          <w:rFonts w:ascii="Times New Roman" w:hAnsi="Times New Roman"/>
          <w:sz w:val="28"/>
          <w:szCs w:val="28"/>
        </w:rPr>
      </w:pPr>
      <w:r w:rsidRPr="00061824">
        <w:rPr>
          <w:rFonts w:ascii="Times New Roman" w:hAnsi="Times New Roman"/>
          <w:sz w:val="28"/>
          <w:szCs w:val="28"/>
          <w:lang w:val="kk-KZ"/>
        </w:rPr>
        <w:t>Качество</w:t>
      </w:r>
      <w:r w:rsidRPr="00061824">
        <w:rPr>
          <w:rFonts w:ascii="Times New Roman" w:hAnsi="Times New Roman"/>
          <w:sz w:val="28"/>
          <w:szCs w:val="28"/>
        </w:rPr>
        <w:t xml:space="preserve"> морской воды</w:t>
      </w:r>
      <w:r w:rsidRPr="00061824">
        <w:rPr>
          <w:rFonts w:ascii="Times New Roman" w:hAnsi="Times New Roman"/>
          <w:sz w:val="28"/>
          <w:szCs w:val="28"/>
          <w:lang w:val="kk-KZ"/>
        </w:rPr>
        <w:t xml:space="preserve"> во всех пунктахнаблюдения</w:t>
      </w:r>
      <w:r w:rsidRPr="00061824">
        <w:rPr>
          <w:rFonts w:ascii="Times New Roman" w:hAnsi="Times New Roman"/>
          <w:sz w:val="28"/>
        </w:rPr>
        <w:t xml:space="preserve"> характеризуются как </w:t>
      </w:r>
      <w:r w:rsidRPr="00061824">
        <w:rPr>
          <w:rFonts w:ascii="Times New Roman" w:hAnsi="Times New Roman"/>
          <w:i/>
          <w:sz w:val="28"/>
        </w:rPr>
        <w:t xml:space="preserve">«нормативно-чистая». </w:t>
      </w:r>
      <w:r w:rsidRPr="00061824">
        <w:rPr>
          <w:rFonts w:ascii="Times New Roman" w:hAnsi="Times New Roman"/>
          <w:sz w:val="28"/>
          <w:szCs w:val="28"/>
        </w:rPr>
        <w:t xml:space="preserve">В сравнении с </w:t>
      </w:r>
      <w:r w:rsidRPr="00061824">
        <w:rPr>
          <w:rFonts w:ascii="Times New Roman" w:hAnsi="Times New Roman"/>
          <w:sz w:val="28"/>
          <w:szCs w:val="28"/>
          <w:lang w:val="kk-KZ"/>
        </w:rPr>
        <w:t>1 кварталом и 4 кварталом</w:t>
      </w:r>
      <w:r w:rsidRPr="00061824">
        <w:rPr>
          <w:rFonts w:ascii="Times New Roman" w:hAnsi="Times New Roman"/>
          <w:sz w:val="28"/>
          <w:szCs w:val="28"/>
        </w:rPr>
        <w:t xml:space="preserve"> 2015 года качество морск</w:t>
      </w:r>
      <w:r w:rsidRPr="00061824">
        <w:rPr>
          <w:rFonts w:ascii="Times New Roman" w:hAnsi="Times New Roman"/>
          <w:sz w:val="28"/>
          <w:szCs w:val="28"/>
          <w:lang w:val="kk-KZ"/>
        </w:rPr>
        <w:t>ой</w:t>
      </w:r>
      <w:r w:rsidRPr="00061824">
        <w:rPr>
          <w:rFonts w:ascii="Times New Roman" w:hAnsi="Times New Roman"/>
          <w:sz w:val="28"/>
          <w:szCs w:val="28"/>
        </w:rPr>
        <w:t xml:space="preserve"> вод</w:t>
      </w:r>
      <w:r w:rsidRPr="00061824">
        <w:rPr>
          <w:rFonts w:ascii="Times New Roman" w:hAnsi="Times New Roman"/>
          <w:sz w:val="28"/>
          <w:szCs w:val="28"/>
          <w:lang w:val="kk-KZ"/>
        </w:rPr>
        <w:t>ы</w:t>
      </w:r>
      <w:r w:rsidRPr="00061824">
        <w:rPr>
          <w:rFonts w:ascii="Times New Roman" w:hAnsi="Times New Roman"/>
          <w:sz w:val="28"/>
          <w:szCs w:val="28"/>
        </w:rPr>
        <w:t xml:space="preserve"> существенно не изменилось.</w:t>
      </w:r>
    </w:p>
    <w:p w:rsidR="001D2BFD" w:rsidRPr="00061824" w:rsidRDefault="001D2BFD" w:rsidP="00061824">
      <w:pPr>
        <w:ind w:firstLine="709"/>
        <w:jc w:val="both"/>
        <w:rPr>
          <w:rFonts w:ascii="Times New Roman" w:hAnsi="Times New Roman"/>
          <w:sz w:val="28"/>
          <w:szCs w:val="20"/>
        </w:rPr>
      </w:pPr>
    </w:p>
    <w:p w:rsidR="009F4026" w:rsidRPr="00061824" w:rsidRDefault="009F4026" w:rsidP="00061824">
      <w:pPr>
        <w:ind w:firstLine="709"/>
        <w:jc w:val="both"/>
        <w:rPr>
          <w:rFonts w:ascii="Times New Roman" w:hAnsi="Times New Roman"/>
          <w:sz w:val="28"/>
          <w:szCs w:val="20"/>
        </w:rPr>
      </w:pPr>
    </w:p>
    <w:p w:rsidR="009F4026" w:rsidRPr="00061824" w:rsidRDefault="009F4026" w:rsidP="00061824">
      <w:pPr>
        <w:ind w:firstLine="709"/>
        <w:jc w:val="both"/>
        <w:rPr>
          <w:rFonts w:ascii="Times New Roman" w:hAnsi="Times New Roman"/>
          <w:sz w:val="28"/>
          <w:szCs w:val="20"/>
        </w:rPr>
      </w:pPr>
    </w:p>
    <w:p w:rsidR="009F4026" w:rsidRPr="00061824" w:rsidRDefault="009F4026" w:rsidP="00061824">
      <w:pPr>
        <w:ind w:firstLine="709"/>
        <w:jc w:val="both"/>
        <w:rPr>
          <w:rFonts w:ascii="Times New Roman" w:hAnsi="Times New Roman"/>
          <w:sz w:val="28"/>
          <w:szCs w:val="20"/>
        </w:rPr>
      </w:pPr>
    </w:p>
    <w:p w:rsidR="002A42E5" w:rsidRPr="00061824" w:rsidRDefault="00463581" w:rsidP="00061824">
      <w:pPr>
        <w:ind w:left="1425"/>
        <w:rPr>
          <w:rFonts w:ascii="Times New Roman" w:hAnsi="Times New Roman"/>
          <w:b/>
          <w:sz w:val="28"/>
          <w:szCs w:val="28"/>
        </w:rPr>
      </w:pPr>
      <w:r w:rsidRPr="00061824">
        <w:rPr>
          <w:rFonts w:ascii="Times New Roman" w:hAnsi="Times New Roman"/>
          <w:b/>
          <w:sz w:val="28"/>
          <w:szCs w:val="28"/>
        </w:rPr>
        <w:lastRenderedPageBreak/>
        <w:t>11.</w:t>
      </w:r>
      <w:r w:rsidR="009F4026" w:rsidRPr="00061824">
        <w:rPr>
          <w:rFonts w:ascii="Times New Roman" w:hAnsi="Times New Roman"/>
          <w:b/>
          <w:sz w:val="28"/>
          <w:szCs w:val="28"/>
          <w:lang w:val="kk-KZ"/>
        </w:rPr>
        <w:t xml:space="preserve">8  </w:t>
      </w:r>
      <w:r w:rsidR="002A42E5" w:rsidRPr="00061824">
        <w:rPr>
          <w:rFonts w:ascii="Times New Roman" w:hAnsi="Times New Roman"/>
          <w:b/>
          <w:sz w:val="28"/>
          <w:szCs w:val="28"/>
        </w:rPr>
        <w:t>Радиационный гамма-фон Мангистауской области</w:t>
      </w:r>
    </w:p>
    <w:p w:rsidR="0025707F" w:rsidRPr="00061824" w:rsidRDefault="0025707F" w:rsidP="00061824">
      <w:pPr>
        <w:ind w:firstLine="700"/>
        <w:jc w:val="both"/>
        <w:rPr>
          <w:rFonts w:ascii="Times New Roman" w:hAnsi="Times New Roman"/>
          <w:sz w:val="28"/>
          <w:szCs w:val="28"/>
        </w:rPr>
      </w:pPr>
    </w:p>
    <w:p w:rsidR="005A555A" w:rsidRPr="00061824" w:rsidRDefault="00971635" w:rsidP="00061824">
      <w:pPr>
        <w:ind w:firstLine="700"/>
        <w:jc w:val="both"/>
        <w:rPr>
          <w:rFonts w:ascii="Times New Roman" w:hAnsi="Times New Roman"/>
          <w:sz w:val="28"/>
          <w:szCs w:val="28"/>
          <w:lang w:val="kk-KZ"/>
        </w:rPr>
      </w:pPr>
      <w:r w:rsidRPr="00061824">
        <w:rPr>
          <w:rFonts w:ascii="Times New Roman" w:hAnsi="Times New Roman"/>
          <w:sz w:val="28"/>
          <w:szCs w:val="28"/>
        </w:rPr>
        <w:t xml:space="preserve">Наблюдения за уровнем гамма излучения на местности осуществлялись ежедневно на </w:t>
      </w:r>
      <w:r w:rsidR="00B50DD2" w:rsidRPr="00061824">
        <w:rPr>
          <w:rFonts w:ascii="Times New Roman" w:hAnsi="Times New Roman"/>
          <w:sz w:val="28"/>
          <w:szCs w:val="28"/>
        </w:rPr>
        <w:t>4</w:t>
      </w:r>
      <w:r w:rsidRPr="00061824">
        <w:rPr>
          <w:rFonts w:ascii="Times New Roman" w:hAnsi="Times New Roman"/>
          <w:sz w:val="28"/>
          <w:szCs w:val="28"/>
        </w:rPr>
        <w:t>-х метеорологических станция</w:t>
      </w:r>
      <w:r w:rsidR="00AE6DE0" w:rsidRPr="00061824">
        <w:rPr>
          <w:rFonts w:ascii="Times New Roman" w:hAnsi="Times New Roman"/>
          <w:sz w:val="28"/>
          <w:szCs w:val="28"/>
        </w:rPr>
        <w:t xml:space="preserve">х (Актау, Форт-Шевченко, </w:t>
      </w:r>
      <w:r w:rsidRPr="00061824">
        <w:rPr>
          <w:rFonts w:ascii="Times New Roman" w:hAnsi="Times New Roman"/>
          <w:sz w:val="28"/>
          <w:szCs w:val="28"/>
        </w:rPr>
        <w:t>Жана</w:t>
      </w:r>
      <w:r w:rsidR="00DB1191" w:rsidRPr="00061824">
        <w:rPr>
          <w:rFonts w:ascii="Times New Roman" w:hAnsi="Times New Roman"/>
          <w:sz w:val="28"/>
          <w:szCs w:val="28"/>
        </w:rPr>
        <w:t>озен</w:t>
      </w:r>
      <w:r w:rsidR="00B50DD2" w:rsidRPr="00061824">
        <w:rPr>
          <w:rFonts w:ascii="Times New Roman" w:hAnsi="Times New Roman"/>
          <w:sz w:val="28"/>
          <w:szCs w:val="28"/>
        </w:rPr>
        <w:t>, Бейнеу</w:t>
      </w:r>
      <w:r w:rsidR="00A73A9C" w:rsidRPr="00061824">
        <w:rPr>
          <w:rFonts w:ascii="Times New Roman" w:hAnsi="Times New Roman"/>
          <w:sz w:val="28"/>
          <w:szCs w:val="28"/>
        </w:rPr>
        <w:t>),</w:t>
      </w:r>
      <w:r w:rsidRPr="00061824">
        <w:rPr>
          <w:rFonts w:ascii="Times New Roman" w:hAnsi="Times New Roman"/>
          <w:sz w:val="28"/>
          <w:szCs w:val="28"/>
        </w:rPr>
        <w:t xml:space="preserve"> хвостохранилище Кошкар-Ата</w:t>
      </w:r>
      <w:r w:rsidR="00A73A9C" w:rsidRPr="00061824">
        <w:rPr>
          <w:rFonts w:ascii="Times New Roman" w:hAnsi="Times New Roman"/>
          <w:sz w:val="28"/>
          <w:szCs w:val="28"/>
          <w:lang w:val="kk-KZ"/>
        </w:rPr>
        <w:t xml:space="preserve"> и на </w:t>
      </w:r>
      <w:r w:rsidR="00C715CE" w:rsidRPr="00061824">
        <w:rPr>
          <w:rFonts w:ascii="Times New Roman" w:hAnsi="Times New Roman"/>
          <w:sz w:val="28"/>
          <w:szCs w:val="28"/>
          <w:lang w:val="kk-KZ"/>
        </w:rPr>
        <w:t xml:space="preserve">2-х </w:t>
      </w:r>
      <w:r w:rsidR="00A73A9C" w:rsidRPr="00061824">
        <w:rPr>
          <w:rStyle w:val="FontStyle204"/>
          <w:sz w:val="28"/>
          <w:szCs w:val="28"/>
        </w:rPr>
        <w:t>автоматическ</w:t>
      </w:r>
      <w:r w:rsidR="00C715CE" w:rsidRPr="00061824">
        <w:rPr>
          <w:rStyle w:val="FontStyle204"/>
          <w:sz w:val="28"/>
          <w:szCs w:val="28"/>
          <w:lang w:val="kk-KZ"/>
        </w:rPr>
        <w:t xml:space="preserve">их </w:t>
      </w:r>
      <w:r w:rsidR="00A73A9C" w:rsidRPr="00061824">
        <w:rPr>
          <w:rStyle w:val="FontStyle204"/>
          <w:sz w:val="28"/>
          <w:szCs w:val="28"/>
        </w:rPr>
        <w:t>пост</w:t>
      </w:r>
      <w:r w:rsidR="00C715CE" w:rsidRPr="00061824">
        <w:rPr>
          <w:rStyle w:val="FontStyle204"/>
          <w:sz w:val="28"/>
          <w:szCs w:val="28"/>
          <w:lang w:val="kk-KZ"/>
        </w:rPr>
        <w:t>ах</w:t>
      </w:r>
      <w:r w:rsidR="00A73A9C" w:rsidRPr="00061824">
        <w:rPr>
          <w:rStyle w:val="FontStyle204"/>
          <w:sz w:val="28"/>
          <w:szCs w:val="28"/>
        </w:rPr>
        <w:t xml:space="preserve">наблюдений за загрязнением атмосферного воздуха </w:t>
      </w:r>
      <w:r w:rsidR="00764C0A" w:rsidRPr="00061824">
        <w:rPr>
          <w:rStyle w:val="FontStyle201"/>
          <w:i w:val="0"/>
          <w:sz w:val="28"/>
          <w:szCs w:val="28"/>
          <w:lang w:val="kk-KZ"/>
        </w:rPr>
        <w:t>г.Жанаозен</w:t>
      </w:r>
      <w:r w:rsidR="004A7372" w:rsidRPr="00061824">
        <w:rPr>
          <w:rStyle w:val="FontStyle201"/>
          <w:lang w:val="kk-KZ"/>
        </w:rPr>
        <w:t xml:space="preserve">, </w:t>
      </w:r>
      <w:r w:rsidR="00080999" w:rsidRPr="00061824">
        <w:rPr>
          <w:rStyle w:val="FontStyle201"/>
          <w:lang w:val="kk-KZ"/>
        </w:rPr>
        <w:t>(</w:t>
      </w:r>
      <w:r w:rsidR="00C715CE" w:rsidRPr="00061824">
        <w:rPr>
          <w:rStyle w:val="FontStyle201"/>
        </w:rPr>
        <w:t>ПНЗ№1</w:t>
      </w:r>
      <w:r w:rsidR="00C715CE" w:rsidRPr="00061824">
        <w:rPr>
          <w:rStyle w:val="FontStyle201"/>
          <w:lang w:val="kk-KZ"/>
        </w:rPr>
        <w:t xml:space="preserve">; </w:t>
      </w:r>
      <w:r w:rsidR="001D586A" w:rsidRPr="00061824">
        <w:rPr>
          <w:rStyle w:val="FontStyle201"/>
        </w:rPr>
        <w:t>ПНЗ</w:t>
      </w:r>
      <w:r w:rsidR="00DB1191" w:rsidRPr="00061824">
        <w:rPr>
          <w:rStyle w:val="FontStyle201"/>
        </w:rPr>
        <w:t>№</w:t>
      </w:r>
      <w:r w:rsidR="0007524E" w:rsidRPr="00061824">
        <w:rPr>
          <w:rStyle w:val="FontStyle201"/>
          <w:lang w:val="kk-KZ"/>
        </w:rPr>
        <w:t>2</w:t>
      </w:r>
      <w:r w:rsidR="00A73A9C" w:rsidRPr="00061824">
        <w:rPr>
          <w:rStyle w:val="FontStyle201"/>
        </w:rPr>
        <w:t>)</w:t>
      </w:r>
      <w:r w:rsidRPr="00061824">
        <w:rPr>
          <w:rFonts w:ascii="Times New Roman" w:hAnsi="Times New Roman"/>
          <w:sz w:val="28"/>
          <w:szCs w:val="28"/>
        </w:rPr>
        <w:t>.</w:t>
      </w:r>
    </w:p>
    <w:p w:rsidR="00971635" w:rsidRPr="00061824" w:rsidRDefault="000C7511" w:rsidP="00061824">
      <w:pPr>
        <w:ind w:firstLine="700"/>
        <w:jc w:val="both"/>
        <w:rPr>
          <w:rFonts w:ascii="Times New Roman" w:hAnsi="Times New Roman"/>
          <w:sz w:val="28"/>
          <w:szCs w:val="28"/>
        </w:rPr>
      </w:pPr>
      <w:r w:rsidRPr="0006182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61824">
        <w:rPr>
          <w:rFonts w:ascii="Times New Roman" w:hAnsi="Times New Roman"/>
          <w:sz w:val="28"/>
          <w:szCs w:val="28"/>
          <w:lang w:val="kk-KZ"/>
        </w:rPr>
        <w:t>0,0</w:t>
      </w:r>
      <w:r w:rsidR="00F33864" w:rsidRPr="00061824">
        <w:rPr>
          <w:rFonts w:ascii="Times New Roman" w:hAnsi="Times New Roman"/>
          <w:sz w:val="28"/>
          <w:szCs w:val="28"/>
          <w:lang w:val="kk-KZ"/>
        </w:rPr>
        <w:t>8</w:t>
      </w:r>
      <w:r w:rsidRPr="00061824">
        <w:rPr>
          <w:rFonts w:ascii="Times New Roman" w:hAnsi="Times New Roman"/>
          <w:sz w:val="28"/>
          <w:szCs w:val="28"/>
          <w:lang w:val="kk-KZ"/>
        </w:rPr>
        <w:t>-0,1</w:t>
      </w:r>
      <w:r w:rsidR="00605AEC" w:rsidRPr="00061824">
        <w:rPr>
          <w:rFonts w:ascii="Times New Roman" w:hAnsi="Times New Roman"/>
          <w:sz w:val="28"/>
          <w:szCs w:val="28"/>
          <w:lang w:val="kk-KZ"/>
        </w:rPr>
        <w:t xml:space="preserve">4 </w:t>
      </w:r>
      <w:r w:rsidRPr="00061824">
        <w:rPr>
          <w:rFonts w:ascii="Times New Roman" w:hAnsi="Times New Roman"/>
          <w:sz w:val="28"/>
          <w:szCs w:val="28"/>
        </w:rPr>
        <w:t>мкЗв/ч. В среднем по области радиационный гамма-фон составил 0,1</w:t>
      </w:r>
      <w:r w:rsidR="008B4EC6" w:rsidRPr="00061824">
        <w:rPr>
          <w:rFonts w:ascii="Times New Roman" w:hAnsi="Times New Roman"/>
          <w:sz w:val="28"/>
          <w:szCs w:val="28"/>
          <w:lang w:val="kk-KZ"/>
        </w:rPr>
        <w:t xml:space="preserve">1 </w:t>
      </w:r>
      <w:r w:rsidRPr="00061824">
        <w:rPr>
          <w:rFonts w:ascii="Times New Roman" w:hAnsi="Times New Roman"/>
          <w:sz w:val="28"/>
          <w:szCs w:val="28"/>
        </w:rPr>
        <w:t>мкЗв/ч и находился в допустимых пределах</w:t>
      </w:r>
      <w:r w:rsidR="00971635" w:rsidRPr="00061824">
        <w:rPr>
          <w:rFonts w:ascii="Times New Roman" w:hAnsi="Times New Roman"/>
          <w:sz w:val="28"/>
          <w:szCs w:val="28"/>
        </w:rPr>
        <w:t>.</w:t>
      </w:r>
    </w:p>
    <w:p w:rsidR="0072001E" w:rsidRPr="00061824" w:rsidRDefault="0072001E" w:rsidP="00061824">
      <w:pPr>
        <w:ind w:firstLine="700"/>
        <w:jc w:val="both"/>
        <w:rPr>
          <w:rFonts w:ascii="Times New Roman" w:hAnsi="Times New Roman"/>
          <w:sz w:val="28"/>
          <w:szCs w:val="28"/>
        </w:rPr>
      </w:pPr>
    </w:p>
    <w:p w:rsidR="002A42E5" w:rsidRPr="00061824" w:rsidRDefault="00A91CF5" w:rsidP="00061824">
      <w:pPr>
        <w:ind w:left="120"/>
        <w:jc w:val="center"/>
        <w:rPr>
          <w:rFonts w:ascii="Times New Roman" w:hAnsi="Times New Roman"/>
          <w:b/>
          <w:sz w:val="28"/>
          <w:szCs w:val="28"/>
        </w:rPr>
      </w:pPr>
      <w:r w:rsidRPr="00061824">
        <w:rPr>
          <w:rFonts w:ascii="Times New Roman" w:hAnsi="Times New Roman"/>
          <w:b/>
          <w:sz w:val="28"/>
          <w:szCs w:val="28"/>
          <w:lang w:val="kk-KZ"/>
        </w:rPr>
        <w:t>11.</w:t>
      </w:r>
      <w:r w:rsidR="009F4026" w:rsidRPr="00061824">
        <w:rPr>
          <w:rFonts w:ascii="Times New Roman" w:hAnsi="Times New Roman"/>
          <w:b/>
          <w:sz w:val="28"/>
          <w:szCs w:val="28"/>
          <w:lang w:val="kk-KZ"/>
        </w:rPr>
        <w:t>9</w:t>
      </w:r>
      <w:r w:rsidR="004E20C4" w:rsidRPr="00061824">
        <w:rPr>
          <w:rFonts w:ascii="Times New Roman" w:hAnsi="Times New Roman"/>
          <w:b/>
          <w:sz w:val="28"/>
          <w:szCs w:val="28"/>
          <w:lang w:val="kk-KZ"/>
        </w:rPr>
        <w:t xml:space="preserve"> </w:t>
      </w:r>
      <w:r w:rsidR="002A42E5" w:rsidRPr="00061824">
        <w:rPr>
          <w:rFonts w:ascii="Times New Roman" w:hAnsi="Times New Roman"/>
          <w:b/>
          <w:sz w:val="28"/>
          <w:szCs w:val="28"/>
        </w:rPr>
        <w:t>Плотность радиоактивных выпадений в приземном слое атмосферы</w:t>
      </w:r>
    </w:p>
    <w:p w:rsidR="00E02263" w:rsidRPr="00061824" w:rsidRDefault="00E02263" w:rsidP="00061824">
      <w:pPr>
        <w:jc w:val="both"/>
        <w:rPr>
          <w:rFonts w:ascii="Times New Roman" w:hAnsi="Times New Roman"/>
          <w:b/>
          <w:sz w:val="28"/>
          <w:szCs w:val="28"/>
        </w:rPr>
      </w:pPr>
    </w:p>
    <w:p w:rsidR="00AE40FA"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Мангистауской области осуществлялся на 3-х метеорологических станциях (Актау, Форт-Шевченко, Жана</w:t>
      </w:r>
      <w:r w:rsidR="00DB1191" w:rsidRPr="00061824">
        <w:rPr>
          <w:rFonts w:ascii="Times New Roman" w:hAnsi="Times New Roman"/>
          <w:sz w:val="28"/>
          <w:szCs w:val="28"/>
        </w:rPr>
        <w:t>озен</w:t>
      </w:r>
      <w:r w:rsidRPr="00061824">
        <w:rPr>
          <w:rFonts w:ascii="Times New Roman" w:hAnsi="Times New Roman"/>
          <w:sz w:val="28"/>
          <w:szCs w:val="28"/>
        </w:rPr>
        <w:t>) путем отбора проб воздуха горизонтальными планшетами</w:t>
      </w:r>
      <w:r w:rsidR="00DB1191" w:rsidRPr="00061824">
        <w:rPr>
          <w:rFonts w:ascii="Times New Roman" w:hAnsi="Times New Roman"/>
          <w:sz w:val="28"/>
          <w:szCs w:val="28"/>
        </w:rPr>
        <w:t>.</w:t>
      </w:r>
      <w:r w:rsidRPr="00061824">
        <w:rPr>
          <w:rFonts w:ascii="Times New Roman" w:hAnsi="Times New Roman"/>
          <w:sz w:val="28"/>
          <w:szCs w:val="28"/>
        </w:rPr>
        <w:t xml:space="preserve"> На станциях про</w:t>
      </w:r>
      <w:r w:rsidR="00FC1033" w:rsidRPr="00061824">
        <w:rPr>
          <w:rFonts w:ascii="Times New Roman" w:hAnsi="Times New Roman"/>
          <w:sz w:val="28"/>
          <w:szCs w:val="28"/>
        </w:rPr>
        <w:t xml:space="preserve">водился </w:t>
      </w:r>
      <w:r w:rsidR="00F507DC" w:rsidRPr="00061824">
        <w:rPr>
          <w:rFonts w:ascii="Times New Roman" w:hAnsi="Times New Roman"/>
          <w:sz w:val="28"/>
          <w:szCs w:val="28"/>
        </w:rPr>
        <w:t>пятисуточный отбор проб</w:t>
      </w:r>
      <w:r w:rsidR="009F4026" w:rsidRPr="00061824">
        <w:rPr>
          <w:rFonts w:ascii="Times New Roman" w:hAnsi="Times New Roman"/>
          <w:sz w:val="28"/>
          <w:szCs w:val="28"/>
        </w:rPr>
        <w:t xml:space="preserve"> (рис.11.5</w:t>
      </w:r>
      <w:r w:rsidR="00FC1033" w:rsidRPr="00061824">
        <w:rPr>
          <w:rFonts w:ascii="Times New Roman" w:hAnsi="Times New Roman"/>
          <w:sz w:val="28"/>
          <w:szCs w:val="28"/>
        </w:rPr>
        <w:t>).</w:t>
      </w:r>
    </w:p>
    <w:p w:rsidR="0025707F" w:rsidRPr="00061824" w:rsidRDefault="000C7511" w:rsidP="00061824">
      <w:pPr>
        <w:ind w:firstLine="709"/>
        <w:jc w:val="both"/>
        <w:rPr>
          <w:rFonts w:ascii="Times New Roman" w:hAnsi="Times New Roman"/>
          <w:sz w:val="28"/>
          <w:szCs w:val="28"/>
        </w:rPr>
      </w:pPr>
      <w:r w:rsidRPr="0006182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0D5E66" w:rsidRPr="00061824">
        <w:rPr>
          <w:rFonts w:ascii="Times New Roman" w:hAnsi="Times New Roman"/>
          <w:sz w:val="28"/>
          <w:szCs w:val="28"/>
        </w:rPr>
        <w:t>7</w:t>
      </w:r>
      <w:r w:rsidRPr="00061824">
        <w:rPr>
          <w:rFonts w:ascii="Times New Roman" w:hAnsi="Times New Roman"/>
          <w:sz w:val="28"/>
          <w:szCs w:val="28"/>
        </w:rPr>
        <w:t>–</w:t>
      </w:r>
      <w:r w:rsidR="009C4081" w:rsidRPr="00061824">
        <w:rPr>
          <w:rFonts w:ascii="Times New Roman" w:hAnsi="Times New Roman"/>
          <w:sz w:val="28"/>
          <w:szCs w:val="28"/>
        </w:rPr>
        <w:t>1</w:t>
      </w:r>
      <w:r w:rsidRPr="00061824">
        <w:rPr>
          <w:rFonts w:ascii="Times New Roman" w:hAnsi="Times New Roman"/>
          <w:sz w:val="28"/>
          <w:szCs w:val="28"/>
          <w:lang w:val="kk-KZ"/>
        </w:rPr>
        <w:t>,</w:t>
      </w:r>
      <w:r w:rsidR="008B4EC6" w:rsidRPr="00061824">
        <w:rPr>
          <w:rFonts w:ascii="Times New Roman" w:hAnsi="Times New Roman"/>
          <w:sz w:val="28"/>
          <w:szCs w:val="28"/>
          <w:lang w:val="kk-KZ"/>
        </w:rPr>
        <w:t>6</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8B4EC6"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9229A9" w:rsidRPr="00061824" w:rsidRDefault="009229A9" w:rsidP="00061824">
      <w:pPr>
        <w:ind w:firstLine="709"/>
        <w:jc w:val="both"/>
        <w:rPr>
          <w:rFonts w:ascii="Times New Roman" w:hAnsi="Times New Roman"/>
          <w:sz w:val="28"/>
          <w:szCs w:val="28"/>
        </w:rPr>
      </w:pPr>
    </w:p>
    <w:p w:rsidR="00E6366A" w:rsidRPr="00061824" w:rsidRDefault="00154002" w:rsidP="00061824">
      <w:pPr>
        <w:jc w:val="center"/>
        <w:rPr>
          <w:noProof/>
          <w:lang w:val="kk-KZ" w:eastAsia="ru-RU" w:bidi="ar-SA"/>
        </w:rPr>
      </w:pPr>
      <w:r w:rsidRPr="00061824">
        <w:rPr>
          <w:noProof/>
          <w:lang w:eastAsia="ru-RU" w:bidi="ar-SA"/>
        </w:rPr>
        <w:drawing>
          <wp:inline distT="0" distB="0" distL="0" distR="0">
            <wp:extent cx="5499155" cy="2767054"/>
            <wp:effectExtent l="19050" t="0" r="6295" b="0"/>
            <wp:docPr id="48" name="Рисунок 48" descr="мангист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ангистау 1"/>
                    <pic:cNvPicPr>
                      <a:picLocks noChangeAspect="1" noChangeArrowheads="1"/>
                    </pic:cNvPicPr>
                  </pic:nvPicPr>
                  <pic:blipFill>
                    <a:blip r:embed="rId119" cstate="print"/>
                    <a:srcRect/>
                    <a:stretch>
                      <a:fillRect/>
                    </a:stretch>
                  </pic:blipFill>
                  <pic:spPr bwMode="auto">
                    <a:xfrm>
                      <a:off x="0" y="0"/>
                      <a:ext cx="5519459" cy="2777271"/>
                    </a:xfrm>
                    <a:prstGeom prst="rect">
                      <a:avLst/>
                    </a:prstGeom>
                    <a:noFill/>
                    <a:ln w="9525">
                      <a:noFill/>
                      <a:miter lim="800000"/>
                      <a:headEnd/>
                      <a:tailEnd/>
                    </a:ln>
                  </pic:spPr>
                </pic:pic>
              </a:graphicData>
            </a:graphic>
          </wp:inline>
        </w:drawing>
      </w:r>
    </w:p>
    <w:p w:rsidR="002730B2" w:rsidRPr="00061824" w:rsidRDefault="002730B2" w:rsidP="00061824">
      <w:pPr>
        <w:jc w:val="center"/>
        <w:rPr>
          <w:noProof/>
          <w:lang w:val="kk-KZ" w:eastAsia="ru-RU" w:bidi="ar-SA"/>
        </w:rPr>
      </w:pPr>
    </w:p>
    <w:p w:rsidR="006E4CA0" w:rsidRPr="00061824" w:rsidRDefault="00021610" w:rsidP="00061824">
      <w:pPr>
        <w:jc w:val="center"/>
        <w:rPr>
          <w:rFonts w:ascii="Times New Roman" w:hAnsi="Times New Roman"/>
        </w:rPr>
      </w:pPr>
      <w:r w:rsidRPr="00061824">
        <w:rPr>
          <w:rFonts w:ascii="Times New Roman" w:hAnsi="Times New Roman"/>
        </w:rPr>
        <w:t>Рис. 11.</w:t>
      </w:r>
      <w:r w:rsidR="009F4026" w:rsidRPr="00061824">
        <w:rPr>
          <w:rFonts w:ascii="Times New Roman" w:hAnsi="Times New Roman"/>
        </w:rPr>
        <w:t>5</w:t>
      </w:r>
      <w:r w:rsidRPr="00061824">
        <w:rPr>
          <w:rFonts w:ascii="Times New Roman" w:hAnsi="Times New Roman"/>
        </w:rPr>
        <w:t xml:space="preserve"> Схема расположения метеостанций за наблюдением </w:t>
      </w:r>
      <w:r w:rsidR="009910B0" w:rsidRPr="00061824">
        <w:rPr>
          <w:rFonts w:ascii="Times New Roman" w:hAnsi="Times New Roman"/>
        </w:rPr>
        <w:t xml:space="preserve">уровня </w:t>
      </w:r>
      <w:r w:rsidRPr="00061824">
        <w:rPr>
          <w:rFonts w:ascii="Times New Roman" w:hAnsi="Times New Roman"/>
        </w:rPr>
        <w:t>ради</w:t>
      </w:r>
      <w:r w:rsidR="00565486" w:rsidRPr="00061824">
        <w:rPr>
          <w:rFonts w:ascii="Times New Roman" w:hAnsi="Times New Roman"/>
        </w:rPr>
        <w:t>а</w:t>
      </w:r>
      <w:r w:rsidR="00080999" w:rsidRPr="00061824">
        <w:rPr>
          <w:rFonts w:ascii="Times New Roman" w:hAnsi="Times New Roman"/>
        </w:rPr>
        <w:t>ционного гамма-фона и плотности</w:t>
      </w:r>
      <w:r w:rsidRPr="00061824">
        <w:rPr>
          <w:rFonts w:ascii="Times New Roman" w:hAnsi="Times New Roman"/>
        </w:rPr>
        <w:t xml:space="preserve"> радиоактивных выпа</w:t>
      </w:r>
      <w:r w:rsidR="00956E93" w:rsidRPr="00061824">
        <w:rPr>
          <w:rFonts w:ascii="Times New Roman" w:hAnsi="Times New Roman"/>
        </w:rPr>
        <w:t>дений на территории</w:t>
      </w:r>
      <w:r w:rsidR="0093367A" w:rsidRPr="00061824">
        <w:rPr>
          <w:rFonts w:ascii="Times New Roman" w:hAnsi="Times New Roman"/>
        </w:rPr>
        <w:t>Мангистауской</w:t>
      </w:r>
      <w:r w:rsidRPr="00061824">
        <w:rPr>
          <w:rFonts w:ascii="Times New Roman" w:hAnsi="Times New Roman"/>
        </w:rPr>
        <w:t>области</w:t>
      </w:r>
    </w:p>
    <w:p w:rsidR="003C3290" w:rsidRPr="00061824" w:rsidRDefault="003C3290" w:rsidP="00061824">
      <w:pPr>
        <w:jc w:val="center"/>
        <w:rPr>
          <w:rFonts w:ascii="Times New Roman" w:hAnsi="Times New Roman"/>
          <w:b/>
          <w:sz w:val="28"/>
          <w:szCs w:val="28"/>
        </w:rPr>
      </w:pPr>
    </w:p>
    <w:p w:rsidR="003C3290" w:rsidRPr="00061824" w:rsidRDefault="003C3290" w:rsidP="00061824">
      <w:pPr>
        <w:jc w:val="center"/>
        <w:rPr>
          <w:rFonts w:ascii="Times New Roman" w:hAnsi="Times New Roman"/>
          <w:b/>
          <w:sz w:val="28"/>
          <w:szCs w:val="28"/>
        </w:rPr>
      </w:pPr>
    </w:p>
    <w:p w:rsidR="009F4026" w:rsidRPr="00061824" w:rsidRDefault="009F4026" w:rsidP="00061824">
      <w:pPr>
        <w:jc w:val="center"/>
        <w:rPr>
          <w:rFonts w:ascii="Times New Roman" w:hAnsi="Times New Roman"/>
          <w:b/>
          <w:sz w:val="28"/>
          <w:szCs w:val="28"/>
        </w:rPr>
      </w:pPr>
    </w:p>
    <w:p w:rsidR="009F4026" w:rsidRPr="00061824" w:rsidRDefault="009F4026" w:rsidP="00061824">
      <w:pPr>
        <w:jc w:val="center"/>
        <w:rPr>
          <w:rFonts w:ascii="Times New Roman" w:hAnsi="Times New Roman"/>
          <w:b/>
          <w:sz w:val="28"/>
          <w:szCs w:val="28"/>
        </w:rPr>
      </w:pPr>
    </w:p>
    <w:p w:rsidR="009F4026" w:rsidRPr="00061824" w:rsidRDefault="009F4026" w:rsidP="00061824">
      <w:pPr>
        <w:jc w:val="center"/>
        <w:rPr>
          <w:rFonts w:ascii="Times New Roman" w:hAnsi="Times New Roman"/>
          <w:b/>
          <w:sz w:val="28"/>
          <w:szCs w:val="28"/>
        </w:rPr>
      </w:pPr>
    </w:p>
    <w:p w:rsidR="00E02263" w:rsidRPr="00061824" w:rsidRDefault="00E02263" w:rsidP="00061824">
      <w:pPr>
        <w:numPr>
          <w:ilvl w:val="0"/>
          <w:numId w:val="6"/>
        </w:numPr>
        <w:jc w:val="center"/>
        <w:rPr>
          <w:rFonts w:ascii="Times New Roman" w:hAnsi="Times New Roman"/>
          <w:b/>
          <w:sz w:val="28"/>
          <w:szCs w:val="28"/>
        </w:rPr>
      </w:pPr>
      <w:r w:rsidRPr="00061824">
        <w:rPr>
          <w:rFonts w:ascii="Times New Roman" w:hAnsi="Times New Roman"/>
          <w:b/>
          <w:sz w:val="28"/>
          <w:szCs w:val="28"/>
        </w:rPr>
        <w:lastRenderedPageBreak/>
        <w:t xml:space="preserve">Состояние </w:t>
      </w:r>
      <w:r w:rsidR="00A90B96" w:rsidRPr="00061824">
        <w:rPr>
          <w:rFonts w:ascii="Times New Roman" w:hAnsi="Times New Roman"/>
          <w:b/>
          <w:sz w:val="28"/>
          <w:szCs w:val="28"/>
        </w:rPr>
        <w:t>окружающей среды</w:t>
      </w:r>
      <w:r w:rsidRPr="00061824">
        <w:rPr>
          <w:rFonts w:ascii="Times New Roman" w:hAnsi="Times New Roman"/>
          <w:b/>
          <w:sz w:val="28"/>
          <w:szCs w:val="28"/>
        </w:rPr>
        <w:t xml:space="preserve"> Павлодарской области</w:t>
      </w:r>
    </w:p>
    <w:p w:rsidR="00605E95" w:rsidRPr="00061824" w:rsidRDefault="00605E95" w:rsidP="00061824">
      <w:pPr>
        <w:ind w:left="1234"/>
        <w:jc w:val="both"/>
        <w:rPr>
          <w:rFonts w:ascii="Times New Roman" w:hAnsi="Times New Roman"/>
          <w:b/>
          <w:sz w:val="28"/>
          <w:szCs w:val="28"/>
        </w:rPr>
      </w:pPr>
    </w:p>
    <w:p w:rsidR="00E02263" w:rsidRPr="00061824" w:rsidRDefault="00E02263" w:rsidP="00061824">
      <w:pPr>
        <w:numPr>
          <w:ilvl w:val="1"/>
          <w:numId w:val="6"/>
        </w:numPr>
        <w:ind w:left="0" w:firstLine="0"/>
        <w:jc w:val="center"/>
        <w:rPr>
          <w:rFonts w:ascii="Times New Roman" w:hAnsi="Times New Roman"/>
          <w:b/>
          <w:sz w:val="28"/>
          <w:szCs w:val="28"/>
        </w:rPr>
      </w:pPr>
      <w:r w:rsidRPr="00061824">
        <w:rPr>
          <w:rFonts w:ascii="Times New Roman" w:hAnsi="Times New Roman"/>
          <w:b/>
          <w:sz w:val="28"/>
          <w:szCs w:val="28"/>
        </w:rPr>
        <w:t>Состояние загрязнения атмосфер</w:t>
      </w:r>
      <w:r w:rsidR="00517823" w:rsidRPr="00061824">
        <w:rPr>
          <w:rFonts w:ascii="Times New Roman" w:hAnsi="Times New Roman"/>
          <w:b/>
          <w:sz w:val="28"/>
          <w:szCs w:val="28"/>
        </w:rPr>
        <w:t>ного воздуха по городу Павлодар</w:t>
      </w:r>
    </w:p>
    <w:p w:rsidR="0018643B" w:rsidRPr="00061824" w:rsidRDefault="0018643B" w:rsidP="00061824">
      <w:pPr>
        <w:pStyle w:val="Style19"/>
        <w:widowControl/>
        <w:spacing w:line="240" w:lineRule="auto"/>
        <w:ind w:firstLine="701"/>
        <w:rPr>
          <w:rStyle w:val="FontStyle204"/>
          <w:sz w:val="28"/>
          <w:szCs w:val="28"/>
        </w:rPr>
      </w:pPr>
    </w:p>
    <w:p w:rsidR="00612A73"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B75ABB" w:rsidRPr="00061824">
        <w:rPr>
          <w:rStyle w:val="FontStyle204"/>
          <w:sz w:val="28"/>
          <w:szCs w:val="28"/>
        </w:rPr>
        <w:t>6</w:t>
      </w:r>
      <w:r w:rsidR="004A340D" w:rsidRPr="00061824">
        <w:rPr>
          <w:rStyle w:val="FontStyle204"/>
          <w:sz w:val="28"/>
          <w:szCs w:val="28"/>
        </w:rPr>
        <w:t xml:space="preserve"> </w:t>
      </w:r>
      <w:r w:rsidRPr="00061824">
        <w:rPr>
          <w:rStyle w:val="FontStyle204"/>
          <w:sz w:val="28"/>
          <w:szCs w:val="28"/>
        </w:rPr>
        <w:t>стационарных постах</w:t>
      </w:r>
      <w:r w:rsidR="001D586A" w:rsidRPr="00061824">
        <w:rPr>
          <w:rFonts w:ascii="Times New Roman" w:hAnsi="Times New Roman"/>
          <w:sz w:val="28"/>
          <w:szCs w:val="28"/>
        </w:rPr>
        <w:t xml:space="preserve"> (</w:t>
      </w:r>
      <w:r w:rsidR="00E71641" w:rsidRPr="00061824">
        <w:rPr>
          <w:rFonts w:ascii="Times New Roman" w:hAnsi="Times New Roman"/>
          <w:sz w:val="28"/>
          <w:szCs w:val="28"/>
        </w:rPr>
        <w:t>рис.12.1.</w:t>
      </w:r>
      <w:r w:rsidRPr="00061824">
        <w:rPr>
          <w:rFonts w:ascii="Times New Roman" w:hAnsi="Times New Roman"/>
          <w:sz w:val="28"/>
          <w:szCs w:val="28"/>
        </w:rPr>
        <w:t xml:space="preserve">, таблица </w:t>
      </w:r>
      <w:r w:rsidR="009F4026" w:rsidRPr="00061824">
        <w:rPr>
          <w:rFonts w:ascii="Times New Roman" w:hAnsi="Times New Roman"/>
          <w:sz w:val="28"/>
          <w:szCs w:val="28"/>
        </w:rPr>
        <w:t>105</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rPr>
      </w:pPr>
      <w:r w:rsidRPr="00061824">
        <w:rPr>
          <w:rFonts w:ascii="Times New Roman" w:hAnsi="Times New Roman"/>
        </w:rPr>
        <w:t xml:space="preserve">Таблица </w:t>
      </w:r>
      <w:r w:rsidR="009F4026" w:rsidRPr="00061824">
        <w:rPr>
          <w:rFonts w:ascii="Times New Roman" w:hAnsi="Times New Roman"/>
        </w:rPr>
        <w:t>105</w:t>
      </w:r>
    </w:p>
    <w:p w:rsidR="002730B2" w:rsidRPr="00061824" w:rsidRDefault="002730B2" w:rsidP="00061824">
      <w:pPr>
        <w:jc w:val="right"/>
        <w:rPr>
          <w:rFonts w:ascii="Times New Roman" w:hAnsi="Times New Roman"/>
          <w:lang w:val="kk-KZ"/>
        </w:rPr>
      </w:pP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750B4" w:rsidRPr="00061824" w:rsidRDefault="001750B4" w:rsidP="00061824">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134"/>
        <w:gridCol w:w="1884"/>
        <w:gridCol w:w="2227"/>
        <w:gridCol w:w="3685"/>
      </w:tblGrid>
      <w:tr w:rsidR="00043CE7" w:rsidRPr="00061824">
        <w:tc>
          <w:tcPr>
            <w:tcW w:w="959"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Номер</w:t>
            </w:r>
          </w:p>
          <w:p w:rsidR="00043CE7" w:rsidRPr="00061824" w:rsidRDefault="00043CE7" w:rsidP="00061824">
            <w:pPr>
              <w:jc w:val="center"/>
              <w:outlineLvl w:val="1"/>
              <w:rPr>
                <w:rFonts w:ascii="Times New Roman" w:hAnsi="Times New Roman"/>
                <w:b/>
              </w:rPr>
            </w:pPr>
            <w:r w:rsidRPr="00061824">
              <w:rPr>
                <w:rFonts w:ascii="Times New Roman" w:hAnsi="Times New Roman"/>
                <w:b/>
              </w:rPr>
              <w:t>поста</w:t>
            </w:r>
          </w:p>
        </w:tc>
        <w:tc>
          <w:tcPr>
            <w:tcW w:w="1134"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Проведени</w:t>
            </w:r>
            <w:r w:rsidR="00E90FE6" w:rsidRPr="00061824">
              <w:rPr>
                <w:rFonts w:ascii="Times New Roman" w:hAnsi="Times New Roman"/>
                <w:b/>
              </w:rPr>
              <w:t>е</w:t>
            </w:r>
            <w:r w:rsidRPr="00061824">
              <w:rPr>
                <w:rFonts w:ascii="Times New Roman" w:hAnsi="Times New Roman"/>
                <w:b/>
              </w:rPr>
              <w:t xml:space="preserve"> наблюдений</w:t>
            </w:r>
          </w:p>
        </w:tc>
        <w:tc>
          <w:tcPr>
            <w:tcW w:w="2227"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Адрес поста</w:t>
            </w:r>
          </w:p>
        </w:tc>
        <w:tc>
          <w:tcPr>
            <w:tcW w:w="3685"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43CE7" w:rsidRPr="00061824">
        <w:tc>
          <w:tcPr>
            <w:tcW w:w="959"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1</w:t>
            </w:r>
          </w:p>
        </w:tc>
        <w:tc>
          <w:tcPr>
            <w:tcW w:w="1134" w:type="dxa"/>
            <w:vMerge w:val="restart"/>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 xml:space="preserve">3 раза </w:t>
            </w:r>
          </w:p>
          <w:p w:rsidR="00043CE7" w:rsidRPr="00061824" w:rsidRDefault="00043CE7" w:rsidP="00061824">
            <w:pPr>
              <w:jc w:val="center"/>
              <w:outlineLvl w:val="1"/>
              <w:rPr>
                <w:rFonts w:ascii="Times New Roman" w:hAnsi="Times New Roman"/>
              </w:rPr>
            </w:pPr>
            <w:r w:rsidRPr="00061824">
              <w:rPr>
                <w:rFonts w:ascii="Times New Roman" w:hAnsi="Times New Roman"/>
              </w:rPr>
              <w:t>в сутки</w:t>
            </w:r>
          </w:p>
        </w:tc>
        <w:tc>
          <w:tcPr>
            <w:tcW w:w="1884" w:type="dxa"/>
            <w:vMerge w:val="restart"/>
            <w:vAlign w:val="center"/>
          </w:tcPr>
          <w:p w:rsidR="00043CE7"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227" w:type="dxa"/>
            <w:vAlign w:val="center"/>
          </w:tcPr>
          <w:p w:rsidR="00043CE7" w:rsidRPr="00061824" w:rsidRDefault="00043CE7" w:rsidP="00061824">
            <w:pPr>
              <w:jc w:val="center"/>
              <w:outlineLvl w:val="1"/>
              <w:rPr>
                <w:rFonts w:ascii="Times New Roman" w:hAnsi="Times New Roman"/>
                <w:i/>
              </w:rPr>
            </w:pPr>
            <w:r w:rsidRPr="00061824">
              <w:rPr>
                <w:rStyle w:val="FontStyle201"/>
                <w:i w:val="0"/>
              </w:rPr>
              <w:t>пересечение ул. Камзина и Чкалова</w:t>
            </w:r>
          </w:p>
        </w:tc>
        <w:tc>
          <w:tcPr>
            <w:tcW w:w="3685" w:type="dxa"/>
            <w:vMerge w:val="restart"/>
            <w:vAlign w:val="center"/>
          </w:tcPr>
          <w:p w:rsidR="00043CE7" w:rsidRPr="00061824" w:rsidRDefault="00E90FE6" w:rsidP="00061824">
            <w:pPr>
              <w:outlineLvl w:val="1"/>
              <w:rPr>
                <w:rFonts w:ascii="Times New Roman" w:hAnsi="Times New Roman"/>
              </w:rPr>
            </w:pPr>
            <w:r w:rsidRPr="00061824">
              <w:rPr>
                <w:rFonts w:ascii="Times New Roman" w:hAnsi="Times New Roman"/>
              </w:rPr>
              <w:t>в</w:t>
            </w:r>
            <w:r w:rsidR="00043CE7" w:rsidRPr="00061824">
              <w:rPr>
                <w:rFonts w:ascii="Times New Roman" w:hAnsi="Times New Roman"/>
              </w:rPr>
              <w:t>звешенные вещества, диоксид серы, сульфаты, оксид углерода, диоксид азота, сероводород, фенол, хлор, хлорис</w:t>
            </w:r>
            <w:r w:rsidR="00C12A28" w:rsidRPr="00061824">
              <w:rPr>
                <w:rFonts w:ascii="Times New Roman" w:hAnsi="Times New Roman"/>
              </w:rPr>
              <w:t>т</w:t>
            </w:r>
            <w:r w:rsidR="00043CE7" w:rsidRPr="00061824">
              <w:rPr>
                <w:rFonts w:ascii="Times New Roman" w:hAnsi="Times New Roman"/>
              </w:rPr>
              <w:t>ый водород</w:t>
            </w:r>
          </w:p>
        </w:tc>
      </w:tr>
      <w:tr w:rsidR="00043CE7" w:rsidRPr="00061824">
        <w:tc>
          <w:tcPr>
            <w:tcW w:w="959"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2</w:t>
            </w:r>
          </w:p>
        </w:tc>
        <w:tc>
          <w:tcPr>
            <w:tcW w:w="1134" w:type="dxa"/>
            <w:vMerge/>
            <w:vAlign w:val="center"/>
          </w:tcPr>
          <w:p w:rsidR="00043CE7" w:rsidRPr="00061824" w:rsidRDefault="00043CE7" w:rsidP="00061824">
            <w:pPr>
              <w:jc w:val="center"/>
              <w:outlineLvl w:val="1"/>
              <w:rPr>
                <w:rFonts w:ascii="Times New Roman" w:hAnsi="Times New Roman"/>
              </w:rPr>
            </w:pPr>
          </w:p>
        </w:tc>
        <w:tc>
          <w:tcPr>
            <w:tcW w:w="1884" w:type="dxa"/>
            <w:vMerge/>
            <w:vAlign w:val="center"/>
          </w:tcPr>
          <w:p w:rsidR="00043CE7" w:rsidRPr="00061824" w:rsidRDefault="00043CE7" w:rsidP="00061824">
            <w:pPr>
              <w:jc w:val="center"/>
              <w:outlineLvl w:val="1"/>
              <w:rPr>
                <w:rFonts w:ascii="Times New Roman" w:hAnsi="Times New Roman"/>
              </w:rPr>
            </w:pPr>
          </w:p>
        </w:tc>
        <w:tc>
          <w:tcPr>
            <w:tcW w:w="2227" w:type="dxa"/>
            <w:vAlign w:val="center"/>
          </w:tcPr>
          <w:p w:rsidR="00043CE7" w:rsidRPr="00061824" w:rsidRDefault="00043CE7" w:rsidP="00061824">
            <w:pPr>
              <w:jc w:val="center"/>
              <w:outlineLvl w:val="1"/>
              <w:rPr>
                <w:rFonts w:ascii="Times New Roman" w:hAnsi="Times New Roman"/>
                <w:i/>
              </w:rPr>
            </w:pPr>
            <w:r w:rsidRPr="00061824">
              <w:rPr>
                <w:rStyle w:val="FontStyle201"/>
                <w:i w:val="0"/>
              </w:rPr>
              <w:t>ул. Айманова, 26</w:t>
            </w:r>
          </w:p>
        </w:tc>
        <w:tc>
          <w:tcPr>
            <w:tcW w:w="3685" w:type="dxa"/>
            <w:vMerge/>
            <w:vAlign w:val="center"/>
          </w:tcPr>
          <w:p w:rsidR="00043CE7" w:rsidRPr="00061824" w:rsidRDefault="00043CE7" w:rsidP="00061824">
            <w:pPr>
              <w:outlineLvl w:val="1"/>
              <w:rPr>
                <w:rFonts w:ascii="Times New Roman" w:hAnsi="Times New Roman"/>
              </w:rPr>
            </w:pPr>
          </w:p>
        </w:tc>
      </w:tr>
      <w:tr w:rsidR="0011143B" w:rsidRPr="00061824">
        <w:tc>
          <w:tcPr>
            <w:tcW w:w="959" w:type="dxa"/>
            <w:vAlign w:val="center"/>
          </w:tcPr>
          <w:p w:rsidR="0011143B" w:rsidRPr="00061824" w:rsidRDefault="0011143B" w:rsidP="00061824">
            <w:pPr>
              <w:jc w:val="center"/>
              <w:outlineLvl w:val="1"/>
              <w:rPr>
                <w:rFonts w:ascii="Times New Roman" w:hAnsi="Times New Roman"/>
              </w:rPr>
            </w:pPr>
            <w:r w:rsidRPr="00061824">
              <w:rPr>
                <w:rFonts w:ascii="Times New Roman" w:hAnsi="Times New Roman"/>
              </w:rPr>
              <w:t>3</w:t>
            </w:r>
          </w:p>
        </w:tc>
        <w:tc>
          <w:tcPr>
            <w:tcW w:w="1134" w:type="dxa"/>
            <w:vMerge w:val="restart"/>
            <w:vAlign w:val="center"/>
          </w:tcPr>
          <w:p w:rsidR="0011143B" w:rsidRPr="00061824" w:rsidRDefault="0011143B" w:rsidP="00061824">
            <w:pPr>
              <w:jc w:val="center"/>
              <w:outlineLvl w:val="1"/>
              <w:rPr>
                <w:rFonts w:ascii="Times New Roman" w:hAnsi="Times New Roman"/>
              </w:rPr>
            </w:pPr>
            <w:r w:rsidRPr="00061824">
              <w:rPr>
                <w:rFonts w:ascii="Times New Roman" w:hAnsi="Times New Roman"/>
              </w:rPr>
              <w:t>каждые 20 минут</w:t>
            </w:r>
          </w:p>
        </w:tc>
        <w:tc>
          <w:tcPr>
            <w:tcW w:w="1884" w:type="dxa"/>
            <w:vMerge w:val="restart"/>
            <w:vAlign w:val="center"/>
          </w:tcPr>
          <w:p w:rsidR="0011143B" w:rsidRPr="00061824" w:rsidRDefault="0011143B" w:rsidP="00061824">
            <w:pPr>
              <w:jc w:val="center"/>
              <w:outlineLvl w:val="1"/>
              <w:rPr>
                <w:rFonts w:ascii="Times New Roman" w:hAnsi="Times New Roman"/>
              </w:rPr>
            </w:pPr>
            <w:r w:rsidRPr="00061824">
              <w:rPr>
                <w:rFonts w:ascii="Times New Roman" w:hAnsi="Times New Roman"/>
              </w:rPr>
              <w:t>в непрерывном режиме</w:t>
            </w:r>
          </w:p>
        </w:tc>
        <w:tc>
          <w:tcPr>
            <w:tcW w:w="2227" w:type="dxa"/>
            <w:vAlign w:val="center"/>
          </w:tcPr>
          <w:p w:rsidR="0011143B" w:rsidRPr="00061824" w:rsidRDefault="0011143B" w:rsidP="00061824">
            <w:pPr>
              <w:jc w:val="center"/>
              <w:outlineLvl w:val="1"/>
              <w:rPr>
                <w:rFonts w:ascii="Times New Roman" w:hAnsi="Times New Roman"/>
                <w:i/>
              </w:rPr>
            </w:pPr>
            <w:r w:rsidRPr="00061824">
              <w:rPr>
                <w:rStyle w:val="FontStyle201"/>
                <w:i w:val="0"/>
              </w:rPr>
              <w:t>ул. Ломова</w:t>
            </w:r>
          </w:p>
        </w:tc>
        <w:tc>
          <w:tcPr>
            <w:tcW w:w="3685" w:type="dxa"/>
            <w:vAlign w:val="center"/>
          </w:tcPr>
          <w:p w:rsidR="0011143B" w:rsidRPr="00061824" w:rsidRDefault="0011143B" w:rsidP="00061824">
            <w:pPr>
              <w:outlineLvl w:val="1"/>
              <w:rPr>
                <w:rFonts w:ascii="Times New Roman" w:hAnsi="Times New Roman"/>
              </w:rPr>
            </w:pPr>
            <w:r w:rsidRPr="00061824">
              <w:rPr>
                <w:rFonts w:ascii="Times New Roman" w:hAnsi="Times New Roman"/>
              </w:rPr>
              <w:t>взвешенные частицы РМ-10, диоксид серы, оксид углерода, диоксид и оксид азота</w:t>
            </w:r>
            <w:r w:rsidR="001D586A" w:rsidRPr="00061824">
              <w:rPr>
                <w:rFonts w:ascii="Times New Roman" w:hAnsi="Times New Roman"/>
              </w:rPr>
              <w:t>,</w:t>
            </w:r>
            <w:r w:rsidR="00EA1839" w:rsidRPr="00061824">
              <w:rPr>
                <w:rFonts w:ascii="Times New Roman" w:hAnsi="Times New Roman"/>
              </w:rPr>
              <w:t xml:space="preserve"> озон, сероводород,</w:t>
            </w:r>
            <w:r w:rsidR="001D586A" w:rsidRPr="00061824">
              <w:rPr>
                <w:rFonts w:ascii="Times New Roman" w:hAnsi="Times New Roman"/>
              </w:rPr>
              <w:t xml:space="preserve"> </w:t>
            </w:r>
            <w:r w:rsidR="0011730F" w:rsidRPr="00061824">
              <w:rPr>
                <w:rFonts w:ascii="Times New Roman" w:hAnsi="Times New Roman"/>
              </w:rPr>
              <w:t>сумма углеводородов, метан</w:t>
            </w:r>
          </w:p>
        </w:tc>
      </w:tr>
      <w:tr w:rsidR="0011143B" w:rsidRPr="00061824">
        <w:tc>
          <w:tcPr>
            <w:tcW w:w="959" w:type="dxa"/>
            <w:vAlign w:val="center"/>
          </w:tcPr>
          <w:p w:rsidR="0011143B" w:rsidRPr="00061824" w:rsidRDefault="0011143B" w:rsidP="00061824">
            <w:pPr>
              <w:jc w:val="center"/>
              <w:outlineLvl w:val="1"/>
              <w:rPr>
                <w:rFonts w:ascii="Times New Roman" w:hAnsi="Times New Roman"/>
              </w:rPr>
            </w:pPr>
            <w:r w:rsidRPr="00061824">
              <w:rPr>
                <w:rFonts w:ascii="Times New Roman" w:hAnsi="Times New Roman"/>
              </w:rPr>
              <w:t>4</w:t>
            </w:r>
          </w:p>
        </w:tc>
        <w:tc>
          <w:tcPr>
            <w:tcW w:w="1134" w:type="dxa"/>
            <w:vMerge/>
            <w:vAlign w:val="center"/>
          </w:tcPr>
          <w:p w:rsidR="0011143B" w:rsidRPr="00061824" w:rsidRDefault="0011143B" w:rsidP="00061824">
            <w:pPr>
              <w:jc w:val="center"/>
              <w:outlineLvl w:val="1"/>
              <w:rPr>
                <w:rFonts w:ascii="Times New Roman" w:hAnsi="Times New Roman"/>
              </w:rPr>
            </w:pPr>
          </w:p>
        </w:tc>
        <w:tc>
          <w:tcPr>
            <w:tcW w:w="1884" w:type="dxa"/>
            <w:vMerge/>
            <w:vAlign w:val="center"/>
          </w:tcPr>
          <w:p w:rsidR="0011143B" w:rsidRPr="00061824" w:rsidRDefault="0011143B" w:rsidP="00061824">
            <w:pPr>
              <w:jc w:val="center"/>
              <w:outlineLvl w:val="1"/>
              <w:rPr>
                <w:rFonts w:ascii="Times New Roman" w:hAnsi="Times New Roman"/>
              </w:rPr>
            </w:pPr>
          </w:p>
        </w:tc>
        <w:tc>
          <w:tcPr>
            <w:tcW w:w="2227" w:type="dxa"/>
            <w:vAlign w:val="center"/>
          </w:tcPr>
          <w:p w:rsidR="0011143B" w:rsidRPr="00061824" w:rsidRDefault="0011143B" w:rsidP="00061824">
            <w:pPr>
              <w:jc w:val="center"/>
              <w:outlineLvl w:val="1"/>
              <w:rPr>
                <w:rFonts w:ascii="Times New Roman" w:hAnsi="Times New Roman"/>
                <w:i/>
              </w:rPr>
            </w:pPr>
            <w:r w:rsidRPr="00061824">
              <w:rPr>
                <w:rStyle w:val="FontStyle201"/>
                <w:i w:val="0"/>
              </w:rPr>
              <w:t>ул. Каз. правды</w:t>
            </w:r>
          </w:p>
        </w:tc>
        <w:tc>
          <w:tcPr>
            <w:tcW w:w="3685" w:type="dxa"/>
            <w:vAlign w:val="center"/>
          </w:tcPr>
          <w:p w:rsidR="0011143B" w:rsidRPr="00061824" w:rsidRDefault="0011143B" w:rsidP="00061824">
            <w:pPr>
              <w:outlineLvl w:val="1"/>
              <w:rPr>
                <w:rFonts w:ascii="Times New Roman" w:hAnsi="Times New Roman"/>
                <w:lang w:val="kk-KZ"/>
              </w:rPr>
            </w:pPr>
            <w:r w:rsidRPr="00061824">
              <w:rPr>
                <w:rFonts w:ascii="Times New Roman" w:hAnsi="Times New Roman"/>
              </w:rPr>
              <w:t>взвешенные частицы РМ-10, диоксид серы, оксид углерода, диоксид и оксид азота, сероводород</w:t>
            </w:r>
            <w:r w:rsidRPr="00061824">
              <w:rPr>
                <w:rFonts w:ascii="Times New Roman" w:hAnsi="Times New Roman"/>
                <w:lang w:val="kk-KZ"/>
              </w:rPr>
              <w:t>, сумма углеводородов, метан</w:t>
            </w:r>
          </w:p>
        </w:tc>
      </w:tr>
      <w:tr w:rsidR="0011143B" w:rsidRPr="00061824" w:rsidTr="0016635E">
        <w:trPr>
          <w:trHeight w:val="698"/>
        </w:trPr>
        <w:tc>
          <w:tcPr>
            <w:tcW w:w="959" w:type="dxa"/>
            <w:vAlign w:val="center"/>
          </w:tcPr>
          <w:p w:rsidR="0011143B" w:rsidRPr="00061824" w:rsidRDefault="0011143B" w:rsidP="00061824">
            <w:pPr>
              <w:jc w:val="center"/>
              <w:outlineLvl w:val="1"/>
              <w:rPr>
                <w:rFonts w:ascii="Times New Roman" w:hAnsi="Times New Roman"/>
              </w:rPr>
            </w:pPr>
            <w:r w:rsidRPr="00061824">
              <w:rPr>
                <w:rFonts w:ascii="Times New Roman" w:hAnsi="Times New Roman"/>
              </w:rPr>
              <w:t>5</w:t>
            </w:r>
          </w:p>
        </w:tc>
        <w:tc>
          <w:tcPr>
            <w:tcW w:w="1134" w:type="dxa"/>
            <w:vMerge/>
            <w:vAlign w:val="center"/>
          </w:tcPr>
          <w:p w:rsidR="0011143B" w:rsidRPr="00061824" w:rsidRDefault="0011143B" w:rsidP="00061824">
            <w:pPr>
              <w:jc w:val="center"/>
              <w:outlineLvl w:val="1"/>
              <w:rPr>
                <w:rFonts w:ascii="Times New Roman" w:hAnsi="Times New Roman"/>
              </w:rPr>
            </w:pPr>
          </w:p>
        </w:tc>
        <w:tc>
          <w:tcPr>
            <w:tcW w:w="1884" w:type="dxa"/>
            <w:vMerge/>
            <w:vAlign w:val="center"/>
          </w:tcPr>
          <w:p w:rsidR="0011143B" w:rsidRPr="00061824" w:rsidRDefault="0011143B" w:rsidP="00061824">
            <w:pPr>
              <w:jc w:val="center"/>
              <w:outlineLvl w:val="1"/>
              <w:rPr>
                <w:rFonts w:ascii="Times New Roman" w:hAnsi="Times New Roman"/>
              </w:rPr>
            </w:pPr>
          </w:p>
        </w:tc>
        <w:tc>
          <w:tcPr>
            <w:tcW w:w="2227" w:type="dxa"/>
            <w:vAlign w:val="center"/>
          </w:tcPr>
          <w:p w:rsidR="0011143B" w:rsidRPr="00061824" w:rsidRDefault="0011143B" w:rsidP="00061824">
            <w:pPr>
              <w:jc w:val="center"/>
              <w:outlineLvl w:val="1"/>
              <w:rPr>
                <w:rFonts w:ascii="Times New Roman" w:hAnsi="Times New Roman"/>
              </w:rPr>
            </w:pPr>
            <w:r w:rsidRPr="00061824">
              <w:rPr>
                <w:rFonts w:ascii="Times New Roman" w:hAnsi="Times New Roman"/>
              </w:rPr>
              <w:t>ул. Естая, 54</w:t>
            </w:r>
          </w:p>
        </w:tc>
        <w:tc>
          <w:tcPr>
            <w:tcW w:w="3685" w:type="dxa"/>
            <w:vMerge w:val="restart"/>
            <w:vAlign w:val="center"/>
          </w:tcPr>
          <w:p w:rsidR="0011143B" w:rsidRPr="00061824" w:rsidRDefault="0011143B" w:rsidP="00061824">
            <w:pPr>
              <w:outlineLvl w:val="1"/>
              <w:rPr>
                <w:rFonts w:ascii="Times New Roman" w:hAnsi="Times New Roman"/>
              </w:rPr>
            </w:pPr>
            <w:r w:rsidRPr="00061824">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11143B" w:rsidRPr="00061824">
        <w:tc>
          <w:tcPr>
            <w:tcW w:w="959" w:type="dxa"/>
            <w:vAlign w:val="center"/>
          </w:tcPr>
          <w:p w:rsidR="0011143B" w:rsidRPr="00061824" w:rsidRDefault="0011143B" w:rsidP="00061824">
            <w:pPr>
              <w:jc w:val="center"/>
              <w:outlineLvl w:val="1"/>
              <w:rPr>
                <w:rFonts w:ascii="Times New Roman" w:hAnsi="Times New Roman"/>
              </w:rPr>
            </w:pPr>
            <w:r w:rsidRPr="00061824">
              <w:rPr>
                <w:rFonts w:ascii="Times New Roman" w:hAnsi="Times New Roman"/>
              </w:rPr>
              <w:t>6</w:t>
            </w:r>
          </w:p>
        </w:tc>
        <w:tc>
          <w:tcPr>
            <w:tcW w:w="1134" w:type="dxa"/>
            <w:vMerge/>
            <w:vAlign w:val="center"/>
          </w:tcPr>
          <w:p w:rsidR="0011143B" w:rsidRPr="00061824" w:rsidRDefault="0011143B" w:rsidP="00061824">
            <w:pPr>
              <w:jc w:val="center"/>
              <w:outlineLvl w:val="1"/>
              <w:rPr>
                <w:rFonts w:ascii="Times New Roman" w:hAnsi="Times New Roman"/>
              </w:rPr>
            </w:pPr>
          </w:p>
        </w:tc>
        <w:tc>
          <w:tcPr>
            <w:tcW w:w="1884" w:type="dxa"/>
            <w:vMerge/>
            <w:vAlign w:val="center"/>
          </w:tcPr>
          <w:p w:rsidR="0011143B" w:rsidRPr="00061824" w:rsidRDefault="0011143B" w:rsidP="00061824">
            <w:pPr>
              <w:jc w:val="center"/>
              <w:outlineLvl w:val="1"/>
              <w:rPr>
                <w:rFonts w:ascii="Times New Roman" w:hAnsi="Times New Roman"/>
              </w:rPr>
            </w:pPr>
          </w:p>
        </w:tc>
        <w:tc>
          <w:tcPr>
            <w:tcW w:w="2227" w:type="dxa"/>
            <w:vAlign w:val="center"/>
          </w:tcPr>
          <w:p w:rsidR="0011143B" w:rsidRPr="00061824" w:rsidRDefault="0011143B" w:rsidP="00061824">
            <w:pPr>
              <w:jc w:val="center"/>
              <w:outlineLvl w:val="1"/>
              <w:rPr>
                <w:rFonts w:ascii="Times New Roman" w:hAnsi="Times New Roman"/>
              </w:rPr>
            </w:pPr>
            <w:r w:rsidRPr="00061824">
              <w:rPr>
                <w:rFonts w:ascii="Times New Roman" w:hAnsi="Times New Roman"/>
              </w:rPr>
              <w:t>ул. Затон, 39</w:t>
            </w:r>
          </w:p>
        </w:tc>
        <w:tc>
          <w:tcPr>
            <w:tcW w:w="3685" w:type="dxa"/>
            <w:vMerge/>
            <w:vAlign w:val="center"/>
          </w:tcPr>
          <w:p w:rsidR="0011143B" w:rsidRPr="00061824" w:rsidRDefault="0011143B" w:rsidP="00061824">
            <w:pPr>
              <w:outlineLvl w:val="1"/>
              <w:rPr>
                <w:rFonts w:ascii="Times New Roman" w:hAnsi="Times New Roman"/>
              </w:rPr>
            </w:pPr>
          </w:p>
        </w:tc>
      </w:tr>
    </w:tbl>
    <w:p w:rsidR="001750B4" w:rsidRPr="00061824" w:rsidRDefault="001750B4" w:rsidP="00061824">
      <w:pPr>
        <w:pStyle w:val="Style100"/>
        <w:widowControl/>
        <w:spacing w:line="0" w:lineRule="atLeast"/>
        <w:ind w:firstLine="708"/>
        <w:rPr>
          <w:rStyle w:val="FontStyle201"/>
          <w:sz w:val="28"/>
          <w:szCs w:val="28"/>
        </w:rPr>
      </w:pPr>
    </w:p>
    <w:p w:rsidR="0049016A" w:rsidRPr="00061824" w:rsidRDefault="003C44EE" w:rsidP="00061824">
      <w:pPr>
        <w:jc w:val="center"/>
        <w:rPr>
          <w:rFonts w:ascii="Times New Roman" w:hAnsi="Times New Roman"/>
          <w:b/>
          <w:sz w:val="26"/>
          <w:szCs w:val="26"/>
        </w:rPr>
      </w:pPr>
      <w:r w:rsidRPr="00061824">
        <w:rPr>
          <w:rFonts w:ascii="Times New Roman" w:hAnsi="Times New Roman"/>
          <w:b/>
          <w:noProof/>
          <w:sz w:val="26"/>
          <w:szCs w:val="26"/>
          <w:lang w:eastAsia="ru-RU" w:bidi="ar-SA"/>
        </w:rPr>
        <w:lastRenderedPageBreak/>
        <w:drawing>
          <wp:inline distT="0" distB="0" distL="0" distR="0">
            <wp:extent cx="6294120" cy="4097020"/>
            <wp:effectExtent l="19050" t="0" r="0" b="0"/>
            <wp:docPr id="101" name="Рисунок 37" descr="C:\Users\ww\Desktop\На бюллетень\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w\Desktop\На бюллетень\Павлодар.jpg"/>
                    <pic:cNvPicPr>
                      <a:picLocks noChangeAspect="1" noChangeArrowheads="1"/>
                    </pic:cNvPicPr>
                  </pic:nvPicPr>
                  <pic:blipFill>
                    <a:blip r:embed="rId120" cstate="print"/>
                    <a:srcRect/>
                    <a:stretch>
                      <a:fillRect/>
                    </a:stretch>
                  </pic:blipFill>
                  <pic:spPr bwMode="auto">
                    <a:xfrm>
                      <a:off x="0" y="0"/>
                      <a:ext cx="6294120" cy="4097020"/>
                    </a:xfrm>
                    <a:prstGeom prst="rect">
                      <a:avLst/>
                    </a:prstGeom>
                    <a:noFill/>
                    <a:ln w="9525">
                      <a:noFill/>
                      <a:miter lim="800000"/>
                      <a:headEnd/>
                      <a:tailEnd/>
                    </a:ln>
                  </pic:spPr>
                </pic:pic>
              </a:graphicData>
            </a:graphic>
          </wp:inline>
        </w:drawing>
      </w:r>
    </w:p>
    <w:p w:rsidR="00427EC4" w:rsidRPr="00061824" w:rsidRDefault="00E71641" w:rsidP="00061824">
      <w:pPr>
        <w:ind w:right="-375"/>
        <w:jc w:val="center"/>
        <w:rPr>
          <w:rFonts w:ascii="Times New Roman" w:hAnsi="Times New Roman"/>
        </w:rPr>
      </w:pPr>
      <w:r w:rsidRPr="00061824">
        <w:rPr>
          <w:rFonts w:ascii="Times New Roman" w:hAnsi="Times New Roman"/>
        </w:rPr>
        <w:t xml:space="preserve">Рис.12.1.Схема расположения стационарной сети наблюдения </w:t>
      </w:r>
      <w:r w:rsidR="008F679F" w:rsidRPr="00061824">
        <w:rPr>
          <w:rFonts w:ascii="Times New Roman" w:hAnsi="Times New Roman"/>
        </w:rPr>
        <w:t xml:space="preserve">за загрязнением </w:t>
      </w:r>
    </w:p>
    <w:p w:rsidR="00D438C4" w:rsidRPr="00061824" w:rsidRDefault="008F679F" w:rsidP="00061824">
      <w:pPr>
        <w:ind w:right="-375"/>
        <w:jc w:val="center"/>
        <w:rPr>
          <w:rFonts w:ascii="Times New Roman" w:hAnsi="Times New Roman"/>
        </w:rPr>
      </w:pPr>
      <w:r w:rsidRPr="00061824">
        <w:rPr>
          <w:rFonts w:ascii="Times New Roman" w:hAnsi="Times New Roman"/>
        </w:rPr>
        <w:t>атмосферного воздуха</w:t>
      </w:r>
      <w:r w:rsidR="00E71641" w:rsidRPr="00061824">
        <w:rPr>
          <w:rFonts w:ascii="Times New Roman" w:hAnsi="Times New Roman"/>
        </w:rPr>
        <w:t xml:space="preserve"> города Павлодар </w:t>
      </w:r>
    </w:p>
    <w:p w:rsidR="00B41BF9" w:rsidRPr="00061824" w:rsidRDefault="00B41BF9"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rPr>
        <w:t>106</w:t>
      </w:r>
    </w:p>
    <w:p w:rsidR="00B41BF9" w:rsidRPr="00061824" w:rsidRDefault="00B41BF9" w:rsidP="00061824">
      <w:pPr>
        <w:pStyle w:val="Style100"/>
        <w:widowControl/>
        <w:spacing w:line="0" w:lineRule="atLeast"/>
        <w:ind w:firstLine="708"/>
        <w:rPr>
          <w:rStyle w:val="FontStyle201"/>
          <w:b/>
          <w:i w:val="0"/>
          <w:sz w:val="28"/>
          <w:szCs w:val="28"/>
        </w:rPr>
      </w:pPr>
      <w:r w:rsidRPr="00061824">
        <w:rPr>
          <w:rStyle w:val="FontStyle201"/>
          <w:i w:val="0"/>
          <w:sz w:val="28"/>
          <w:szCs w:val="28"/>
        </w:rPr>
        <w:t xml:space="preserve">Характеристика загрязнения атмосферного воздуха города </w:t>
      </w:r>
      <w:r w:rsidR="005955B5" w:rsidRPr="00061824">
        <w:rPr>
          <w:rStyle w:val="FontStyle201"/>
          <w:i w:val="0"/>
          <w:sz w:val="28"/>
          <w:szCs w:val="28"/>
        </w:rPr>
        <w:t>Павлодар</w:t>
      </w:r>
    </w:p>
    <w:p w:rsidR="00B41BF9" w:rsidRPr="00061824" w:rsidRDefault="00B41BF9" w:rsidP="00061824">
      <w:pPr>
        <w:pStyle w:val="Style100"/>
        <w:widowControl/>
        <w:spacing w:line="0" w:lineRule="atLeast"/>
        <w:ind w:firstLine="708"/>
        <w:rPr>
          <w:rStyle w:val="FontStyle201"/>
          <w:b/>
          <w:i w:val="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78"/>
        <w:gridCol w:w="957"/>
        <w:gridCol w:w="1701"/>
        <w:gridCol w:w="992"/>
        <w:gridCol w:w="1966"/>
        <w:gridCol w:w="1027"/>
        <w:gridCol w:w="1008"/>
        <w:gridCol w:w="1103"/>
      </w:tblGrid>
      <w:tr w:rsidR="00BD4DBF" w:rsidRPr="00061824" w:rsidTr="0011730F">
        <w:trPr>
          <w:trHeight w:val="365"/>
          <w:jc w:val="center"/>
        </w:trPr>
        <w:tc>
          <w:tcPr>
            <w:tcW w:w="1878" w:type="dxa"/>
            <w:vMerge w:val="restart"/>
            <w:shd w:val="clear" w:color="auto" w:fill="auto"/>
            <w:noWrap/>
            <w:vAlign w:val="center"/>
          </w:tcPr>
          <w:p w:rsidR="00BD4DBF" w:rsidRPr="00061824" w:rsidRDefault="00BD4DBF"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58" w:type="dxa"/>
            <w:gridSpan w:val="2"/>
            <w:shd w:val="clear" w:color="auto" w:fill="auto"/>
            <w:vAlign w:val="center"/>
          </w:tcPr>
          <w:p w:rsidR="00BD4DBF" w:rsidRPr="00061824" w:rsidRDefault="00BD4DBF"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58" w:type="dxa"/>
            <w:gridSpan w:val="2"/>
            <w:shd w:val="clear" w:color="auto" w:fill="auto"/>
            <w:vAlign w:val="center"/>
          </w:tcPr>
          <w:p w:rsidR="00BD4DBF" w:rsidRPr="00061824" w:rsidRDefault="001D586A"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BD4DBF" w:rsidRPr="00061824">
              <w:rPr>
                <w:rFonts w:ascii="Times New Roman" w:hAnsi="Times New Roman"/>
                <w:b/>
                <w:bCs/>
                <w:lang w:eastAsia="ru-RU" w:bidi="ar-SA"/>
              </w:rPr>
              <w:t>разовая концентрация (</w:t>
            </w:r>
            <w:r w:rsidR="00BD4DBF" w:rsidRPr="00061824">
              <w:rPr>
                <w:rFonts w:ascii="Times New Roman" w:hAnsi="Times New Roman"/>
                <w:b/>
                <w:bCs/>
                <w:lang w:val="en-US" w:eastAsia="ru-RU" w:bidi="ar-SA"/>
              </w:rPr>
              <w:t>g</w:t>
            </w:r>
            <w:r w:rsidR="00BD4DBF" w:rsidRPr="00061824">
              <w:rPr>
                <w:rFonts w:ascii="Times New Roman" w:hAnsi="Times New Roman"/>
                <w:b/>
                <w:bCs/>
                <w:vertAlign w:val="subscript"/>
                <w:lang w:eastAsia="ru-RU" w:bidi="ar-SA"/>
              </w:rPr>
              <w:t>м.р.</w:t>
            </w:r>
            <w:r w:rsidR="00BD4DBF" w:rsidRPr="00061824">
              <w:rPr>
                <w:rFonts w:ascii="Times New Roman" w:hAnsi="Times New Roman"/>
                <w:b/>
                <w:bCs/>
                <w:lang w:eastAsia="ru-RU" w:bidi="ar-SA"/>
              </w:rPr>
              <w:t>)</w:t>
            </w:r>
          </w:p>
        </w:tc>
        <w:tc>
          <w:tcPr>
            <w:tcW w:w="3138" w:type="dxa"/>
            <w:gridSpan w:val="3"/>
          </w:tcPr>
          <w:p w:rsidR="00BD4DBF" w:rsidRPr="00061824" w:rsidRDefault="00BD4DBF"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16635E" w:rsidRPr="00061824" w:rsidTr="0011730F">
        <w:trPr>
          <w:trHeight w:val="285"/>
          <w:jc w:val="center"/>
        </w:trPr>
        <w:tc>
          <w:tcPr>
            <w:tcW w:w="1878" w:type="dxa"/>
            <w:vMerge/>
            <w:shd w:val="clear" w:color="auto" w:fill="auto"/>
            <w:noWrap/>
            <w:vAlign w:val="center"/>
          </w:tcPr>
          <w:p w:rsidR="0016635E" w:rsidRPr="00061824" w:rsidRDefault="0016635E" w:rsidP="00061824">
            <w:pPr>
              <w:jc w:val="center"/>
              <w:rPr>
                <w:rFonts w:ascii="Times New Roman" w:hAnsi="Times New Roman"/>
                <w:b/>
                <w:bCs/>
                <w:lang w:eastAsia="ru-RU" w:bidi="ar-SA"/>
              </w:rPr>
            </w:pPr>
          </w:p>
        </w:tc>
        <w:tc>
          <w:tcPr>
            <w:tcW w:w="957" w:type="dxa"/>
            <w:shd w:val="clear" w:color="auto" w:fill="auto"/>
            <w:vAlign w:val="center"/>
          </w:tcPr>
          <w:p w:rsidR="0016635E" w:rsidRPr="00061824" w:rsidRDefault="0016635E"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16635E" w:rsidRPr="00061824" w:rsidRDefault="0016635E"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16635E" w:rsidRPr="00061824" w:rsidRDefault="0016635E"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66" w:type="dxa"/>
            <w:shd w:val="clear" w:color="auto" w:fill="auto"/>
            <w:vAlign w:val="center"/>
          </w:tcPr>
          <w:p w:rsidR="0016635E" w:rsidRPr="00061824" w:rsidRDefault="0016635E"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1027" w:type="dxa"/>
            <w:vAlign w:val="center"/>
          </w:tcPr>
          <w:p w:rsidR="0016635E" w:rsidRPr="00061824" w:rsidRDefault="0016635E" w:rsidP="00061824">
            <w:pPr>
              <w:jc w:val="center"/>
              <w:rPr>
                <w:rFonts w:ascii="Times New Roman" w:hAnsi="Times New Roman"/>
                <w:b/>
                <w:bCs/>
                <w:lang w:eastAsia="ru-RU" w:bidi="ar-SA"/>
              </w:rPr>
            </w:pPr>
            <w:r w:rsidRPr="00061824">
              <w:rPr>
                <w:rFonts w:ascii="Times New Roman" w:hAnsi="Times New Roman"/>
                <w:b/>
                <w:bCs/>
                <w:lang w:eastAsia="ru-RU" w:bidi="ar-SA"/>
              </w:rPr>
              <w:t>≥ПДК</w:t>
            </w:r>
          </w:p>
        </w:tc>
        <w:tc>
          <w:tcPr>
            <w:tcW w:w="1008" w:type="dxa"/>
            <w:vAlign w:val="center"/>
          </w:tcPr>
          <w:p w:rsidR="0016635E" w:rsidRPr="00061824" w:rsidRDefault="0016635E" w:rsidP="00061824">
            <w:pPr>
              <w:ind w:hanging="37"/>
              <w:jc w:val="center"/>
              <w:rPr>
                <w:rFonts w:ascii="Times New Roman" w:hAnsi="Times New Roman"/>
                <w:b/>
                <w:bCs/>
                <w:lang w:eastAsia="ru-RU" w:bidi="ar-SA"/>
              </w:rPr>
            </w:pPr>
            <w:r w:rsidRPr="00061824">
              <w:rPr>
                <w:rFonts w:ascii="Times New Roman" w:hAnsi="Times New Roman"/>
                <w:b/>
                <w:bCs/>
                <w:lang w:eastAsia="ru-RU" w:bidi="ar-SA"/>
              </w:rPr>
              <w:t>≥5ПДК</w:t>
            </w:r>
          </w:p>
        </w:tc>
        <w:tc>
          <w:tcPr>
            <w:tcW w:w="1103" w:type="dxa"/>
            <w:vAlign w:val="center"/>
          </w:tcPr>
          <w:p w:rsidR="0016635E" w:rsidRPr="00061824" w:rsidRDefault="0016635E" w:rsidP="00061824">
            <w:pPr>
              <w:ind w:hanging="37"/>
              <w:jc w:val="center"/>
              <w:rPr>
                <w:rFonts w:ascii="Times New Roman" w:hAnsi="Times New Roman"/>
                <w:b/>
                <w:bCs/>
                <w:lang w:eastAsia="ru-RU" w:bidi="ar-SA"/>
              </w:rPr>
            </w:pPr>
            <w:r w:rsidRPr="00061824">
              <w:rPr>
                <w:rFonts w:ascii="Times New Roman" w:hAnsi="Times New Roman"/>
                <w:b/>
                <w:bCs/>
                <w:lang w:eastAsia="ru-RU" w:bidi="ar-SA"/>
              </w:rPr>
              <w:t>≥10ПДК</w:t>
            </w:r>
          </w:p>
        </w:tc>
      </w:tr>
      <w:tr w:rsidR="00BE61E2" w:rsidRPr="00061824" w:rsidTr="00BE61E2">
        <w:trPr>
          <w:trHeight w:val="78"/>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Взвешенные вещества</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0,067</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0,449</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0,300</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0,600</w:t>
            </w:r>
          </w:p>
        </w:tc>
        <w:tc>
          <w:tcPr>
            <w:tcW w:w="1027" w:type="dxa"/>
            <w:shd w:val="clear" w:color="000000" w:fill="FFFFFF"/>
            <w:vAlign w:val="center"/>
          </w:tcPr>
          <w:p w:rsidR="00BE61E2" w:rsidRPr="00061824" w:rsidRDefault="00BE61E2" w:rsidP="00061824">
            <w:pPr>
              <w:jc w:val="center"/>
              <w:rPr>
                <w:rFonts w:ascii="Times New Roman" w:hAnsi="Times New Roman"/>
              </w:rPr>
            </w:pP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8"/>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Взвешенные частицы РМ-2,5</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0,013</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0,378</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0,218</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1,359</w:t>
            </w:r>
          </w:p>
        </w:tc>
        <w:tc>
          <w:tcPr>
            <w:tcW w:w="102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14</w:t>
            </w: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86"/>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Взвешенные частицы РМ-10</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0,033</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0,545</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0,634</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2,113</w:t>
            </w:r>
          </w:p>
        </w:tc>
        <w:tc>
          <w:tcPr>
            <w:tcW w:w="102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47</w:t>
            </w: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6"/>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Диоксид серы</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0,016</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0,314</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0,408</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0,816</w:t>
            </w:r>
          </w:p>
        </w:tc>
        <w:tc>
          <w:tcPr>
            <w:tcW w:w="1027" w:type="dxa"/>
            <w:shd w:val="clear" w:color="000000" w:fill="FFFFFF"/>
            <w:vAlign w:val="center"/>
          </w:tcPr>
          <w:p w:rsidR="00BE61E2" w:rsidRPr="00061824" w:rsidRDefault="00BE61E2" w:rsidP="00061824">
            <w:pPr>
              <w:jc w:val="center"/>
              <w:rPr>
                <w:rFonts w:ascii="Times New Roman" w:hAnsi="Times New Roman"/>
              </w:rPr>
            </w:pP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80"/>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Сульфаты</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0,001</w:t>
            </w:r>
          </w:p>
        </w:tc>
        <w:tc>
          <w:tcPr>
            <w:tcW w:w="1701" w:type="dxa"/>
            <w:shd w:val="clear" w:color="000000" w:fill="FFFFFF"/>
            <w:noWrap/>
            <w:vAlign w:val="center"/>
          </w:tcPr>
          <w:p w:rsidR="00BE61E2" w:rsidRPr="00061824" w:rsidRDefault="00BE61E2" w:rsidP="00061824">
            <w:pPr>
              <w:jc w:val="center"/>
              <w:rPr>
                <w:rFonts w:ascii="Times New Roman" w:hAnsi="Times New Roman"/>
              </w:rPr>
            </w:pP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0,010</w:t>
            </w:r>
          </w:p>
        </w:tc>
        <w:tc>
          <w:tcPr>
            <w:tcW w:w="1966" w:type="dxa"/>
            <w:shd w:val="clear" w:color="000000" w:fill="FFFFFF"/>
            <w:noWrap/>
            <w:vAlign w:val="center"/>
          </w:tcPr>
          <w:p w:rsidR="00BE61E2" w:rsidRPr="00061824" w:rsidRDefault="00BE61E2" w:rsidP="00061824">
            <w:pPr>
              <w:jc w:val="center"/>
              <w:rPr>
                <w:rFonts w:ascii="Times New Roman" w:hAnsi="Times New Roman"/>
              </w:rPr>
            </w:pPr>
          </w:p>
        </w:tc>
        <w:tc>
          <w:tcPr>
            <w:tcW w:w="1027" w:type="dxa"/>
            <w:shd w:val="clear" w:color="000000" w:fill="FFFFFF"/>
            <w:vAlign w:val="center"/>
          </w:tcPr>
          <w:p w:rsidR="00BE61E2" w:rsidRPr="00061824" w:rsidRDefault="00BE61E2" w:rsidP="00061824">
            <w:pPr>
              <w:jc w:val="center"/>
              <w:rPr>
                <w:rFonts w:ascii="Times New Roman" w:hAnsi="Times New Roman"/>
              </w:rPr>
            </w:pP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0"/>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Оксид углерода</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0,475</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0,158</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30,523</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6,105</w:t>
            </w:r>
          </w:p>
        </w:tc>
        <w:tc>
          <w:tcPr>
            <w:tcW w:w="102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84</w:t>
            </w:r>
          </w:p>
        </w:tc>
        <w:tc>
          <w:tcPr>
            <w:tcW w:w="1008"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4</w:t>
            </w: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0"/>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Диоксид азота</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0,028</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0,709</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0,677</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3,387</w:t>
            </w:r>
          </w:p>
        </w:tc>
        <w:tc>
          <w:tcPr>
            <w:tcW w:w="102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5</w:t>
            </w: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64"/>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Оксид азота</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0,014</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0,236</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0,424</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1,061</w:t>
            </w:r>
          </w:p>
        </w:tc>
        <w:tc>
          <w:tcPr>
            <w:tcW w:w="102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w:t>
            </w: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64"/>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Озон</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0,047</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1,550</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0,782</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4,890</w:t>
            </w:r>
          </w:p>
        </w:tc>
        <w:tc>
          <w:tcPr>
            <w:tcW w:w="102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47</w:t>
            </w: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64"/>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Сероводород</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0,001</w:t>
            </w:r>
          </w:p>
        </w:tc>
        <w:tc>
          <w:tcPr>
            <w:tcW w:w="1701" w:type="dxa"/>
            <w:shd w:val="clear" w:color="000000" w:fill="FFFFFF"/>
            <w:noWrap/>
            <w:vAlign w:val="center"/>
          </w:tcPr>
          <w:p w:rsidR="00BE61E2" w:rsidRPr="00061824" w:rsidRDefault="00BE61E2" w:rsidP="00061824">
            <w:pPr>
              <w:jc w:val="center"/>
              <w:rPr>
                <w:rFonts w:ascii="Times New Roman" w:hAnsi="Times New Roman"/>
              </w:rPr>
            </w:pP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0,022</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2,775</w:t>
            </w:r>
          </w:p>
        </w:tc>
        <w:tc>
          <w:tcPr>
            <w:tcW w:w="102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107</w:t>
            </w: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80"/>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Фенол</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0,002</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0,737</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0,008</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0,800</w:t>
            </w:r>
          </w:p>
        </w:tc>
        <w:tc>
          <w:tcPr>
            <w:tcW w:w="1027" w:type="dxa"/>
            <w:shd w:val="clear" w:color="000000" w:fill="FFFFFF"/>
            <w:vAlign w:val="center"/>
          </w:tcPr>
          <w:p w:rsidR="00BE61E2" w:rsidRPr="00061824" w:rsidRDefault="00BE61E2" w:rsidP="00061824">
            <w:pPr>
              <w:jc w:val="center"/>
              <w:rPr>
                <w:rFonts w:ascii="Times New Roman" w:hAnsi="Times New Roman"/>
              </w:rPr>
            </w:pP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80"/>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 xml:space="preserve">Хлор </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0,008</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0,010</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0,100</w:t>
            </w:r>
          </w:p>
        </w:tc>
        <w:tc>
          <w:tcPr>
            <w:tcW w:w="1027" w:type="dxa"/>
            <w:shd w:val="clear" w:color="000000" w:fill="FFFFFF"/>
            <w:vAlign w:val="center"/>
          </w:tcPr>
          <w:p w:rsidR="00BE61E2" w:rsidRPr="00061824" w:rsidRDefault="00BE61E2" w:rsidP="00061824">
            <w:pPr>
              <w:jc w:val="center"/>
              <w:rPr>
                <w:rFonts w:ascii="Times New Roman" w:hAnsi="Times New Roman"/>
              </w:rPr>
            </w:pP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80"/>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Хлористый водород</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0,029</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0,290</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0,080</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0,400</w:t>
            </w:r>
          </w:p>
        </w:tc>
        <w:tc>
          <w:tcPr>
            <w:tcW w:w="1027" w:type="dxa"/>
            <w:shd w:val="clear" w:color="000000" w:fill="FFFFFF"/>
            <w:vAlign w:val="center"/>
          </w:tcPr>
          <w:p w:rsidR="00BE61E2" w:rsidRPr="00061824" w:rsidRDefault="00BE61E2" w:rsidP="00061824">
            <w:pPr>
              <w:jc w:val="center"/>
              <w:rPr>
                <w:rFonts w:ascii="Times New Roman" w:hAnsi="Times New Roman"/>
              </w:rPr>
            </w:pP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80"/>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Аммиак</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0,003</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0,066</w:t>
            </w: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0,080</w:t>
            </w:r>
          </w:p>
        </w:tc>
        <w:tc>
          <w:tcPr>
            <w:tcW w:w="196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0,399</w:t>
            </w:r>
          </w:p>
        </w:tc>
        <w:tc>
          <w:tcPr>
            <w:tcW w:w="1027" w:type="dxa"/>
            <w:shd w:val="clear" w:color="000000" w:fill="FFFFFF"/>
            <w:vAlign w:val="center"/>
          </w:tcPr>
          <w:p w:rsidR="00BE61E2" w:rsidRPr="00061824" w:rsidRDefault="00BE61E2" w:rsidP="00061824">
            <w:pPr>
              <w:jc w:val="center"/>
              <w:rPr>
                <w:rFonts w:ascii="Times New Roman" w:hAnsi="Times New Roman"/>
              </w:rPr>
            </w:pP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80"/>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 xml:space="preserve">Сумма УВ </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1,622</w:t>
            </w:r>
          </w:p>
        </w:tc>
        <w:tc>
          <w:tcPr>
            <w:tcW w:w="1701" w:type="dxa"/>
            <w:shd w:val="clear" w:color="000000" w:fill="FFFFFF"/>
            <w:noWrap/>
            <w:vAlign w:val="center"/>
          </w:tcPr>
          <w:p w:rsidR="00BE61E2" w:rsidRPr="00061824" w:rsidRDefault="00BE61E2" w:rsidP="00061824">
            <w:pPr>
              <w:jc w:val="center"/>
              <w:rPr>
                <w:rFonts w:ascii="Times New Roman" w:hAnsi="Times New Roman"/>
              </w:rPr>
            </w:pP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4,634</w:t>
            </w:r>
          </w:p>
        </w:tc>
        <w:tc>
          <w:tcPr>
            <w:tcW w:w="1966" w:type="dxa"/>
            <w:shd w:val="clear" w:color="000000" w:fill="FFFFFF"/>
            <w:noWrap/>
            <w:vAlign w:val="center"/>
          </w:tcPr>
          <w:p w:rsidR="00BE61E2" w:rsidRPr="00061824" w:rsidRDefault="00BE61E2" w:rsidP="00061824">
            <w:pPr>
              <w:jc w:val="center"/>
              <w:rPr>
                <w:rFonts w:ascii="Times New Roman" w:hAnsi="Times New Roman"/>
              </w:rPr>
            </w:pPr>
          </w:p>
        </w:tc>
        <w:tc>
          <w:tcPr>
            <w:tcW w:w="1027" w:type="dxa"/>
            <w:shd w:val="clear" w:color="000000" w:fill="FFFFFF"/>
            <w:vAlign w:val="center"/>
          </w:tcPr>
          <w:p w:rsidR="00BE61E2" w:rsidRPr="00061824" w:rsidRDefault="00BE61E2" w:rsidP="00061824">
            <w:pPr>
              <w:jc w:val="center"/>
              <w:rPr>
                <w:rFonts w:ascii="Times New Roman" w:hAnsi="Times New Roman"/>
              </w:rPr>
            </w:pP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80"/>
          <w:jc w:val="center"/>
        </w:trPr>
        <w:tc>
          <w:tcPr>
            <w:tcW w:w="1878"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lastRenderedPageBreak/>
              <w:t>Метан</w:t>
            </w:r>
          </w:p>
        </w:tc>
        <w:tc>
          <w:tcPr>
            <w:tcW w:w="957"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1,750</w:t>
            </w:r>
          </w:p>
        </w:tc>
        <w:tc>
          <w:tcPr>
            <w:tcW w:w="1701" w:type="dxa"/>
            <w:shd w:val="clear" w:color="000000" w:fill="FFFFFF"/>
            <w:noWrap/>
            <w:vAlign w:val="center"/>
          </w:tcPr>
          <w:p w:rsidR="00BE61E2" w:rsidRPr="00061824" w:rsidRDefault="00BE61E2" w:rsidP="00061824">
            <w:pPr>
              <w:jc w:val="center"/>
              <w:rPr>
                <w:rFonts w:ascii="Times New Roman" w:hAnsi="Times New Roman"/>
              </w:rPr>
            </w:pPr>
          </w:p>
        </w:tc>
        <w:tc>
          <w:tcPr>
            <w:tcW w:w="992"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3,451</w:t>
            </w:r>
          </w:p>
        </w:tc>
        <w:tc>
          <w:tcPr>
            <w:tcW w:w="1966" w:type="dxa"/>
            <w:shd w:val="clear" w:color="000000" w:fill="FFFFFF"/>
            <w:noWrap/>
            <w:vAlign w:val="center"/>
          </w:tcPr>
          <w:p w:rsidR="00BE61E2" w:rsidRPr="00061824" w:rsidRDefault="00BE61E2" w:rsidP="00061824">
            <w:pPr>
              <w:jc w:val="center"/>
              <w:rPr>
                <w:rFonts w:ascii="Times New Roman" w:hAnsi="Times New Roman"/>
              </w:rPr>
            </w:pPr>
          </w:p>
        </w:tc>
        <w:tc>
          <w:tcPr>
            <w:tcW w:w="1027" w:type="dxa"/>
            <w:shd w:val="clear" w:color="000000" w:fill="FFFFFF"/>
            <w:vAlign w:val="center"/>
          </w:tcPr>
          <w:p w:rsidR="00BE61E2" w:rsidRPr="00061824" w:rsidRDefault="00BE61E2" w:rsidP="00061824">
            <w:pPr>
              <w:jc w:val="center"/>
              <w:rPr>
                <w:rFonts w:ascii="Times New Roman" w:hAnsi="Times New Roman"/>
              </w:rPr>
            </w:pPr>
          </w:p>
        </w:tc>
        <w:tc>
          <w:tcPr>
            <w:tcW w:w="1008" w:type="dxa"/>
            <w:shd w:val="clear" w:color="000000" w:fill="FFFFFF"/>
            <w:vAlign w:val="center"/>
          </w:tcPr>
          <w:p w:rsidR="00BE61E2" w:rsidRPr="00061824" w:rsidRDefault="00BE61E2" w:rsidP="00061824">
            <w:pPr>
              <w:jc w:val="center"/>
              <w:rPr>
                <w:rFonts w:ascii="Times New Roman" w:hAnsi="Times New Roman"/>
              </w:rPr>
            </w:pPr>
          </w:p>
        </w:tc>
        <w:tc>
          <w:tcPr>
            <w:tcW w:w="1103" w:type="dxa"/>
            <w:shd w:val="clear" w:color="000000" w:fill="FFFFFF"/>
            <w:vAlign w:val="center"/>
          </w:tcPr>
          <w:p w:rsidR="00BE61E2" w:rsidRPr="00061824" w:rsidRDefault="00BE61E2" w:rsidP="00061824">
            <w:pPr>
              <w:jc w:val="center"/>
              <w:rPr>
                <w:rFonts w:ascii="Times New Roman" w:hAnsi="Times New Roman"/>
              </w:rPr>
            </w:pPr>
          </w:p>
        </w:tc>
      </w:tr>
    </w:tbl>
    <w:p w:rsidR="00EE4461" w:rsidRPr="00061824" w:rsidRDefault="00EE4461" w:rsidP="00061824">
      <w:pPr>
        <w:jc w:val="right"/>
        <w:rPr>
          <w:rFonts w:ascii="Times New Roman" w:hAnsi="Times New Roman"/>
        </w:rPr>
      </w:pPr>
    </w:p>
    <w:p w:rsidR="005D660B" w:rsidRPr="00061824" w:rsidRDefault="005D660B" w:rsidP="00061824">
      <w:pPr>
        <w:ind w:firstLine="709"/>
        <w:jc w:val="both"/>
        <w:rPr>
          <w:rFonts w:ascii="Times New Roman" w:hAnsi="Times New Roman"/>
          <w:b/>
          <w:sz w:val="28"/>
          <w:szCs w:val="28"/>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 xml:space="preserve">По данным стационарной сети наблюдений (рис.12.1), уровень загрязнения атмосферного воздуха оценивался </w:t>
      </w:r>
      <w:r w:rsidRPr="00061824">
        <w:rPr>
          <w:rFonts w:ascii="Times New Roman" w:hAnsi="Times New Roman"/>
          <w:b/>
          <w:i/>
          <w:sz w:val="28"/>
          <w:szCs w:val="28"/>
          <w:lang w:val="kk-KZ"/>
        </w:rPr>
        <w:t>высоким</w:t>
      </w:r>
      <w:r w:rsidRPr="00061824">
        <w:rPr>
          <w:rFonts w:ascii="Times New Roman" w:hAnsi="Times New Roman"/>
          <w:sz w:val="28"/>
          <w:szCs w:val="28"/>
        </w:rPr>
        <w:t>, он определялся значением СИ равным</w:t>
      </w:r>
      <w:r w:rsidRPr="00061824">
        <w:rPr>
          <w:rFonts w:ascii="Times New Roman" w:hAnsi="Times New Roman"/>
          <w:sz w:val="28"/>
          <w:szCs w:val="28"/>
          <w:lang w:val="kk-KZ"/>
        </w:rPr>
        <w:t xml:space="preserve"> 6,1 (высокий уровень), </w:t>
      </w:r>
      <w:r w:rsidRPr="00061824">
        <w:rPr>
          <w:rFonts w:ascii="Times New Roman" w:hAnsi="Times New Roman"/>
          <w:sz w:val="28"/>
          <w:szCs w:val="28"/>
        </w:rPr>
        <w:t>НП =</w:t>
      </w:r>
      <w:r w:rsidRPr="00061824">
        <w:rPr>
          <w:rFonts w:ascii="Times New Roman" w:hAnsi="Times New Roman"/>
          <w:sz w:val="28"/>
          <w:szCs w:val="28"/>
          <w:lang w:val="kk-KZ"/>
        </w:rPr>
        <w:t>0,9 % (низкий уровень) (</w:t>
      </w:r>
      <w:r w:rsidRPr="00061824">
        <w:rPr>
          <w:rFonts w:ascii="Times New Roman" w:hAnsi="Times New Roman"/>
          <w:sz w:val="28"/>
          <w:szCs w:val="28"/>
        </w:rPr>
        <w:t xml:space="preserve">табл.1 и табл.1.1). Воздух более всего загрязнен </w:t>
      </w:r>
      <w:r w:rsidRPr="00061824">
        <w:rPr>
          <w:rFonts w:ascii="Times New Roman" w:hAnsi="Times New Roman"/>
          <w:b/>
          <w:sz w:val="28"/>
          <w:szCs w:val="28"/>
          <w:lang w:val="kk-KZ"/>
        </w:rPr>
        <w:t>оксидом углерода и сероводородом</w:t>
      </w:r>
      <w:r w:rsidRPr="00061824">
        <w:rPr>
          <w:rFonts w:ascii="Times New Roman" w:hAnsi="Times New Roman"/>
          <w:b/>
          <w:sz w:val="28"/>
          <w:szCs w:val="28"/>
        </w:rPr>
        <w:t>.</w:t>
      </w:r>
    </w:p>
    <w:p w:rsidR="003356C7" w:rsidRPr="00061824" w:rsidRDefault="00B76C97"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w:t>
      </w:r>
      <w:r w:rsidR="00CB66D2" w:rsidRPr="00061824">
        <w:rPr>
          <w:rFonts w:ascii="Times New Roman" w:hAnsi="Times New Roman"/>
          <w:sz w:val="28"/>
          <w:szCs w:val="28"/>
        </w:rPr>
        <w:t>ые</w:t>
      </w:r>
      <w:r w:rsidRPr="00061824">
        <w:rPr>
          <w:rFonts w:ascii="Times New Roman" w:hAnsi="Times New Roman"/>
          <w:sz w:val="28"/>
          <w:szCs w:val="28"/>
        </w:rPr>
        <w:t>концентраци</w:t>
      </w:r>
      <w:r w:rsidR="00CB66D2" w:rsidRPr="00061824">
        <w:rPr>
          <w:rFonts w:ascii="Times New Roman" w:hAnsi="Times New Roman"/>
          <w:sz w:val="28"/>
          <w:szCs w:val="28"/>
        </w:rPr>
        <w:t>и</w:t>
      </w:r>
      <w:r w:rsidR="0011730F" w:rsidRPr="00061824">
        <w:rPr>
          <w:rFonts w:ascii="Times New Roman" w:hAnsi="Times New Roman"/>
          <w:sz w:val="28"/>
          <w:szCs w:val="28"/>
        </w:rPr>
        <w:t xml:space="preserve"> озона</w:t>
      </w:r>
      <w:r w:rsidR="004754E7" w:rsidRPr="00061824">
        <w:rPr>
          <w:rFonts w:ascii="Times New Roman" w:hAnsi="Times New Roman"/>
          <w:sz w:val="28"/>
          <w:szCs w:val="28"/>
        </w:rPr>
        <w:t xml:space="preserve"> составили </w:t>
      </w:r>
      <w:r w:rsidR="001D586A" w:rsidRPr="00061824">
        <w:rPr>
          <w:rFonts w:ascii="Times New Roman" w:hAnsi="Times New Roman"/>
          <w:sz w:val="28"/>
          <w:szCs w:val="28"/>
        </w:rPr>
        <w:t>1,</w:t>
      </w:r>
      <w:r w:rsidR="00BE61E2" w:rsidRPr="00061824">
        <w:rPr>
          <w:rFonts w:ascii="Times New Roman" w:hAnsi="Times New Roman"/>
          <w:sz w:val="28"/>
          <w:szCs w:val="28"/>
          <w:lang w:val="kk-KZ"/>
        </w:rPr>
        <w:t>6</w:t>
      </w:r>
      <w:r w:rsidR="000F04BE" w:rsidRPr="00061824">
        <w:rPr>
          <w:rFonts w:ascii="Times New Roman" w:hAnsi="Times New Roman"/>
          <w:sz w:val="28"/>
          <w:szCs w:val="28"/>
          <w:lang w:val="kk-KZ"/>
        </w:rPr>
        <w:t xml:space="preserve"> </w:t>
      </w:r>
      <w:r w:rsidR="002B7492" w:rsidRPr="00061824">
        <w:rPr>
          <w:rFonts w:ascii="Times New Roman" w:hAnsi="Times New Roman"/>
          <w:sz w:val="28"/>
          <w:szCs w:val="28"/>
        </w:rPr>
        <w:t>ПДК</w:t>
      </w:r>
      <w:r w:rsidR="002B7492" w:rsidRPr="00061824">
        <w:rPr>
          <w:rFonts w:ascii="Times New Roman" w:hAnsi="Times New Roman"/>
          <w:sz w:val="28"/>
          <w:szCs w:val="28"/>
          <w:vertAlign w:val="subscript"/>
        </w:rPr>
        <w:t>с.с.</w:t>
      </w:r>
      <w:r w:rsidR="002B7492" w:rsidRPr="00061824">
        <w:rPr>
          <w:rFonts w:ascii="Times New Roman" w:hAnsi="Times New Roman"/>
          <w:sz w:val="28"/>
          <w:szCs w:val="28"/>
        </w:rPr>
        <w:t>,</w:t>
      </w:r>
      <w:r w:rsidR="00BE61E2" w:rsidRPr="00061824">
        <w:rPr>
          <w:rFonts w:ascii="Times New Roman" w:hAnsi="Times New Roman"/>
          <w:sz w:val="28"/>
          <w:szCs w:val="28"/>
        </w:rPr>
        <w:t xml:space="preserve"> </w:t>
      </w:r>
      <w:r w:rsidR="001D586A" w:rsidRPr="00061824">
        <w:rPr>
          <w:rFonts w:ascii="Times New Roman" w:hAnsi="Times New Roman"/>
          <w:sz w:val="28"/>
          <w:szCs w:val="28"/>
        </w:rPr>
        <w:t xml:space="preserve">концентрации </w:t>
      </w:r>
      <w:r w:rsidR="002B7492" w:rsidRPr="00061824">
        <w:rPr>
          <w:rFonts w:ascii="Times New Roman" w:hAnsi="Times New Roman"/>
          <w:sz w:val="28"/>
          <w:szCs w:val="28"/>
        </w:rPr>
        <w:t>других загрязня</w:t>
      </w:r>
      <w:r w:rsidR="00CC699F" w:rsidRPr="00061824">
        <w:rPr>
          <w:rFonts w:ascii="Times New Roman" w:hAnsi="Times New Roman"/>
          <w:sz w:val="28"/>
          <w:szCs w:val="28"/>
        </w:rPr>
        <w:t>ющих веществ – не превышали ПДК</w:t>
      </w:r>
      <w:r w:rsidR="00616D48" w:rsidRPr="00061824">
        <w:rPr>
          <w:rFonts w:ascii="Times New Roman" w:hAnsi="Times New Roman"/>
          <w:sz w:val="28"/>
          <w:szCs w:val="28"/>
        </w:rPr>
        <w:t>.</w:t>
      </w:r>
    </w:p>
    <w:p w:rsidR="00DD24A7" w:rsidRPr="00061824" w:rsidRDefault="003356C7" w:rsidP="00061824">
      <w:pPr>
        <w:ind w:firstLine="709"/>
        <w:jc w:val="both"/>
        <w:rPr>
          <w:rFonts w:ascii="Times New Roman" w:hAnsi="Times New Roman"/>
          <w:sz w:val="28"/>
          <w:szCs w:val="28"/>
        </w:rPr>
      </w:pPr>
      <w:r w:rsidRPr="00061824">
        <w:rPr>
          <w:rFonts w:ascii="Times New Roman" w:hAnsi="Times New Roman"/>
          <w:sz w:val="28"/>
          <w:szCs w:val="28"/>
        </w:rPr>
        <w:t xml:space="preserve">Были выявлены превышения более 1 ПДК </w:t>
      </w:r>
      <w:r w:rsidR="001D586A" w:rsidRPr="00061824">
        <w:rPr>
          <w:rFonts w:ascii="Times New Roman" w:hAnsi="Times New Roman"/>
          <w:sz w:val="28"/>
          <w:szCs w:val="28"/>
        </w:rPr>
        <w:t xml:space="preserve">по </w:t>
      </w:r>
      <w:r w:rsidR="0011730F" w:rsidRPr="00061824">
        <w:rPr>
          <w:rFonts w:ascii="Times New Roman" w:hAnsi="Times New Roman"/>
          <w:sz w:val="28"/>
          <w:szCs w:val="28"/>
          <w:lang w:val="kk-KZ"/>
        </w:rPr>
        <w:t>взвешенным частицам РМ-2,5</w:t>
      </w:r>
      <w:r w:rsidR="00276549" w:rsidRPr="00061824">
        <w:rPr>
          <w:rFonts w:ascii="Times New Roman" w:hAnsi="Times New Roman"/>
          <w:sz w:val="28"/>
          <w:szCs w:val="28"/>
          <w:lang w:val="kk-KZ"/>
        </w:rPr>
        <w:t>-</w:t>
      </w:r>
      <w:r w:rsidR="00BE61E2" w:rsidRPr="00061824">
        <w:rPr>
          <w:rFonts w:ascii="Times New Roman" w:hAnsi="Times New Roman"/>
          <w:sz w:val="28"/>
          <w:szCs w:val="28"/>
          <w:lang w:val="kk-KZ"/>
        </w:rPr>
        <w:t>1</w:t>
      </w:r>
      <w:r w:rsidR="000F04BE" w:rsidRPr="00061824">
        <w:rPr>
          <w:rFonts w:ascii="Times New Roman" w:hAnsi="Times New Roman"/>
          <w:sz w:val="28"/>
          <w:szCs w:val="28"/>
          <w:lang w:val="kk-KZ"/>
        </w:rPr>
        <w:t>4</w:t>
      </w:r>
      <w:r w:rsidR="00276549" w:rsidRPr="00061824">
        <w:rPr>
          <w:rFonts w:ascii="Times New Roman" w:hAnsi="Times New Roman"/>
          <w:sz w:val="28"/>
          <w:szCs w:val="28"/>
          <w:lang w:val="kk-KZ"/>
        </w:rPr>
        <w:t>, по взвешенным частицам РМ-10</w:t>
      </w:r>
      <w:r w:rsidR="00BE61E2" w:rsidRPr="00061824">
        <w:rPr>
          <w:rFonts w:ascii="Times New Roman" w:hAnsi="Times New Roman"/>
          <w:sz w:val="28"/>
          <w:szCs w:val="28"/>
          <w:lang w:val="kk-KZ"/>
        </w:rPr>
        <w:t xml:space="preserve"> </w:t>
      </w:r>
      <w:r w:rsidR="00276549" w:rsidRPr="00061824">
        <w:rPr>
          <w:rFonts w:ascii="Times New Roman" w:hAnsi="Times New Roman"/>
          <w:sz w:val="28"/>
          <w:szCs w:val="28"/>
          <w:lang w:val="kk-KZ"/>
        </w:rPr>
        <w:t>-</w:t>
      </w:r>
      <w:r w:rsidR="00BE61E2" w:rsidRPr="00061824">
        <w:rPr>
          <w:rFonts w:ascii="Times New Roman" w:hAnsi="Times New Roman"/>
          <w:sz w:val="28"/>
          <w:szCs w:val="28"/>
          <w:lang w:val="kk-KZ"/>
        </w:rPr>
        <w:t xml:space="preserve"> 47</w:t>
      </w:r>
      <w:r w:rsidR="00276549" w:rsidRPr="00061824">
        <w:rPr>
          <w:rFonts w:ascii="Times New Roman" w:hAnsi="Times New Roman"/>
          <w:sz w:val="28"/>
          <w:szCs w:val="28"/>
          <w:lang w:val="kk-KZ"/>
        </w:rPr>
        <w:t xml:space="preserve">, </w:t>
      </w:r>
      <w:r w:rsidR="00BE61E2" w:rsidRPr="00061824">
        <w:rPr>
          <w:rFonts w:ascii="Times New Roman" w:hAnsi="Times New Roman"/>
          <w:sz w:val="28"/>
          <w:szCs w:val="28"/>
          <w:lang w:val="kk-KZ"/>
        </w:rPr>
        <w:t>оксиду углерода – 8</w:t>
      </w:r>
      <w:r w:rsidR="000F04BE" w:rsidRPr="00061824">
        <w:rPr>
          <w:rFonts w:ascii="Times New Roman" w:hAnsi="Times New Roman"/>
          <w:sz w:val="28"/>
          <w:szCs w:val="28"/>
          <w:lang w:val="kk-KZ"/>
        </w:rPr>
        <w:t>4, по диоксиду азота</w:t>
      </w:r>
      <w:r w:rsidR="00BE61E2" w:rsidRPr="00061824">
        <w:rPr>
          <w:rFonts w:ascii="Times New Roman" w:hAnsi="Times New Roman"/>
          <w:sz w:val="28"/>
          <w:szCs w:val="28"/>
          <w:lang w:val="kk-KZ"/>
        </w:rPr>
        <w:t xml:space="preserve"> </w:t>
      </w:r>
      <w:r w:rsidR="000F04BE" w:rsidRPr="00061824">
        <w:rPr>
          <w:rFonts w:ascii="Times New Roman" w:hAnsi="Times New Roman"/>
          <w:sz w:val="28"/>
          <w:szCs w:val="28"/>
          <w:lang w:val="kk-KZ"/>
        </w:rPr>
        <w:t>-</w:t>
      </w:r>
      <w:r w:rsidR="00BE61E2" w:rsidRPr="00061824">
        <w:rPr>
          <w:rFonts w:ascii="Times New Roman" w:hAnsi="Times New Roman"/>
          <w:sz w:val="28"/>
          <w:szCs w:val="28"/>
          <w:lang w:val="kk-KZ"/>
        </w:rPr>
        <w:t xml:space="preserve"> </w:t>
      </w:r>
      <w:r w:rsidR="000F04BE" w:rsidRPr="00061824">
        <w:rPr>
          <w:rFonts w:ascii="Times New Roman" w:hAnsi="Times New Roman"/>
          <w:sz w:val="28"/>
          <w:szCs w:val="28"/>
          <w:lang w:val="kk-KZ"/>
        </w:rPr>
        <w:t xml:space="preserve">5, по оксиду азота -1, по озону-47 и </w:t>
      </w:r>
      <w:r w:rsidR="00276549" w:rsidRPr="00061824">
        <w:rPr>
          <w:rFonts w:ascii="Times New Roman" w:hAnsi="Times New Roman"/>
          <w:sz w:val="28"/>
          <w:szCs w:val="28"/>
          <w:lang w:val="kk-KZ"/>
        </w:rPr>
        <w:t>по сероводороду-1</w:t>
      </w:r>
      <w:r w:rsidR="000F04BE" w:rsidRPr="00061824">
        <w:rPr>
          <w:rFonts w:ascii="Times New Roman" w:hAnsi="Times New Roman"/>
          <w:sz w:val="28"/>
          <w:szCs w:val="28"/>
          <w:lang w:val="kk-KZ"/>
        </w:rPr>
        <w:t>0</w:t>
      </w:r>
      <w:r w:rsidR="00BE61E2" w:rsidRPr="00061824">
        <w:rPr>
          <w:rFonts w:ascii="Times New Roman" w:hAnsi="Times New Roman"/>
          <w:sz w:val="28"/>
          <w:szCs w:val="28"/>
          <w:lang w:val="kk-KZ"/>
        </w:rPr>
        <w:t>7</w:t>
      </w:r>
      <w:r w:rsidR="000F04BE" w:rsidRPr="00061824">
        <w:rPr>
          <w:rFonts w:ascii="Times New Roman" w:hAnsi="Times New Roman"/>
          <w:sz w:val="28"/>
          <w:szCs w:val="28"/>
          <w:lang w:val="kk-KZ"/>
        </w:rPr>
        <w:t xml:space="preserve"> случаев</w:t>
      </w:r>
      <w:r w:rsidR="00BE61E2" w:rsidRPr="00061824">
        <w:rPr>
          <w:rFonts w:ascii="Times New Roman" w:hAnsi="Times New Roman"/>
          <w:sz w:val="28"/>
          <w:szCs w:val="28"/>
          <w:lang w:val="kk-KZ"/>
        </w:rPr>
        <w:t xml:space="preserve">; также превышения более 5 ПДК по оксиду углерода – 4 случая </w:t>
      </w:r>
      <w:r w:rsidR="009F4026" w:rsidRPr="00061824">
        <w:rPr>
          <w:rFonts w:ascii="Times New Roman" w:hAnsi="Times New Roman"/>
          <w:sz w:val="28"/>
          <w:szCs w:val="28"/>
        </w:rPr>
        <w:t>(таблица 106</w:t>
      </w:r>
      <w:r w:rsidR="00DD24A7" w:rsidRPr="00061824">
        <w:rPr>
          <w:rFonts w:ascii="Times New Roman" w:hAnsi="Times New Roman"/>
          <w:sz w:val="28"/>
          <w:szCs w:val="28"/>
        </w:rPr>
        <w:t>).</w:t>
      </w:r>
    </w:p>
    <w:p w:rsidR="003356C7" w:rsidRPr="00061824" w:rsidRDefault="003356C7" w:rsidP="00061824">
      <w:pPr>
        <w:ind w:firstLine="709"/>
        <w:jc w:val="both"/>
        <w:rPr>
          <w:rFonts w:ascii="Times New Roman" w:hAnsi="Times New Roman"/>
          <w:sz w:val="28"/>
          <w:szCs w:val="28"/>
        </w:rPr>
      </w:pPr>
    </w:p>
    <w:p w:rsidR="00E02263" w:rsidRPr="00061824" w:rsidRDefault="00E02263" w:rsidP="00061824">
      <w:pPr>
        <w:numPr>
          <w:ilvl w:val="1"/>
          <w:numId w:val="6"/>
        </w:numPr>
        <w:ind w:left="0" w:firstLine="0"/>
        <w:jc w:val="center"/>
        <w:rPr>
          <w:rFonts w:ascii="Times New Roman" w:hAnsi="Times New Roman"/>
          <w:b/>
          <w:sz w:val="28"/>
          <w:szCs w:val="28"/>
        </w:rPr>
      </w:pPr>
      <w:r w:rsidRPr="00061824">
        <w:rPr>
          <w:rFonts w:ascii="Times New Roman" w:hAnsi="Times New Roman"/>
          <w:b/>
          <w:sz w:val="28"/>
          <w:szCs w:val="28"/>
        </w:rPr>
        <w:t>Состояние загрязнения атмосферного воздуха по городу Екибастуз</w:t>
      </w:r>
    </w:p>
    <w:p w:rsidR="00E1603A" w:rsidRPr="00061824" w:rsidRDefault="00E1603A" w:rsidP="00061824">
      <w:pPr>
        <w:jc w:val="both"/>
        <w:rPr>
          <w:rFonts w:ascii="Times New Roman" w:hAnsi="Times New Roman"/>
          <w:b/>
          <w:sz w:val="28"/>
          <w:szCs w:val="28"/>
        </w:rPr>
      </w:pPr>
    </w:p>
    <w:p w:rsidR="006E4CA0"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9C20EB" w:rsidRPr="00061824">
        <w:rPr>
          <w:rStyle w:val="FontStyle204"/>
          <w:sz w:val="28"/>
          <w:szCs w:val="28"/>
        </w:rPr>
        <w:t>3</w:t>
      </w:r>
      <w:r w:rsidRPr="00061824">
        <w:rPr>
          <w:rStyle w:val="FontStyle204"/>
          <w:sz w:val="28"/>
          <w:szCs w:val="28"/>
        </w:rPr>
        <w:t xml:space="preserve"> стационарных постах</w:t>
      </w:r>
      <w:r w:rsidR="009F4026" w:rsidRPr="00061824">
        <w:rPr>
          <w:rStyle w:val="FontStyle204"/>
          <w:sz w:val="28"/>
          <w:szCs w:val="28"/>
        </w:rPr>
        <w:t xml:space="preserve"> </w:t>
      </w:r>
      <w:r w:rsidRPr="00061824">
        <w:rPr>
          <w:rFonts w:ascii="Times New Roman" w:hAnsi="Times New Roman"/>
          <w:sz w:val="28"/>
          <w:szCs w:val="28"/>
        </w:rPr>
        <w:t>(</w:t>
      </w:r>
      <w:r w:rsidR="00D95013" w:rsidRPr="00061824">
        <w:rPr>
          <w:rFonts w:ascii="Times New Roman" w:hAnsi="Times New Roman"/>
          <w:sz w:val="28"/>
          <w:szCs w:val="28"/>
        </w:rPr>
        <w:t>рис.12.2.</w:t>
      </w:r>
      <w:r w:rsidRPr="00061824">
        <w:rPr>
          <w:rFonts w:ascii="Times New Roman" w:hAnsi="Times New Roman"/>
          <w:sz w:val="28"/>
          <w:szCs w:val="28"/>
        </w:rPr>
        <w:t xml:space="preserve">, таблица </w:t>
      </w:r>
      <w:r w:rsidR="009F4026" w:rsidRPr="00061824">
        <w:rPr>
          <w:rFonts w:ascii="Times New Roman" w:hAnsi="Times New Roman"/>
          <w:sz w:val="28"/>
          <w:szCs w:val="28"/>
        </w:rPr>
        <w:t>107</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rPr>
      </w:pPr>
      <w:r w:rsidRPr="00061824">
        <w:rPr>
          <w:rFonts w:ascii="Times New Roman" w:hAnsi="Times New Roman"/>
        </w:rPr>
        <w:t xml:space="preserve">Таблица </w:t>
      </w:r>
      <w:r w:rsidR="009F4026" w:rsidRPr="00061824">
        <w:rPr>
          <w:rFonts w:ascii="Times New Roman" w:hAnsi="Times New Roman"/>
        </w:rPr>
        <w:t>107</w:t>
      </w:r>
    </w:p>
    <w:p w:rsidR="002730B2" w:rsidRPr="00061824" w:rsidRDefault="002730B2" w:rsidP="00061824">
      <w:pPr>
        <w:jc w:val="right"/>
        <w:rPr>
          <w:rFonts w:ascii="Times New Roman" w:hAnsi="Times New Roman"/>
          <w:lang w:val="kk-KZ"/>
        </w:rPr>
      </w:pP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750B4" w:rsidRPr="00061824" w:rsidRDefault="001750B4" w:rsidP="00061824">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1943"/>
        <w:gridCol w:w="3827"/>
      </w:tblGrid>
      <w:tr w:rsidR="00043CE7" w:rsidRPr="00061824">
        <w:trPr>
          <w:tblHeader/>
        </w:trPr>
        <w:tc>
          <w:tcPr>
            <w:tcW w:w="959"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Номер</w:t>
            </w:r>
          </w:p>
          <w:p w:rsidR="00043CE7" w:rsidRPr="00061824" w:rsidRDefault="00043CE7"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Проведени</w:t>
            </w:r>
            <w:r w:rsidR="00B65736" w:rsidRPr="00061824">
              <w:rPr>
                <w:rFonts w:ascii="Times New Roman" w:hAnsi="Times New Roman"/>
                <w:b/>
              </w:rPr>
              <w:t>е</w:t>
            </w:r>
            <w:r w:rsidRPr="00061824">
              <w:rPr>
                <w:rFonts w:ascii="Times New Roman" w:hAnsi="Times New Roman"/>
                <w:b/>
              </w:rPr>
              <w:t xml:space="preserve"> наблюдений</w:t>
            </w:r>
          </w:p>
        </w:tc>
        <w:tc>
          <w:tcPr>
            <w:tcW w:w="1943"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Адрес поста</w:t>
            </w:r>
          </w:p>
        </w:tc>
        <w:tc>
          <w:tcPr>
            <w:tcW w:w="3827"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43CE7" w:rsidRPr="00061824">
        <w:tc>
          <w:tcPr>
            <w:tcW w:w="959"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2</w:t>
            </w:r>
          </w:p>
        </w:tc>
        <w:tc>
          <w:tcPr>
            <w:tcW w:w="1276"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 xml:space="preserve">3 раза </w:t>
            </w:r>
          </w:p>
          <w:p w:rsidR="00043CE7" w:rsidRPr="00061824" w:rsidRDefault="00043CE7" w:rsidP="00061824">
            <w:pPr>
              <w:jc w:val="center"/>
              <w:outlineLvl w:val="1"/>
              <w:rPr>
                <w:rFonts w:ascii="Times New Roman" w:hAnsi="Times New Roman"/>
              </w:rPr>
            </w:pPr>
            <w:r w:rsidRPr="00061824">
              <w:rPr>
                <w:rFonts w:ascii="Times New Roman" w:hAnsi="Times New Roman"/>
              </w:rPr>
              <w:t>в сутки</w:t>
            </w:r>
          </w:p>
        </w:tc>
        <w:tc>
          <w:tcPr>
            <w:tcW w:w="1884" w:type="dxa"/>
            <w:vAlign w:val="center"/>
          </w:tcPr>
          <w:p w:rsidR="00043CE7" w:rsidRPr="00061824" w:rsidRDefault="00A75586" w:rsidP="00061824">
            <w:pPr>
              <w:jc w:val="center"/>
              <w:outlineLvl w:val="1"/>
              <w:rPr>
                <w:rFonts w:ascii="Times New Roman" w:hAnsi="Times New Roman"/>
              </w:rPr>
            </w:pPr>
            <w:r w:rsidRPr="00061824">
              <w:rPr>
                <w:rFonts w:ascii="Times New Roman" w:hAnsi="Times New Roman"/>
              </w:rPr>
              <w:t xml:space="preserve">ручной отбор проб (дискретные </w:t>
            </w:r>
            <w:r w:rsidR="00632E59" w:rsidRPr="00061824">
              <w:rPr>
                <w:rFonts w:ascii="Times New Roman" w:hAnsi="Times New Roman"/>
              </w:rPr>
              <w:t>методы)</w:t>
            </w:r>
          </w:p>
        </w:tc>
        <w:tc>
          <w:tcPr>
            <w:tcW w:w="1943"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8 м-н, ул. Беркембаева и Сатпаева</w:t>
            </w:r>
          </w:p>
        </w:tc>
        <w:tc>
          <w:tcPr>
            <w:tcW w:w="3827" w:type="dxa"/>
            <w:vAlign w:val="center"/>
          </w:tcPr>
          <w:p w:rsidR="00043CE7" w:rsidRPr="00061824" w:rsidRDefault="00B65736" w:rsidP="00061824">
            <w:pPr>
              <w:outlineLvl w:val="1"/>
              <w:rPr>
                <w:rFonts w:ascii="Times New Roman" w:hAnsi="Times New Roman"/>
              </w:rPr>
            </w:pPr>
            <w:r w:rsidRPr="00061824">
              <w:rPr>
                <w:rFonts w:ascii="Times New Roman" w:hAnsi="Times New Roman"/>
              </w:rPr>
              <w:t>в</w:t>
            </w:r>
            <w:r w:rsidR="00043CE7" w:rsidRPr="00061824">
              <w:rPr>
                <w:rFonts w:ascii="Times New Roman" w:hAnsi="Times New Roman"/>
              </w:rPr>
              <w:t>звешенные вещества, диоксид серы, сульфаты, оксид углерода, диоксид азота</w:t>
            </w:r>
          </w:p>
        </w:tc>
      </w:tr>
      <w:tr w:rsidR="00F81475" w:rsidRPr="00061824">
        <w:tc>
          <w:tcPr>
            <w:tcW w:w="959" w:type="dxa"/>
            <w:vAlign w:val="center"/>
          </w:tcPr>
          <w:p w:rsidR="00F81475" w:rsidRPr="00061824" w:rsidRDefault="00F81475" w:rsidP="00061824">
            <w:pPr>
              <w:jc w:val="center"/>
              <w:outlineLvl w:val="1"/>
              <w:rPr>
                <w:rFonts w:ascii="Times New Roman" w:hAnsi="Times New Roman"/>
              </w:rPr>
            </w:pPr>
            <w:r w:rsidRPr="00061824">
              <w:rPr>
                <w:rFonts w:ascii="Times New Roman" w:hAnsi="Times New Roman"/>
              </w:rPr>
              <w:t>1</w:t>
            </w:r>
          </w:p>
        </w:tc>
        <w:tc>
          <w:tcPr>
            <w:tcW w:w="1276" w:type="dxa"/>
            <w:vAlign w:val="center"/>
          </w:tcPr>
          <w:p w:rsidR="00F81475" w:rsidRPr="00061824" w:rsidRDefault="00F81475" w:rsidP="00061824">
            <w:pPr>
              <w:jc w:val="center"/>
              <w:outlineLvl w:val="1"/>
              <w:rPr>
                <w:rFonts w:ascii="Times New Roman" w:hAnsi="Times New Roman"/>
              </w:rPr>
            </w:pPr>
            <w:r w:rsidRPr="00061824">
              <w:rPr>
                <w:rFonts w:ascii="Times New Roman" w:hAnsi="Times New Roman"/>
              </w:rPr>
              <w:t>каждые 20 минут</w:t>
            </w:r>
          </w:p>
        </w:tc>
        <w:tc>
          <w:tcPr>
            <w:tcW w:w="1884" w:type="dxa"/>
            <w:vAlign w:val="center"/>
          </w:tcPr>
          <w:p w:rsidR="00F81475" w:rsidRPr="00061824" w:rsidRDefault="00F81475" w:rsidP="00061824">
            <w:pPr>
              <w:jc w:val="center"/>
              <w:outlineLvl w:val="1"/>
              <w:rPr>
                <w:rFonts w:ascii="Times New Roman" w:hAnsi="Times New Roman"/>
              </w:rPr>
            </w:pPr>
            <w:r w:rsidRPr="00061824">
              <w:rPr>
                <w:rFonts w:ascii="Times New Roman" w:hAnsi="Times New Roman"/>
              </w:rPr>
              <w:t>в непрерывном режиме</w:t>
            </w:r>
          </w:p>
        </w:tc>
        <w:tc>
          <w:tcPr>
            <w:tcW w:w="1943" w:type="dxa"/>
            <w:vAlign w:val="center"/>
          </w:tcPr>
          <w:p w:rsidR="00F81475" w:rsidRPr="00061824" w:rsidRDefault="00F81475" w:rsidP="00061824">
            <w:pPr>
              <w:jc w:val="center"/>
              <w:outlineLvl w:val="1"/>
              <w:rPr>
                <w:rFonts w:ascii="Times New Roman" w:hAnsi="Times New Roman"/>
              </w:rPr>
            </w:pPr>
            <w:r w:rsidRPr="00061824">
              <w:rPr>
                <w:rFonts w:ascii="Times New Roman" w:hAnsi="Times New Roman"/>
              </w:rPr>
              <w:t>ул. Машхур Жусупа 118/1</w:t>
            </w:r>
          </w:p>
        </w:tc>
        <w:tc>
          <w:tcPr>
            <w:tcW w:w="3827" w:type="dxa"/>
            <w:vAlign w:val="center"/>
          </w:tcPr>
          <w:p w:rsidR="00F81475" w:rsidRPr="00061824" w:rsidRDefault="00F81475" w:rsidP="00061824">
            <w:pPr>
              <w:outlineLvl w:val="1"/>
              <w:rPr>
                <w:rFonts w:ascii="Times New Roman" w:hAnsi="Times New Roman"/>
              </w:rPr>
            </w:pPr>
            <w:r w:rsidRPr="00061824">
              <w:rPr>
                <w:rFonts w:ascii="Times New Roman" w:hAnsi="Times New Roman"/>
              </w:rPr>
              <w:t>взвешенные частицы РМ-10, диоксид серы, оксид углерода, диоксид и оксид азота</w:t>
            </w:r>
            <w:r w:rsidR="00B43778" w:rsidRPr="00061824">
              <w:rPr>
                <w:rFonts w:ascii="Times New Roman" w:hAnsi="Times New Roman"/>
              </w:rPr>
              <w:t>, сероводород</w:t>
            </w:r>
            <w:r w:rsidR="0011730F" w:rsidRPr="00061824">
              <w:rPr>
                <w:rFonts w:ascii="Times New Roman" w:hAnsi="Times New Roman"/>
              </w:rPr>
              <w:t>, сумма углеводородов, метан</w:t>
            </w:r>
          </w:p>
        </w:tc>
      </w:tr>
      <w:tr w:rsidR="00992B11" w:rsidRPr="00061824">
        <w:tc>
          <w:tcPr>
            <w:tcW w:w="959" w:type="dxa"/>
            <w:vAlign w:val="center"/>
          </w:tcPr>
          <w:p w:rsidR="00992B11" w:rsidRPr="00061824" w:rsidRDefault="00992B11" w:rsidP="00061824">
            <w:pPr>
              <w:jc w:val="center"/>
              <w:outlineLvl w:val="1"/>
              <w:rPr>
                <w:rFonts w:ascii="Times New Roman" w:hAnsi="Times New Roman"/>
              </w:rPr>
            </w:pPr>
            <w:r w:rsidRPr="00061824">
              <w:rPr>
                <w:rFonts w:ascii="Times New Roman" w:hAnsi="Times New Roman"/>
              </w:rPr>
              <w:t>3</w:t>
            </w:r>
          </w:p>
        </w:tc>
        <w:tc>
          <w:tcPr>
            <w:tcW w:w="1276" w:type="dxa"/>
            <w:vAlign w:val="center"/>
          </w:tcPr>
          <w:p w:rsidR="00992B11" w:rsidRPr="00061824" w:rsidRDefault="00992B11" w:rsidP="00061824">
            <w:pPr>
              <w:jc w:val="center"/>
              <w:outlineLvl w:val="1"/>
              <w:rPr>
                <w:rFonts w:ascii="Times New Roman" w:hAnsi="Times New Roman"/>
              </w:rPr>
            </w:pPr>
            <w:r w:rsidRPr="00061824">
              <w:rPr>
                <w:rFonts w:ascii="Times New Roman" w:hAnsi="Times New Roman"/>
              </w:rPr>
              <w:t>каждые 20 минут</w:t>
            </w:r>
          </w:p>
        </w:tc>
        <w:tc>
          <w:tcPr>
            <w:tcW w:w="1884" w:type="dxa"/>
            <w:vAlign w:val="center"/>
          </w:tcPr>
          <w:p w:rsidR="00992B11" w:rsidRPr="00061824" w:rsidRDefault="00992B11" w:rsidP="00061824">
            <w:pPr>
              <w:jc w:val="center"/>
              <w:outlineLvl w:val="1"/>
              <w:rPr>
                <w:rFonts w:ascii="Times New Roman" w:hAnsi="Times New Roman"/>
              </w:rPr>
            </w:pPr>
            <w:r w:rsidRPr="00061824">
              <w:rPr>
                <w:rFonts w:ascii="Times New Roman" w:hAnsi="Times New Roman"/>
              </w:rPr>
              <w:t>в непрерывном режиме</w:t>
            </w:r>
          </w:p>
        </w:tc>
        <w:tc>
          <w:tcPr>
            <w:tcW w:w="1943" w:type="dxa"/>
            <w:vAlign w:val="center"/>
          </w:tcPr>
          <w:p w:rsidR="00992B11" w:rsidRPr="00061824" w:rsidRDefault="00992B11" w:rsidP="00061824">
            <w:pPr>
              <w:jc w:val="center"/>
              <w:outlineLvl w:val="1"/>
              <w:rPr>
                <w:rFonts w:ascii="Times New Roman" w:hAnsi="Times New Roman"/>
              </w:rPr>
            </w:pPr>
            <w:r w:rsidRPr="00061824">
              <w:rPr>
                <w:rFonts w:ascii="Times New Roman" w:hAnsi="Times New Roman"/>
              </w:rPr>
              <w:t>ул. Машхур-Жусупа, рядом с насосной станцией фонтана</w:t>
            </w:r>
          </w:p>
        </w:tc>
        <w:tc>
          <w:tcPr>
            <w:tcW w:w="3827" w:type="dxa"/>
            <w:vAlign w:val="center"/>
          </w:tcPr>
          <w:p w:rsidR="00992B11" w:rsidRPr="00061824" w:rsidRDefault="009633DB" w:rsidP="00061824">
            <w:pPr>
              <w:outlineLvl w:val="1"/>
              <w:rPr>
                <w:rFonts w:ascii="Times New Roman" w:hAnsi="Times New Roman"/>
              </w:rPr>
            </w:pPr>
            <w:r w:rsidRPr="00061824">
              <w:rPr>
                <w:rFonts w:ascii="Times New Roman" w:hAnsi="Times New Roman"/>
              </w:rPr>
              <w:t>в</w:t>
            </w:r>
            <w:r w:rsidR="00992B11" w:rsidRPr="00061824">
              <w:rPr>
                <w:rFonts w:ascii="Times New Roman" w:hAnsi="Times New Roman"/>
              </w:rPr>
              <w:t>звешенные частицы РМ-2,5, взвешенные частицы РМ-10, оксид углерода, диоксид и оксид азота, озон, сумма углеводородов, аммиак, метан</w:t>
            </w:r>
          </w:p>
        </w:tc>
      </w:tr>
    </w:tbl>
    <w:p w:rsidR="003C44EE" w:rsidRPr="00061824" w:rsidRDefault="003C44EE" w:rsidP="00061824">
      <w:pPr>
        <w:jc w:val="both"/>
        <w:rPr>
          <w:rFonts w:ascii="Times New Roman" w:hAnsi="Times New Roman"/>
          <w:sz w:val="26"/>
          <w:szCs w:val="26"/>
        </w:rPr>
      </w:pPr>
    </w:p>
    <w:p w:rsidR="00E02263" w:rsidRPr="00061824" w:rsidRDefault="003C44EE" w:rsidP="00061824">
      <w:pPr>
        <w:jc w:val="both"/>
        <w:rPr>
          <w:rFonts w:ascii="Times New Roman" w:hAnsi="Times New Roman"/>
          <w:sz w:val="26"/>
          <w:szCs w:val="26"/>
        </w:rPr>
      </w:pPr>
      <w:r w:rsidRPr="00061824">
        <w:rPr>
          <w:rFonts w:ascii="Times New Roman" w:hAnsi="Times New Roman"/>
          <w:noProof/>
          <w:sz w:val="26"/>
          <w:szCs w:val="26"/>
          <w:lang w:eastAsia="ru-RU" w:bidi="ar-SA"/>
        </w:rPr>
        <w:lastRenderedPageBreak/>
        <w:drawing>
          <wp:inline distT="0" distB="0" distL="0" distR="0">
            <wp:extent cx="6294120" cy="4049395"/>
            <wp:effectExtent l="19050" t="0" r="0" b="0"/>
            <wp:docPr id="102" name="Рисунок 38" descr="C:\Users\ww\Desktop\На бюллетень\Екибаст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w\Desktop\На бюллетень\Екибастуз.jpg"/>
                    <pic:cNvPicPr>
                      <a:picLocks noChangeAspect="1" noChangeArrowheads="1"/>
                    </pic:cNvPicPr>
                  </pic:nvPicPr>
                  <pic:blipFill>
                    <a:blip r:embed="rId121" cstate="print"/>
                    <a:srcRect/>
                    <a:stretch>
                      <a:fillRect/>
                    </a:stretch>
                  </pic:blipFill>
                  <pic:spPr bwMode="auto">
                    <a:xfrm>
                      <a:off x="0" y="0"/>
                      <a:ext cx="6294120" cy="4049395"/>
                    </a:xfrm>
                    <a:prstGeom prst="rect">
                      <a:avLst/>
                    </a:prstGeom>
                    <a:noFill/>
                    <a:ln w="9525">
                      <a:noFill/>
                      <a:miter lim="800000"/>
                      <a:headEnd/>
                      <a:tailEnd/>
                    </a:ln>
                  </pic:spPr>
                </pic:pic>
              </a:graphicData>
            </a:graphic>
          </wp:inline>
        </w:drawing>
      </w:r>
    </w:p>
    <w:p w:rsidR="002730B2" w:rsidRPr="00061824" w:rsidRDefault="002730B2" w:rsidP="00061824">
      <w:pPr>
        <w:jc w:val="both"/>
        <w:rPr>
          <w:rFonts w:ascii="Times New Roman" w:hAnsi="Times New Roman"/>
          <w:sz w:val="26"/>
          <w:szCs w:val="26"/>
        </w:rPr>
      </w:pPr>
    </w:p>
    <w:p w:rsidR="008F679F" w:rsidRPr="00061824" w:rsidRDefault="008F679F" w:rsidP="00061824">
      <w:pPr>
        <w:ind w:right="-375"/>
        <w:jc w:val="center"/>
        <w:rPr>
          <w:rFonts w:ascii="Times New Roman" w:hAnsi="Times New Roman"/>
        </w:rPr>
      </w:pPr>
      <w:r w:rsidRPr="00061824">
        <w:rPr>
          <w:rFonts w:ascii="Times New Roman" w:hAnsi="Times New Roman"/>
        </w:rPr>
        <w:tab/>
      </w:r>
      <w:r w:rsidR="003A5BAB" w:rsidRPr="00061824">
        <w:rPr>
          <w:rFonts w:ascii="Times New Roman" w:hAnsi="Times New Roman"/>
        </w:rPr>
        <w:t>Рис.12.2.</w:t>
      </w:r>
      <w:r w:rsidRPr="00061824">
        <w:rPr>
          <w:rFonts w:ascii="Times New Roman" w:hAnsi="Times New Roman"/>
        </w:rPr>
        <w:t>Схемарасположени</w:t>
      </w:r>
      <w:r w:rsidR="003A5BAB" w:rsidRPr="00061824">
        <w:rPr>
          <w:rFonts w:ascii="Times New Roman" w:hAnsi="Times New Roman"/>
        </w:rPr>
        <w:t xml:space="preserve">я </w:t>
      </w:r>
      <w:r w:rsidRPr="00061824">
        <w:rPr>
          <w:rFonts w:ascii="Times New Roman" w:hAnsi="Times New Roman"/>
        </w:rPr>
        <w:t>стационарной сети наблюдени</w:t>
      </w:r>
      <w:r w:rsidR="003A5BAB" w:rsidRPr="00061824">
        <w:rPr>
          <w:rFonts w:ascii="Times New Roman" w:hAnsi="Times New Roman"/>
        </w:rPr>
        <w:t xml:space="preserve">я </w:t>
      </w:r>
      <w:r w:rsidRPr="00061824">
        <w:rPr>
          <w:rFonts w:ascii="Times New Roman" w:hAnsi="Times New Roman"/>
        </w:rPr>
        <w:t>за загрязнением атмосферного воздуха</w:t>
      </w:r>
      <w:r w:rsidR="00A75586" w:rsidRPr="00061824">
        <w:rPr>
          <w:rFonts w:ascii="Times New Roman" w:hAnsi="Times New Roman"/>
        </w:rPr>
        <w:t xml:space="preserve"> города</w:t>
      </w:r>
      <w:r w:rsidR="003A5BAB" w:rsidRPr="00061824">
        <w:rPr>
          <w:rFonts w:ascii="Times New Roman" w:hAnsi="Times New Roman"/>
        </w:rPr>
        <w:t xml:space="preserve"> Екибастуз</w:t>
      </w:r>
    </w:p>
    <w:p w:rsidR="000E2CC8" w:rsidRPr="00061824" w:rsidRDefault="000E2CC8" w:rsidP="00061824">
      <w:pPr>
        <w:jc w:val="right"/>
        <w:rPr>
          <w:rFonts w:ascii="Times New Roman" w:hAnsi="Times New Roman"/>
        </w:rPr>
      </w:pPr>
    </w:p>
    <w:p w:rsidR="00B41BF9" w:rsidRPr="00061824" w:rsidRDefault="00B41BF9" w:rsidP="00061824">
      <w:pPr>
        <w:jc w:val="right"/>
        <w:rPr>
          <w:rFonts w:ascii="Times New Roman" w:hAnsi="Times New Roman"/>
        </w:rPr>
      </w:pPr>
      <w:r w:rsidRPr="00061824">
        <w:rPr>
          <w:rFonts w:ascii="Times New Roman" w:hAnsi="Times New Roman"/>
        </w:rPr>
        <w:t xml:space="preserve">Таблица </w:t>
      </w:r>
      <w:r w:rsidR="009F4026" w:rsidRPr="00061824">
        <w:rPr>
          <w:rFonts w:ascii="Times New Roman" w:hAnsi="Times New Roman"/>
        </w:rPr>
        <w:t>108</w:t>
      </w:r>
    </w:p>
    <w:p w:rsidR="002730B2" w:rsidRPr="00061824" w:rsidRDefault="002730B2" w:rsidP="00061824">
      <w:pPr>
        <w:jc w:val="right"/>
        <w:rPr>
          <w:rFonts w:ascii="Times New Roman" w:hAnsi="Times New Roman"/>
          <w:lang w:val="kk-KZ"/>
        </w:rPr>
      </w:pPr>
    </w:p>
    <w:p w:rsidR="00B41BF9" w:rsidRPr="00061824" w:rsidRDefault="00B41BF9"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2A0AD1" w:rsidRPr="00061824">
        <w:rPr>
          <w:rStyle w:val="FontStyle201"/>
          <w:i w:val="0"/>
          <w:sz w:val="28"/>
          <w:szCs w:val="28"/>
        </w:rPr>
        <w:t>Екибастуз</w:t>
      </w:r>
    </w:p>
    <w:p w:rsidR="00B41BF9" w:rsidRPr="00061824" w:rsidRDefault="00B41BF9" w:rsidP="00061824">
      <w:pPr>
        <w:pStyle w:val="Style100"/>
        <w:widowControl/>
        <w:spacing w:line="0" w:lineRule="atLeast"/>
        <w:ind w:firstLine="708"/>
        <w:rPr>
          <w:rStyle w:val="FontStyle201"/>
          <w:b/>
          <w:i w:val="0"/>
          <w:sz w:val="16"/>
          <w:szCs w:val="16"/>
        </w:rPr>
      </w:pPr>
    </w:p>
    <w:tbl>
      <w:tblPr>
        <w:tblW w:w="10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46"/>
        <w:gridCol w:w="1701"/>
        <w:gridCol w:w="1146"/>
        <w:gridCol w:w="1914"/>
        <w:gridCol w:w="986"/>
        <w:gridCol w:w="1060"/>
        <w:gridCol w:w="1134"/>
      </w:tblGrid>
      <w:tr w:rsidR="00AC35FC" w:rsidRPr="00061824" w:rsidTr="00BE61E2">
        <w:trPr>
          <w:trHeight w:val="331"/>
          <w:tblHeader/>
          <w:jc w:val="center"/>
        </w:trPr>
        <w:tc>
          <w:tcPr>
            <w:tcW w:w="2000" w:type="dxa"/>
            <w:vMerge w:val="restart"/>
            <w:shd w:val="clear" w:color="auto" w:fill="auto"/>
            <w:noWrap/>
            <w:vAlign w:val="center"/>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47" w:type="dxa"/>
            <w:gridSpan w:val="2"/>
            <w:shd w:val="clear" w:color="auto" w:fill="auto"/>
            <w:vAlign w:val="center"/>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3060" w:type="dxa"/>
            <w:gridSpan w:val="2"/>
            <w:shd w:val="clear" w:color="auto" w:fill="auto"/>
            <w:vAlign w:val="center"/>
          </w:tcPr>
          <w:p w:rsidR="00AC35FC" w:rsidRPr="00061824" w:rsidRDefault="00B43778"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AC35FC" w:rsidRPr="00061824">
              <w:rPr>
                <w:rFonts w:ascii="Times New Roman" w:hAnsi="Times New Roman"/>
                <w:b/>
                <w:bCs/>
                <w:lang w:eastAsia="ru-RU" w:bidi="ar-SA"/>
              </w:rPr>
              <w:t>разовая концентрация (</w:t>
            </w:r>
            <w:r w:rsidR="00AC35FC" w:rsidRPr="00061824">
              <w:rPr>
                <w:rFonts w:ascii="Times New Roman" w:hAnsi="Times New Roman"/>
                <w:b/>
                <w:bCs/>
                <w:lang w:val="en-US" w:eastAsia="ru-RU" w:bidi="ar-SA"/>
              </w:rPr>
              <w:t>g</w:t>
            </w:r>
            <w:r w:rsidR="00AC35FC" w:rsidRPr="00061824">
              <w:rPr>
                <w:rFonts w:ascii="Times New Roman" w:hAnsi="Times New Roman"/>
                <w:b/>
                <w:bCs/>
                <w:vertAlign w:val="subscript"/>
                <w:lang w:eastAsia="ru-RU" w:bidi="ar-SA"/>
              </w:rPr>
              <w:t>м.р.</w:t>
            </w:r>
            <w:r w:rsidR="00AC35FC" w:rsidRPr="00061824">
              <w:rPr>
                <w:rFonts w:ascii="Times New Roman" w:hAnsi="Times New Roman"/>
                <w:b/>
                <w:bCs/>
                <w:lang w:eastAsia="ru-RU" w:bidi="ar-SA"/>
              </w:rPr>
              <w:t>)</w:t>
            </w:r>
          </w:p>
        </w:tc>
        <w:tc>
          <w:tcPr>
            <w:tcW w:w="3180" w:type="dxa"/>
            <w:gridSpan w:val="3"/>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AC35FC" w:rsidRPr="00061824" w:rsidTr="00BE61E2">
        <w:trPr>
          <w:trHeight w:val="421"/>
          <w:tblHeader/>
          <w:jc w:val="center"/>
        </w:trPr>
        <w:tc>
          <w:tcPr>
            <w:tcW w:w="2000" w:type="dxa"/>
            <w:vMerge/>
            <w:shd w:val="clear" w:color="auto" w:fill="auto"/>
            <w:noWrap/>
            <w:vAlign w:val="center"/>
          </w:tcPr>
          <w:p w:rsidR="00AC35FC" w:rsidRPr="00061824" w:rsidRDefault="00AC35FC" w:rsidP="00061824">
            <w:pPr>
              <w:jc w:val="center"/>
              <w:rPr>
                <w:rFonts w:ascii="Times New Roman" w:hAnsi="Times New Roman"/>
                <w:b/>
                <w:bCs/>
                <w:lang w:eastAsia="ru-RU" w:bidi="ar-SA"/>
              </w:rPr>
            </w:pPr>
          </w:p>
        </w:tc>
        <w:tc>
          <w:tcPr>
            <w:tcW w:w="946" w:type="dxa"/>
            <w:shd w:val="clear" w:color="auto" w:fill="auto"/>
            <w:vAlign w:val="center"/>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146" w:type="dxa"/>
            <w:shd w:val="clear" w:color="auto" w:fill="auto"/>
            <w:vAlign w:val="center"/>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14" w:type="dxa"/>
            <w:shd w:val="clear" w:color="auto" w:fill="auto"/>
            <w:vAlign w:val="center"/>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986" w:type="dxa"/>
            <w:vAlign w:val="center"/>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≥ПДК</w:t>
            </w:r>
          </w:p>
        </w:tc>
        <w:tc>
          <w:tcPr>
            <w:tcW w:w="1060" w:type="dxa"/>
            <w:vAlign w:val="center"/>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≥5ПДК</w:t>
            </w:r>
          </w:p>
        </w:tc>
        <w:tc>
          <w:tcPr>
            <w:tcW w:w="1134" w:type="dxa"/>
            <w:vAlign w:val="center"/>
          </w:tcPr>
          <w:p w:rsidR="00AC35FC" w:rsidRPr="00061824" w:rsidRDefault="00AC35FC" w:rsidP="00061824">
            <w:pPr>
              <w:jc w:val="center"/>
              <w:rPr>
                <w:rFonts w:ascii="Times New Roman" w:hAnsi="Times New Roman"/>
                <w:b/>
                <w:bCs/>
                <w:lang w:eastAsia="ru-RU" w:bidi="ar-SA"/>
              </w:rPr>
            </w:pPr>
            <w:r w:rsidRPr="00061824">
              <w:rPr>
                <w:rFonts w:ascii="Times New Roman" w:hAnsi="Times New Roman"/>
                <w:b/>
                <w:bCs/>
                <w:lang w:eastAsia="ru-RU" w:bidi="ar-SA"/>
              </w:rPr>
              <w:t>≥10ПДК</w:t>
            </w:r>
          </w:p>
        </w:tc>
      </w:tr>
      <w:tr w:rsidR="00BE61E2" w:rsidRPr="00061824" w:rsidTr="00BE61E2">
        <w:trPr>
          <w:trHeight w:val="114"/>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Взвешанные вещества</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0,1221</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0,8138</w:t>
            </w: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0,5000</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1,0000</w:t>
            </w:r>
          </w:p>
        </w:tc>
        <w:tc>
          <w:tcPr>
            <w:tcW w:w="986" w:type="dxa"/>
            <w:shd w:val="clear" w:color="000000" w:fill="FFFFFF"/>
            <w:vAlign w:val="center"/>
          </w:tcPr>
          <w:p w:rsidR="00BE61E2" w:rsidRPr="00061824" w:rsidRDefault="00BE61E2" w:rsidP="00061824">
            <w:pPr>
              <w:rPr>
                <w:rFonts w:ascii="Times New Roman" w:hAnsi="Times New Roman"/>
              </w:rPr>
            </w:pP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114"/>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Взвешенные частицы РМ-2,5</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0,0259</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0,7410</w:t>
            </w: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0,1924</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1,2025</w:t>
            </w:r>
          </w:p>
        </w:tc>
        <w:tc>
          <w:tcPr>
            <w:tcW w:w="98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4</w:t>
            </w: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108"/>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Взвешенные частицы РМ-10</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0,0236</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0,3936</w:t>
            </w: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0,5768</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1,9227</w:t>
            </w:r>
          </w:p>
        </w:tc>
        <w:tc>
          <w:tcPr>
            <w:tcW w:w="98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14</w:t>
            </w: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108"/>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Диоксид серы</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0,0072</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0,1438</w:t>
            </w: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1,5392</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3,0783</w:t>
            </w:r>
          </w:p>
        </w:tc>
        <w:tc>
          <w:tcPr>
            <w:tcW w:w="98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24</w:t>
            </w: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112"/>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Сульфаты</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0,0044</w:t>
            </w:r>
          </w:p>
        </w:tc>
        <w:tc>
          <w:tcPr>
            <w:tcW w:w="1701" w:type="dxa"/>
            <w:shd w:val="clear" w:color="000000" w:fill="FFFFFF"/>
            <w:noWrap/>
            <w:vAlign w:val="center"/>
          </w:tcPr>
          <w:p w:rsidR="00BE61E2" w:rsidRPr="00061824" w:rsidRDefault="00BE61E2" w:rsidP="00061824">
            <w:pPr>
              <w:jc w:val="center"/>
              <w:rPr>
                <w:rFonts w:ascii="Times New Roman" w:hAnsi="Times New Roman"/>
              </w:rPr>
            </w:pP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0,0100</w:t>
            </w:r>
          </w:p>
        </w:tc>
        <w:tc>
          <w:tcPr>
            <w:tcW w:w="1914" w:type="dxa"/>
            <w:shd w:val="clear" w:color="000000" w:fill="FFFFFF"/>
            <w:noWrap/>
            <w:vAlign w:val="center"/>
          </w:tcPr>
          <w:p w:rsidR="00BE61E2" w:rsidRPr="00061824" w:rsidRDefault="00BE61E2" w:rsidP="00061824">
            <w:pPr>
              <w:jc w:val="center"/>
              <w:rPr>
                <w:rFonts w:ascii="Times New Roman" w:hAnsi="Times New Roman"/>
              </w:rPr>
            </w:pPr>
          </w:p>
        </w:tc>
        <w:tc>
          <w:tcPr>
            <w:tcW w:w="986" w:type="dxa"/>
            <w:shd w:val="clear" w:color="000000" w:fill="FFFFFF"/>
            <w:vAlign w:val="center"/>
          </w:tcPr>
          <w:p w:rsidR="00BE61E2" w:rsidRPr="00061824" w:rsidRDefault="00BE61E2" w:rsidP="00061824">
            <w:pPr>
              <w:jc w:val="center"/>
              <w:rPr>
                <w:rFonts w:ascii="Times New Roman" w:hAnsi="Times New Roman"/>
              </w:rPr>
            </w:pP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242"/>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Оксид углерода</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1,2514</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0,4171</w:t>
            </w: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10,5936</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2,1187</w:t>
            </w:r>
          </w:p>
        </w:tc>
        <w:tc>
          <w:tcPr>
            <w:tcW w:w="98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78</w:t>
            </w: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8"/>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Диоксид азота</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0,0249</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0,6225</w:t>
            </w: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0,1930</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0,9650</w:t>
            </w:r>
          </w:p>
        </w:tc>
        <w:tc>
          <w:tcPr>
            <w:tcW w:w="986" w:type="dxa"/>
            <w:shd w:val="clear" w:color="000000" w:fill="FFFFFF"/>
            <w:vAlign w:val="center"/>
          </w:tcPr>
          <w:p w:rsidR="00BE61E2" w:rsidRPr="00061824" w:rsidRDefault="00BE61E2" w:rsidP="00061824">
            <w:pPr>
              <w:jc w:val="center"/>
              <w:rPr>
                <w:rFonts w:ascii="Times New Roman" w:hAnsi="Times New Roman"/>
              </w:rPr>
            </w:pP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8"/>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Оксид азота</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0,0058</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0,0972</w:t>
            </w: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0,1404</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0,3509</w:t>
            </w:r>
          </w:p>
        </w:tc>
        <w:tc>
          <w:tcPr>
            <w:tcW w:w="986" w:type="dxa"/>
            <w:shd w:val="clear" w:color="000000" w:fill="FFFFFF"/>
            <w:vAlign w:val="center"/>
          </w:tcPr>
          <w:p w:rsidR="00BE61E2" w:rsidRPr="00061824" w:rsidRDefault="00BE61E2" w:rsidP="00061824">
            <w:pPr>
              <w:jc w:val="center"/>
              <w:rPr>
                <w:rFonts w:ascii="Times New Roman" w:hAnsi="Times New Roman"/>
              </w:rPr>
            </w:pP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8"/>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Озон</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0,0549</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1,8289</w:t>
            </w: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0,1223</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0,7644</w:t>
            </w:r>
          </w:p>
        </w:tc>
        <w:tc>
          <w:tcPr>
            <w:tcW w:w="986" w:type="dxa"/>
            <w:shd w:val="clear" w:color="000000" w:fill="FFFFFF"/>
            <w:vAlign w:val="center"/>
          </w:tcPr>
          <w:p w:rsidR="00BE61E2" w:rsidRPr="00061824" w:rsidRDefault="00BE61E2" w:rsidP="00061824">
            <w:pPr>
              <w:jc w:val="center"/>
              <w:rPr>
                <w:rFonts w:ascii="Times New Roman" w:hAnsi="Times New Roman"/>
              </w:rPr>
            </w:pP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8"/>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Сероводород</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0,0003</w:t>
            </w:r>
          </w:p>
        </w:tc>
        <w:tc>
          <w:tcPr>
            <w:tcW w:w="1701" w:type="dxa"/>
            <w:shd w:val="clear" w:color="000000" w:fill="FFFFFF"/>
            <w:noWrap/>
            <w:vAlign w:val="center"/>
          </w:tcPr>
          <w:p w:rsidR="00BE61E2" w:rsidRPr="00061824" w:rsidRDefault="00BE61E2" w:rsidP="00061824">
            <w:pPr>
              <w:jc w:val="center"/>
              <w:rPr>
                <w:rFonts w:ascii="Times New Roman" w:hAnsi="Times New Roman"/>
              </w:rPr>
            </w:pP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0,0112</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1,4007</w:t>
            </w:r>
          </w:p>
        </w:tc>
        <w:tc>
          <w:tcPr>
            <w:tcW w:w="98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w:t>
            </w: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8"/>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Аммиак</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0,0074</w:t>
            </w:r>
          </w:p>
        </w:tc>
        <w:tc>
          <w:tcPr>
            <w:tcW w:w="1701"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0,1842</w:t>
            </w: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0,1378</w:t>
            </w:r>
          </w:p>
        </w:tc>
        <w:tc>
          <w:tcPr>
            <w:tcW w:w="1914"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0,6890</w:t>
            </w:r>
          </w:p>
        </w:tc>
        <w:tc>
          <w:tcPr>
            <w:tcW w:w="986" w:type="dxa"/>
            <w:shd w:val="clear" w:color="000000" w:fill="FFFFFF"/>
            <w:vAlign w:val="center"/>
          </w:tcPr>
          <w:p w:rsidR="00BE61E2" w:rsidRPr="00061824" w:rsidRDefault="00BE61E2" w:rsidP="00061824">
            <w:pPr>
              <w:jc w:val="center"/>
              <w:rPr>
                <w:rFonts w:ascii="Times New Roman" w:hAnsi="Times New Roman"/>
              </w:rPr>
            </w:pP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8"/>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Сумма УВ</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1,3275</w:t>
            </w:r>
          </w:p>
        </w:tc>
        <w:tc>
          <w:tcPr>
            <w:tcW w:w="1701" w:type="dxa"/>
            <w:shd w:val="clear" w:color="000000" w:fill="FFFFFF"/>
            <w:noWrap/>
            <w:vAlign w:val="center"/>
          </w:tcPr>
          <w:p w:rsidR="00BE61E2" w:rsidRPr="00061824" w:rsidRDefault="00BE61E2" w:rsidP="00061824">
            <w:pPr>
              <w:jc w:val="center"/>
              <w:rPr>
                <w:rFonts w:ascii="Times New Roman" w:hAnsi="Times New Roman"/>
              </w:rPr>
            </w:pP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11,1183</w:t>
            </w:r>
          </w:p>
        </w:tc>
        <w:tc>
          <w:tcPr>
            <w:tcW w:w="1914" w:type="dxa"/>
            <w:shd w:val="clear" w:color="000000" w:fill="FFFFFF"/>
            <w:noWrap/>
            <w:vAlign w:val="center"/>
          </w:tcPr>
          <w:p w:rsidR="00BE61E2" w:rsidRPr="00061824" w:rsidRDefault="00BE61E2" w:rsidP="00061824">
            <w:pPr>
              <w:jc w:val="center"/>
              <w:rPr>
                <w:rFonts w:ascii="Times New Roman" w:hAnsi="Times New Roman"/>
              </w:rPr>
            </w:pPr>
          </w:p>
        </w:tc>
        <w:tc>
          <w:tcPr>
            <w:tcW w:w="986" w:type="dxa"/>
            <w:shd w:val="clear" w:color="000000" w:fill="FFFFFF"/>
            <w:vAlign w:val="center"/>
          </w:tcPr>
          <w:p w:rsidR="00BE61E2" w:rsidRPr="00061824" w:rsidRDefault="00BE61E2" w:rsidP="00061824">
            <w:pPr>
              <w:jc w:val="center"/>
              <w:rPr>
                <w:rFonts w:ascii="Times New Roman" w:hAnsi="Times New Roman"/>
              </w:rPr>
            </w:pP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r w:rsidR="00BE61E2" w:rsidRPr="00061824" w:rsidTr="00BE61E2">
        <w:trPr>
          <w:trHeight w:val="78"/>
          <w:jc w:val="center"/>
        </w:trPr>
        <w:tc>
          <w:tcPr>
            <w:tcW w:w="2000" w:type="dxa"/>
            <w:shd w:val="clear" w:color="auto" w:fill="auto"/>
            <w:noWrap/>
            <w:vAlign w:val="center"/>
          </w:tcPr>
          <w:p w:rsidR="00BE61E2" w:rsidRPr="00061824" w:rsidRDefault="00BE61E2" w:rsidP="00061824">
            <w:pPr>
              <w:rPr>
                <w:rFonts w:ascii="Times New Roman" w:hAnsi="Times New Roman"/>
              </w:rPr>
            </w:pPr>
            <w:r w:rsidRPr="00061824">
              <w:rPr>
                <w:rFonts w:ascii="Times New Roman" w:hAnsi="Times New Roman"/>
              </w:rPr>
              <w:t xml:space="preserve">Метан </w:t>
            </w:r>
          </w:p>
        </w:tc>
        <w:tc>
          <w:tcPr>
            <w:tcW w:w="946" w:type="dxa"/>
            <w:shd w:val="clear" w:color="000000" w:fill="FFFFFF"/>
            <w:vAlign w:val="center"/>
          </w:tcPr>
          <w:p w:rsidR="00BE61E2" w:rsidRPr="00061824" w:rsidRDefault="00BE61E2" w:rsidP="00061824">
            <w:pPr>
              <w:jc w:val="center"/>
              <w:rPr>
                <w:rFonts w:ascii="Times New Roman" w:hAnsi="Times New Roman"/>
              </w:rPr>
            </w:pPr>
            <w:r w:rsidRPr="00061824">
              <w:rPr>
                <w:rFonts w:ascii="Times New Roman" w:hAnsi="Times New Roman"/>
              </w:rPr>
              <w:t>1,5370</w:t>
            </w:r>
          </w:p>
        </w:tc>
        <w:tc>
          <w:tcPr>
            <w:tcW w:w="1701" w:type="dxa"/>
            <w:shd w:val="clear" w:color="000000" w:fill="FFFFFF"/>
            <w:noWrap/>
            <w:vAlign w:val="center"/>
          </w:tcPr>
          <w:p w:rsidR="00BE61E2" w:rsidRPr="00061824" w:rsidRDefault="00BE61E2" w:rsidP="00061824">
            <w:pPr>
              <w:jc w:val="center"/>
              <w:rPr>
                <w:rFonts w:ascii="Times New Roman" w:hAnsi="Times New Roman"/>
              </w:rPr>
            </w:pPr>
          </w:p>
        </w:tc>
        <w:tc>
          <w:tcPr>
            <w:tcW w:w="1146" w:type="dxa"/>
            <w:shd w:val="clear" w:color="000000" w:fill="FFFFFF"/>
            <w:noWrap/>
            <w:vAlign w:val="center"/>
          </w:tcPr>
          <w:p w:rsidR="00BE61E2" w:rsidRPr="00061824" w:rsidRDefault="00BE61E2" w:rsidP="00061824">
            <w:pPr>
              <w:jc w:val="center"/>
              <w:rPr>
                <w:rFonts w:ascii="Times New Roman" w:hAnsi="Times New Roman"/>
              </w:rPr>
            </w:pPr>
            <w:r w:rsidRPr="00061824">
              <w:rPr>
                <w:rFonts w:ascii="Times New Roman" w:hAnsi="Times New Roman"/>
              </w:rPr>
              <w:t>10,2629</w:t>
            </w:r>
          </w:p>
        </w:tc>
        <w:tc>
          <w:tcPr>
            <w:tcW w:w="1914" w:type="dxa"/>
            <w:shd w:val="clear" w:color="000000" w:fill="FFFFFF"/>
            <w:noWrap/>
            <w:vAlign w:val="center"/>
          </w:tcPr>
          <w:p w:rsidR="00BE61E2" w:rsidRPr="00061824" w:rsidRDefault="00BE61E2" w:rsidP="00061824">
            <w:pPr>
              <w:jc w:val="center"/>
              <w:rPr>
                <w:rFonts w:ascii="Times New Roman" w:hAnsi="Times New Roman"/>
              </w:rPr>
            </w:pPr>
          </w:p>
        </w:tc>
        <w:tc>
          <w:tcPr>
            <w:tcW w:w="986" w:type="dxa"/>
            <w:shd w:val="clear" w:color="000000" w:fill="FFFFFF"/>
            <w:vAlign w:val="center"/>
          </w:tcPr>
          <w:p w:rsidR="00BE61E2" w:rsidRPr="00061824" w:rsidRDefault="00BE61E2" w:rsidP="00061824">
            <w:pPr>
              <w:jc w:val="center"/>
              <w:rPr>
                <w:rFonts w:ascii="Times New Roman" w:hAnsi="Times New Roman"/>
              </w:rPr>
            </w:pPr>
          </w:p>
        </w:tc>
        <w:tc>
          <w:tcPr>
            <w:tcW w:w="1060" w:type="dxa"/>
            <w:shd w:val="clear" w:color="000000" w:fill="FFFFFF"/>
            <w:vAlign w:val="center"/>
          </w:tcPr>
          <w:p w:rsidR="00BE61E2" w:rsidRPr="00061824" w:rsidRDefault="00BE61E2" w:rsidP="00061824">
            <w:pPr>
              <w:jc w:val="center"/>
              <w:rPr>
                <w:rFonts w:ascii="Times New Roman" w:hAnsi="Times New Roman"/>
              </w:rPr>
            </w:pPr>
          </w:p>
        </w:tc>
        <w:tc>
          <w:tcPr>
            <w:tcW w:w="1134" w:type="dxa"/>
            <w:shd w:val="clear" w:color="000000" w:fill="FFFFFF"/>
            <w:vAlign w:val="center"/>
          </w:tcPr>
          <w:p w:rsidR="00BE61E2" w:rsidRPr="00061824" w:rsidRDefault="00BE61E2" w:rsidP="00061824">
            <w:pPr>
              <w:jc w:val="center"/>
              <w:rPr>
                <w:rFonts w:ascii="Times New Roman" w:hAnsi="Times New Roman"/>
              </w:rPr>
            </w:pPr>
          </w:p>
        </w:tc>
      </w:tr>
    </w:tbl>
    <w:p w:rsidR="000073B8" w:rsidRPr="00061824" w:rsidRDefault="00D23D8B" w:rsidP="00061824">
      <w:pPr>
        <w:ind w:firstLine="709"/>
        <w:jc w:val="both"/>
        <w:rPr>
          <w:rFonts w:ascii="Times New Roman" w:hAnsi="Times New Roman"/>
          <w:sz w:val="28"/>
          <w:szCs w:val="28"/>
        </w:rPr>
      </w:pPr>
      <w:r w:rsidRPr="00061824">
        <w:rPr>
          <w:rFonts w:ascii="Times New Roman" w:hAnsi="Times New Roman"/>
          <w:b/>
          <w:i/>
          <w:sz w:val="28"/>
          <w:szCs w:val="28"/>
        </w:rPr>
        <w:lastRenderedPageBreak/>
        <w:t>Общая оценка загрязнения атмосферы.</w:t>
      </w:r>
      <w:r w:rsidR="00BE61E2" w:rsidRPr="00061824">
        <w:rPr>
          <w:rFonts w:ascii="Times New Roman" w:hAnsi="Times New Roman"/>
          <w:b/>
          <w:i/>
          <w:sz w:val="28"/>
          <w:szCs w:val="28"/>
        </w:rPr>
        <w:t xml:space="preserve"> </w:t>
      </w:r>
      <w:r w:rsidR="0007597D"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 (рис.12.2.),</w:t>
      </w:r>
      <w:r w:rsidR="00BE61E2" w:rsidRPr="00061824">
        <w:rPr>
          <w:rFonts w:ascii="Times New Roman" w:hAnsi="Times New Roman"/>
          <w:sz w:val="28"/>
          <w:szCs w:val="28"/>
        </w:rPr>
        <w:t xml:space="preserve"> </w:t>
      </w:r>
      <w:r w:rsidRPr="00061824">
        <w:rPr>
          <w:rFonts w:ascii="Times New Roman" w:hAnsi="Times New Roman"/>
          <w:sz w:val="28"/>
          <w:szCs w:val="28"/>
        </w:rPr>
        <w:t xml:space="preserve">уровень загрязнения атмосферного воздуха оценивался </w:t>
      </w:r>
      <w:r w:rsidR="00B73F3B" w:rsidRPr="00061824">
        <w:rPr>
          <w:rFonts w:ascii="Times New Roman" w:hAnsi="Times New Roman"/>
          <w:b/>
          <w:i/>
          <w:sz w:val="28"/>
          <w:szCs w:val="28"/>
          <w:lang w:val="kk-KZ"/>
        </w:rPr>
        <w:t>повышенным</w:t>
      </w:r>
      <w:r w:rsidR="00257373" w:rsidRPr="00061824">
        <w:rPr>
          <w:rFonts w:ascii="Times New Roman" w:hAnsi="Times New Roman"/>
          <w:sz w:val="28"/>
          <w:szCs w:val="28"/>
        </w:rPr>
        <w:t>,</w:t>
      </w:r>
      <w:r w:rsidR="00BE61E2" w:rsidRPr="00061824">
        <w:rPr>
          <w:rFonts w:ascii="Times New Roman" w:hAnsi="Times New Roman"/>
          <w:sz w:val="28"/>
          <w:szCs w:val="28"/>
        </w:rPr>
        <w:t xml:space="preserve"> </w:t>
      </w:r>
      <w:r w:rsidR="00185F68" w:rsidRPr="00061824">
        <w:rPr>
          <w:rFonts w:ascii="Times New Roman" w:hAnsi="Times New Roman"/>
          <w:sz w:val="28"/>
          <w:szCs w:val="28"/>
        </w:rPr>
        <w:t>о</w:t>
      </w:r>
      <w:r w:rsidRPr="00061824">
        <w:rPr>
          <w:rFonts w:ascii="Times New Roman" w:hAnsi="Times New Roman"/>
          <w:sz w:val="28"/>
          <w:szCs w:val="28"/>
        </w:rPr>
        <w:t>н определялся значени</w:t>
      </w:r>
      <w:r w:rsidR="00350A2F" w:rsidRPr="00061824">
        <w:rPr>
          <w:rFonts w:ascii="Times New Roman" w:hAnsi="Times New Roman"/>
          <w:sz w:val="28"/>
          <w:szCs w:val="28"/>
        </w:rPr>
        <w:t>ем</w:t>
      </w:r>
      <w:r w:rsidR="00BE61E2" w:rsidRPr="00061824">
        <w:rPr>
          <w:rFonts w:ascii="Times New Roman" w:hAnsi="Times New Roman"/>
          <w:sz w:val="28"/>
          <w:szCs w:val="28"/>
        </w:rPr>
        <w:t xml:space="preserve"> </w:t>
      </w:r>
      <w:r w:rsidR="005D660B" w:rsidRPr="00061824">
        <w:rPr>
          <w:rFonts w:ascii="Times New Roman" w:hAnsi="Times New Roman"/>
          <w:sz w:val="28"/>
          <w:szCs w:val="28"/>
        </w:rPr>
        <w:t>СИ=</w:t>
      </w:r>
      <w:r w:rsidR="005D660B" w:rsidRPr="00061824">
        <w:rPr>
          <w:rFonts w:ascii="Times New Roman" w:hAnsi="Times New Roman"/>
          <w:sz w:val="28"/>
          <w:szCs w:val="28"/>
          <w:lang w:val="kk-KZ"/>
        </w:rPr>
        <w:t xml:space="preserve">3,1 (повышенный уровень), </w:t>
      </w:r>
      <w:r w:rsidR="005D660B" w:rsidRPr="00061824">
        <w:rPr>
          <w:rFonts w:ascii="Times New Roman" w:hAnsi="Times New Roman"/>
          <w:sz w:val="28"/>
          <w:szCs w:val="28"/>
        </w:rPr>
        <w:t>НП=</w:t>
      </w:r>
      <w:r w:rsidR="005D660B" w:rsidRPr="00061824">
        <w:rPr>
          <w:rFonts w:ascii="Times New Roman" w:hAnsi="Times New Roman"/>
          <w:sz w:val="28"/>
          <w:szCs w:val="28"/>
          <w:lang w:val="kk-KZ"/>
        </w:rPr>
        <w:t xml:space="preserve">0,8 % (низкий уровень) </w:t>
      </w:r>
      <w:r w:rsidR="005D660B" w:rsidRPr="00061824">
        <w:rPr>
          <w:rFonts w:ascii="Times New Roman" w:hAnsi="Times New Roman"/>
          <w:sz w:val="28"/>
          <w:szCs w:val="28"/>
        </w:rPr>
        <w:t>(табл.1 и табл.1.1).</w:t>
      </w:r>
    </w:p>
    <w:p w:rsidR="00BE61E2" w:rsidRPr="00061824" w:rsidRDefault="00BE61E2" w:rsidP="00061824">
      <w:pPr>
        <w:ind w:firstLine="709"/>
        <w:jc w:val="both"/>
        <w:rPr>
          <w:rFonts w:ascii="Times New Roman" w:hAnsi="Times New Roman"/>
          <w:sz w:val="28"/>
          <w:szCs w:val="28"/>
          <w:lang w:val="kk-KZ"/>
        </w:rPr>
      </w:pPr>
      <w:r w:rsidRPr="00061824">
        <w:rPr>
          <w:rFonts w:ascii="Times New Roman" w:hAnsi="Times New Roman"/>
          <w:sz w:val="28"/>
          <w:szCs w:val="28"/>
        </w:rPr>
        <w:t>В целом по городу среднемесячная концентрация</w:t>
      </w:r>
      <w:r w:rsidR="00DD24A7" w:rsidRPr="00061824">
        <w:rPr>
          <w:rFonts w:ascii="Times New Roman" w:hAnsi="Times New Roman"/>
          <w:sz w:val="28"/>
          <w:szCs w:val="28"/>
        </w:rPr>
        <w:t xml:space="preserve"> озона</w:t>
      </w:r>
      <w:r w:rsidRPr="00061824">
        <w:rPr>
          <w:rFonts w:ascii="Times New Roman" w:hAnsi="Times New Roman"/>
          <w:sz w:val="28"/>
          <w:szCs w:val="28"/>
        </w:rPr>
        <w:t xml:space="preserve"> составила</w:t>
      </w:r>
      <w:r w:rsidR="00DD24A7" w:rsidRPr="00061824">
        <w:rPr>
          <w:rFonts w:ascii="Times New Roman" w:hAnsi="Times New Roman"/>
          <w:sz w:val="28"/>
          <w:szCs w:val="28"/>
        </w:rPr>
        <w:t xml:space="preserve"> </w:t>
      </w:r>
      <w:r w:rsidRPr="00061824">
        <w:rPr>
          <w:rFonts w:ascii="Times New Roman" w:hAnsi="Times New Roman"/>
          <w:sz w:val="28"/>
          <w:szCs w:val="28"/>
          <w:lang w:val="kk-KZ"/>
        </w:rPr>
        <w:t>1,8</w:t>
      </w:r>
      <w:r w:rsidR="00DD24A7" w:rsidRPr="00061824">
        <w:rPr>
          <w:rFonts w:ascii="Times New Roman" w:hAnsi="Times New Roman"/>
          <w:sz w:val="28"/>
          <w:szCs w:val="28"/>
        </w:rPr>
        <w:t xml:space="preserve"> ПДК</w:t>
      </w:r>
      <w:r w:rsidR="00DD24A7" w:rsidRPr="00061824">
        <w:rPr>
          <w:rFonts w:ascii="Times New Roman" w:hAnsi="Times New Roman"/>
          <w:sz w:val="28"/>
          <w:szCs w:val="28"/>
          <w:vertAlign w:val="subscript"/>
        </w:rPr>
        <w:t>с.с.</w:t>
      </w:r>
      <w:r w:rsidRPr="00061824">
        <w:rPr>
          <w:rFonts w:ascii="Times New Roman" w:hAnsi="Times New Roman"/>
          <w:sz w:val="28"/>
          <w:szCs w:val="28"/>
        </w:rPr>
        <w:t>, остальные загрязняющие</w:t>
      </w:r>
      <w:r w:rsidR="00DD24A7" w:rsidRPr="00061824">
        <w:rPr>
          <w:rFonts w:ascii="Times New Roman" w:hAnsi="Times New Roman"/>
          <w:sz w:val="28"/>
          <w:szCs w:val="28"/>
        </w:rPr>
        <w:t xml:space="preserve"> веществ</w:t>
      </w:r>
      <w:r w:rsidRPr="00061824">
        <w:rPr>
          <w:rFonts w:ascii="Times New Roman" w:hAnsi="Times New Roman"/>
          <w:sz w:val="28"/>
          <w:szCs w:val="28"/>
        </w:rPr>
        <w:t>а</w:t>
      </w:r>
      <w:r w:rsidR="00DD24A7" w:rsidRPr="00061824">
        <w:rPr>
          <w:rFonts w:ascii="Times New Roman" w:hAnsi="Times New Roman"/>
          <w:sz w:val="28"/>
          <w:szCs w:val="28"/>
        </w:rPr>
        <w:t xml:space="preserve"> не превышали ПДК</w:t>
      </w:r>
      <w:r w:rsidR="009B37FA" w:rsidRPr="00061824">
        <w:rPr>
          <w:rFonts w:ascii="Times New Roman" w:hAnsi="Times New Roman"/>
          <w:sz w:val="28"/>
          <w:szCs w:val="28"/>
          <w:lang w:val="kk-KZ"/>
        </w:rPr>
        <w:t>.</w:t>
      </w:r>
    </w:p>
    <w:p w:rsidR="009B37FA" w:rsidRPr="00061824" w:rsidRDefault="009B37FA" w:rsidP="00061824">
      <w:pPr>
        <w:ind w:firstLine="709"/>
        <w:jc w:val="both"/>
        <w:rPr>
          <w:rFonts w:ascii="Times New Roman" w:hAnsi="Times New Roman"/>
          <w:sz w:val="28"/>
          <w:szCs w:val="28"/>
        </w:rPr>
      </w:pPr>
      <w:r w:rsidRPr="00061824">
        <w:rPr>
          <w:rFonts w:ascii="Times New Roman" w:hAnsi="Times New Roman"/>
          <w:sz w:val="28"/>
          <w:szCs w:val="28"/>
        </w:rPr>
        <w:t>Был</w:t>
      </w:r>
      <w:r w:rsidR="00BE61E2" w:rsidRPr="00061824">
        <w:rPr>
          <w:rFonts w:ascii="Times New Roman" w:hAnsi="Times New Roman"/>
          <w:sz w:val="28"/>
          <w:szCs w:val="28"/>
        </w:rPr>
        <w:t>и</w:t>
      </w:r>
      <w:r w:rsidRPr="00061824">
        <w:rPr>
          <w:rFonts w:ascii="Times New Roman" w:hAnsi="Times New Roman"/>
          <w:sz w:val="28"/>
          <w:szCs w:val="28"/>
        </w:rPr>
        <w:t xml:space="preserve"> выявлен</w:t>
      </w:r>
      <w:r w:rsidR="00BE61E2" w:rsidRPr="00061824">
        <w:rPr>
          <w:rFonts w:ascii="Times New Roman" w:hAnsi="Times New Roman"/>
          <w:sz w:val="28"/>
          <w:szCs w:val="28"/>
        </w:rPr>
        <w:t>ы</w:t>
      </w:r>
      <w:r w:rsidRPr="00061824">
        <w:rPr>
          <w:rFonts w:ascii="Times New Roman" w:hAnsi="Times New Roman"/>
          <w:sz w:val="28"/>
          <w:szCs w:val="28"/>
        </w:rPr>
        <w:t xml:space="preserve"> превышения более 1 ПДК </w:t>
      </w:r>
      <w:r w:rsidR="00BE61E2" w:rsidRPr="00061824">
        <w:rPr>
          <w:rFonts w:ascii="Times New Roman" w:hAnsi="Times New Roman"/>
          <w:sz w:val="28"/>
          <w:szCs w:val="28"/>
        </w:rPr>
        <w:t xml:space="preserve">по взвешенным частицам РМ-2,5 – 4, по взвешенным частицам РМ-10 – 14, по диоксиду серы – 24, </w:t>
      </w:r>
      <w:r w:rsidR="00BE61E2" w:rsidRPr="00061824">
        <w:rPr>
          <w:rFonts w:ascii="Times New Roman" w:hAnsi="Times New Roman"/>
          <w:sz w:val="28"/>
          <w:szCs w:val="28"/>
          <w:lang w:val="kk-KZ"/>
        </w:rPr>
        <w:t>по оксиду углерода – 78, по сероводороду - 1 случай</w:t>
      </w:r>
      <w:r w:rsidRPr="00061824">
        <w:rPr>
          <w:rFonts w:ascii="Times New Roman" w:hAnsi="Times New Roman"/>
          <w:sz w:val="28"/>
          <w:szCs w:val="28"/>
          <w:lang w:val="kk-KZ"/>
        </w:rPr>
        <w:t xml:space="preserve"> </w:t>
      </w:r>
      <w:r w:rsidR="009F4026" w:rsidRPr="00061824">
        <w:rPr>
          <w:rFonts w:ascii="Times New Roman" w:hAnsi="Times New Roman"/>
          <w:sz w:val="28"/>
          <w:szCs w:val="28"/>
        </w:rPr>
        <w:t>(таблица 108</w:t>
      </w:r>
      <w:r w:rsidRPr="00061824">
        <w:rPr>
          <w:rFonts w:ascii="Times New Roman" w:hAnsi="Times New Roman"/>
          <w:sz w:val="28"/>
          <w:szCs w:val="28"/>
        </w:rPr>
        <w:t>).</w:t>
      </w:r>
    </w:p>
    <w:p w:rsidR="009B37FA" w:rsidRPr="00061824" w:rsidRDefault="009B37FA" w:rsidP="00061824">
      <w:pPr>
        <w:ind w:firstLine="709"/>
        <w:jc w:val="both"/>
        <w:rPr>
          <w:rFonts w:ascii="Times New Roman" w:hAnsi="Times New Roman"/>
          <w:sz w:val="28"/>
          <w:szCs w:val="28"/>
        </w:rPr>
      </w:pPr>
    </w:p>
    <w:p w:rsidR="001D1151" w:rsidRPr="00061824" w:rsidRDefault="001D1151" w:rsidP="00061824">
      <w:pPr>
        <w:ind w:firstLine="709"/>
        <w:jc w:val="both"/>
        <w:rPr>
          <w:rFonts w:ascii="Times New Roman" w:hAnsi="Times New Roman"/>
          <w:sz w:val="28"/>
          <w:szCs w:val="28"/>
          <w:lang w:val="kk-KZ"/>
        </w:rPr>
      </w:pPr>
    </w:p>
    <w:p w:rsidR="008D6577" w:rsidRPr="00061824" w:rsidRDefault="009F4026" w:rsidP="00061824">
      <w:pPr>
        <w:pStyle w:val="afa"/>
        <w:numPr>
          <w:ilvl w:val="1"/>
          <w:numId w:val="6"/>
        </w:numPr>
        <w:spacing w:line="0" w:lineRule="atLeast"/>
        <w:jc w:val="center"/>
        <w:rPr>
          <w:rFonts w:ascii="Times New Roman" w:hAnsi="Times New Roman"/>
          <w:b/>
          <w:sz w:val="28"/>
          <w:szCs w:val="28"/>
        </w:rPr>
      </w:pPr>
      <w:r w:rsidRPr="00061824">
        <w:rPr>
          <w:rFonts w:ascii="Times New Roman" w:hAnsi="Times New Roman"/>
          <w:b/>
          <w:sz w:val="28"/>
          <w:szCs w:val="28"/>
        </w:rPr>
        <w:t xml:space="preserve"> </w:t>
      </w:r>
      <w:r w:rsidR="008D6577" w:rsidRPr="00061824">
        <w:rPr>
          <w:rFonts w:ascii="Times New Roman" w:hAnsi="Times New Roman"/>
          <w:b/>
          <w:sz w:val="28"/>
          <w:szCs w:val="28"/>
        </w:rPr>
        <w:t>Состояние атмосферного воздуха по городу Аксу</w:t>
      </w:r>
    </w:p>
    <w:p w:rsidR="001D1151" w:rsidRPr="00061824" w:rsidRDefault="001D1151" w:rsidP="00061824">
      <w:pPr>
        <w:pStyle w:val="afa"/>
        <w:spacing w:line="0" w:lineRule="atLeast"/>
        <w:ind w:left="1452"/>
        <w:rPr>
          <w:rFonts w:ascii="Times New Roman" w:hAnsi="Times New Roman"/>
          <w:b/>
          <w:sz w:val="28"/>
          <w:szCs w:val="28"/>
        </w:rPr>
      </w:pPr>
    </w:p>
    <w:p w:rsidR="006E4CA0" w:rsidRPr="00061824" w:rsidRDefault="008D6577"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велись на 1 стационарном посту</w:t>
      </w:r>
      <w:r w:rsidR="00C66A9C" w:rsidRPr="00061824">
        <w:rPr>
          <w:rFonts w:ascii="Times New Roman" w:hAnsi="Times New Roman"/>
          <w:sz w:val="28"/>
          <w:szCs w:val="28"/>
        </w:rPr>
        <w:t xml:space="preserve"> (</w:t>
      </w:r>
      <w:r w:rsidR="00680C9C" w:rsidRPr="00061824">
        <w:rPr>
          <w:rFonts w:ascii="Times New Roman" w:hAnsi="Times New Roman"/>
          <w:sz w:val="28"/>
          <w:szCs w:val="28"/>
        </w:rPr>
        <w:t xml:space="preserve">рис.12.3., таблица </w:t>
      </w:r>
      <w:r w:rsidR="009F4026" w:rsidRPr="00061824">
        <w:rPr>
          <w:rFonts w:ascii="Times New Roman" w:hAnsi="Times New Roman"/>
          <w:sz w:val="28"/>
          <w:szCs w:val="28"/>
        </w:rPr>
        <w:t>109</w:t>
      </w:r>
      <w:r w:rsidRPr="00061824">
        <w:rPr>
          <w:rFonts w:ascii="Times New Roman" w:hAnsi="Times New Roman"/>
          <w:sz w:val="28"/>
          <w:szCs w:val="28"/>
        </w:rPr>
        <w:t>)</w:t>
      </w:r>
      <w:r w:rsidRPr="00061824">
        <w:rPr>
          <w:rStyle w:val="FontStyle201"/>
          <w:sz w:val="28"/>
          <w:szCs w:val="28"/>
        </w:rPr>
        <w:t>.</w:t>
      </w:r>
    </w:p>
    <w:p w:rsidR="008D6577" w:rsidRPr="00061824" w:rsidRDefault="00680C9C"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rPr>
        <w:t>109</w:t>
      </w:r>
    </w:p>
    <w:p w:rsidR="008D6577" w:rsidRPr="00061824" w:rsidRDefault="008D6577"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8D6577" w:rsidRPr="00061824" w:rsidRDefault="008D6577" w:rsidP="00061824">
      <w:pPr>
        <w:pStyle w:val="Style100"/>
        <w:widowControl/>
        <w:spacing w:line="0" w:lineRule="atLeast"/>
        <w:ind w:firstLine="708"/>
        <w:rPr>
          <w:rStyle w:val="FontStyle201"/>
          <w:b/>
          <w:i w:val="0"/>
          <w:sz w:val="28"/>
          <w:szCs w:val="28"/>
        </w:rPr>
      </w:pP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44"/>
        <w:gridCol w:w="3544"/>
      </w:tblGrid>
      <w:tr w:rsidR="008D6577" w:rsidRPr="00061824" w:rsidTr="003E427B">
        <w:trPr>
          <w:jc w:val="center"/>
        </w:trPr>
        <w:tc>
          <w:tcPr>
            <w:tcW w:w="959" w:type="dxa"/>
            <w:vAlign w:val="center"/>
          </w:tcPr>
          <w:p w:rsidR="008D6577" w:rsidRPr="00061824" w:rsidRDefault="008D6577" w:rsidP="00061824">
            <w:pPr>
              <w:jc w:val="center"/>
              <w:outlineLvl w:val="1"/>
              <w:rPr>
                <w:rFonts w:ascii="Times New Roman" w:hAnsi="Times New Roman"/>
                <w:b/>
              </w:rPr>
            </w:pPr>
            <w:r w:rsidRPr="00061824">
              <w:rPr>
                <w:rFonts w:ascii="Times New Roman" w:hAnsi="Times New Roman"/>
                <w:b/>
              </w:rPr>
              <w:t>Номер</w:t>
            </w:r>
          </w:p>
          <w:p w:rsidR="008D6577" w:rsidRPr="00061824" w:rsidRDefault="008D6577"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8D6577" w:rsidRPr="00061824" w:rsidRDefault="008D6577"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8D6577" w:rsidRPr="00061824" w:rsidRDefault="008D6577"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2244" w:type="dxa"/>
            <w:vAlign w:val="center"/>
          </w:tcPr>
          <w:p w:rsidR="008D6577" w:rsidRPr="00061824" w:rsidRDefault="008D6577"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8D6577" w:rsidRPr="00061824" w:rsidRDefault="008D657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8D6577" w:rsidRPr="00061824" w:rsidTr="003E427B">
        <w:trPr>
          <w:jc w:val="center"/>
        </w:trPr>
        <w:tc>
          <w:tcPr>
            <w:tcW w:w="959" w:type="dxa"/>
            <w:vAlign w:val="center"/>
          </w:tcPr>
          <w:p w:rsidR="008D6577" w:rsidRPr="00061824" w:rsidRDefault="008D6577" w:rsidP="00061824">
            <w:pPr>
              <w:jc w:val="center"/>
              <w:outlineLvl w:val="1"/>
              <w:rPr>
                <w:rFonts w:ascii="Times New Roman" w:hAnsi="Times New Roman"/>
              </w:rPr>
            </w:pPr>
            <w:r w:rsidRPr="00061824">
              <w:rPr>
                <w:rFonts w:ascii="Times New Roman" w:hAnsi="Times New Roman"/>
              </w:rPr>
              <w:t>1</w:t>
            </w:r>
          </w:p>
        </w:tc>
        <w:tc>
          <w:tcPr>
            <w:tcW w:w="1276" w:type="dxa"/>
            <w:vAlign w:val="center"/>
          </w:tcPr>
          <w:p w:rsidR="008D6577" w:rsidRPr="00061824" w:rsidRDefault="008D6577" w:rsidP="00061824">
            <w:pPr>
              <w:jc w:val="center"/>
              <w:outlineLvl w:val="1"/>
              <w:rPr>
                <w:rFonts w:ascii="Times New Roman" w:hAnsi="Times New Roman"/>
              </w:rPr>
            </w:pPr>
            <w:r w:rsidRPr="00061824">
              <w:rPr>
                <w:rFonts w:ascii="Times New Roman" w:hAnsi="Times New Roman"/>
              </w:rPr>
              <w:t>каждые 20 минут</w:t>
            </w:r>
          </w:p>
        </w:tc>
        <w:tc>
          <w:tcPr>
            <w:tcW w:w="1884" w:type="dxa"/>
            <w:vAlign w:val="center"/>
          </w:tcPr>
          <w:p w:rsidR="008D6577" w:rsidRPr="00061824" w:rsidRDefault="008D6577" w:rsidP="00061824">
            <w:pPr>
              <w:jc w:val="center"/>
              <w:outlineLvl w:val="1"/>
              <w:rPr>
                <w:rFonts w:ascii="Times New Roman" w:hAnsi="Times New Roman"/>
              </w:rPr>
            </w:pPr>
            <w:r w:rsidRPr="00061824">
              <w:rPr>
                <w:rFonts w:ascii="Times New Roman" w:hAnsi="Times New Roman"/>
              </w:rPr>
              <w:t>в непрерывном режиме</w:t>
            </w:r>
          </w:p>
        </w:tc>
        <w:tc>
          <w:tcPr>
            <w:tcW w:w="2244" w:type="dxa"/>
            <w:vAlign w:val="center"/>
          </w:tcPr>
          <w:p w:rsidR="008D6577" w:rsidRPr="00061824" w:rsidRDefault="008D6577" w:rsidP="00061824">
            <w:pPr>
              <w:jc w:val="center"/>
              <w:outlineLvl w:val="1"/>
              <w:rPr>
                <w:rFonts w:ascii="Times New Roman" w:hAnsi="Times New Roman"/>
              </w:rPr>
            </w:pPr>
            <w:r w:rsidRPr="00061824">
              <w:rPr>
                <w:rStyle w:val="FontStyle201"/>
                <w:i w:val="0"/>
              </w:rPr>
              <w:t>ул.</w:t>
            </w:r>
            <w:r w:rsidRPr="00061824">
              <w:rPr>
                <w:rFonts w:ascii="Times New Roman" w:hAnsi="Times New Roman"/>
              </w:rPr>
              <w:t xml:space="preserve">Ауэзова 4 </w:t>
            </w:r>
            <w:r w:rsidR="003E427B" w:rsidRPr="00061824">
              <w:rPr>
                <w:rFonts w:ascii="Times New Roman" w:hAnsi="Times New Roman"/>
              </w:rPr>
              <w:t>«</w:t>
            </w:r>
            <w:r w:rsidRPr="00061824">
              <w:rPr>
                <w:rFonts w:ascii="Times New Roman" w:hAnsi="Times New Roman"/>
              </w:rPr>
              <w:t>Г</w:t>
            </w:r>
            <w:r w:rsidR="003E427B" w:rsidRPr="00061824">
              <w:rPr>
                <w:rFonts w:ascii="Times New Roman" w:hAnsi="Times New Roman"/>
              </w:rPr>
              <w:t>»</w:t>
            </w:r>
          </w:p>
        </w:tc>
        <w:tc>
          <w:tcPr>
            <w:tcW w:w="3544" w:type="dxa"/>
            <w:vAlign w:val="center"/>
          </w:tcPr>
          <w:p w:rsidR="008D6577" w:rsidRPr="00061824" w:rsidRDefault="00DD24A7" w:rsidP="00061824">
            <w:pPr>
              <w:outlineLvl w:val="1"/>
              <w:rPr>
                <w:rFonts w:ascii="Times New Roman" w:hAnsi="Times New Roman"/>
              </w:rPr>
            </w:pPr>
            <w:r w:rsidRPr="00061824">
              <w:rPr>
                <w:rFonts w:ascii="Times New Roman" w:hAnsi="Times New Roman"/>
              </w:rPr>
              <w:t>взвешенные частицы РМ-10, диоксид серы, оксид углерода, диоксида азота, оксид азота, сероводород, сумма углеводородов, метан</w:t>
            </w:r>
          </w:p>
        </w:tc>
      </w:tr>
    </w:tbl>
    <w:p w:rsidR="008D6577" w:rsidRPr="00061824" w:rsidRDefault="003C44EE" w:rsidP="00061824">
      <w:pPr>
        <w:spacing w:line="0" w:lineRule="atLeast"/>
        <w:jc w:val="center"/>
        <w:rPr>
          <w:rFonts w:ascii="Times New Roman" w:hAnsi="Times New Roman"/>
          <w:b/>
          <w:sz w:val="28"/>
          <w:szCs w:val="28"/>
        </w:rPr>
      </w:pPr>
      <w:r w:rsidRPr="00061824">
        <w:rPr>
          <w:rFonts w:ascii="Times New Roman" w:hAnsi="Times New Roman"/>
          <w:b/>
          <w:noProof/>
          <w:sz w:val="28"/>
          <w:szCs w:val="28"/>
          <w:lang w:eastAsia="ru-RU" w:bidi="ar-SA"/>
        </w:rPr>
        <w:drawing>
          <wp:inline distT="0" distB="0" distL="0" distR="0">
            <wp:extent cx="6289588" cy="3867665"/>
            <wp:effectExtent l="19050" t="0" r="0" b="0"/>
            <wp:docPr id="103" name="Рисунок 39" descr="C:\Users\ww\Desktop\На бюллетень\А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w\Desktop\На бюллетень\Аксу.jpg"/>
                    <pic:cNvPicPr>
                      <a:picLocks noChangeAspect="1" noChangeArrowheads="1"/>
                    </pic:cNvPicPr>
                  </pic:nvPicPr>
                  <pic:blipFill>
                    <a:blip r:embed="rId122" cstate="print"/>
                    <a:srcRect/>
                    <a:stretch>
                      <a:fillRect/>
                    </a:stretch>
                  </pic:blipFill>
                  <pic:spPr bwMode="auto">
                    <a:xfrm>
                      <a:off x="0" y="0"/>
                      <a:ext cx="6294120" cy="3870452"/>
                    </a:xfrm>
                    <a:prstGeom prst="rect">
                      <a:avLst/>
                    </a:prstGeom>
                    <a:noFill/>
                    <a:ln w="9525">
                      <a:noFill/>
                      <a:miter lim="800000"/>
                      <a:headEnd/>
                      <a:tailEnd/>
                    </a:ln>
                  </pic:spPr>
                </pic:pic>
              </a:graphicData>
            </a:graphic>
          </wp:inline>
        </w:drawing>
      </w:r>
    </w:p>
    <w:p w:rsidR="00427EC4" w:rsidRPr="00061824" w:rsidRDefault="008D6577" w:rsidP="00061824">
      <w:pPr>
        <w:ind w:right="-375"/>
        <w:jc w:val="center"/>
        <w:rPr>
          <w:rFonts w:ascii="Times New Roman" w:hAnsi="Times New Roman"/>
        </w:rPr>
      </w:pPr>
      <w:r w:rsidRPr="00061824">
        <w:rPr>
          <w:rFonts w:ascii="Times New Roman" w:hAnsi="Times New Roman"/>
        </w:rPr>
        <w:t xml:space="preserve">Рис. 12.3. Схема расположения стационарной сети наблюдения за загрязнением </w:t>
      </w:r>
    </w:p>
    <w:p w:rsidR="001D1151" w:rsidRPr="00061824" w:rsidRDefault="008D6577" w:rsidP="00061824">
      <w:pPr>
        <w:ind w:right="-375"/>
        <w:jc w:val="center"/>
        <w:rPr>
          <w:rFonts w:ascii="Times New Roman" w:hAnsi="Times New Roman"/>
        </w:rPr>
      </w:pPr>
      <w:r w:rsidRPr="00061824">
        <w:rPr>
          <w:rFonts w:ascii="Times New Roman" w:hAnsi="Times New Roman"/>
        </w:rPr>
        <w:t xml:space="preserve">атмосферного воздуха города Аксу </w:t>
      </w:r>
    </w:p>
    <w:p w:rsidR="00965211" w:rsidRPr="00061824" w:rsidRDefault="00965211" w:rsidP="00061824">
      <w:pPr>
        <w:ind w:right="-375"/>
        <w:rPr>
          <w:rFonts w:ascii="Times New Roman" w:hAnsi="Times New Roman"/>
          <w:sz w:val="28"/>
          <w:szCs w:val="28"/>
          <w:lang w:val="kk-KZ"/>
        </w:rPr>
      </w:pPr>
    </w:p>
    <w:p w:rsidR="008D6577" w:rsidRPr="00061824" w:rsidRDefault="008D6577" w:rsidP="00061824">
      <w:pPr>
        <w:jc w:val="right"/>
        <w:rPr>
          <w:rFonts w:ascii="Times New Roman" w:hAnsi="Times New Roman"/>
          <w:lang w:val="kk-KZ"/>
        </w:rPr>
      </w:pPr>
      <w:r w:rsidRPr="00061824">
        <w:rPr>
          <w:rFonts w:ascii="Times New Roman" w:hAnsi="Times New Roman"/>
        </w:rPr>
        <w:lastRenderedPageBreak/>
        <w:t xml:space="preserve">Таблица </w:t>
      </w:r>
      <w:r w:rsidR="009F4026" w:rsidRPr="00061824">
        <w:rPr>
          <w:rFonts w:ascii="Times New Roman" w:hAnsi="Times New Roman"/>
        </w:rPr>
        <w:t>110</w:t>
      </w:r>
    </w:p>
    <w:p w:rsidR="008D6577" w:rsidRPr="00061824" w:rsidRDefault="008D6577"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Аксу </w:t>
      </w:r>
    </w:p>
    <w:p w:rsidR="008D6577" w:rsidRPr="00061824" w:rsidRDefault="008D6577" w:rsidP="00061824">
      <w:pPr>
        <w:pStyle w:val="Style100"/>
        <w:widowControl/>
        <w:spacing w:line="0" w:lineRule="atLeast"/>
        <w:ind w:firstLine="708"/>
        <w:rPr>
          <w:rStyle w:val="FontStyle201"/>
          <w:b/>
          <w:i w:val="0"/>
          <w:sz w:val="28"/>
          <w:szCs w:val="28"/>
        </w:rPr>
      </w:pPr>
    </w:p>
    <w:tbl>
      <w:tblPr>
        <w:tblW w:w="10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1024"/>
        <w:gridCol w:w="1647"/>
        <w:gridCol w:w="992"/>
        <w:gridCol w:w="1906"/>
        <w:gridCol w:w="895"/>
        <w:gridCol w:w="1052"/>
        <w:gridCol w:w="1134"/>
      </w:tblGrid>
      <w:tr w:rsidR="00785E92" w:rsidRPr="00061824" w:rsidTr="00E574E0">
        <w:trPr>
          <w:trHeight w:val="257"/>
          <w:jc w:val="center"/>
        </w:trPr>
        <w:tc>
          <w:tcPr>
            <w:tcW w:w="1923" w:type="dxa"/>
            <w:vMerge w:val="restart"/>
            <w:shd w:val="clear" w:color="auto" w:fill="auto"/>
            <w:noWrap/>
            <w:vAlign w:val="center"/>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71" w:type="dxa"/>
            <w:gridSpan w:val="2"/>
            <w:shd w:val="clear" w:color="auto" w:fill="auto"/>
            <w:vAlign w:val="center"/>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98" w:type="dxa"/>
            <w:gridSpan w:val="2"/>
            <w:shd w:val="clear" w:color="auto" w:fill="auto"/>
            <w:vAlign w:val="center"/>
          </w:tcPr>
          <w:p w:rsidR="008D6577" w:rsidRPr="00061824" w:rsidRDefault="00B43778"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8D6577" w:rsidRPr="00061824">
              <w:rPr>
                <w:rFonts w:ascii="Times New Roman" w:hAnsi="Times New Roman"/>
                <w:b/>
                <w:bCs/>
                <w:lang w:eastAsia="ru-RU" w:bidi="ar-SA"/>
              </w:rPr>
              <w:t>разовая концентрация (</w:t>
            </w:r>
            <w:r w:rsidR="008D6577" w:rsidRPr="00061824">
              <w:rPr>
                <w:rFonts w:ascii="Times New Roman" w:hAnsi="Times New Roman"/>
                <w:b/>
                <w:bCs/>
                <w:lang w:val="en-US" w:eastAsia="ru-RU" w:bidi="ar-SA"/>
              </w:rPr>
              <w:t>g</w:t>
            </w:r>
            <w:r w:rsidR="008D6577" w:rsidRPr="00061824">
              <w:rPr>
                <w:rFonts w:ascii="Times New Roman" w:hAnsi="Times New Roman"/>
                <w:b/>
                <w:bCs/>
                <w:vertAlign w:val="subscript"/>
                <w:lang w:eastAsia="ru-RU" w:bidi="ar-SA"/>
              </w:rPr>
              <w:t>м.р.</w:t>
            </w:r>
            <w:r w:rsidR="008D6577" w:rsidRPr="00061824">
              <w:rPr>
                <w:rFonts w:ascii="Times New Roman" w:hAnsi="Times New Roman"/>
                <w:b/>
                <w:bCs/>
                <w:lang w:eastAsia="ru-RU" w:bidi="ar-SA"/>
              </w:rPr>
              <w:t>)</w:t>
            </w:r>
          </w:p>
        </w:tc>
        <w:tc>
          <w:tcPr>
            <w:tcW w:w="3081" w:type="dxa"/>
            <w:gridSpan w:val="3"/>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785E92" w:rsidRPr="00061824" w:rsidTr="00E574E0">
        <w:trPr>
          <w:trHeight w:val="133"/>
          <w:jc w:val="center"/>
        </w:trPr>
        <w:tc>
          <w:tcPr>
            <w:tcW w:w="1923" w:type="dxa"/>
            <w:vMerge/>
            <w:shd w:val="clear" w:color="auto" w:fill="auto"/>
            <w:noWrap/>
            <w:vAlign w:val="center"/>
          </w:tcPr>
          <w:p w:rsidR="008D6577" w:rsidRPr="00061824" w:rsidRDefault="008D6577" w:rsidP="00061824">
            <w:pPr>
              <w:jc w:val="center"/>
              <w:rPr>
                <w:rFonts w:ascii="Times New Roman" w:hAnsi="Times New Roman"/>
                <w:b/>
                <w:bCs/>
                <w:lang w:eastAsia="ru-RU" w:bidi="ar-SA"/>
              </w:rPr>
            </w:pPr>
          </w:p>
        </w:tc>
        <w:tc>
          <w:tcPr>
            <w:tcW w:w="1024" w:type="dxa"/>
            <w:shd w:val="clear" w:color="auto" w:fill="auto"/>
            <w:vAlign w:val="center"/>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47" w:type="dxa"/>
            <w:shd w:val="clear" w:color="auto" w:fill="auto"/>
            <w:vAlign w:val="center"/>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06" w:type="dxa"/>
            <w:shd w:val="clear" w:color="auto" w:fill="auto"/>
            <w:vAlign w:val="center"/>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895" w:type="dxa"/>
            <w:vAlign w:val="center"/>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≥ПДК</w:t>
            </w:r>
          </w:p>
        </w:tc>
        <w:tc>
          <w:tcPr>
            <w:tcW w:w="1052" w:type="dxa"/>
            <w:vAlign w:val="center"/>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≥5ПДК</w:t>
            </w:r>
          </w:p>
        </w:tc>
        <w:tc>
          <w:tcPr>
            <w:tcW w:w="1134" w:type="dxa"/>
            <w:vAlign w:val="center"/>
          </w:tcPr>
          <w:p w:rsidR="008D6577" w:rsidRPr="00061824" w:rsidRDefault="008D6577" w:rsidP="00061824">
            <w:pPr>
              <w:jc w:val="center"/>
              <w:rPr>
                <w:rFonts w:ascii="Times New Roman" w:hAnsi="Times New Roman"/>
                <w:b/>
                <w:bCs/>
                <w:lang w:eastAsia="ru-RU" w:bidi="ar-SA"/>
              </w:rPr>
            </w:pPr>
            <w:r w:rsidRPr="00061824">
              <w:rPr>
                <w:rFonts w:ascii="Times New Roman" w:hAnsi="Times New Roman"/>
                <w:b/>
                <w:bCs/>
                <w:lang w:eastAsia="ru-RU" w:bidi="ar-SA"/>
              </w:rPr>
              <w:t>≥10ПДК</w:t>
            </w:r>
          </w:p>
        </w:tc>
      </w:tr>
      <w:tr w:rsidR="008B10CC" w:rsidRPr="00061824" w:rsidTr="008B10CC">
        <w:trPr>
          <w:trHeight w:val="270"/>
          <w:jc w:val="center"/>
        </w:trPr>
        <w:tc>
          <w:tcPr>
            <w:tcW w:w="1923"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Взвешенные частицы РМ -10</w:t>
            </w:r>
          </w:p>
        </w:tc>
        <w:tc>
          <w:tcPr>
            <w:tcW w:w="1024"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0,0503</w:t>
            </w:r>
          </w:p>
        </w:tc>
        <w:tc>
          <w:tcPr>
            <w:tcW w:w="164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0,8383</w:t>
            </w:r>
          </w:p>
        </w:tc>
        <w:tc>
          <w:tcPr>
            <w:tcW w:w="992"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0,0668</w:t>
            </w:r>
          </w:p>
        </w:tc>
        <w:tc>
          <w:tcPr>
            <w:tcW w:w="190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0,2225</w:t>
            </w:r>
          </w:p>
        </w:tc>
        <w:tc>
          <w:tcPr>
            <w:tcW w:w="895" w:type="dxa"/>
            <w:shd w:val="clear" w:color="000000" w:fill="FFFFFF"/>
            <w:vAlign w:val="center"/>
          </w:tcPr>
          <w:p w:rsidR="008B10CC" w:rsidRPr="00061824" w:rsidRDefault="008B10CC" w:rsidP="00061824">
            <w:pPr>
              <w:jc w:val="center"/>
              <w:rPr>
                <w:rFonts w:ascii="Times New Roman" w:hAnsi="Times New Roman"/>
              </w:rPr>
            </w:pPr>
          </w:p>
        </w:tc>
        <w:tc>
          <w:tcPr>
            <w:tcW w:w="1052" w:type="dxa"/>
            <w:shd w:val="clear" w:color="000000" w:fill="FFFFFF"/>
          </w:tcPr>
          <w:p w:rsidR="008B10CC" w:rsidRPr="00061824" w:rsidRDefault="008B10CC" w:rsidP="00061824">
            <w:pPr>
              <w:jc w:val="center"/>
              <w:rPr>
                <w:rFonts w:ascii="Times New Roman" w:hAnsi="Times New Roman"/>
              </w:rPr>
            </w:pPr>
          </w:p>
        </w:tc>
        <w:tc>
          <w:tcPr>
            <w:tcW w:w="1134" w:type="dxa"/>
            <w:shd w:val="clear" w:color="000000" w:fill="FFFFFF"/>
          </w:tcPr>
          <w:p w:rsidR="008B10CC" w:rsidRPr="00061824" w:rsidRDefault="008B10CC" w:rsidP="00061824">
            <w:pPr>
              <w:jc w:val="center"/>
              <w:rPr>
                <w:rFonts w:ascii="Times New Roman" w:hAnsi="Times New Roman"/>
              </w:rPr>
            </w:pPr>
          </w:p>
        </w:tc>
      </w:tr>
      <w:tr w:rsidR="008B10CC" w:rsidRPr="00061824" w:rsidTr="008B10CC">
        <w:trPr>
          <w:trHeight w:val="118"/>
          <w:jc w:val="center"/>
        </w:trPr>
        <w:tc>
          <w:tcPr>
            <w:tcW w:w="1923"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Диоксид серы</w:t>
            </w:r>
          </w:p>
        </w:tc>
        <w:tc>
          <w:tcPr>
            <w:tcW w:w="1024"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0,0053</w:t>
            </w:r>
          </w:p>
        </w:tc>
        <w:tc>
          <w:tcPr>
            <w:tcW w:w="164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0,1067</w:t>
            </w:r>
          </w:p>
        </w:tc>
        <w:tc>
          <w:tcPr>
            <w:tcW w:w="992"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0,2801</w:t>
            </w:r>
          </w:p>
        </w:tc>
        <w:tc>
          <w:tcPr>
            <w:tcW w:w="190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0,5601</w:t>
            </w:r>
          </w:p>
        </w:tc>
        <w:tc>
          <w:tcPr>
            <w:tcW w:w="895" w:type="dxa"/>
            <w:shd w:val="clear" w:color="000000" w:fill="FFFFFF"/>
            <w:vAlign w:val="center"/>
          </w:tcPr>
          <w:p w:rsidR="008B10CC" w:rsidRPr="00061824" w:rsidRDefault="008B10CC" w:rsidP="00061824">
            <w:pPr>
              <w:jc w:val="center"/>
              <w:rPr>
                <w:rFonts w:ascii="Times New Roman" w:hAnsi="Times New Roman"/>
              </w:rPr>
            </w:pPr>
          </w:p>
        </w:tc>
        <w:tc>
          <w:tcPr>
            <w:tcW w:w="1052" w:type="dxa"/>
            <w:shd w:val="clear" w:color="000000" w:fill="FFFFFF"/>
          </w:tcPr>
          <w:p w:rsidR="008B10CC" w:rsidRPr="00061824" w:rsidRDefault="008B10CC" w:rsidP="00061824">
            <w:pPr>
              <w:jc w:val="center"/>
              <w:rPr>
                <w:rFonts w:ascii="Times New Roman" w:hAnsi="Times New Roman"/>
              </w:rPr>
            </w:pPr>
          </w:p>
        </w:tc>
        <w:tc>
          <w:tcPr>
            <w:tcW w:w="1134" w:type="dxa"/>
            <w:shd w:val="clear" w:color="000000" w:fill="FFFFFF"/>
          </w:tcPr>
          <w:p w:rsidR="008B10CC" w:rsidRPr="00061824" w:rsidRDefault="008B10CC" w:rsidP="00061824">
            <w:pPr>
              <w:jc w:val="center"/>
              <w:rPr>
                <w:rFonts w:ascii="Times New Roman" w:hAnsi="Times New Roman"/>
              </w:rPr>
            </w:pPr>
          </w:p>
        </w:tc>
      </w:tr>
      <w:tr w:rsidR="008B10CC" w:rsidRPr="00061824" w:rsidTr="008B10CC">
        <w:trPr>
          <w:trHeight w:val="122"/>
          <w:jc w:val="center"/>
        </w:trPr>
        <w:tc>
          <w:tcPr>
            <w:tcW w:w="1923"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Оксид углерода</w:t>
            </w:r>
          </w:p>
        </w:tc>
        <w:tc>
          <w:tcPr>
            <w:tcW w:w="1024"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0,0287</w:t>
            </w:r>
          </w:p>
        </w:tc>
        <w:tc>
          <w:tcPr>
            <w:tcW w:w="164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0,0096</w:t>
            </w:r>
          </w:p>
        </w:tc>
        <w:tc>
          <w:tcPr>
            <w:tcW w:w="992"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1,7630</w:t>
            </w:r>
          </w:p>
        </w:tc>
        <w:tc>
          <w:tcPr>
            <w:tcW w:w="190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0,3526</w:t>
            </w:r>
          </w:p>
        </w:tc>
        <w:tc>
          <w:tcPr>
            <w:tcW w:w="895" w:type="dxa"/>
            <w:shd w:val="clear" w:color="000000" w:fill="FFFFFF"/>
            <w:vAlign w:val="center"/>
          </w:tcPr>
          <w:p w:rsidR="008B10CC" w:rsidRPr="00061824" w:rsidRDefault="008B10CC" w:rsidP="00061824">
            <w:pPr>
              <w:jc w:val="center"/>
              <w:rPr>
                <w:rFonts w:ascii="Times New Roman" w:hAnsi="Times New Roman"/>
              </w:rPr>
            </w:pPr>
          </w:p>
        </w:tc>
        <w:tc>
          <w:tcPr>
            <w:tcW w:w="1052" w:type="dxa"/>
            <w:shd w:val="clear" w:color="000000" w:fill="FFFFFF"/>
          </w:tcPr>
          <w:p w:rsidR="008B10CC" w:rsidRPr="00061824" w:rsidRDefault="008B10CC" w:rsidP="00061824">
            <w:pPr>
              <w:jc w:val="center"/>
              <w:rPr>
                <w:rFonts w:ascii="Times New Roman" w:hAnsi="Times New Roman"/>
              </w:rPr>
            </w:pPr>
          </w:p>
        </w:tc>
        <w:tc>
          <w:tcPr>
            <w:tcW w:w="1134" w:type="dxa"/>
            <w:shd w:val="clear" w:color="000000" w:fill="FFFFFF"/>
          </w:tcPr>
          <w:p w:rsidR="008B10CC" w:rsidRPr="00061824" w:rsidRDefault="008B10CC" w:rsidP="00061824">
            <w:pPr>
              <w:jc w:val="center"/>
              <w:rPr>
                <w:rFonts w:ascii="Times New Roman" w:hAnsi="Times New Roman"/>
              </w:rPr>
            </w:pPr>
          </w:p>
        </w:tc>
      </w:tr>
      <w:tr w:rsidR="008B10CC" w:rsidRPr="00061824" w:rsidTr="008B10CC">
        <w:trPr>
          <w:trHeight w:val="122"/>
          <w:jc w:val="center"/>
        </w:trPr>
        <w:tc>
          <w:tcPr>
            <w:tcW w:w="1923"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Диоксид азота</w:t>
            </w:r>
          </w:p>
        </w:tc>
        <w:tc>
          <w:tcPr>
            <w:tcW w:w="1024"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0,0139</w:t>
            </w:r>
          </w:p>
        </w:tc>
        <w:tc>
          <w:tcPr>
            <w:tcW w:w="164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0,3483</w:t>
            </w:r>
          </w:p>
        </w:tc>
        <w:tc>
          <w:tcPr>
            <w:tcW w:w="992"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0,1155</w:t>
            </w:r>
          </w:p>
        </w:tc>
        <w:tc>
          <w:tcPr>
            <w:tcW w:w="190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0,5776</w:t>
            </w:r>
          </w:p>
        </w:tc>
        <w:tc>
          <w:tcPr>
            <w:tcW w:w="895" w:type="dxa"/>
            <w:shd w:val="clear" w:color="000000" w:fill="FFFFFF"/>
            <w:vAlign w:val="center"/>
          </w:tcPr>
          <w:p w:rsidR="008B10CC" w:rsidRPr="00061824" w:rsidRDefault="008B10CC" w:rsidP="00061824">
            <w:pPr>
              <w:jc w:val="center"/>
              <w:rPr>
                <w:rFonts w:ascii="Times New Roman" w:hAnsi="Times New Roman"/>
              </w:rPr>
            </w:pPr>
          </w:p>
        </w:tc>
        <w:tc>
          <w:tcPr>
            <w:tcW w:w="1052" w:type="dxa"/>
            <w:shd w:val="clear" w:color="000000" w:fill="FFFFFF"/>
          </w:tcPr>
          <w:p w:rsidR="008B10CC" w:rsidRPr="00061824" w:rsidRDefault="008B10CC" w:rsidP="00061824">
            <w:pPr>
              <w:jc w:val="center"/>
              <w:rPr>
                <w:rFonts w:ascii="Times New Roman" w:hAnsi="Times New Roman"/>
              </w:rPr>
            </w:pPr>
          </w:p>
        </w:tc>
        <w:tc>
          <w:tcPr>
            <w:tcW w:w="1134" w:type="dxa"/>
            <w:shd w:val="clear" w:color="000000" w:fill="FFFFFF"/>
          </w:tcPr>
          <w:p w:rsidR="008B10CC" w:rsidRPr="00061824" w:rsidRDefault="008B10CC" w:rsidP="00061824">
            <w:pPr>
              <w:jc w:val="center"/>
              <w:rPr>
                <w:rFonts w:ascii="Times New Roman" w:hAnsi="Times New Roman"/>
              </w:rPr>
            </w:pPr>
          </w:p>
        </w:tc>
      </w:tr>
      <w:tr w:rsidR="008B10CC" w:rsidRPr="00061824" w:rsidTr="008B10CC">
        <w:trPr>
          <w:trHeight w:val="122"/>
          <w:jc w:val="center"/>
        </w:trPr>
        <w:tc>
          <w:tcPr>
            <w:tcW w:w="1923"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Оксид азота</w:t>
            </w:r>
          </w:p>
        </w:tc>
        <w:tc>
          <w:tcPr>
            <w:tcW w:w="1024"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0,0039</w:t>
            </w:r>
          </w:p>
        </w:tc>
        <w:tc>
          <w:tcPr>
            <w:tcW w:w="164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0,0650</w:t>
            </w:r>
          </w:p>
        </w:tc>
        <w:tc>
          <w:tcPr>
            <w:tcW w:w="992"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0,1399</w:t>
            </w:r>
          </w:p>
        </w:tc>
        <w:tc>
          <w:tcPr>
            <w:tcW w:w="190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0,3498</w:t>
            </w:r>
          </w:p>
        </w:tc>
        <w:tc>
          <w:tcPr>
            <w:tcW w:w="895" w:type="dxa"/>
            <w:shd w:val="clear" w:color="000000" w:fill="FFFFFF"/>
            <w:vAlign w:val="center"/>
          </w:tcPr>
          <w:p w:rsidR="008B10CC" w:rsidRPr="00061824" w:rsidRDefault="008B10CC" w:rsidP="00061824">
            <w:pPr>
              <w:jc w:val="center"/>
              <w:rPr>
                <w:rFonts w:ascii="Times New Roman" w:hAnsi="Times New Roman"/>
              </w:rPr>
            </w:pPr>
          </w:p>
        </w:tc>
        <w:tc>
          <w:tcPr>
            <w:tcW w:w="1052" w:type="dxa"/>
            <w:shd w:val="clear" w:color="000000" w:fill="FFFFFF"/>
          </w:tcPr>
          <w:p w:rsidR="008B10CC" w:rsidRPr="00061824" w:rsidRDefault="008B10CC" w:rsidP="00061824">
            <w:pPr>
              <w:jc w:val="center"/>
              <w:rPr>
                <w:rFonts w:ascii="Times New Roman" w:hAnsi="Times New Roman"/>
              </w:rPr>
            </w:pPr>
          </w:p>
        </w:tc>
        <w:tc>
          <w:tcPr>
            <w:tcW w:w="1134" w:type="dxa"/>
            <w:shd w:val="clear" w:color="000000" w:fill="FFFFFF"/>
          </w:tcPr>
          <w:p w:rsidR="008B10CC" w:rsidRPr="00061824" w:rsidRDefault="008B10CC" w:rsidP="00061824">
            <w:pPr>
              <w:jc w:val="center"/>
              <w:rPr>
                <w:rFonts w:ascii="Times New Roman" w:hAnsi="Times New Roman"/>
              </w:rPr>
            </w:pPr>
          </w:p>
        </w:tc>
      </w:tr>
      <w:tr w:rsidR="008B10CC" w:rsidRPr="00061824" w:rsidTr="008B10CC">
        <w:trPr>
          <w:trHeight w:val="122"/>
          <w:jc w:val="center"/>
        </w:trPr>
        <w:tc>
          <w:tcPr>
            <w:tcW w:w="1923"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Сероводород</w:t>
            </w:r>
          </w:p>
        </w:tc>
        <w:tc>
          <w:tcPr>
            <w:tcW w:w="1024"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0,0003</w:t>
            </w:r>
          </w:p>
        </w:tc>
        <w:tc>
          <w:tcPr>
            <w:tcW w:w="1647" w:type="dxa"/>
            <w:shd w:val="clear" w:color="000000" w:fill="FFFFFF"/>
            <w:noWrap/>
            <w:vAlign w:val="center"/>
          </w:tcPr>
          <w:p w:rsidR="008B10CC" w:rsidRPr="00061824" w:rsidRDefault="008B10CC" w:rsidP="00061824">
            <w:pPr>
              <w:jc w:val="center"/>
              <w:rPr>
                <w:rFonts w:ascii="Times New Roman" w:hAnsi="Times New Roman"/>
              </w:rPr>
            </w:pPr>
          </w:p>
        </w:tc>
        <w:tc>
          <w:tcPr>
            <w:tcW w:w="992"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0,0188</w:t>
            </w:r>
          </w:p>
        </w:tc>
        <w:tc>
          <w:tcPr>
            <w:tcW w:w="190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2,3441</w:t>
            </w:r>
          </w:p>
        </w:tc>
        <w:tc>
          <w:tcPr>
            <w:tcW w:w="895"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1</w:t>
            </w:r>
          </w:p>
        </w:tc>
        <w:tc>
          <w:tcPr>
            <w:tcW w:w="1052" w:type="dxa"/>
            <w:shd w:val="clear" w:color="000000" w:fill="FFFFFF"/>
          </w:tcPr>
          <w:p w:rsidR="008B10CC" w:rsidRPr="00061824" w:rsidRDefault="008B10CC" w:rsidP="00061824">
            <w:pPr>
              <w:jc w:val="center"/>
              <w:rPr>
                <w:rFonts w:ascii="Times New Roman" w:hAnsi="Times New Roman"/>
              </w:rPr>
            </w:pPr>
          </w:p>
        </w:tc>
        <w:tc>
          <w:tcPr>
            <w:tcW w:w="1134" w:type="dxa"/>
            <w:shd w:val="clear" w:color="000000" w:fill="FFFFFF"/>
          </w:tcPr>
          <w:p w:rsidR="008B10CC" w:rsidRPr="00061824" w:rsidRDefault="008B10CC" w:rsidP="00061824">
            <w:pPr>
              <w:jc w:val="center"/>
              <w:rPr>
                <w:rFonts w:ascii="Times New Roman" w:hAnsi="Times New Roman"/>
              </w:rPr>
            </w:pPr>
          </w:p>
        </w:tc>
      </w:tr>
      <w:tr w:rsidR="008B10CC" w:rsidRPr="00061824" w:rsidTr="008B10CC">
        <w:trPr>
          <w:trHeight w:val="122"/>
          <w:jc w:val="center"/>
        </w:trPr>
        <w:tc>
          <w:tcPr>
            <w:tcW w:w="1923"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Сумма углеводородов</w:t>
            </w:r>
          </w:p>
        </w:tc>
        <w:tc>
          <w:tcPr>
            <w:tcW w:w="1024"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0,4318</w:t>
            </w:r>
          </w:p>
        </w:tc>
        <w:tc>
          <w:tcPr>
            <w:tcW w:w="1647" w:type="dxa"/>
            <w:shd w:val="clear" w:color="000000" w:fill="FFFFFF"/>
            <w:noWrap/>
            <w:vAlign w:val="center"/>
          </w:tcPr>
          <w:p w:rsidR="008B10CC" w:rsidRPr="00061824" w:rsidRDefault="008B10CC" w:rsidP="00061824">
            <w:pPr>
              <w:jc w:val="center"/>
              <w:rPr>
                <w:rFonts w:ascii="Times New Roman" w:hAnsi="Times New Roman"/>
              </w:rPr>
            </w:pPr>
          </w:p>
        </w:tc>
        <w:tc>
          <w:tcPr>
            <w:tcW w:w="992"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1,6167</w:t>
            </w:r>
          </w:p>
        </w:tc>
        <w:tc>
          <w:tcPr>
            <w:tcW w:w="1906" w:type="dxa"/>
            <w:shd w:val="clear" w:color="000000" w:fill="FFFFFF"/>
            <w:noWrap/>
            <w:vAlign w:val="center"/>
          </w:tcPr>
          <w:p w:rsidR="008B10CC" w:rsidRPr="00061824" w:rsidRDefault="008B10CC" w:rsidP="00061824">
            <w:pPr>
              <w:jc w:val="center"/>
              <w:rPr>
                <w:rFonts w:ascii="Times New Roman" w:hAnsi="Times New Roman"/>
              </w:rPr>
            </w:pPr>
          </w:p>
        </w:tc>
        <w:tc>
          <w:tcPr>
            <w:tcW w:w="895" w:type="dxa"/>
            <w:shd w:val="clear" w:color="000000" w:fill="FFFFFF"/>
            <w:vAlign w:val="center"/>
          </w:tcPr>
          <w:p w:rsidR="008B10CC" w:rsidRPr="00061824" w:rsidRDefault="008B10CC" w:rsidP="00061824">
            <w:pPr>
              <w:jc w:val="center"/>
              <w:rPr>
                <w:rFonts w:ascii="Times New Roman" w:hAnsi="Times New Roman"/>
              </w:rPr>
            </w:pPr>
          </w:p>
        </w:tc>
        <w:tc>
          <w:tcPr>
            <w:tcW w:w="1052" w:type="dxa"/>
            <w:shd w:val="clear" w:color="000000" w:fill="FFFFFF"/>
          </w:tcPr>
          <w:p w:rsidR="008B10CC" w:rsidRPr="00061824" w:rsidRDefault="008B10CC" w:rsidP="00061824">
            <w:pPr>
              <w:jc w:val="center"/>
              <w:rPr>
                <w:rFonts w:ascii="Times New Roman" w:hAnsi="Times New Roman"/>
              </w:rPr>
            </w:pPr>
          </w:p>
        </w:tc>
        <w:tc>
          <w:tcPr>
            <w:tcW w:w="1134" w:type="dxa"/>
            <w:shd w:val="clear" w:color="000000" w:fill="FFFFFF"/>
          </w:tcPr>
          <w:p w:rsidR="008B10CC" w:rsidRPr="00061824" w:rsidRDefault="008B10CC" w:rsidP="00061824">
            <w:pPr>
              <w:jc w:val="center"/>
              <w:rPr>
                <w:rFonts w:ascii="Times New Roman" w:hAnsi="Times New Roman"/>
              </w:rPr>
            </w:pPr>
          </w:p>
        </w:tc>
      </w:tr>
      <w:tr w:rsidR="008B10CC" w:rsidRPr="00061824" w:rsidTr="008B10CC">
        <w:trPr>
          <w:trHeight w:val="122"/>
          <w:jc w:val="center"/>
        </w:trPr>
        <w:tc>
          <w:tcPr>
            <w:tcW w:w="1923"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 xml:space="preserve">Метан </w:t>
            </w:r>
          </w:p>
        </w:tc>
        <w:tc>
          <w:tcPr>
            <w:tcW w:w="1024"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0,4120</w:t>
            </w:r>
          </w:p>
        </w:tc>
        <w:tc>
          <w:tcPr>
            <w:tcW w:w="1647" w:type="dxa"/>
            <w:shd w:val="clear" w:color="000000" w:fill="FFFFFF"/>
            <w:noWrap/>
            <w:vAlign w:val="center"/>
          </w:tcPr>
          <w:p w:rsidR="008B10CC" w:rsidRPr="00061824" w:rsidRDefault="008B10CC" w:rsidP="00061824">
            <w:pPr>
              <w:jc w:val="center"/>
              <w:rPr>
                <w:rFonts w:ascii="Times New Roman" w:hAnsi="Times New Roman"/>
              </w:rPr>
            </w:pPr>
          </w:p>
        </w:tc>
        <w:tc>
          <w:tcPr>
            <w:tcW w:w="992"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1,4558</w:t>
            </w:r>
          </w:p>
        </w:tc>
        <w:tc>
          <w:tcPr>
            <w:tcW w:w="1906" w:type="dxa"/>
            <w:shd w:val="clear" w:color="000000" w:fill="FFFFFF"/>
            <w:noWrap/>
            <w:vAlign w:val="center"/>
          </w:tcPr>
          <w:p w:rsidR="008B10CC" w:rsidRPr="00061824" w:rsidRDefault="008B10CC" w:rsidP="00061824">
            <w:pPr>
              <w:jc w:val="center"/>
              <w:rPr>
                <w:rFonts w:ascii="Times New Roman" w:hAnsi="Times New Roman"/>
              </w:rPr>
            </w:pPr>
          </w:p>
        </w:tc>
        <w:tc>
          <w:tcPr>
            <w:tcW w:w="895" w:type="dxa"/>
            <w:shd w:val="clear" w:color="000000" w:fill="FFFFFF"/>
            <w:vAlign w:val="center"/>
          </w:tcPr>
          <w:p w:rsidR="008B10CC" w:rsidRPr="00061824" w:rsidRDefault="008B10CC" w:rsidP="00061824">
            <w:pPr>
              <w:jc w:val="center"/>
              <w:rPr>
                <w:rFonts w:ascii="Times New Roman" w:hAnsi="Times New Roman"/>
              </w:rPr>
            </w:pPr>
          </w:p>
        </w:tc>
        <w:tc>
          <w:tcPr>
            <w:tcW w:w="1052" w:type="dxa"/>
            <w:shd w:val="clear" w:color="000000" w:fill="FFFFFF"/>
          </w:tcPr>
          <w:p w:rsidR="008B10CC" w:rsidRPr="00061824" w:rsidRDefault="008B10CC" w:rsidP="00061824">
            <w:pPr>
              <w:jc w:val="center"/>
              <w:rPr>
                <w:rFonts w:ascii="Times New Roman" w:hAnsi="Times New Roman"/>
              </w:rPr>
            </w:pPr>
          </w:p>
        </w:tc>
        <w:tc>
          <w:tcPr>
            <w:tcW w:w="1134" w:type="dxa"/>
            <w:shd w:val="clear" w:color="000000" w:fill="FFFFFF"/>
          </w:tcPr>
          <w:p w:rsidR="008B10CC" w:rsidRPr="00061824" w:rsidRDefault="008B10CC" w:rsidP="00061824">
            <w:pPr>
              <w:jc w:val="center"/>
              <w:rPr>
                <w:rFonts w:ascii="Times New Roman" w:hAnsi="Times New Roman"/>
              </w:rPr>
            </w:pPr>
          </w:p>
        </w:tc>
      </w:tr>
    </w:tbl>
    <w:p w:rsidR="008D6577" w:rsidRPr="00061824" w:rsidRDefault="008D6577" w:rsidP="00061824">
      <w:pPr>
        <w:ind w:firstLine="709"/>
        <w:jc w:val="both"/>
        <w:rPr>
          <w:rFonts w:ascii="Times New Roman" w:hAnsi="Times New Roman"/>
          <w:b/>
          <w:i/>
          <w:sz w:val="28"/>
          <w:szCs w:val="28"/>
        </w:rPr>
      </w:pPr>
    </w:p>
    <w:p w:rsidR="008D6577" w:rsidRPr="00061824" w:rsidRDefault="008D6577"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Pr="00061824">
        <w:rPr>
          <w:rFonts w:ascii="Times New Roman" w:hAnsi="Times New Roman"/>
          <w:sz w:val="28"/>
          <w:szCs w:val="28"/>
        </w:rPr>
        <w:t xml:space="preserve"> По данным стационарной сети наблюдений (рис.12.3.), уровень загрязнения атмосферного воздуха оценивался </w:t>
      </w:r>
      <w:r w:rsidR="008B10CC" w:rsidRPr="00061824">
        <w:rPr>
          <w:rFonts w:ascii="Times New Roman" w:hAnsi="Times New Roman"/>
          <w:b/>
          <w:i/>
          <w:sz w:val="28"/>
          <w:szCs w:val="28"/>
        </w:rPr>
        <w:t>повышенным</w:t>
      </w:r>
      <w:r w:rsidRPr="00061824">
        <w:rPr>
          <w:rFonts w:ascii="Times New Roman" w:hAnsi="Times New Roman"/>
          <w:b/>
          <w:i/>
          <w:sz w:val="28"/>
          <w:szCs w:val="28"/>
        </w:rPr>
        <w:t>,</w:t>
      </w:r>
      <w:r w:rsidR="008B10CC" w:rsidRPr="00061824">
        <w:rPr>
          <w:rFonts w:ascii="Times New Roman" w:hAnsi="Times New Roman"/>
          <w:b/>
          <w:i/>
          <w:sz w:val="28"/>
          <w:szCs w:val="28"/>
        </w:rPr>
        <w:t xml:space="preserve"> </w:t>
      </w:r>
      <w:r w:rsidRPr="00061824">
        <w:rPr>
          <w:rFonts w:ascii="Times New Roman" w:hAnsi="Times New Roman"/>
          <w:sz w:val="28"/>
          <w:szCs w:val="28"/>
        </w:rPr>
        <w:t xml:space="preserve">он определялся значениями </w:t>
      </w:r>
      <w:r w:rsidR="004E4B4A" w:rsidRPr="00061824">
        <w:rPr>
          <w:rFonts w:ascii="Times New Roman" w:hAnsi="Times New Roman"/>
          <w:sz w:val="28"/>
          <w:szCs w:val="28"/>
        </w:rPr>
        <w:t>СИ</w:t>
      </w:r>
      <w:r w:rsidR="009C20EB" w:rsidRPr="00061824">
        <w:rPr>
          <w:rFonts w:ascii="Times New Roman" w:hAnsi="Times New Roman"/>
          <w:sz w:val="28"/>
          <w:szCs w:val="28"/>
        </w:rPr>
        <w:t xml:space="preserve"> равным </w:t>
      </w:r>
      <w:r w:rsidR="008B10CC" w:rsidRPr="00061824">
        <w:rPr>
          <w:rFonts w:ascii="Times New Roman" w:hAnsi="Times New Roman"/>
          <w:sz w:val="28"/>
          <w:szCs w:val="28"/>
        </w:rPr>
        <w:t>2</w:t>
      </w:r>
      <w:r w:rsidR="00747203" w:rsidRPr="00061824">
        <w:rPr>
          <w:rFonts w:ascii="Times New Roman" w:hAnsi="Times New Roman"/>
          <w:sz w:val="28"/>
          <w:szCs w:val="28"/>
        </w:rPr>
        <w:t>,</w:t>
      </w:r>
      <w:r w:rsidR="008B10CC" w:rsidRPr="00061824">
        <w:rPr>
          <w:rFonts w:ascii="Times New Roman" w:hAnsi="Times New Roman"/>
          <w:sz w:val="28"/>
          <w:szCs w:val="28"/>
          <w:lang w:val="kk-KZ"/>
        </w:rPr>
        <w:t>3</w:t>
      </w:r>
      <w:r w:rsidR="00747203" w:rsidRPr="00061824">
        <w:rPr>
          <w:rFonts w:ascii="Times New Roman" w:hAnsi="Times New Roman"/>
          <w:sz w:val="28"/>
          <w:szCs w:val="28"/>
        </w:rPr>
        <w:t xml:space="preserve"> и </w:t>
      </w:r>
      <w:r w:rsidR="004E4B4A" w:rsidRPr="00061824">
        <w:rPr>
          <w:rFonts w:ascii="Times New Roman" w:hAnsi="Times New Roman"/>
          <w:sz w:val="28"/>
          <w:szCs w:val="28"/>
        </w:rPr>
        <w:t>НП</w:t>
      </w:r>
      <w:r w:rsidRPr="00061824">
        <w:rPr>
          <w:rFonts w:ascii="Times New Roman" w:hAnsi="Times New Roman"/>
          <w:sz w:val="28"/>
          <w:szCs w:val="28"/>
        </w:rPr>
        <w:t xml:space="preserve"> = </w:t>
      </w:r>
      <w:r w:rsidR="009C20EB" w:rsidRPr="00061824">
        <w:rPr>
          <w:rFonts w:ascii="Times New Roman" w:hAnsi="Times New Roman"/>
          <w:sz w:val="28"/>
          <w:szCs w:val="28"/>
        </w:rPr>
        <w:t>0,</w:t>
      </w:r>
      <w:r w:rsidR="00747203" w:rsidRPr="00061824">
        <w:rPr>
          <w:rFonts w:ascii="Times New Roman" w:hAnsi="Times New Roman"/>
          <w:sz w:val="28"/>
          <w:szCs w:val="28"/>
        </w:rPr>
        <w:t>0</w:t>
      </w:r>
      <w:r w:rsidR="004E4B4A" w:rsidRPr="00061824">
        <w:rPr>
          <w:rFonts w:ascii="Times New Roman" w:hAnsi="Times New Roman"/>
          <w:sz w:val="28"/>
          <w:szCs w:val="28"/>
        </w:rPr>
        <w:t>%</w:t>
      </w:r>
      <w:r w:rsidR="008B10CC" w:rsidRPr="00061824">
        <w:rPr>
          <w:rFonts w:ascii="Times New Roman" w:hAnsi="Times New Roman"/>
          <w:sz w:val="28"/>
          <w:szCs w:val="28"/>
        </w:rPr>
        <w:t xml:space="preserve"> </w:t>
      </w:r>
      <w:r w:rsidRPr="00061824">
        <w:rPr>
          <w:rFonts w:ascii="Times New Roman" w:hAnsi="Times New Roman"/>
          <w:sz w:val="28"/>
          <w:szCs w:val="28"/>
        </w:rPr>
        <w:t xml:space="preserve">(табл.1 и табл.1.1). </w:t>
      </w:r>
    </w:p>
    <w:p w:rsidR="008D6577" w:rsidRPr="00061824" w:rsidRDefault="008D6577"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среднемесячные концентрации загрязняющих веществ – н</w:t>
      </w:r>
      <w:r w:rsidR="00747203" w:rsidRPr="00061824">
        <w:rPr>
          <w:rFonts w:ascii="Times New Roman" w:hAnsi="Times New Roman"/>
          <w:sz w:val="28"/>
          <w:szCs w:val="28"/>
        </w:rPr>
        <w:t>е превышали ПДК</w:t>
      </w:r>
      <w:r w:rsidR="008B10CC" w:rsidRPr="00061824">
        <w:rPr>
          <w:rFonts w:ascii="Times New Roman" w:hAnsi="Times New Roman"/>
          <w:sz w:val="28"/>
          <w:szCs w:val="28"/>
        </w:rPr>
        <w:t xml:space="preserve"> </w:t>
      </w:r>
      <w:r w:rsidRPr="00061824">
        <w:rPr>
          <w:rFonts w:ascii="Times New Roman" w:hAnsi="Times New Roman"/>
          <w:sz w:val="28"/>
          <w:szCs w:val="28"/>
        </w:rPr>
        <w:t xml:space="preserve">(таблица </w:t>
      </w:r>
      <w:r w:rsidR="009F4026" w:rsidRPr="00061824">
        <w:rPr>
          <w:rFonts w:ascii="Times New Roman" w:hAnsi="Times New Roman"/>
          <w:sz w:val="28"/>
          <w:szCs w:val="28"/>
        </w:rPr>
        <w:t>110</w:t>
      </w:r>
      <w:r w:rsidRPr="00061824">
        <w:rPr>
          <w:rFonts w:ascii="Times New Roman" w:hAnsi="Times New Roman"/>
          <w:sz w:val="28"/>
          <w:szCs w:val="28"/>
        </w:rPr>
        <w:t>).</w:t>
      </w:r>
    </w:p>
    <w:p w:rsidR="003826DC" w:rsidRPr="00061824" w:rsidRDefault="003826DC" w:rsidP="00061824">
      <w:pPr>
        <w:ind w:firstLine="709"/>
        <w:jc w:val="both"/>
        <w:rPr>
          <w:rFonts w:ascii="Times New Roman" w:hAnsi="Times New Roman"/>
          <w:sz w:val="28"/>
          <w:szCs w:val="28"/>
          <w:lang w:val="kk-KZ"/>
        </w:rPr>
      </w:pPr>
      <w:r w:rsidRPr="00061824">
        <w:rPr>
          <w:rFonts w:ascii="Times New Roman" w:hAnsi="Times New Roman"/>
          <w:sz w:val="28"/>
          <w:szCs w:val="28"/>
        </w:rPr>
        <w:t>За 1 квартал был зафиксирован 1 случай превышения ПДК по сероводороду.</w:t>
      </w:r>
    </w:p>
    <w:p w:rsidR="005D1D60" w:rsidRPr="00061824" w:rsidRDefault="005D1D60" w:rsidP="00061824">
      <w:pPr>
        <w:ind w:firstLine="709"/>
        <w:jc w:val="both"/>
        <w:rPr>
          <w:rFonts w:ascii="Times New Roman" w:hAnsi="Times New Roman"/>
          <w:sz w:val="28"/>
          <w:szCs w:val="28"/>
          <w:lang w:val="kk-KZ"/>
        </w:rPr>
      </w:pPr>
    </w:p>
    <w:p w:rsidR="005D1D60" w:rsidRPr="00061824" w:rsidRDefault="005D1D60" w:rsidP="00061824">
      <w:pPr>
        <w:ind w:firstLine="709"/>
        <w:jc w:val="both"/>
        <w:rPr>
          <w:rFonts w:ascii="Times New Roman" w:hAnsi="Times New Roman"/>
          <w:sz w:val="28"/>
          <w:szCs w:val="28"/>
          <w:lang w:val="kk-KZ"/>
        </w:rPr>
      </w:pPr>
    </w:p>
    <w:p w:rsidR="00BE7524" w:rsidRPr="00061824" w:rsidRDefault="00BE7524" w:rsidP="00061824">
      <w:pPr>
        <w:jc w:val="center"/>
        <w:rPr>
          <w:rFonts w:ascii="Times New Roman" w:hAnsi="Times New Roman"/>
          <w:b/>
          <w:sz w:val="28"/>
          <w:szCs w:val="28"/>
          <w:lang w:val="kk-KZ"/>
        </w:rPr>
      </w:pPr>
      <w:r w:rsidRPr="00061824">
        <w:rPr>
          <w:rFonts w:ascii="Times New Roman" w:hAnsi="Times New Roman"/>
          <w:b/>
          <w:sz w:val="28"/>
          <w:szCs w:val="28"/>
          <w:lang w:val="kk-KZ"/>
        </w:rPr>
        <w:t xml:space="preserve">12.4  Химический состав атмосферных осадков </w:t>
      </w:r>
    </w:p>
    <w:p w:rsidR="00BE7524" w:rsidRPr="00061824" w:rsidRDefault="00BE7524" w:rsidP="00061824">
      <w:pPr>
        <w:jc w:val="center"/>
        <w:rPr>
          <w:rFonts w:ascii="Times New Roman" w:hAnsi="Times New Roman"/>
          <w:b/>
          <w:sz w:val="28"/>
          <w:szCs w:val="28"/>
          <w:lang w:val="kk-KZ"/>
        </w:rPr>
      </w:pPr>
      <w:r w:rsidRPr="00061824">
        <w:rPr>
          <w:rFonts w:ascii="Times New Roman" w:hAnsi="Times New Roman"/>
          <w:b/>
          <w:sz w:val="28"/>
          <w:szCs w:val="28"/>
          <w:lang w:val="kk-KZ"/>
        </w:rPr>
        <w:t>на территории Павлодарской области</w:t>
      </w:r>
      <w:r w:rsidRPr="00061824">
        <w:rPr>
          <w:rFonts w:ascii="Times New Roman" w:hAnsi="Times New Roman"/>
          <w:b/>
          <w:sz w:val="28"/>
          <w:szCs w:val="28"/>
        </w:rPr>
        <w:t xml:space="preserve"> за 2015 год</w:t>
      </w:r>
    </w:p>
    <w:p w:rsidR="00BE7524" w:rsidRPr="00061824" w:rsidRDefault="00BE7524" w:rsidP="00061824">
      <w:pPr>
        <w:ind w:firstLine="709"/>
        <w:jc w:val="both"/>
        <w:rPr>
          <w:rFonts w:ascii="Times New Roman" w:hAnsi="Times New Roman"/>
          <w:sz w:val="28"/>
          <w:szCs w:val="28"/>
          <w:lang w:val="kk-KZ"/>
        </w:rPr>
      </w:pPr>
    </w:p>
    <w:p w:rsidR="002A6821" w:rsidRPr="00061824" w:rsidRDefault="002A6821" w:rsidP="00061824">
      <w:pPr>
        <w:pStyle w:val="a3"/>
        <w:ind w:firstLine="720"/>
        <w:jc w:val="both"/>
        <w:rPr>
          <w:rFonts w:ascii="Times New Roman" w:hAnsi="Times New Roman"/>
          <w:b w:val="0"/>
          <w:sz w:val="28"/>
          <w:szCs w:val="28"/>
          <w:lang w:val="kk-KZ"/>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3 метеостанциях (</w:t>
      </w:r>
      <w:r w:rsidRPr="00061824">
        <w:rPr>
          <w:rFonts w:ascii="Times New Roman" w:hAnsi="Times New Roman"/>
          <w:b w:val="0"/>
          <w:sz w:val="28"/>
          <w:szCs w:val="28"/>
          <w:lang w:val="kk-KZ"/>
        </w:rPr>
        <w:t>Ертис, Павлодар, Екибастуз</w:t>
      </w:r>
      <w:r w:rsidRPr="00061824">
        <w:rPr>
          <w:rFonts w:ascii="Times New Roman" w:hAnsi="Times New Roman"/>
          <w:b w:val="0"/>
          <w:sz w:val="28"/>
          <w:szCs w:val="28"/>
        </w:rPr>
        <w:t>)</w:t>
      </w:r>
      <w:r w:rsidR="009F4026" w:rsidRPr="00061824">
        <w:rPr>
          <w:rFonts w:ascii="Times New Roman" w:hAnsi="Times New Roman"/>
          <w:b w:val="0"/>
          <w:sz w:val="28"/>
          <w:szCs w:val="28"/>
          <w:lang w:val="kk-KZ"/>
        </w:rPr>
        <w:t xml:space="preserve"> (рис.12.4</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Концентрации всех определяемых загрязняющих веществв осадках не превышают предельно допустимые концентрации (ПДК).</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В пробах осадков преобладало содержание гидрокарбонатов </w:t>
      </w:r>
      <w:r w:rsidRPr="00061824">
        <w:rPr>
          <w:rFonts w:ascii="Times New Roman" w:hAnsi="Times New Roman"/>
          <w:sz w:val="28"/>
          <w:szCs w:val="28"/>
          <w:lang w:val="kk-KZ"/>
        </w:rPr>
        <w:t xml:space="preserve">30,9 </w:t>
      </w:r>
      <w:r w:rsidRPr="00061824">
        <w:rPr>
          <w:rFonts w:ascii="Times New Roman" w:hAnsi="Times New Roman"/>
          <w:sz w:val="28"/>
          <w:szCs w:val="28"/>
        </w:rPr>
        <w:t xml:space="preserve">%, сульфатов </w:t>
      </w:r>
      <w:r w:rsidRPr="00061824">
        <w:rPr>
          <w:rFonts w:ascii="Times New Roman" w:hAnsi="Times New Roman"/>
          <w:sz w:val="28"/>
          <w:szCs w:val="28"/>
          <w:lang w:val="kk-KZ"/>
        </w:rPr>
        <w:t>23,1</w:t>
      </w:r>
      <w:r w:rsidRPr="00061824">
        <w:rPr>
          <w:rFonts w:ascii="Times New Roman" w:hAnsi="Times New Roman"/>
          <w:sz w:val="28"/>
          <w:szCs w:val="28"/>
        </w:rPr>
        <w:t xml:space="preserve">%, ионов кальция </w:t>
      </w:r>
      <w:r w:rsidRPr="00061824">
        <w:rPr>
          <w:rFonts w:ascii="Times New Roman" w:hAnsi="Times New Roman"/>
          <w:sz w:val="28"/>
          <w:szCs w:val="28"/>
          <w:lang w:val="kk-KZ"/>
        </w:rPr>
        <w:t>17</w:t>
      </w:r>
      <w:r w:rsidRPr="00061824">
        <w:rPr>
          <w:rFonts w:ascii="Times New Roman" w:hAnsi="Times New Roman"/>
          <w:sz w:val="28"/>
          <w:szCs w:val="28"/>
        </w:rPr>
        <w:t xml:space="preserve">%, хлоридов </w:t>
      </w:r>
      <w:r w:rsidRPr="00061824">
        <w:rPr>
          <w:rFonts w:ascii="Times New Roman" w:hAnsi="Times New Roman"/>
          <w:sz w:val="28"/>
          <w:szCs w:val="28"/>
          <w:lang w:val="kk-KZ"/>
        </w:rPr>
        <w:t>13,1</w:t>
      </w:r>
      <w:r w:rsidRPr="00061824">
        <w:rPr>
          <w:rFonts w:ascii="Times New Roman" w:hAnsi="Times New Roman"/>
          <w:sz w:val="28"/>
          <w:szCs w:val="28"/>
        </w:rPr>
        <w:t>%.</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Наибольшая общая минерализация отмечена на М </w:t>
      </w:r>
      <w:r w:rsidRPr="00061824">
        <w:rPr>
          <w:rFonts w:ascii="Times New Roman" w:hAnsi="Times New Roman"/>
          <w:sz w:val="28"/>
          <w:szCs w:val="28"/>
          <w:lang w:val="kk-KZ"/>
        </w:rPr>
        <w:t>Ертис</w:t>
      </w:r>
      <w:r w:rsidRPr="00061824">
        <w:rPr>
          <w:rFonts w:ascii="Times New Roman" w:hAnsi="Times New Roman"/>
          <w:sz w:val="28"/>
          <w:szCs w:val="28"/>
        </w:rPr>
        <w:t xml:space="preserve"> – </w:t>
      </w:r>
      <w:r w:rsidRPr="00061824">
        <w:rPr>
          <w:rFonts w:ascii="Times New Roman" w:hAnsi="Times New Roman"/>
          <w:sz w:val="28"/>
          <w:szCs w:val="28"/>
          <w:lang w:val="kk-KZ"/>
        </w:rPr>
        <w:t xml:space="preserve">52,9 </w:t>
      </w:r>
      <w:r w:rsidRPr="00061824">
        <w:rPr>
          <w:rFonts w:ascii="Times New Roman" w:hAnsi="Times New Roman"/>
          <w:sz w:val="28"/>
          <w:szCs w:val="28"/>
        </w:rPr>
        <w:t xml:space="preserve">мг/л, наименьшая – </w:t>
      </w:r>
      <w:r w:rsidRPr="00061824">
        <w:rPr>
          <w:rFonts w:ascii="Times New Roman" w:hAnsi="Times New Roman"/>
          <w:sz w:val="28"/>
          <w:szCs w:val="28"/>
          <w:lang w:val="kk-KZ"/>
        </w:rPr>
        <w:t xml:space="preserve">28,1 </w:t>
      </w:r>
      <w:r w:rsidRPr="00061824">
        <w:rPr>
          <w:rFonts w:ascii="Times New Roman" w:hAnsi="Times New Roman"/>
          <w:sz w:val="28"/>
          <w:szCs w:val="28"/>
        </w:rPr>
        <w:t>мг/л – на М</w:t>
      </w:r>
      <w:r w:rsidRPr="00061824">
        <w:rPr>
          <w:rFonts w:ascii="Times New Roman" w:hAnsi="Times New Roman"/>
          <w:sz w:val="28"/>
          <w:szCs w:val="28"/>
          <w:lang w:val="kk-KZ"/>
        </w:rPr>
        <w:t xml:space="preserve"> Екибастуз</w:t>
      </w:r>
      <w:r w:rsidRPr="00061824">
        <w:rPr>
          <w:rFonts w:ascii="Times New Roman" w:hAnsi="Times New Roman"/>
          <w:sz w:val="28"/>
          <w:szCs w:val="28"/>
        </w:rPr>
        <w:t xml:space="preserve">. </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Удельная электропроводимость атмосферных осадковнаходилась в пределах от </w:t>
      </w:r>
      <w:r w:rsidRPr="00061824">
        <w:rPr>
          <w:rFonts w:ascii="Times New Roman" w:hAnsi="Times New Roman"/>
          <w:sz w:val="28"/>
          <w:szCs w:val="28"/>
          <w:lang w:val="kk-KZ"/>
        </w:rPr>
        <w:t xml:space="preserve">47,1 </w:t>
      </w:r>
      <w:r w:rsidRPr="00061824">
        <w:rPr>
          <w:rFonts w:ascii="Times New Roman" w:hAnsi="Times New Roman"/>
          <w:sz w:val="28"/>
          <w:szCs w:val="28"/>
        </w:rPr>
        <w:t>(М Е</w:t>
      </w:r>
      <w:r w:rsidRPr="00061824">
        <w:rPr>
          <w:rFonts w:ascii="Times New Roman" w:hAnsi="Times New Roman"/>
          <w:sz w:val="28"/>
          <w:szCs w:val="28"/>
          <w:lang w:val="kk-KZ"/>
        </w:rPr>
        <w:t>кибастуз</w:t>
      </w:r>
      <w:r w:rsidRPr="00061824">
        <w:rPr>
          <w:rFonts w:ascii="Times New Roman" w:hAnsi="Times New Roman"/>
          <w:sz w:val="28"/>
          <w:szCs w:val="28"/>
        </w:rPr>
        <w:t xml:space="preserve">) до </w:t>
      </w:r>
      <w:r w:rsidRPr="00061824">
        <w:rPr>
          <w:rFonts w:ascii="Times New Roman" w:hAnsi="Times New Roman"/>
          <w:sz w:val="28"/>
          <w:szCs w:val="28"/>
          <w:lang w:val="kk-KZ"/>
        </w:rPr>
        <w:t xml:space="preserve">86,5 </w:t>
      </w:r>
      <w:r w:rsidRPr="00061824">
        <w:rPr>
          <w:rFonts w:ascii="Times New Roman" w:hAnsi="Times New Roman"/>
          <w:sz w:val="28"/>
          <w:szCs w:val="28"/>
        </w:rPr>
        <w:t xml:space="preserve">мкСм/см (М Павлодар). </w:t>
      </w:r>
    </w:p>
    <w:p w:rsidR="002A6821" w:rsidRPr="00061824" w:rsidRDefault="002A6821" w:rsidP="00061824">
      <w:pPr>
        <w:pStyle w:val="a9"/>
        <w:tabs>
          <w:tab w:val="left" w:pos="8647"/>
        </w:tabs>
        <w:ind w:left="0" w:firstLine="720"/>
        <w:jc w:val="both"/>
        <w:rPr>
          <w:rFonts w:ascii="Times New Roman" w:hAnsi="Times New Roman"/>
          <w:sz w:val="28"/>
          <w:szCs w:val="28"/>
        </w:rPr>
      </w:pPr>
      <w:r w:rsidRPr="00061824">
        <w:rPr>
          <w:rFonts w:ascii="Times New Roman" w:hAnsi="Times New Roman"/>
          <w:sz w:val="28"/>
          <w:szCs w:val="28"/>
        </w:rPr>
        <w:t xml:space="preserve">Кислотность выпавших осадков имеет характер слабощелочной среды и находится в пределах от </w:t>
      </w:r>
      <w:r w:rsidRPr="00061824">
        <w:rPr>
          <w:rFonts w:ascii="Times New Roman" w:hAnsi="Times New Roman"/>
          <w:sz w:val="28"/>
          <w:szCs w:val="28"/>
          <w:lang w:val="kk-KZ"/>
        </w:rPr>
        <w:t xml:space="preserve">6,55 </w:t>
      </w:r>
      <w:r w:rsidRPr="00061824">
        <w:rPr>
          <w:rFonts w:ascii="Times New Roman" w:hAnsi="Times New Roman"/>
          <w:sz w:val="28"/>
          <w:szCs w:val="28"/>
        </w:rPr>
        <w:t>(М</w:t>
      </w:r>
      <w:r w:rsidRPr="00061824">
        <w:rPr>
          <w:rFonts w:ascii="Times New Roman" w:hAnsi="Times New Roman"/>
          <w:sz w:val="28"/>
          <w:szCs w:val="28"/>
          <w:lang w:val="kk-KZ"/>
        </w:rPr>
        <w:t xml:space="preserve"> Павлодар</w:t>
      </w:r>
      <w:r w:rsidRPr="00061824">
        <w:rPr>
          <w:rFonts w:ascii="Times New Roman" w:hAnsi="Times New Roman"/>
          <w:sz w:val="28"/>
          <w:szCs w:val="28"/>
        </w:rPr>
        <w:t xml:space="preserve">) до </w:t>
      </w:r>
      <w:r w:rsidRPr="00061824">
        <w:rPr>
          <w:rFonts w:ascii="Times New Roman" w:hAnsi="Times New Roman"/>
          <w:sz w:val="28"/>
          <w:szCs w:val="28"/>
          <w:lang w:val="kk-KZ"/>
        </w:rPr>
        <w:t>6,65</w:t>
      </w:r>
      <w:r w:rsidRPr="00061824">
        <w:rPr>
          <w:rFonts w:ascii="Times New Roman" w:hAnsi="Times New Roman"/>
          <w:sz w:val="28"/>
          <w:szCs w:val="28"/>
        </w:rPr>
        <w:t xml:space="preserve"> (М Ертис).</w:t>
      </w:r>
    </w:p>
    <w:p w:rsidR="002A6821" w:rsidRPr="00061824" w:rsidRDefault="002A6821" w:rsidP="00061824">
      <w:pPr>
        <w:pStyle w:val="a9"/>
        <w:tabs>
          <w:tab w:val="left" w:pos="8647"/>
        </w:tabs>
        <w:ind w:left="0" w:firstLine="720"/>
        <w:jc w:val="both"/>
        <w:rPr>
          <w:rFonts w:ascii="Times New Roman" w:hAnsi="Times New Roman"/>
          <w:sz w:val="28"/>
          <w:szCs w:val="28"/>
        </w:rPr>
      </w:pPr>
    </w:p>
    <w:p w:rsidR="0034133C" w:rsidRPr="00061824" w:rsidRDefault="0034133C" w:rsidP="00061824">
      <w:pPr>
        <w:ind w:firstLine="709"/>
        <w:jc w:val="both"/>
        <w:rPr>
          <w:rFonts w:ascii="Times New Roman" w:hAnsi="Times New Roman"/>
          <w:noProof/>
          <w:sz w:val="28"/>
          <w:szCs w:val="28"/>
          <w:lang w:eastAsia="ru-RU" w:bidi="ar-SA"/>
        </w:rPr>
      </w:pPr>
      <w:r w:rsidRPr="00061824">
        <w:rPr>
          <w:rFonts w:ascii="Times New Roman" w:hAnsi="Times New Roman"/>
          <w:noProof/>
          <w:sz w:val="28"/>
          <w:szCs w:val="28"/>
          <w:lang w:eastAsia="ru-RU" w:bidi="ar-SA"/>
        </w:rPr>
        <w:lastRenderedPageBreak/>
        <w:drawing>
          <wp:inline distT="0" distB="0" distL="0" distR="0">
            <wp:extent cx="5513705" cy="3411855"/>
            <wp:effectExtent l="19050" t="0" r="0" b="0"/>
            <wp:docPr id="32" name="Рисунок 12" descr="Павлодар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авлодар copy"/>
                    <pic:cNvPicPr>
                      <a:picLocks noChangeAspect="1" noChangeArrowheads="1"/>
                    </pic:cNvPicPr>
                  </pic:nvPicPr>
                  <pic:blipFill>
                    <a:blip r:embed="rId123" cstate="print"/>
                    <a:srcRect/>
                    <a:stretch>
                      <a:fillRect/>
                    </a:stretch>
                  </pic:blipFill>
                  <pic:spPr bwMode="auto">
                    <a:xfrm>
                      <a:off x="0" y="0"/>
                      <a:ext cx="5513705" cy="3411855"/>
                    </a:xfrm>
                    <a:prstGeom prst="rect">
                      <a:avLst/>
                    </a:prstGeom>
                    <a:noFill/>
                    <a:ln w="9525">
                      <a:noFill/>
                      <a:miter lim="800000"/>
                      <a:headEnd/>
                      <a:tailEnd/>
                    </a:ln>
                  </pic:spPr>
                </pic:pic>
              </a:graphicData>
            </a:graphic>
          </wp:inline>
        </w:drawing>
      </w:r>
    </w:p>
    <w:p w:rsidR="0034133C" w:rsidRPr="00061824" w:rsidRDefault="0034133C" w:rsidP="00061824">
      <w:pPr>
        <w:ind w:firstLine="709"/>
        <w:jc w:val="both"/>
        <w:rPr>
          <w:rFonts w:ascii="Times New Roman" w:hAnsi="Times New Roman"/>
          <w:noProof/>
          <w:sz w:val="28"/>
          <w:szCs w:val="28"/>
          <w:lang w:eastAsia="ru-RU" w:bidi="ar-SA"/>
        </w:rPr>
      </w:pPr>
    </w:p>
    <w:p w:rsidR="0034133C" w:rsidRPr="00061824" w:rsidRDefault="009F4026" w:rsidP="00061824">
      <w:pPr>
        <w:ind w:firstLine="709"/>
        <w:jc w:val="center"/>
        <w:rPr>
          <w:rFonts w:ascii="Times New Roman" w:hAnsi="Times New Roman"/>
          <w:noProof/>
          <w:lang w:eastAsia="ru-RU" w:bidi="ar-SA"/>
        </w:rPr>
      </w:pPr>
      <w:r w:rsidRPr="00061824">
        <w:rPr>
          <w:rFonts w:ascii="Times New Roman" w:hAnsi="Times New Roman"/>
          <w:noProof/>
          <w:lang w:eastAsia="ru-RU" w:bidi="ar-SA"/>
        </w:rPr>
        <w:t>Рис. 12.4</w:t>
      </w:r>
      <w:r w:rsidR="0034133C" w:rsidRPr="00061824">
        <w:rPr>
          <w:rFonts w:ascii="Times New Roman" w:hAnsi="Times New Roman"/>
          <w:noProof/>
          <w:lang w:eastAsia="ru-RU" w:bidi="ar-SA"/>
        </w:rPr>
        <w:t xml:space="preserve"> Схема расположения метеостанций за наблюдением атмосферных осадков и снежного покрова на территории Павлодарской области</w:t>
      </w:r>
    </w:p>
    <w:p w:rsidR="0034133C" w:rsidRPr="00061824" w:rsidRDefault="0034133C" w:rsidP="00061824">
      <w:pPr>
        <w:ind w:firstLine="709"/>
        <w:jc w:val="center"/>
        <w:rPr>
          <w:rFonts w:ascii="Times New Roman" w:hAnsi="Times New Roman"/>
          <w:b/>
          <w:noProof/>
          <w:lang w:eastAsia="ru-RU" w:bidi="ar-SA"/>
        </w:rPr>
      </w:pPr>
    </w:p>
    <w:p w:rsidR="0034133C" w:rsidRPr="00061824" w:rsidRDefault="0034133C" w:rsidP="00061824">
      <w:pPr>
        <w:pStyle w:val="a9"/>
        <w:spacing w:after="0"/>
        <w:ind w:left="0" w:firstLine="601"/>
        <w:jc w:val="both"/>
        <w:rPr>
          <w:rFonts w:ascii="Times New Roman" w:hAnsi="Times New Roman"/>
          <w:sz w:val="28"/>
          <w:szCs w:val="28"/>
        </w:rPr>
      </w:pPr>
    </w:p>
    <w:p w:rsidR="00AC65A9" w:rsidRPr="00061824" w:rsidRDefault="009F4026" w:rsidP="00061824">
      <w:pPr>
        <w:ind w:left="1560"/>
        <w:rPr>
          <w:rFonts w:ascii="Times New Roman" w:hAnsi="Times New Roman"/>
          <w:b/>
          <w:sz w:val="28"/>
          <w:szCs w:val="28"/>
        </w:rPr>
      </w:pPr>
      <w:r w:rsidRPr="00061824">
        <w:rPr>
          <w:rFonts w:ascii="Times New Roman" w:hAnsi="Times New Roman"/>
          <w:b/>
          <w:sz w:val="28"/>
          <w:szCs w:val="28"/>
        </w:rPr>
        <w:t xml:space="preserve">12.5    </w:t>
      </w:r>
      <w:r w:rsidR="00AC65A9" w:rsidRPr="00061824">
        <w:rPr>
          <w:rFonts w:ascii="Times New Roman" w:hAnsi="Times New Roman"/>
          <w:b/>
          <w:sz w:val="28"/>
          <w:szCs w:val="28"/>
        </w:rPr>
        <w:t>Качество поверхностных вод Павлодарской области</w:t>
      </w:r>
    </w:p>
    <w:p w:rsidR="004857CC" w:rsidRPr="00061824" w:rsidRDefault="004857CC" w:rsidP="00061824">
      <w:pPr>
        <w:ind w:firstLine="709"/>
        <w:jc w:val="both"/>
        <w:rPr>
          <w:rFonts w:ascii="Times New Roman" w:hAnsi="Times New Roman"/>
          <w:sz w:val="28"/>
          <w:szCs w:val="28"/>
          <w:lang w:val="kk-KZ"/>
        </w:rPr>
      </w:pPr>
    </w:p>
    <w:p w:rsidR="001D2BFD" w:rsidRPr="00061824" w:rsidRDefault="001D2BFD" w:rsidP="00061824">
      <w:pPr>
        <w:ind w:firstLine="709"/>
        <w:jc w:val="both"/>
        <w:rPr>
          <w:rFonts w:ascii="Times New Roman" w:hAnsi="Times New Roman"/>
          <w:sz w:val="28"/>
          <w:szCs w:val="28"/>
        </w:rPr>
      </w:pPr>
      <w:r w:rsidRPr="00061824">
        <w:rPr>
          <w:rFonts w:ascii="Times New Roman" w:hAnsi="Times New Roman"/>
          <w:sz w:val="28"/>
          <w:szCs w:val="28"/>
        </w:rPr>
        <w:t>Наблюдения за загрязнением поверхностных вод на территории Павлодарской области проводились на реке  Ертис.</w:t>
      </w:r>
    </w:p>
    <w:p w:rsidR="001D2BFD" w:rsidRPr="00061824" w:rsidRDefault="001D2BFD" w:rsidP="00061824">
      <w:pPr>
        <w:ind w:firstLine="709"/>
        <w:jc w:val="both"/>
        <w:rPr>
          <w:rFonts w:ascii="Times New Roman" w:hAnsi="Times New Roman"/>
          <w:sz w:val="28"/>
          <w:szCs w:val="28"/>
        </w:rPr>
      </w:pPr>
      <w:r w:rsidRPr="00061824">
        <w:rPr>
          <w:rFonts w:ascii="Times New Roman" w:hAnsi="Times New Roman"/>
          <w:sz w:val="28"/>
          <w:szCs w:val="28"/>
        </w:rPr>
        <w:t>Температура воды колебалась  от 0,1 до 8,8 ºC, среднее значение рН составило 7,78, концентрация растворенного в воде  кислорода, в среднем, составляла 12,09  мг/дм</w:t>
      </w:r>
      <w:r w:rsidRPr="00061824">
        <w:rPr>
          <w:sz w:val="28"/>
          <w:szCs w:val="28"/>
        </w:rPr>
        <w:t>³</w:t>
      </w:r>
      <w:r w:rsidRPr="00061824">
        <w:rPr>
          <w:rFonts w:ascii="Times New Roman" w:hAnsi="Times New Roman"/>
          <w:sz w:val="28"/>
          <w:szCs w:val="28"/>
        </w:rPr>
        <w:t>,  БПК</w:t>
      </w:r>
      <w:r w:rsidRPr="00061824">
        <w:rPr>
          <w:rFonts w:ascii="Times New Roman" w:hAnsi="Times New Roman"/>
          <w:sz w:val="28"/>
          <w:szCs w:val="28"/>
          <w:vertAlign w:val="subscript"/>
        </w:rPr>
        <w:t xml:space="preserve">5, </w:t>
      </w:r>
      <w:r w:rsidRPr="00061824">
        <w:rPr>
          <w:rFonts w:ascii="Times New Roman" w:hAnsi="Times New Roman"/>
          <w:sz w:val="28"/>
          <w:szCs w:val="28"/>
        </w:rPr>
        <w:t>в среднем, 1,67 мг/дм</w:t>
      </w:r>
      <w:r w:rsidRPr="00061824">
        <w:rPr>
          <w:sz w:val="28"/>
          <w:szCs w:val="28"/>
        </w:rPr>
        <w:t>³</w:t>
      </w:r>
      <w:r w:rsidRPr="00061824">
        <w:rPr>
          <w:rFonts w:ascii="Times New Roman" w:hAnsi="Times New Roman"/>
          <w:sz w:val="28"/>
          <w:szCs w:val="28"/>
        </w:rPr>
        <w:t>.</w:t>
      </w:r>
    </w:p>
    <w:p w:rsidR="001D2BFD" w:rsidRPr="00061824" w:rsidRDefault="001D2BFD" w:rsidP="00061824">
      <w:pPr>
        <w:tabs>
          <w:tab w:val="left" w:pos="9356"/>
        </w:tabs>
        <w:ind w:firstLine="709"/>
        <w:jc w:val="both"/>
        <w:rPr>
          <w:rFonts w:ascii="Times New Roman" w:hAnsi="Times New Roman"/>
          <w:sz w:val="28"/>
          <w:szCs w:val="28"/>
        </w:rPr>
      </w:pPr>
      <w:r w:rsidRPr="00061824">
        <w:rPr>
          <w:rFonts w:ascii="Times New Roman" w:hAnsi="Times New Roman"/>
          <w:sz w:val="28"/>
          <w:szCs w:val="28"/>
        </w:rPr>
        <w:t>Превышения ПДК были  зафиксированы  по веществам из групп биогенных веществ (железо общее  1,2 ПДК) и группы тяжелых металлов (медь 1,6  ПДК).</w:t>
      </w:r>
    </w:p>
    <w:p w:rsidR="001D2BFD" w:rsidRPr="00061824" w:rsidRDefault="001D2BFD" w:rsidP="00061824">
      <w:pPr>
        <w:ind w:firstLine="709"/>
        <w:jc w:val="both"/>
        <w:rPr>
          <w:rFonts w:ascii="Times New Roman" w:hAnsi="Times New Roman"/>
          <w:sz w:val="28"/>
          <w:szCs w:val="28"/>
        </w:rPr>
      </w:pPr>
      <w:r w:rsidRPr="00061824">
        <w:rPr>
          <w:rFonts w:ascii="Times New Roman" w:hAnsi="Times New Roman"/>
          <w:sz w:val="28"/>
          <w:szCs w:val="28"/>
        </w:rPr>
        <w:t>Качество воды реки Ертис оценивается как «умеренного уровня загрязнения». В сравнении с 1 кварталом и 4 кварталом 2015 года качество воды реки Ертис существенно не изменилось.</w:t>
      </w:r>
    </w:p>
    <w:p w:rsidR="001D2BFD" w:rsidRPr="00061824" w:rsidRDefault="001D2BFD" w:rsidP="00061824">
      <w:pPr>
        <w:ind w:firstLine="360"/>
        <w:jc w:val="both"/>
        <w:rPr>
          <w:rFonts w:ascii="Times New Roman" w:hAnsi="Times New Roman"/>
          <w:sz w:val="28"/>
          <w:szCs w:val="28"/>
          <w:lang w:val="kk-KZ"/>
        </w:rPr>
      </w:pPr>
    </w:p>
    <w:p w:rsidR="001D2BFD" w:rsidRPr="00061824" w:rsidRDefault="001D2BFD" w:rsidP="00061824">
      <w:pPr>
        <w:pStyle w:val="a9"/>
        <w:spacing w:after="0"/>
        <w:ind w:left="0"/>
        <w:jc w:val="center"/>
        <w:rPr>
          <w:rFonts w:ascii="Times New Roman" w:hAnsi="Times New Roman"/>
          <w:b/>
        </w:rPr>
      </w:pPr>
      <w:r w:rsidRPr="00061824">
        <w:rPr>
          <w:rFonts w:ascii="Times New Roman" w:hAnsi="Times New Roman"/>
          <w:noProof/>
          <w:sz w:val="28"/>
          <w:szCs w:val="28"/>
          <w:lang w:eastAsia="ru-RU" w:bidi="ar-SA"/>
        </w:rPr>
        <w:lastRenderedPageBreak/>
        <w:drawing>
          <wp:inline distT="0" distB="0" distL="0" distR="0">
            <wp:extent cx="4912360" cy="3466465"/>
            <wp:effectExtent l="19050" t="0" r="2540" b="0"/>
            <wp:docPr id="75" name="Рисунок 61" descr="Павлодарская обл 3 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авлодарская обл 3 кв 2015"/>
                    <pic:cNvPicPr>
                      <a:picLocks noChangeAspect="1" noChangeArrowheads="1"/>
                    </pic:cNvPicPr>
                  </pic:nvPicPr>
                  <pic:blipFill>
                    <a:blip r:embed="rId124" cstate="print"/>
                    <a:srcRect/>
                    <a:stretch>
                      <a:fillRect/>
                    </a:stretch>
                  </pic:blipFill>
                  <pic:spPr bwMode="auto">
                    <a:xfrm>
                      <a:off x="0" y="0"/>
                      <a:ext cx="4912360" cy="3466465"/>
                    </a:xfrm>
                    <a:prstGeom prst="rect">
                      <a:avLst/>
                    </a:prstGeom>
                    <a:noFill/>
                    <a:ln w="9525">
                      <a:noFill/>
                      <a:miter lim="800000"/>
                      <a:headEnd/>
                      <a:tailEnd/>
                    </a:ln>
                  </pic:spPr>
                </pic:pic>
              </a:graphicData>
            </a:graphic>
          </wp:inline>
        </w:drawing>
      </w:r>
    </w:p>
    <w:p w:rsidR="001D2BFD" w:rsidRPr="00061824" w:rsidRDefault="009F4026" w:rsidP="00061824">
      <w:pPr>
        <w:pStyle w:val="a9"/>
        <w:spacing w:after="0"/>
        <w:ind w:left="0" w:firstLine="567"/>
        <w:jc w:val="center"/>
        <w:rPr>
          <w:rFonts w:ascii="Times New Roman" w:hAnsi="Times New Roman"/>
        </w:rPr>
      </w:pPr>
      <w:r w:rsidRPr="00061824">
        <w:rPr>
          <w:rFonts w:ascii="Times New Roman" w:hAnsi="Times New Roman"/>
        </w:rPr>
        <w:t>12.5</w:t>
      </w:r>
      <w:r w:rsidR="001D2BFD" w:rsidRPr="00061824">
        <w:rPr>
          <w:rFonts w:ascii="Times New Roman" w:hAnsi="Times New Roman"/>
        </w:rPr>
        <w:t xml:space="preserve"> Характеристика качества поверхностных вод Павлодарской области</w:t>
      </w:r>
    </w:p>
    <w:p w:rsidR="00113DA9" w:rsidRPr="00061824" w:rsidRDefault="00113DA9" w:rsidP="00061824">
      <w:pPr>
        <w:ind w:firstLine="709"/>
        <w:jc w:val="both"/>
        <w:rPr>
          <w:rFonts w:ascii="Times New Roman" w:hAnsi="Times New Roman"/>
          <w:sz w:val="28"/>
          <w:szCs w:val="28"/>
          <w:lang w:val="kk-KZ"/>
        </w:rPr>
      </w:pPr>
    </w:p>
    <w:p w:rsidR="00E310DA" w:rsidRPr="00061824" w:rsidRDefault="009F4026" w:rsidP="00061824">
      <w:pPr>
        <w:ind w:left="1418"/>
        <w:jc w:val="center"/>
        <w:rPr>
          <w:rFonts w:ascii="Times New Roman" w:hAnsi="Times New Roman"/>
          <w:b/>
          <w:sz w:val="28"/>
          <w:szCs w:val="28"/>
        </w:rPr>
      </w:pPr>
      <w:r w:rsidRPr="00061824">
        <w:rPr>
          <w:rFonts w:ascii="Times New Roman" w:hAnsi="Times New Roman"/>
          <w:b/>
          <w:sz w:val="28"/>
          <w:szCs w:val="28"/>
        </w:rPr>
        <w:t xml:space="preserve">12.6   </w:t>
      </w:r>
      <w:r w:rsidR="00E310DA" w:rsidRPr="00061824">
        <w:rPr>
          <w:rFonts w:ascii="Times New Roman" w:hAnsi="Times New Roman"/>
          <w:b/>
          <w:sz w:val="28"/>
          <w:szCs w:val="28"/>
        </w:rPr>
        <w:t>Радиационный гамма-фон Павлодарской области</w:t>
      </w:r>
    </w:p>
    <w:p w:rsidR="00E1603A" w:rsidRPr="00061824" w:rsidRDefault="00E1603A" w:rsidP="00061824">
      <w:pPr>
        <w:jc w:val="both"/>
        <w:rPr>
          <w:rFonts w:ascii="Times New Roman" w:hAnsi="Times New Roman"/>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 xml:space="preserve">Наблюдения за уровнем гамма излучения на местности осуществлялись ежедневно на </w:t>
      </w:r>
      <w:r w:rsidR="00DF56BA" w:rsidRPr="00061824">
        <w:rPr>
          <w:rFonts w:ascii="Times New Roman" w:hAnsi="Times New Roman"/>
          <w:sz w:val="28"/>
          <w:szCs w:val="28"/>
        </w:rPr>
        <w:t>7</w:t>
      </w:r>
      <w:r w:rsidRPr="00061824">
        <w:rPr>
          <w:rFonts w:ascii="Times New Roman" w:hAnsi="Times New Roman"/>
          <w:sz w:val="28"/>
          <w:szCs w:val="28"/>
        </w:rPr>
        <w:t>-и метеорологических станциях (</w:t>
      </w:r>
      <w:r w:rsidR="00DF56BA" w:rsidRPr="00061824">
        <w:rPr>
          <w:rFonts w:ascii="Times New Roman" w:hAnsi="Times New Roman"/>
          <w:sz w:val="28"/>
          <w:szCs w:val="28"/>
        </w:rPr>
        <w:t xml:space="preserve">Актогай, </w:t>
      </w:r>
      <w:r w:rsidRPr="00061824">
        <w:rPr>
          <w:rFonts w:ascii="Times New Roman" w:hAnsi="Times New Roman"/>
          <w:sz w:val="28"/>
          <w:szCs w:val="28"/>
        </w:rPr>
        <w:t>Баянаул, Ертис, Павлод</w:t>
      </w:r>
      <w:r w:rsidR="005C1DAC" w:rsidRPr="00061824">
        <w:rPr>
          <w:rFonts w:ascii="Times New Roman" w:hAnsi="Times New Roman"/>
          <w:sz w:val="28"/>
          <w:szCs w:val="28"/>
        </w:rPr>
        <w:t>ар, Шарбакты</w:t>
      </w:r>
      <w:r w:rsidR="00125CCB" w:rsidRPr="00061824">
        <w:rPr>
          <w:rFonts w:ascii="Times New Roman" w:hAnsi="Times New Roman"/>
          <w:sz w:val="28"/>
          <w:szCs w:val="28"/>
        </w:rPr>
        <w:t>, Екибастуз</w:t>
      </w:r>
      <w:r w:rsidR="00DF56BA" w:rsidRPr="00061824">
        <w:rPr>
          <w:rFonts w:ascii="Times New Roman" w:hAnsi="Times New Roman"/>
          <w:sz w:val="28"/>
          <w:szCs w:val="28"/>
        </w:rPr>
        <w:t>, Коктобе</w:t>
      </w:r>
      <w:r w:rsidRPr="00061824">
        <w:rPr>
          <w:rFonts w:ascii="Times New Roman" w:hAnsi="Times New Roman"/>
          <w:sz w:val="28"/>
          <w:szCs w:val="28"/>
        </w:rPr>
        <w:t>)</w:t>
      </w:r>
      <w:r w:rsidR="00FB3566" w:rsidRPr="00061824">
        <w:rPr>
          <w:rFonts w:ascii="Times New Roman" w:hAnsi="Times New Roman"/>
          <w:sz w:val="28"/>
          <w:szCs w:val="28"/>
        </w:rPr>
        <w:t xml:space="preserve"> и на 4</w:t>
      </w:r>
      <w:r w:rsidR="004A7372" w:rsidRPr="00061824">
        <w:rPr>
          <w:rFonts w:ascii="Times New Roman" w:hAnsi="Times New Roman"/>
          <w:sz w:val="28"/>
          <w:szCs w:val="28"/>
        </w:rPr>
        <w:t xml:space="preserve">-х автоматических постах наблюдений за загрязнением атмосферного воздуха г.Павлодар </w:t>
      </w:r>
      <w:r w:rsidR="0045563F" w:rsidRPr="00061824">
        <w:rPr>
          <w:rFonts w:ascii="Times New Roman" w:hAnsi="Times New Roman"/>
          <w:i/>
          <w:sz w:val="28"/>
          <w:szCs w:val="28"/>
        </w:rPr>
        <w:t>(</w:t>
      </w:r>
      <w:r w:rsidR="00FB3566" w:rsidRPr="00061824">
        <w:rPr>
          <w:rFonts w:ascii="Times New Roman" w:hAnsi="Times New Roman"/>
          <w:i/>
          <w:sz w:val="28"/>
          <w:szCs w:val="28"/>
        </w:rPr>
        <w:t>ПНЗ №3;</w:t>
      </w:r>
      <w:r w:rsidR="004A7372" w:rsidRPr="00061824">
        <w:rPr>
          <w:rFonts w:ascii="Times New Roman" w:hAnsi="Times New Roman"/>
          <w:i/>
          <w:sz w:val="28"/>
          <w:szCs w:val="28"/>
        </w:rPr>
        <w:t xml:space="preserve"> ПНЗ №4), </w:t>
      </w:r>
      <w:r w:rsidR="004A7372" w:rsidRPr="00061824">
        <w:rPr>
          <w:rFonts w:ascii="Times New Roman" w:hAnsi="Times New Roman"/>
          <w:sz w:val="28"/>
          <w:szCs w:val="28"/>
        </w:rPr>
        <w:t>г.Аксу</w:t>
      </w:r>
      <w:r w:rsidR="004A7372" w:rsidRPr="00061824">
        <w:rPr>
          <w:rFonts w:ascii="Times New Roman" w:hAnsi="Times New Roman"/>
          <w:i/>
          <w:sz w:val="28"/>
          <w:szCs w:val="28"/>
        </w:rPr>
        <w:t xml:space="preserve"> (ПНЗ №1), </w:t>
      </w:r>
      <w:r w:rsidR="004A7372" w:rsidRPr="00061824">
        <w:rPr>
          <w:rFonts w:ascii="Times New Roman" w:hAnsi="Times New Roman"/>
          <w:sz w:val="28"/>
          <w:szCs w:val="28"/>
        </w:rPr>
        <w:t>г.Екибастуз</w:t>
      </w:r>
      <w:r w:rsidR="004A7372" w:rsidRPr="00061824">
        <w:rPr>
          <w:rFonts w:ascii="Times New Roman" w:hAnsi="Times New Roman"/>
          <w:i/>
          <w:sz w:val="28"/>
          <w:szCs w:val="28"/>
        </w:rPr>
        <w:t xml:space="preserve"> (ПНЗ №1)</w:t>
      </w:r>
      <w:r w:rsidRPr="00061824">
        <w:rPr>
          <w:rFonts w:ascii="Times New Roman" w:hAnsi="Times New Roman"/>
          <w:sz w:val="28"/>
          <w:szCs w:val="28"/>
        </w:rPr>
        <w:t>(рис. 12.</w:t>
      </w:r>
      <w:r w:rsidR="009F4026" w:rsidRPr="00061824">
        <w:rPr>
          <w:rFonts w:ascii="Times New Roman" w:hAnsi="Times New Roman"/>
          <w:sz w:val="28"/>
          <w:szCs w:val="28"/>
          <w:lang w:val="kk-KZ"/>
        </w:rPr>
        <w:t>6</w:t>
      </w:r>
      <w:r w:rsidRPr="00061824">
        <w:rPr>
          <w:rFonts w:ascii="Times New Roman" w:hAnsi="Times New Roman"/>
          <w:sz w:val="28"/>
          <w:szCs w:val="28"/>
        </w:rPr>
        <w:t>).</w:t>
      </w:r>
    </w:p>
    <w:p w:rsidR="00D53822" w:rsidRPr="00061824" w:rsidRDefault="00DF56BA" w:rsidP="00061824">
      <w:pPr>
        <w:ind w:firstLine="697"/>
        <w:jc w:val="both"/>
        <w:rPr>
          <w:rFonts w:ascii="Times New Roman" w:hAnsi="Times New Roman"/>
          <w:sz w:val="28"/>
          <w:szCs w:val="28"/>
        </w:rPr>
      </w:pPr>
      <w:r w:rsidRPr="0006182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Pr="00061824">
        <w:rPr>
          <w:rFonts w:ascii="Times New Roman" w:hAnsi="Times New Roman"/>
          <w:sz w:val="28"/>
          <w:szCs w:val="28"/>
          <w:lang w:val="kk-KZ"/>
        </w:rPr>
        <w:t>0,0</w:t>
      </w:r>
      <w:r w:rsidR="00C51A51" w:rsidRPr="00061824">
        <w:rPr>
          <w:rFonts w:ascii="Times New Roman" w:hAnsi="Times New Roman"/>
          <w:sz w:val="28"/>
          <w:szCs w:val="28"/>
          <w:lang w:val="kk-KZ"/>
        </w:rPr>
        <w:t>9</w:t>
      </w:r>
      <w:r w:rsidRPr="00061824">
        <w:rPr>
          <w:rFonts w:ascii="Times New Roman" w:hAnsi="Times New Roman"/>
          <w:sz w:val="28"/>
          <w:szCs w:val="28"/>
          <w:lang w:val="kk-KZ"/>
        </w:rPr>
        <w:t>-0,</w:t>
      </w:r>
      <w:r w:rsidR="006009DE" w:rsidRPr="00061824">
        <w:rPr>
          <w:rFonts w:ascii="Times New Roman" w:hAnsi="Times New Roman"/>
          <w:sz w:val="28"/>
          <w:szCs w:val="28"/>
          <w:lang w:val="kk-KZ"/>
        </w:rPr>
        <w:t>2</w:t>
      </w:r>
      <w:r w:rsidR="00FB3566" w:rsidRPr="00061824">
        <w:rPr>
          <w:rFonts w:ascii="Times New Roman" w:hAnsi="Times New Roman"/>
          <w:sz w:val="28"/>
          <w:szCs w:val="28"/>
          <w:lang w:val="kk-KZ"/>
        </w:rPr>
        <w:t>3</w:t>
      </w:r>
      <w:r w:rsidRPr="00061824">
        <w:rPr>
          <w:rFonts w:ascii="Times New Roman" w:hAnsi="Times New Roman"/>
          <w:sz w:val="28"/>
          <w:szCs w:val="28"/>
        </w:rPr>
        <w:t>мкЗв/ч. В среднем по области радиационный гамма-фон составил 0,1</w:t>
      </w:r>
      <w:r w:rsidR="00FB3566" w:rsidRPr="00061824">
        <w:rPr>
          <w:rFonts w:ascii="Times New Roman" w:hAnsi="Times New Roman"/>
          <w:sz w:val="28"/>
          <w:szCs w:val="28"/>
          <w:lang w:val="kk-KZ"/>
        </w:rPr>
        <w:t>2</w:t>
      </w:r>
      <w:r w:rsidRPr="00061824">
        <w:rPr>
          <w:rFonts w:ascii="Times New Roman" w:hAnsi="Times New Roman"/>
          <w:sz w:val="28"/>
          <w:szCs w:val="28"/>
        </w:rPr>
        <w:t xml:space="preserve"> мкЗв/ч и находился в допустимых пределах</w:t>
      </w:r>
      <w:r w:rsidR="00971635" w:rsidRPr="00061824">
        <w:rPr>
          <w:rFonts w:ascii="Times New Roman" w:hAnsi="Times New Roman"/>
          <w:sz w:val="28"/>
          <w:szCs w:val="28"/>
        </w:rPr>
        <w:t>.</w:t>
      </w:r>
    </w:p>
    <w:p w:rsidR="0072001E" w:rsidRPr="00061824" w:rsidRDefault="0072001E" w:rsidP="00061824">
      <w:pPr>
        <w:ind w:firstLine="697"/>
        <w:jc w:val="both"/>
        <w:rPr>
          <w:rFonts w:ascii="Times New Roman" w:hAnsi="Times New Roman"/>
          <w:sz w:val="28"/>
          <w:szCs w:val="28"/>
        </w:rPr>
      </w:pPr>
    </w:p>
    <w:p w:rsidR="00FE37CA" w:rsidRPr="00061824" w:rsidRDefault="00FE37CA" w:rsidP="00061824">
      <w:pPr>
        <w:ind w:firstLine="697"/>
        <w:jc w:val="both"/>
        <w:rPr>
          <w:rFonts w:ascii="Times New Roman" w:hAnsi="Times New Roman"/>
          <w:sz w:val="28"/>
          <w:szCs w:val="28"/>
        </w:rPr>
      </w:pPr>
    </w:p>
    <w:p w:rsidR="00E310DA" w:rsidRPr="00061824" w:rsidRDefault="009F4026" w:rsidP="00061824">
      <w:pPr>
        <w:ind w:left="1418"/>
        <w:jc w:val="center"/>
        <w:rPr>
          <w:rFonts w:ascii="Times New Roman" w:hAnsi="Times New Roman"/>
          <w:b/>
          <w:sz w:val="28"/>
          <w:szCs w:val="28"/>
        </w:rPr>
      </w:pPr>
      <w:r w:rsidRPr="00061824">
        <w:rPr>
          <w:rFonts w:ascii="Times New Roman" w:hAnsi="Times New Roman"/>
          <w:b/>
          <w:sz w:val="28"/>
          <w:szCs w:val="28"/>
        </w:rPr>
        <w:t xml:space="preserve">12.7   </w:t>
      </w:r>
      <w:r w:rsidR="00E310DA" w:rsidRPr="00061824">
        <w:rPr>
          <w:rFonts w:ascii="Times New Roman" w:hAnsi="Times New Roman"/>
          <w:b/>
          <w:sz w:val="28"/>
          <w:szCs w:val="28"/>
        </w:rPr>
        <w:t>Плотность рад</w:t>
      </w:r>
      <w:r w:rsidR="00BD286F" w:rsidRPr="00061824">
        <w:rPr>
          <w:rFonts w:ascii="Times New Roman" w:hAnsi="Times New Roman"/>
          <w:b/>
          <w:sz w:val="28"/>
          <w:szCs w:val="28"/>
        </w:rPr>
        <w:t>иоактивных выпадений в приземном слое атмосферы</w:t>
      </w:r>
    </w:p>
    <w:p w:rsidR="00C622F5" w:rsidRPr="00061824" w:rsidRDefault="00C622F5" w:rsidP="00061824">
      <w:pPr>
        <w:ind w:firstLine="700"/>
        <w:jc w:val="both"/>
        <w:rPr>
          <w:rFonts w:ascii="Times New Roman" w:hAnsi="Times New Roman"/>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Павлодарскойобласти осуществлялся на 3-х метеорологических станциях (Ертис, Павлодар, Экибастуз) путем отбо</w:t>
      </w:r>
      <w:r w:rsidR="00493BEA" w:rsidRPr="00061824">
        <w:rPr>
          <w:rFonts w:ascii="Times New Roman" w:hAnsi="Times New Roman"/>
          <w:sz w:val="28"/>
          <w:szCs w:val="28"/>
        </w:rPr>
        <w:t xml:space="preserve">ра проб воздуха горизонтальными </w:t>
      </w:r>
      <w:r w:rsidRPr="00061824">
        <w:rPr>
          <w:rFonts w:ascii="Times New Roman" w:hAnsi="Times New Roman"/>
          <w:sz w:val="28"/>
          <w:szCs w:val="28"/>
        </w:rPr>
        <w:t>планшетами (рис.12.</w:t>
      </w:r>
      <w:r w:rsidR="009F4026" w:rsidRPr="00061824">
        <w:rPr>
          <w:rFonts w:ascii="Times New Roman" w:hAnsi="Times New Roman"/>
          <w:sz w:val="28"/>
          <w:szCs w:val="28"/>
        </w:rPr>
        <w:t>6</w:t>
      </w:r>
      <w:r w:rsidRPr="00061824">
        <w:rPr>
          <w:rFonts w:ascii="Times New Roman" w:hAnsi="Times New Roman"/>
          <w:sz w:val="28"/>
          <w:szCs w:val="28"/>
        </w:rPr>
        <w:t>). На станциях проводился пятисуточный отбор проб.</w:t>
      </w:r>
    </w:p>
    <w:p w:rsidR="00971635" w:rsidRPr="00061824" w:rsidRDefault="00DF56BA" w:rsidP="00061824">
      <w:pPr>
        <w:ind w:firstLine="700"/>
        <w:jc w:val="both"/>
        <w:rPr>
          <w:rFonts w:ascii="Times New Roman" w:hAnsi="Times New Roman"/>
          <w:sz w:val="28"/>
          <w:szCs w:val="28"/>
        </w:rPr>
      </w:pPr>
      <w:r w:rsidRPr="00061824">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FB3566" w:rsidRPr="00061824">
        <w:rPr>
          <w:rFonts w:ascii="Times New Roman" w:hAnsi="Times New Roman"/>
          <w:sz w:val="28"/>
          <w:szCs w:val="28"/>
          <w:lang w:val="kk-KZ"/>
        </w:rPr>
        <w:t>6</w:t>
      </w:r>
      <w:r w:rsidRPr="00061824">
        <w:rPr>
          <w:rFonts w:ascii="Times New Roman" w:hAnsi="Times New Roman"/>
          <w:sz w:val="28"/>
          <w:szCs w:val="28"/>
        </w:rPr>
        <w:t>–</w:t>
      </w:r>
      <w:r w:rsidR="002152F3" w:rsidRPr="00061824">
        <w:rPr>
          <w:rFonts w:ascii="Times New Roman" w:hAnsi="Times New Roman"/>
          <w:sz w:val="28"/>
          <w:szCs w:val="28"/>
        </w:rPr>
        <w:t>1</w:t>
      </w:r>
      <w:r w:rsidRPr="00061824">
        <w:rPr>
          <w:rFonts w:ascii="Times New Roman" w:hAnsi="Times New Roman"/>
          <w:sz w:val="28"/>
          <w:szCs w:val="28"/>
          <w:lang w:val="kk-KZ"/>
        </w:rPr>
        <w:t>,</w:t>
      </w:r>
      <w:r w:rsidR="00FB3566" w:rsidRPr="00061824">
        <w:rPr>
          <w:rFonts w:ascii="Times New Roman" w:hAnsi="Times New Roman"/>
          <w:sz w:val="28"/>
          <w:szCs w:val="28"/>
          <w:lang w:val="kk-KZ"/>
        </w:rPr>
        <w:t>4</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45563F" w:rsidRPr="00061824">
        <w:rPr>
          <w:rFonts w:ascii="Times New Roman" w:hAnsi="Times New Roman"/>
          <w:sz w:val="28"/>
          <w:szCs w:val="28"/>
          <w:lang w:val="kk-KZ"/>
        </w:rPr>
        <w:t>1</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r w:rsidR="00971635" w:rsidRPr="00061824">
        <w:rPr>
          <w:rFonts w:ascii="Times New Roman" w:hAnsi="Times New Roman"/>
          <w:sz w:val="28"/>
          <w:szCs w:val="28"/>
        </w:rPr>
        <w:t>.</w:t>
      </w:r>
    </w:p>
    <w:p w:rsidR="00965211" w:rsidRPr="00061824" w:rsidRDefault="00965211" w:rsidP="00061824">
      <w:pPr>
        <w:jc w:val="center"/>
        <w:rPr>
          <w:rFonts w:ascii="Times New Roman" w:hAnsi="Times New Roman"/>
          <w:b/>
          <w:noProof/>
          <w:sz w:val="28"/>
          <w:szCs w:val="28"/>
          <w:lang w:val="kk-KZ" w:eastAsia="ru-RU" w:bidi="ar-SA"/>
        </w:rPr>
      </w:pPr>
    </w:p>
    <w:p w:rsidR="00E6366A" w:rsidRPr="00061824" w:rsidRDefault="00154002" w:rsidP="00061824">
      <w:pPr>
        <w:jc w:val="center"/>
        <w:rPr>
          <w:rFonts w:ascii="Times New Roman" w:hAnsi="Times New Roman"/>
          <w:b/>
          <w:noProof/>
          <w:sz w:val="28"/>
          <w:szCs w:val="28"/>
          <w:lang w:eastAsia="ru-RU" w:bidi="ar-SA"/>
        </w:rPr>
      </w:pPr>
      <w:r w:rsidRPr="00061824">
        <w:rPr>
          <w:rFonts w:ascii="Times New Roman" w:hAnsi="Times New Roman"/>
          <w:b/>
          <w:noProof/>
          <w:sz w:val="28"/>
          <w:szCs w:val="28"/>
          <w:lang w:eastAsia="ru-RU" w:bidi="ar-SA"/>
        </w:rPr>
        <w:lastRenderedPageBreak/>
        <w:drawing>
          <wp:inline distT="0" distB="0" distL="0" distR="0">
            <wp:extent cx="5781339" cy="3114675"/>
            <wp:effectExtent l="19050" t="0" r="0" b="0"/>
            <wp:docPr id="52" name="Рисунок 52" descr="павлода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авлодар 1"/>
                    <pic:cNvPicPr>
                      <a:picLocks noChangeAspect="1" noChangeArrowheads="1"/>
                    </pic:cNvPicPr>
                  </pic:nvPicPr>
                  <pic:blipFill>
                    <a:blip r:embed="rId125" cstate="print"/>
                    <a:srcRect/>
                    <a:stretch>
                      <a:fillRect/>
                    </a:stretch>
                  </pic:blipFill>
                  <pic:spPr bwMode="auto">
                    <a:xfrm>
                      <a:off x="0" y="0"/>
                      <a:ext cx="5783580" cy="3115882"/>
                    </a:xfrm>
                    <a:prstGeom prst="rect">
                      <a:avLst/>
                    </a:prstGeom>
                    <a:noFill/>
                    <a:ln w="9525">
                      <a:noFill/>
                      <a:miter lim="800000"/>
                      <a:headEnd/>
                      <a:tailEnd/>
                    </a:ln>
                  </pic:spPr>
                </pic:pic>
              </a:graphicData>
            </a:graphic>
          </wp:inline>
        </w:drawing>
      </w:r>
    </w:p>
    <w:p w:rsidR="00F83F2A" w:rsidRPr="00061824" w:rsidRDefault="00F83F2A" w:rsidP="00061824">
      <w:pPr>
        <w:jc w:val="both"/>
        <w:rPr>
          <w:rFonts w:ascii="Times New Roman" w:hAnsi="Times New Roman"/>
          <w:b/>
          <w:lang w:val="kk-KZ"/>
        </w:rPr>
      </w:pPr>
    </w:p>
    <w:p w:rsidR="008525F3" w:rsidRPr="00061824" w:rsidRDefault="008525F3" w:rsidP="00061824">
      <w:pPr>
        <w:jc w:val="center"/>
        <w:rPr>
          <w:rFonts w:ascii="Times New Roman" w:hAnsi="Times New Roman"/>
          <w:lang w:val="kk-KZ"/>
        </w:rPr>
      </w:pPr>
      <w:r w:rsidRPr="00061824">
        <w:rPr>
          <w:rFonts w:ascii="Times New Roman" w:hAnsi="Times New Roman"/>
        </w:rPr>
        <w:t>Рис. 12.</w:t>
      </w:r>
      <w:r w:rsidR="009F4026" w:rsidRPr="00061824">
        <w:rPr>
          <w:rFonts w:ascii="Times New Roman" w:hAnsi="Times New Roman"/>
        </w:rPr>
        <w:t>6</w:t>
      </w:r>
      <w:r w:rsidRPr="00061824">
        <w:rPr>
          <w:rFonts w:ascii="Times New Roman" w:hAnsi="Times New Roman"/>
        </w:rPr>
        <w:t xml:space="preserve"> Схема расположения метеостанций за наблюдением </w:t>
      </w:r>
      <w:r w:rsidR="00CE6A08" w:rsidRPr="00061824">
        <w:rPr>
          <w:rFonts w:ascii="Times New Roman" w:hAnsi="Times New Roman"/>
        </w:rPr>
        <w:t xml:space="preserve">уровня </w:t>
      </w:r>
      <w:r w:rsidRPr="00061824">
        <w:rPr>
          <w:rFonts w:ascii="Times New Roman" w:hAnsi="Times New Roman"/>
        </w:rPr>
        <w:t>ради</w:t>
      </w:r>
      <w:r w:rsidR="00565486" w:rsidRPr="00061824">
        <w:rPr>
          <w:rFonts w:ascii="Times New Roman" w:hAnsi="Times New Roman"/>
        </w:rPr>
        <w:t>а</w:t>
      </w:r>
      <w:r w:rsidR="0045563F" w:rsidRPr="00061824">
        <w:rPr>
          <w:rFonts w:ascii="Times New Roman" w:hAnsi="Times New Roman"/>
        </w:rPr>
        <w:t>ционного гамма-фона и плотности</w:t>
      </w:r>
      <w:r w:rsidRPr="00061824">
        <w:rPr>
          <w:rFonts w:ascii="Times New Roman" w:hAnsi="Times New Roman"/>
        </w:rPr>
        <w:t xml:space="preserve"> радиоактивных выпадений на территории</w:t>
      </w:r>
      <w:r w:rsidR="00956E93" w:rsidRPr="00061824">
        <w:rPr>
          <w:rFonts w:ascii="Times New Roman" w:hAnsi="Times New Roman"/>
        </w:rPr>
        <w:t>Павлодарской</w:t>
      </w:r>
      <w:r w:rsidRPr="00061824">
        <w:rPr>
          <w:rFonts w:ascii="Times New Roman" w:hAnsi="Times New Roman"/>
        </w:rPr>
        <w:t xml:space="preserve"> области</w:t>
      </w:r>
    </w:p>
    <w:p w:rsidR="004579ED" w:rsidRPr="00061824" w:rsidRDefault="004579ED" w:rsidP="00061824">
      <w:pPr>
        <w:rPr>
          <w:rFonts w:ascii="Times New Roman" w:hAnsi="Times New Roman"/>
          <w:b/>
          <w:lang w:val="kk-KZ"/>
        </w:rPr>
      </w:pPr>
    </w:p>
    <w:p w:rsidR="003D1DC4" w:rsidRPr="00061824" w:rsidRDefault="003D1DC4" w:rsidP="00061824">
      <w:pPr>
        <w:rPr>
          <w:rFonts w:ascii="Times New Roman" w:hAnsi="Times New Roman"/>
          <w:b/>
          <w:lang w:val="kk-KZ"/>
        </w:rPr>
      </w:pPr>
    </w:p>
    <w:p w:rsidR="009F4026" w:rsidRPr="00061824" w:rsidRDefault="009F4026" w:rsidP="00061824">
      <w:pPr>
        <w:rPr>
          <w:rFonts w:ascii="Times New Roman" w:hAnsi="Times New Roman"/>
          <w:b/>
          <w:lang w:val="kk-KZ"/>
        </w:rPr>
      </w:pPr>
    </w:p>
    <w:p w:rsidR="00E02263" w:rsidRPr="00061824" w:rsidRDefault="00E02263" w:rsidP="00061824">
      <w:pPr>
        <w:numPr>
          <w:ilvl w:val="0"/>
          <w:numId w:val="6"/>
        </w:numPr>
        <w:ind w:left="0" w:firstLine="0"/>
        <w:jc w:val="center"/>
        <w:rPr>
          <w:rFonts w:ascii="Times New Roman" w:hAnsi="Times New Roman"/>
          <w:b/>
          <w:sz w:val="28"/>
          <w:szCs w:val="28"/>
        </w:rPr>
      </w:pPr>
      <w:r w:rsidRPr="00061824">
        <w:rPr>
          <w:rFonts w:ascii="Times New Roman" w:hAnsi="Times New Roman"/>
          <w:b/>
          <w:sz w:val="28"/>
          <w:szCs w:val="28"/>
        </w:rPr>
        <w:t>Состояние окружающей среды Северо-Казахстанской области</w:t>
      </w:r>
    </w:p>
    <w:p w:rsidR="00E02263" w:rsidRPr="00061824" w:rsidRDefault="00E02263" w:rsidP="00061824">
      <w:pPr>
        <w:ind w:firstLine="709"/>
        <w:jc w:val="center"/>
        <w:rPr>
          <w:rFonts w:ascii="Times New Roman" w:hAnsi="Times New Roman"/>
          <w:sz w:val="28"/>
          <w:szCs w:val="28"/>
        </w:rPr>
      </w:pPr>
    </w:p>
    <w:p w:rsidR="00683399" w:rsidRPr="00061824" w:rsidRDefault="00E02263" w:rsidP="00061824">
      <w:pPr>
        <w:numPr>
          <w:ilvl w:val="1"/>
          <w:numId w:val="5"/>
        </w:numPr>
        <w:ind w:left="2127" w:hanging="709"/>
        <w:jc w:val="center"/>
        <w:rPr>
          <w:rFonts w:ascii="Times New Roman" w:hAnsi="Times New Roman"/>
          <w:b/>
          <w:sz w:val="28"/>
          <w:szCs w:val="28"/>
        </w:rPr>
      </w:pPr>
      <w:r w:rsidRPr="00061824">
        <w:rPr>
          <w:rFonts w:ascii="Times New Roman" w:hAnsi="Times New Roman"/>
          <w:b/>
          <w:sz w:val="28"/>
          <w:szCs w:val="28"/>
        </w:rPr>
        <w:t xml:space="preserve">Состояние загрязнения атмосферного </w:t>
      </w:r>
      <w:r w:rsidR="00683399" w:rsidRPr="00061824">
        <w:rPr>
          <w:rFonts w:ascii="Times New Roman" w:hAnsi="Times New Roman"/>
          <w:b/>
          <w:sz w:val="28"/>
          <w:szCs w:val="28"/>
        </w:rPr>
        <w:t>воздуха</w:t>
      </w:r>
    </w:p>
    <w:p w:rsidR="00E02263" w:rsidRPr="00061824" w:rsidRDefault="005779A6" w:rsidP="00061824">
      <w:pPr>
        <w:ind w:left="2127" w:hanging="709"/>
        <w:jc w:val="center"/>
        <w:rPr>
          <w:rFonts w:ascii="Times New Roman" w:hAnsi="Times New Roman"/>
          <w:b/>
          <w:sz w:val="28"/>
          <w:szCs w:val="28"/>
        </w:rPr>
      </w:pPr>
      <w:r w:rsidRPr="00061824">
        <w:rPr>
          <w:rFonts w:ascii="Times New Roman" w:hAnsi="Times New Roman"/>
          <w:b/>
          <w:sz w:val="28"/>
          <w:szCs w:val="28"/>
        </w:rPr>
        <w:t>по городу Петропавловск</w:t>
      </w:r>
    </w:p>
    <w:p w:rsidR="00742339" w:rsidRPr="00061824" w:rsidRDefault="00742339" w:rsidP="00061824">
      <w:pPr>
        <w:jc w:val="both"/>
        <w:rPr>
          <w:rFonts w:ascii="Times New Roman" w:hAnsi="Times New Roman"/>
          <w:b/>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483971" w:rsidRPr="00061824">
        <w:rPr>
          <w:rStyle w:val="FontStyle204"/>
          <w:sz w:val="28"/>
          <w:szCs w:val="28"/>
        </w:rPr>
        <w:t>4</w:t>
      </w:r>
      <w:r w:rsidRPr="00061824">
        <w:rPr>
          <w:rStyle w:val="FontStyle204"/>
          <w:sz w:val="28"/>
          <w:szCs w:val="28"/>
        </w:rPr>
        <w:t xml:space="preserve"> стационарных постах</w:t>
      </w:r>
      <w:r w:rsidR="008B10CC" w:rsidRPr="00061824">
        <w:rPr>
          <w:rStyle w:val="FontStyle204"/>
          <w:sz w:val="28"/>
          <w:szCs w:val="28"/>
        </w:rPr>
        <w:t xml:space="preserve"> </w:t>
      </w:r>
      <w:r w:rsidRPr="00061824">
        <w:rPr>
          <w:rFonts w:ascii="Times New Roman" w:hAnsi="Times New Roman"/>
          <w:sz w:val="28"/>
          <w:szCs w:val="28"/>
        </w:rPr>
        <w:t>(</w:t>
      </w:r>
      <w:r w:rsidR="0063140F" w:rsidRPr="00061824">
        <w:rPr>
          <w:rFonts w:ascii="Times New Roman" w:hAnsi="Times New Roman"/>
          <w:sz w:val="28"/>
          <w:szCs w:val="28"/>
        </w:rPr>
        <w:t xml:space="preserve">рис.13.1., таблица </w:t>
      </w:r>
      <w:r w:rsidR="009F4026" w:rsidRPr="00061824">
        <w:rPr>
          <w:rFonts w:ascii="Times New Roman" w:hAnsi="Times New Roman"/>
          <w:sz w:val="28"/>
          <w:szCs w:val="28"/>
          <w:lang w:val="kk-KZ"/>
        </w:rPr>
        <w:t>111</w:t>
      </w:r>
      <w:r w:rsidRPr="00061824">
        <w:rPr>
          <w:rFonts w:ascii="Times New Roman" w:hAnsi="Times New Roman"/>
          <w:sz w:val="28"/>
          <w:szCs w:val="28"/>
        </w:rPr>
        <w:t>)</w:t>
      </w:r>
      <w:r w:rsidRPr="00061824">
        <w:rPr>
          <w:rStyle w:val="FontStyle201"/>
          <w:sz w:val="28"/>
          <w:szCs w:val="28"/>
        </w:rPr>
        <w:t>.</w:t>
      </w:r>
    </w:p>
    <w:p w:rsidR="00A85B3B" w:rsidRPr="00061824" w:rsidRDefault="001750B4" w:rsidP="00061824">
      <w:pPr>
        <w:jc w:val="right"/>
        <w:rPr>
          <w:rFonts w:ascii="Times New Roman" w:hAnsi="Times New Roman"/>
        </w:rPr>
      </w:pPr>
      <w:r w:rsidRPr="00061824">
        <w:rPr>
          <w:rFonts w:ascii="Times New Roman" w:hAnsi="Times New Roman"/>
        </w:rPr>
        <w:t>Таблица</w:t>
      </w:r>
      <w:r w:rsidR="009F4026" w:rsidRPr="00061824">
        <w:rPr>
          <w:rFonts w:ascii="Times New Roman" w:hAnsi="Times New Roman"/>
        </w:rPr>
        <w:t xml:space="preserve"> 111</w:t>
      </w:r>
    </w:p>
    <w:p w:rsidR="002730B2" w:rsidRPr="00061824" w:rsidRDefault="002730B2" w:rsidP="00061824">
      <w:pPr>
        <w:jc w:val="right"/>
        <w:rPr>
          <w:rFonts w:ascii="Times New Roman" w:hAnsi="Times New Roman"/>
          <w:lang w:val="kk-KZ"/>
        </w:rPr>
      </w:pPr>
    </w:p>
    <w:p w:rsidR="001750B4" w:rsidRPr="00061824" w:rsidRDefault="001750B4" w:rsidP="00061824">
      <w:pPr>
        <w:jc w:val="center"/>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750B4" w:rsidRPr="00061824" w:rsidRDefault="001750B4" w:rsidP="00061824">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842"/>
        <w:gridCol w:w="2496"/>
        <w:gridCol w:w="3316"/>
      </w:tblGrid>
      <w:tr w:rsidR="00043CE7" w:rsidRPr="00061824">
        <w:tc>
          <w:tcPr>
            <w:tcW w:w="959"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Номер</w:t>
            </w:r>
          </w:p>
          <w:p w:rsidR="00043CE7" w:rsidRPr="00061824" w:rsidRDefault="00043CE7" w:rsidP="00061824">
            <w:pPr>
              <w:jc w:val="center"/>
              <w:outlineLvl w:val="1"/>
              <w:rPr>
                <w:rFonts w:ascii="Times New Roman" w:hAnsi="Times New Roman"/>
                <w:b/>
              </w:rPr>
            </w:pPr>
            <w:r w:rsidRPr="00061824">
              <w:rPr>
                <w:rFonts w:ascii="Times New Roman" w:hAnsi="Times New Roman"/>
                <w:b/>
              </w:rPr>
              <w:t>поста</w:t>
            </w:r>
          </w:p>
        </w:tc>
        <w:tc>
          <w:tcPr>
            <w:tcW w:w="1276"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Сроки отбора</w:t>
            </w:r>
          </w:p>
        </w:tc>
        <w:tc>
          <w:tcPr>
            <w:tcW w:w="1842"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Проведени</w:t>
            </w:r>
            <w:r w:rsidR="001665BC" w:rsidRPr="00061824">
              <w:rPr>
                <w:rFonts w:ascii="Times New Roman" w:hAnsi="Times New Roman"/>
                <w:b/>
              </w:rPr>
              <w:t>е</w:t>
            </w:r>
            <w:r w:rsidRPr="00061824">
              <w:rPr>
                <w:rFonts w:ascii="Times New Roman" w:hAnsi="Times New Roman"/>
                <w:b/>
              </w:rPr>
              <w:t xml:space="preserve"> наблюдений</w:t>
            </w:r>
          </w:p>
        </w:tc>
        <w:tc>
          <w:tcPr>
            <w:tcW w:w="2496"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Адрес поста</w:t>
            </w:r>
          </w:p>
        </w:tc>
        <w:tc>
          <w:tcPr>
            <w:tcW w:w="3316"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43CE7" w:rsidRPr="00061824">
        <w:tc>
          <w:tcPr>
            <w:tcW w:w="959"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1</w:t>
            </w:r>
          </w:p>
        </w:tc>
        <w:tc>
          <w:tcPr>
            <w:tcW w:w="1276" w:type="dxa"/>
            <w:vMerge w:val="restart"/>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 xml:space="preserve">3 раза </w:t>
            </w:r>
          </w:p>
          <w:p w:rsidR="00043CE7" w:rsidRPr="00061824" w:rsidRDefault="00043CE7" w:rsidP="00061824">
            <w:pPr>
              <w:jc w:val="center"/>
              <w:outlineLvl w:val="1"/>
              <w:rPr>
                <w:rFonts w:ascii="Times New Roman" w:hAnsi="Times New Roman"/>
              </w:rPr>
            </w:pPr>
            <w:r w:rsidRPr="00061824">
              <w:rPr>
                <w:rFonts w:ascii="Times New Roman" w:hAnsi="Times New Roman"/>
              </w:rPr>
              <w:t>в сутки</w:t>
            </w:r>
          </w:p>
        </w:tc>
        <w:tc>
          <w:tcPr>
            <w:tcW w:w="1842" w:type="dxa"/>
            <w:vMerge w:val="restart"/>
            <w:vAlign w:val="center"/>
          </w:tcPr>
          <w:p w:rsidR="00043CE7"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496" w:type="dxa"/>
            <w:vAlign w:val="center"/>
          </w:tcPr>
          <w:p w:rsidR="00043CE7" w:rsidRPr="00061824" w:rsidRDefault="00043CE7" w:rsidP="00061824">
            <w:pPr>
              <w:jc w:val="center"/>
              <w:outlineLvl w:val="1"/>
              <w:rPr>
                <w:rFonts w:ascii="Times New Roman" w:hAnsi="Times New Roman"/>
                <w:i/>
              </w:rPr>
            </w:pPr>
            <w:r w:rsidRPr="00061824">
              <w:rPr>
                <w:rStyle w:val="FontStyle201"/>
                <w:i w:val="0"/>
              </w:rPr>
              <w:t xml:space="preserve">ул. </w:t>
            </w:r>
            <w:r w:rsidR="003662B6" w:rsidRPr="00061824">
              <w:rPr>
                <w:rStyle w:val="FontStyle201"/>
                <w:i w:val="0"/>
              </w:rPr>
              <w:t xml:space="preserve">Ч. </w:t>
            </w:r>
            <w:r w:rsidR="003662B6" w:rsidRPr="00061824">
              <w:rPr>
                <w:rStyle w:val="FontStyle201"/>
                <w:i w:val="0"/>
                <w:lang w:val="kk-KZ"/>
              </w:rPr>
              <w:t>В</w:t>
            </w:r>
            <w:r w:rsidRPr="00061824">
              <w:rPr>
                <w:rStyle w:val="FontStyle201"/>
                <w:i w:val="0"/>
                <w:lang w:val="kk-KZ"/>
              </w:rPr>
              <w:t>алиханова</w:t>
            </w:r>
            <w:r w:rsidR="003662B6" w:rsidRPr="00061824">
              <w:rPr>
                <w:rStyle w:val="FontStyle201"/>
                <w:i w:val="0"/>
                <w:lang w:val="kk-KZ"/>
              </w:rPr>
              <w:t>,17</w:t>
            </w:r>
          </w:p>
        </w:tc>
        <w:tc>
          <w:tcPr>
            <w:tcW w:w="3316" w:type="dxa"/>
            <w:vMerge w:val="restart"/>
            <w:vAlign w:val="center"/>
          </w:tcPr>
          <w:p w:rsidR="00043CE7" w:rsidRPr="00061824" w:rsidRDefault="001665BC" w:rsidP="00061824">
            <w:pPr>
              <w:outlineLvl w:val="1"/>
              <w:rPr>
                <w:rFonts w:ascii="Times New Roman" w:hAnsi="Times New Roman"/>
              </w:rPr>
            </w:pPr>
            <w:r w:rsidRPr="00061824">
              <w:rPr>
                <w:rFonts w:ascii="Times New Roman" w:hAnsi="Times New Roman"/>
              </w:rPr>
              <w:t>в</w:t>
            </w:r>
            <w:r w:rsidR="00043CE7" w:rsidRPr="00061824">
              <w:rPr>
                <w:rFonts w:ascii="Times New Roman" w:hAnsi="Times New Roman"/>
              </w:rPr>
              <w:t>звешенные вещества, диоксид серы, сульфаты, оксид углерода, диоксид азота, фенол, формальдегид</w:t>
            </w:r>
          </w:p>
        </w:tc>
      </w:tr>
      <w:tr w:rsidR="00043CE7" w:rsidRPr="00061824">
        <w:tc>
          <w:tcPr>
            <w:tcW w:w="959"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3</w:t>
            </w:r>
          </w:p>
        </w:tc>
        <w:tc>
          <w:tcPr>
            <w:tcW w:w="1276" w:type="dxa"/>
            <w:vMerge/>
            <w:vAlign w:val="center"/>
          </w:tcPr>
          <w:p w:rsidR="00043CE7" w:rsidRPr="00061824" w:rsidRDefault="00043CE7" w:rsidP="00061824">
            <w:pPr>
              <w:jc w:val="center"/>
              <w:outlineLvl w:val="1"/>
              <w:rPr>
                <w:rFonts w:ascii="Times New Roman" w:hAnsi="Times New Roman"/>
              </w:rPr>
            </w:pPr>
          </w:p>
        </w:tc>
        <w:tc>
          <w:tcPr>
            <w:tcW w:w="1842" w:type="dxa"/>
            <w:vMerge/>
            <w:vAlign w:val="center"/>
          </w:tcPr>
          <w:p w:rsidR="00043CE7" w:rsidRPr="00061824" w:rsidRDefault="00043CE7" w:rsidP="00061824">
            <w:pPr>
              <w:jc w:val="center"/>
              <w:outlineLvl w:val="1"/>
              <w:rPr>
                <w:rFonts w:ascii="Times New Roman" w:hAnsi="Times New Roman"/>
              </w:rPr>
            </w:pPr>
          </w:p>
        </w:tc>
        <w:tc>
          <w:tcPr>
            <w:tcW w:w="2496" w:type="dxa"/>
            <w:vAlign w:val="center"/>
          </w:tcPr>
          <w:p w:rsidR="00043CE7" w:rsidRPr="00061824" w:rsidRDefault="00043CE7" w:rsidP="00061824">
            <w:pPr>
              <w:jc w:val="center"/>
              <w:outlineLvl w:val="1"/>
              <w:rPr>
                <w:rFonts w:ascii="Times New Roman" w:hAnsi="Times New Roman"/>
                <w:i/>
              </w:rPr>
            </w:pPr>
            <w:r w:rsidRPr="00061824">
              <w:rPr>
                <w:rStyle w:val="FontStyle201"/>
                <w:i w:val="0"/>
              </w:rPr>
              <w:t xml:space="preserve">ул. Букетова,16, пересечение ул. </w:t>
            </w:r>
            <w:r w:rsidRPr="00061824">
              <w:rPr>
                <w:rStyle w:val="FontStyle201"/>
                <w:i w:val="0"/>
                <w:lang w:val="kk-KZ"/>
              </w:rPr>
              <w:t>Казахстанской правды</w:t>
            </w:r>
          </w:p>
        </w:tc>
        <w:tc>
          <w:tcPr>
            <w:tcW w:w="3316" w:type="dxa"/>
            <w:vMerge/>
            <w:vAlign w:val="center"/>
          </w:tcPr>
          <w:p w:rsidR="00043CE7" w:rsidRPr="00061824" w:rsidRDefault="00043CE7" w:rsidP="00061824">
            <w:pPr>
              <w:outlineLvl w:val="1"/>
              <w:rPr>
                <w:rFonts w:ascii="Times New Roman" w:hAnsi="Times New Roman"/>
              </w:rPr>
            </w:pPr>
          </w:p>
        </w:tc>
      </w:tr>
      <w:tr w:rsidR="004F7F5B" w:rsidRPr="00061824" w:rsidTr="00B70A1E">
        <w:trPr>
          <w:trHeight w:val="592"/>
        </w:trPr>
        <w:tc>
          <w:tcPr>
            <w:tcW w:w="959" w:type="dxa"/>
            <w:vAlign w:val="center"/>
          </w:tcPr>
          <w:p w:rsidR="004F7F5B" w:rsidRPr="00061824" w:rsidRDefault="004F7F5B" w:rsidP="00061824">
            <w:pPr>
              <w:jc w:val="center"/>
              <w:outlineLvl w:val="1"/>
              <w:rPr>
                <w:rFonts w:ascii="Times New Roman" w:hAnsi="Times New Roman"/>
              </w:rPr>
            </w:pPr>
            <w:r w:rsidRPr="00061824">
              <w:rPr>
                <w:rFonts w:ascii="Times New Roman" w:hAnsi="Times New Roman"/>
              </w:rPr>
              <w:t>5</w:t>
            </w:r>
          </w:p>
        </w:tc>
        <w:tc>
          <w:tcPr>
            <w:tcW w:w="1276" w:type="dxa"/>
            <w:vMerge w:val="restart"/>
            <w:vAlign w:val="center"/>
          </w:tcPr>
          <w:p w:rsidR="004F7F5B" w:rsidRPr="00061824" w:rsidRDefault="004F7F5B" w:rsidP="00061824">
            <w:pPr>
              <w:jc w:val="center"/>
              <w:outlineLvl w:val="1"/>
              <w:rPr>
                <w:rFonts w:ascii="Times New Roman" w:hAnsi="Times New Roman"/>
              </w:rPr>
            </w:pPr>
            <w:r w:rsidRPr="00061824">
              <w:rPr>
                <w:rFonts w:ascii="Times New Roman" w:hAnsi="Times New Roman"/>
              </w:rPr>
              <w:t>каждые 20 минут</w:t>
            </w:r>
          </w:p>
        </w:tc>
        <w:tc>
          <w:tcPr>
            <w:tcW w:w="1842" w:type="dxa"/>
            <w:vMerge w:val="restart"/>
            <w:vAlign w:val="center"/>
          </w:tcPr>
          <w:p w:rsidR="004F7F5B" w:rsidRPr="00061824" w:rsidRDefault="004F7F5B" w:rsidP="00061824">
            <w:pPr>
              <w:jc w:val="center"/>
              <w:outlineLvl w:val="1"/>
              <w:rPr>
                <w:rFonts w:ascii="Times New Roman" w:hAnsi="Times New Roman"/>
              </w:rPr>
            </w:pPr>
            <w:r w:rsidRPr="00061824">
              <w:rPr>
                <w:rFonts w:ascii="Times New Roman" w:hAnsi="Times New Roman"/>
              </w:rPr>
              <w:t>в непрерывном режиме</w:t>
            </w:r>
          </w:p>
        </w:tc>
        <w:tc>
          <w:tcPr>
            <w:tcW w:w="2496" w:type="dxa"/>
            <w:vAlign w:val="center"/>
          </w:tcPr>
          <w:p w:rsidR="004F7F5B" w:rsidRPr="00061824" w:rsidRDefault="004F7F5B" w:rsidP="00061824">
            <w:pPr>
              <w:jc w:val="center"/>
              <w:outlineLvl w:val="1"/>
              <w:rPr>
                <w:rFonts w:ascii="Times New Roman" w:hAnsi="Times New Roman"/>
                <w:i/>
              </w:rPr>
            </w:pPr>
            <w:r w:rsidRPr="00061824">
              <w:rPr>
                <w:rStyle w:val="FontStyle201"/>
                <w:i w:val="0"/>
                <w:lang w:val="kk-KZ"/>
              </w:rPr>
              <w:t>ул. Парковая, 57А</w:t>
            </w:r>
          </w:p>
        </w:tc>
        <w:tc>
          <w:tcPr>
            <w:tcW w:w="3316" w:type="dxa"/>
            <w:vAlign w:val="center"/>
          </w:tcPr>
          <w:p w:rsidR="004F7F5B" w:rsidRPr="00061824" w:rsidRDefault="004F7F5B" w:rsidP="00061824">
            <w:pPr>
              <w:outlineLvl w:val="1"/>
              <w:rPr>
                <w:rFonts w:ascii="Times New Roman" w:hAnsi="Times New Roman"/>
              </w:rPr>
            </w:pPr>
            <w:r w:rsidRPr="00061824">
              <w:rPr>
                <w:rFonts w:ascii="Times New Roman" w:hAnsi="Times New Roman"/>
              </w:rPr>
              <w:t>взвешенные частицы РМ-10,</w:t>
            </w:r>
            <w:r w:rsidR="008B10CC" w:rsidRPr="00061824">
              <w:rPr>
                <w:rFonts w:ascii="Times New Roman" w:hAnsi="Times New Roman"/>
              </w:rPr>
              <w:t xml:space="preserve"> диоксид серы,</w:t>
            </w:r>
            <w:r w:rsidRPr="00061824">
              <w:rPr>
                <w:rFonts w:ascii="Times New Roman" w:hAnsi="Times New Roman"/>
              </w:rPr>
              <w:t xml:space="preserve"> оксид  углерода, </w:t>
            </w:r>
            <w:r w:rsidR="008B10CC" w:rsidRPr="00061824">
              <w:rPr>
                <w:rFonts w:ascii="Times New Roman" w:hAnsi="Times New Roman"/>
              </w:rPr>
              <w:t xml:space="preserve">диоксид и оксид азота, озон, сероводород, </w:t>
            </w:r>
            <w:r w:rsidRPr="00061824">
              <w:rPr>
                <w:rFonts w:ascii="Times New Roman" w:hAnsi="Times New Roman"/>
              </w:rPr>
              <w:t>аммиак</w:t>
            </w:r>
            <w:r w:rsidR="008B10CC" w:rsidRPr="00061824">
              <w:rPr>
                <w:rFonts w:ascii="Times New Roman" w:hAnsi="Times New Roman"/>
              </w:rPr>
              <w:t>, диоксид углерода</w:t>
            </w:r>
          </w:p>
        </w:tc>
      </w:tr>
      <w:tr w:rsidR="004F7F5B" w:rsidRPr="00061824" w:rsidTr="002E70E3">
        <w:trPr>
          <w:trHeight w:val="273"/>
        </w:trPr>
        <w:tc>
          <w:tcPr>
            <w:tcW w:w="959" w:type="dxa"/>
            <w:vAlign w:val="center"/>
          </w:tcPr>
          <w:p w:rsidR="004F7F5B" w:rsidRPr="00061824" w:rsidRDefault="004F7F5B" w:rsidP="00061824">
            <w:pPr>
              <w:jc w:val="center"/>
              <w:outlineLvl w:val="1"/>
              <w:rPr>
                <w:rFonts w:ascii="Times New Roman" w:hAnsi="Times New Roman"/>
              </w:rPr>
            </w:pPr>
            <w:r w:rsidRPr="00061824">
              <w:rPr>
                <w:rFonts w:ascii="Times New Roman" w:hAnsi="Times New Roman"/>
              </w:rPr>
              <w:t>6</w:t>
            </w:r>
          </w:p>
        </w:tc>
        <w:tc>
          <w:tcPr>
            <w:tcW w:w="1276" w:type="dxa"/>
            <w:vMerge/>
            <w:vAlign w:val="center"/>
          </w:tcPr>
          <w:p w:rsidR="004F7F5B" w:rsidRPr="00061824" w:rsidRDefault="004F7F5B" w:rsidP="00061824">
            <w:pPr>
              <w:jc w:val="center"/>
              <w:outlineLvl w:val="1"/>
              <w:rPr>
                <w:rFonts w:ascii="Times New Roman" w:hAnsi="Times New Roman"/>
              </w:rPr>
            </w:pPr>
          </w:p>
        </w:tc>
        <w:tc>
          <w:tcPr>
            <w:tcW w:w="1842" w:type="dxa"/>
            <w:vMerge/>
            <w:vAlign w:val="center"/>
          </w:tcPr>
          <w:p w:rsidR="004F7F5B" w:rsidRPr="00061824" w:rsidRDefault="004F7F5B" w:rsidP="00061824">
            <w:pPr>
              <w:jc w:val="center"/>
              <w:outlineLvl w:val="1"/>
              <w:rPr>
                <w:rFonts w:ascii="Times New Roman" w:hAnsi="Times New Roman"/>
              </w:rPr>
            </w:pPr>
          </w:p>
        </w:tc>
        <w:tc>
          <w:tcPr>
            <w:tcW w:w="2496" w:type="dxa"/>
            <w:vAlign w:val="center"/>
          </w:tcPr>
          <w:p w:rsidR="004F7F5B" w:rsidRPr="00061824" w:rsidRDefault="004F7F5B" w:rsidP="00061824">
            <w:pPr>
              <w:jc w:val="center"/>
              <w:outlineLvl w:val="1"/>
              <w:rPr>
                <w:rStyle w:val="FontStyle201"/>
                <w:i w:val="0"/>
                <w:lang w:val="kk-KZ"/>
              </w:rPr>
            </w:pPr>
            <w:r w:rsidRPr="00061824">
              <w:rPr>
                <w:rStyle w:val="FontStyle201"/>
                <w:i w:val="0"/>
                <w:lang w:val="kk-KZ"/>
              </w:rPr>
              <w:t>ул. Юбилейная</w:t>
            </w:r>
          </w:p>
        </w:tc>
        <w:tc>
          <w:tcPr>
            <w:tcW w:w="3316" w:type="dxa"/>
            <w:vAlign w:val="center"/>
          </w:tcPr>
          <w:p w:rsidR="004F7F5B" w:rsidRPr="00061824" w:rsidRDefault="004F7F5B" w:rsidP="00061824">
            <w:pPr>
              <w:outlineLvl w:val="1"/>
              <w:rPr>
                <w:rStyle w:val="FontStyle201"/>
                <w:i w:val="0"/>
                <w:lang w:val="kk-KZ"/>
              </w:rPr>
            </w:pPr>
            <w:r w:rsidRPr="00061824">
              <w:rPr>
                <w:rStyle w:val="FontStyle201"/>
                <w:i w:val="0"/>
                <w:lang w:val="kk-KZ"/>
              </w:rPr>
              <w:t xml:space="preserve">взвешенные частицы РМ-2,5, взвешенные частицы РМ-10, </w:t>
            </w:r>
            <w:r w:rsidRPr="00061824">
              <w:rPr>
                <w:rStyle w:val="FontStyle201"/>
                <w:i w:val="0"/>
              </w:rPr>
              <w:t xml:space="preserve">диоксид серы, оксид углерода, диоксид и оксид азота, озон, сероводород, </w:t>
            </w:r>
            <w:r w:rsidRPr="00061824">
              <w:rPr>
                <w:rStyle w:val="FontStyle201"/>
                <w:i w:val="0"/>
              </w:rPr>
              <w:lastRenderedPageBreak/>
              <w:t>сумма углеводородов, аммиак, метан</w:t>
            </w:r>
          </w:p>
        </w:tc>
      </w:tr>
    </w:tbl>
    <w:p w:rsidR="00483971" w:rsidRPr="00061824" w:rsidRDefault="00483971" w:rsidP="00061824">
      <w:pPr>
        <w:pStyle w:val="21"/>
        <w:ind w:firstLine="0"/>
      </w:pPr>
    </w:p>
    <w:p w:rsidR="00E02263" w:rsidRPr="00061824" w:rsidRDefault="003C44EE" w:rsidP="00061824">
      <w:pPr>
        <w:pStyle w:val="21"/>
        <w:ind w:firstLine="0"/>
        <w:jc w:val="center"/>
      </w:pPr>
      <w:r w:rsidRPr="00061824">
        <w:rPr>
          <w:noProof/>
          <w:lang w:eastAsia="ru-RU" w:bidi="ar-SA"/>
        </w:rPr>
        <w:drawing>
          <wp:inline distT="0" distB="0" distL="0" distR="0">
            <wp:extent cx="6294120" cy="3669665"/>
            <wp:effectExtent l="19050" t="0" r="0" b="0"/>
            <wp:docPr id="104" name="Рисунок 40" descr="C:\Users\ww\Desktop\На бюллетень\Петропав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w\Desktop\На бюллетень\Петропавловск.jpg"/>
                    <pic:cNvPicPr>
                      <a:picLocks noChangeAspect="1" noChangeArrowheads="1"/>
                    </pic:cNvPicPr>
                  </pic:nvPicPr>
                  <pic:blipFill>
                    <a:blip r:embed="rId126" cstate="print"/>
                    <a:srcRect/>
                    <a:stretch>
                      <a:fillRect/>
                    </a:stretch>
                  </pic:blipFill>
                  <pic:spPr bwMode="auto">
                    <a:xfrm>
                      <a:off x="0" y="0"/>
                      <a:ext cx="6294120" cy="3669665"/>
                    </a:xfrm>
                    <a:prstGeom prst="rect">
                      <a:avLst/>
                    </a:prstGeom>
                    <a:noFill/>
                    <a:ln w="9525">
                      <a:noFill/>
                      <a:miter lim="800000"/>
                      <a:headEnd/>
                      <a:tailEnd/>
                    </a:ln>
                  </pic:spPr>
                </pic:pic>
              </a:graphicData>
            </a:graphic>
          </wp:inline>
        </w:drawing>
      </w:r>
    </w:p>
    <w:p w:rsidR="00427EC4" w:rsidRPr="00061824" w:rsidRDefault="00A208FB" w:rsidP="00061824">
      <w:pPr>
        <w:ind w:right="-375"/>
        <w:jc w:val="center"/>
        <w:rPr>
          <w:rFonts w:ascii="Times New Roman" w:hAnsi="Times New Roman"/>
        </w:rPr>
      </w:pPr>
      <w:r w:rsidRPr="00061824">
        <w:rPr>
          <w:rFonts w:ascii="Times New Roman" w:hAnsi="Times New Roman"/>
        </w:rPr>
        <w:t xml:space="preserve">Рис.13.1. </w:t>
      </w:r>
      <w:r w:rsidR="008F679F" w:rsidRPr="00061824">
        <w:rPr>
          <w:rFonts w:ascii="Times New Roman" w:hAnsi="Times New Roman"/>
        </w:rPr>
        <w:t>Схемарасположени</w:t>
      </w:r>
      <w:r w:rsidRPr="00061824">
        <w:rPr>
          <w:rFonts w:ascii="Times New Roman" w:hAnsi="Times New Roman"/>
        </w:rPr>
        <w:t xml:space="preserve">я </w:t>
      </w:r>
      <w:r w:rsidR="008F679F" w:rsidRPr="00061824">
        <w:rPr>
          <w:rFonts w:ascii="Times New Roman" w:hAnsi="Times New Roman"/>
        </w:rPr>
        <w:t>стационарной сети наблюдени</w:t>
      </w:r>
      <w:r w:rsidRPr="00061824">
        <w:rPr>
          <w:rFonts w:ascii="Times New Roman" w:hAnsi="Times New Roman"/>
        </w:rPr>
        <w:t xml:space="preserve">я </w:t>
      </w:r>
      <w:r w:rsidR="008F679F" w:rsidRPr="00061824">
        <w:rPr>
          <w:rFonts w:ascii="Times New Roman" w:hAnsi="Times New Roman"/>
        </w:rPr>
        <w:t>за загрязнением</w:t>
      </w:r>
    </w:p>
    <w:p w:rsidR="008F679F" w:rsidRPr="00061824" w:rsidRDefault="008F679F" w:rsidP="00061824">
      <w:pPr>
        <w:ind w:right="-375"/>
        <w:jc w:val="center"/>
        <w:rPr>
          <w:rFonts w:ascii="Times New Roman" w:hAnsi="Times New Roman"/>
        </w:rPr>
      </w:pPr>
      <w:r w:rsidRPr="00061824">
        <w:rPr>
          <w:rFonts w:ascii="Times New Roman" w:hAnsi="Times New Roman"/>
        </w:rPr>
        <w:t xml:space="preserve"> атмосферного воздуха</w:t>
      </w:r>
      <w:r w:rsidR="00A208FB" w:rsidRPr="00061824">
        <w:rPr>
          <w:rFonts w:ascii="Times New Roman" w:hAnsi="Times New Roman"/>
        </w:rPr>
        <w:t xml:space="preserve"> города  Петропавловск</w:t>
      </w:r>
    </w:p>
    <w:p w:rsidR="002E1EAC" w:rsidRPr="00061824" w:rsidRDefault="002E1EAC" w:rsidP="00061824">
      <w:pPr>
        <w:tabs>
          <w:tab w:val="left" w:pos="3969"/>
        </w:tabs>
        <w:rPr>
          <w:rFonts w:ascii="Times New Roman" w:hAnsi="Times New Roman"/>
          <w:lang w:val="kk-KZ"/>
        </w:rPr>
      </w:pPr>
    </w:p>
    <w:p w:rsidR="00B41BF9" w:rsidRPr="00061824" w:rsidRDefault="00F245D9" w:rsidP="00061824">
      <w:pPr>
        <w:jc w:val="right"/>
        <w:rPr>
          <w:rFonts w:ascii="Times New Roman" w:hAnsi="Times New Roman"/>
        </w:rPr>
      </w:pPr>
      <w:r w:rsidRPr="00061824">
        <w:rPr>
          <w:rFonts w:ascii="Times New Roman" w:hAnsi="Times New Roman"/>
        </w:rPr>
        <w:t>Т</w:t>
      </w:r>
      <w:r w:rsidR="00B41BF9" w:rsidRPr="00061824">
        <w:rPr>
          <w:rFonts w:ascii="Times New Roman" w:hAnsi="Times New Roman"/>
        </w:rPr>
        <w:t xml:space="preserve">аблица </w:t>
      </w:r>
      <w:r w:rsidR="009F4026" w:rsidRPr="00061824">
        <w:rPr>
          <w:rFonts w:ascii="Times New Roman" w:hAnsi="Times New Roman"/>
        </w:rPr>
        <w:t>112</w:t>
      </w:r>
    </w:p>
    <w:p w:rsidR="00994C81" w:rsidRPr="00061824" w:rsidRDefault="00994C81" w:rsidP="00061824">
      <w:pPr>
        <w:jc w:val="right"/>
        <w:rPr>
          <w:rFonts w:ascii="Times New Roman" w:hAnsi="Times New Roman"/>
          <w:lang w:val="kk-KZ"/>
        </w:rPr>
      </w:pPr>
    </w:p>
    <w:p w:rsidR="00B41BF9" w:rsidRPr="00061824" w:rsidRDefault="00B41BF9" w:rsidP="00061824">
      <w:pPr>
        <w:pStyle w:val="Style100"/>
        <w:widowControl/>
        <w:spacing w:line="0" w:lineRule="atLeast"/>
        <w:ind w:firstLine="708"/>
        <w:jc w:val="center"/>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F16440" w:rsidRPr="00061824">
        <w:rPr>
          <w:rStyle w:val="FontStyle201"/>
          <w:i w:val="0"/>
          <w:sz w:val="28"/>
          <w:szCs w:val="28"/>
        </w:rPr>
        <w:t>Петропавловск</w:t>
      </w:r>
    </w:p>
    <w:p w:rsidR="00F16440" w:rsidRPr="00061824" w:rsidRDefault="00F16440" w:rsidP="00061824">
      <w:pPr>
        <w:pStyle w:val="Style100"/>
        <w:widowControl/>
        <w:spacing w:line="0" w:lineRule="atLeast"/>
        <w:ind w:firstLine="708"/>
        <w:jc w:val="center"/>
        <w:rPr>
          <w:rStyle w:val="FontStyle201"/>
          <w:b/>
          <w:i w:val="0"/>
          <w:sz w:val="28"/>
          <w:szCs w:val="28"/>
        </w:rPr>
      </w:pPr>
    </w:p>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983"/>
        <w:gridCol w:w="1649"/>
        <w:gridCol w:w="1080"/>
        <w:gridCol w:w="1736"/>
        <w:gridCol w:w="997"/>
        <w:gridCol w:w="1071"/>
        <w:gridCol w:w="1174"/>
      </w:tblGrid>
      <w:tr w:rsidR="003523B6" w:rsidRPr="00061824" w:rsidTr="00D46404">
        <w:trPr>
          <w:trHeight w:val="131"/>
          <w:jc w:val="center"/>
        </w:trPr>
        <w:tc>
          <w:tcPr>
            <w:tcW w:w="1951" w:type="dxa"/>
            <w:vMerge w:val="restart"/>
            <w:shd w:val="clear" w:color="auto" w:fill="auto"/>
            <w:noWrap/>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32" w:type="dxa"/>
            <w:gridSpan w:val="2"/>
            <w:shd w:val="clear" w:color="auto" w:fill="auto"/>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16" w:type="dxa"/>
            <w:gridSpan w:val="2"/>
            <w:shd w:val="clear" w:color="auto" w:fill="auto"/>
            <w:vAlign w:val="center"/>
          </w:tcPr>
          <w:p w:rsidR="003523B6" w:rsidRPr="00061824" w:rsidRDefault="00B43778"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3523B6" w:rsidRPr="00061824">
              <w:rPr>
                <w:rFonts w:ascii="Times New Roman" w:hAnsi="Times New Roman"/>
                <w:b/>
                <w:bCs/>
                <w:lang w:eastAsia="ru-RU" w:bidi="ar-SA"/>
              </w:rPr>
              <w:t>разовая концентрация (</w:t>
            </w:r>
            <w:r w:rsidR="003523B6" w:rsidRPr="00061824">
              <w:rPr>
                <w:rFonts w:ascii="Times New Roman" w:hAnsi="Times New Roman"/>
                <w:b/>
                <w:bCs/>
                <w:lang w:val="en-US" w:eastAsia="ru-RU" w:bidi="ar-SA"/>
              </w:rPr>
              <w:t>g</w:t>
            </w:r>
            <w:r w:rsidR="003523B6" w:rsidRPr="00061824">
              <w:rPr>
                <w:rFonts w:ascii="Times New Roman" w:hAnsi="Times New Roman"/>
                <w:b/>
                <w:bCs/>
                <w:vertAlign w:val="subscript"/>
                <w:lang w:eastAsia="ru-RU" w:bidi="ar-SA"/>
              </w:rPr>
              <w:t>м.р.</w:t>
            </w:r>
            <w:r w:rsidR="003523B6" w:rsidRPr="00061824">
              <w:rPr>
                <w:rFonts w:ascii="Times New Roman" w:hAnsi="Times New Roman"/>
                <w:b/>
                <w:bCs/>
                <w:lang w:eastAsia="ru-RU" w:bidi="ar-SA"/>
              </w:rPr>
              <w:t>)</w:t>
            </w:r>
          </w:p>
        </w:tc>
        <w:tc>
          <w:tcPr>
            <w:tcW w:w="3242" w:type="dxa"/>
            <w:gridSpan w:val="3"/>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3523B6" w:rsidRPr="00061824" w:rsidTr="00D46404">
        <w:trPr>
          <w:trHeight w:val="267"/>
          <w:jc w:val="center"/>
        </w:trPr>
        <w:tc>
          <w:tcPr>
            <w:tcW w:w="1951" w:type="dxa"/>
            <w:vMerge/>
            <w:shd w:val="clear" w:color="auto" w:fill="auto"/>
            <w:noWrap/>
            <w:vAlign w:val="center"/>
          </w:tcPr>
          <w:p w:rsidR="003523B6" w:rsidRPr="00061824" w:rsidRDefault="003523B6" w:rsidP="00061824">
            <w:pPr>
              <w:jc w:val="center"/>
              <w:rPr>
                <w:rFonts w:ascii="Times New Roman" w:hAnsi="Times New Roman"/>
                <w:b/>
                <w:bCs/>
                <w:lang w:eastAsia="ru-RU" w:bidi="ar-SA"/>
              </w:rPr>
            </w:pPr>
          </w:p>
        </w:tc>
        <w:tc>
          <w:tcPr>
            <w:tcW w:w="983" w:type="dxa"/>
            <w:shd w:val="clear" w:color="auto" w:fill="auto"/>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649" w:type="dxa"/>
            <w:shd w:val="clear" w:color="auto" w:fill="auto"/>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1080" w:type="dxa"/>
            <w:shd w:val="clear" w:color="auto" w:fill="auto"/>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36" w:type="dxa"/>
            <w:shd w:val="clear" w:color="auto" w:fill="auto"/>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997" w:type="dxa"/>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≥ПДК</w:t>
            </w:r>
          </w:p>
        </w:tc>
        <w:tc>
          <w:tcPr>
            <w:tcW w:w="1071" w:type="dxa"/>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≥5ПДК</w:t>
            </w:r>
          </w:p>
        </w:tc>
        <w:tc>
          <w:tcPr>
            <w:tcW w:w="1174" w:type="dxa"/>
            <w:vAlign w:val="center"/>
          </w:tcPr>
          <w:p w:rsidR="003523B6" w:rsidRPr="00061824" w:rsidRDefault="003523B6" w:rsidP="00061824">
            <w:pPr>
              <w:jc w:val="center"/>
              <w:rPr>
                <w:rFonts w:ascii="Times New Roman" w:hAnsi="Times New Roman"/>
                <w:b/>
                <w:bCs/>
                <w:lang w:eastAsia="ru-RU" w:bidi="ar-SA"/>
              </w:rPr>
            </w:pPr>
            <w:r w:rsidRPr="00061824">
              <w:rPr>
                <w:rFonts w:ascii="Times New Roman" w:hAnsi="Times New Roman"/>
                <w:b/>
                <w:bCs/>
                <w:lang w:eastAsia="ru-RU" w:bidi="ar-SA"/>
              </w:rPr>
              <w:t>≥10ПДК</w:t>
            </w:r>
          </w:p>
        </w:tc>
      </w:tr>
      <w:tr w:rsidR="008B10CC" w:rsidRPr="00061824" w:rsidTr="008B10CC">
        <w:trPr>
          <w:trHeight w:val="182"/>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Взвешанные вещества</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0,097</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0,648</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0,400</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0,800</w:t>
            </w: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186"/>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Взвешенные частицы РМ-2,5</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0,012</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0,333</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0,142</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0,886</w:t>
            </w: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Взвешенные частицы РМ-10</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0,026</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0,439</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0,997</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3,324</w:t>
            </w:r>
          </w:p>
        </w:tc>
        <w:tc>
          <w:tcPr>
            <w:tcW w:w="997"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128</w:t>
            </w: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283"/>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Диоксид серы</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0,008</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0,166</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0,275</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0,551</w:t>
            </w: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Сульфаты</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0,010</w:t>
            </w:r>
          </w:p>
        </w:tc>
        <w:tc>
          <w:tcPr>
            <w:tcW w:w="1649" w:type="dxa"/>
            <w:shd w:val="clear" w:color="000000" w:fill="FFFFFF"/>
            <w:noWrap/>
            <w:vAlign w:val="center"/>
          </w:tcPr>
          <w:p w:rsidR="008B10CC" w:rsidRPr="00061824" w:rsidRDefault="008B10CC" w:rsidP="00061824">
            <w:pPr>
              <w:jc w:val="center"/>
              <w:rPr>
                <w:rFonts w:ascii="Times New Roman" w:hAnsi="Times New Roman"/>
              </w:rPr>
            </w:pP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0,100</w:t>
            </w:r>
          </w:p>
        </w:tc>
        <w:tc>
          <w:tcPr>
            <w:tcW w:w="1736" w:type="dxa"/>
            <w:shd w:val="clear" w:color="000000" w:fill="FFFFFF"/>
            <w:noWrap/>
            <w:vAlign w:val="center"/>
          </w:tcPr>
          <w:p w:rsidR="008B10CC" w:rsidRPr="00061824" w:rsidRDefault="008B10CC" w:rsidP="00061824">
            <w:pPr>
              <w:jc w:val="center"/>
              <w:rPr>
                <w:rFonts w:ascii="Times New Roman" w:hAnsi="Times New Roman"/>
              </w:rPr>
            </w:pP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17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Оксид углерода</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1,146</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0,382</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10,076</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2,015</w:t>
            </w:r>
          </w:p>
        </w:tc>
        <w:tc>
          <w:tcPr>
            <w:tcW w:w="997"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27</w:t>
            </w: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Диоксид азота</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0,025</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0,626</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0,112</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0,559</w:t>
            </w: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Оксид азота</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0,004</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0,066</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0,200</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0,500</w:t>
            </w: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Озон</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0,045</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1,512</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0,120</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0,748</w:t>
            </w: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Сероводород</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0,002</w:t>
            </w:r>
          </w:p>
        </w:tc>
        <w:tc>
          <w:tcPr>
            <w:tcW w:w="1649" w:type="dxa"/>
            <w:shd w:val="clear" w:color="000000" w:fill="FFFFFF"/>
            <w:noWrap/>
            <w:vAlign w:val="center"/>
          </w:tcPr>
          <w:p w:rsidR="008B10CC" w:rsidRPr="00061824" w:rsidRDefault="008B10CC" w:rsidP="00061824">
            <w:pPr>
              <w:jc w:val="center"/>
              <w:rPr>
                <w:rFonts w:ascii="Times New Roman" w:hAnsi="Times New Roman"/>
              </w:rPr>
            </w:pP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0,013</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1,575</w:t>
            </w:r>
          </w:p>
        </w:tc>
        <w:tc>
          <w:tcPr>
            <w:tcW w:w="997"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337</w:t>
            </w: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Фенол</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0,001</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0,480</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0,003</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0,300</w:t>
            </w: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Формальдегид</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0,004</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0,371</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0,007</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0,140</w:t>
            </w: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Аммиак</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0,002</w:t>
            </w:r>
          </w:p>
        </w:tc>
        <w:tc>
          <w:tcPr>
            <w:tcW w:w="1649"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0,040</w:t>
            </w: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0,021</w:t>
            </w:r>
          </w:p>
        </w:tc>
        <w:tc>
          <w:tcPr>
            <w:tcW w:w="173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0,107</w:t>
            </w: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lastRenderedPageBreak/>
              <w:t>Сумма УВ</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1,689</w:t>
            </w:r>
          </w:p>
        </w:tc>
        <w:tc>
          <w:tcPr>
            <w:tcW w:w="1649" w:type="dxa"/>
            <w:shd w:val="clear" w:color="000000" w:fill="FFFFFF"/>
            <w:noWrap/>
            <w:vAlign w:val="center"/>
          </w:tcPr>
          <w:p w:rsidR="008B10CC" w:rsidRPr="00061824" w:rsidRDefault="008B10CC" w:rsidP="00061824">
            <w:pPr>
              <w:jc w:val="center"/>
              <w:rPr>
                <w:rFonts w:ascii="Times New Roman" w:hAnsi="Times New Roman"/>
              </w:rPr>
            </w:pP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3,188</w:t>
            </w:r>
          </w:p>
        </w:tc>
        <w:tc>
          <w:tcPr>
            <w:tcW w:w="1736" w:type="dxa"/>
            <w:shd w:val="clear" w:color="000000" w:fill="FFFFFF"/>
            <w:noWrap/>
            <w:vAlign w:val="center"/>
          </w:tcPr>
          <w:p w:rsidR="008B10CC" w:rsidRPr="00061824" w:rsidRDefault="008B10CC" w:rsidP="00061824">
            <w:pPr>
              <w:jc w:val="center"/>
              <w:rPr>
                <w:rFonts w:ascii="Times New Roman" w:hAnsi="Times New Roman"/>
              </w:rPr>
            </w:pP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Метан</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2,344</w:t>
            </w:r>
          </w:p>
        </w:tc>
        <w:tc>
          <w:tcPr>
            <w:tcW w:w="1649" w:type="dxa"/>
            <w:shd w:val="clear" w:color="000000" w:fill="FFFFFF"/>
            <w:noWrap/>
            <w:vAlign w:val="center"/>
          </w:tcPr>
          <w:p w:rsidR="008B10CC" w:rsidRPr="00061824" w:rsidRDefault="008B10CC" w:rsidP="00061824">
            <w:pPr>
              <w:jc w:val="center"/>
              <w:rPr>
                <w:rFonts w:ascii="Times New Roman" w:hAnsi="Times New Roman"/>
              </w:rPr>
            </w:pP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3,102</w:t>
            </w:r>
          </w:p>
        </w:tc>
        <w:tc>
          <w:tcPr>
            <w:tcW w:w="1736" w:type="dxa"/>
            <w:shd w:val="clear" w:color="000000" w:fill="FFFFFF"/>
            <w:noWrap/>
            <w:vAlign w:val="center"/>
          </w:tcPr>
          <w:p w:rsidR="008B10CC" w:rsidRPr="00061824" w:rsidRDefault="008B10CC" w:rsidP="00061824">
            <w:pPr>
              <w:jc w:val="center"/>
              <w:rPr>
                <w:rFonts w:ascii="Times New Roman" w:hAnsi="Times New Roman"/>
              </w:rPr>
            </w:pP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1951"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Диоксид углерода</w:t>
            </w:r>
          </w:p>
        </w:tc>
        <w:tc>
          <w:tcPr>
            <w:tcW w:w="98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181,451</w:t>
            </w:r>
          </w:p>
        </w:tc>
        <w:tc>
          <w:tcPr>
            <w:tcW w:w="1649" w:type="dxa"/>
            <w:shd w:val="clear" w:color="000000" w:fill="FFFFFF"/>
            <w:noWrap/>
            <w:vAlign w:val="center"/>
          </w:tcPr>
          <w:p w:rsidR="008B10CC" w:rsidRPr="00061824" w:rsidRDefault="008B10CC" w:rsidP="00061824">
            <w:pPr>
              <w:jc w:val="center"/>
              <w:rPr>
                <w:rFonts w:ascii="Times New Roman" w:hAnsi="Times New Roman"/>
              </w:rPr>
            </w:pPr>
          </w:p>
        </w:tc>
        <w:tc>
          <w:tcPr>
            <w:tcW w:w="1080"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896,749</w:t>
            </w:r>
          </w:p>
        </w:tc>
        <w:tc>
          <w:tcPr>
            <w:tcW w:w="1736" w:type="dxa"/>
            <w:shd w:val="clear" w:color="000000" w:fill="FFFFFF"/>
            <w:noWrap/>
            <w:vAlign w:val="center"/>
          </w:tcPr>
          <w:p w:rsidR="008B10CC" w:rsidRPr="00061824" w:rsidRDefault="008B10CC" w:rsidP="00061824">
            <w:pPr>
              <w:jc w:val="center"/>
              <w:rPr>
                <w:rFonts w:ascii="Times New Roman" w:hAnsi="Times New Roman"/>
              </w:rPr>
            </w:pPr>
          </w:p>
        </w:tc>
        <w:tc>
          <w:tcPr>
            <w:tcW w:w="997" w:type="dxa"/>
            <w:shd w:val="clear" w:color="000000" w:fill="FFFFFF"/>
            <w:vAlign w:val="center"/>
          </w:tcPr>
          <w:p w:rsidR="008B10CC" w:rsidRPr="00061824" w:rsidRDefault="008B10CC" w:rsidP="00061824">
            <w:pPr>
              <w:jc w:val="center"/>
              <w:rPr>
                <w:rFonts w:ascii="Times New Roman" w:hAnsi="Times New Roman"/>
              </w:rPr>
            </w:pPr>
          </w:p>
        </w:tc>
        <w:tc>
          <w:tcPr>
            <w:tcW w:w="1071" w:type="dxa"/>
            <w:shd w:val="clear" w:color="000000" w:fill="FFFFFF"/>
            <w:vAlign w:val="center"/>
          </w:tcPr>
          <w:p w:rsidR="008B10CC" w:rsidRPr="00061824" w:rsidRDefault="008B10CC" w:rsidP="00061824">
            <w:pPr>
              <w:jc w:val="center"/>
              <w:rPr>
                <w:rFonts w:ascii="Times New Roman" w:hAnsi="Times New Roman"/>
              </w:rPr>
            </w:pPr>
          </w:p>
        </w:tc>
        <w:tc>
          <w:tcPr>
            <w:tcW w:w="1174" w:type="dxa"/>
            <w:shd w:val="clear" w:color="000000" w:fill="FFFFFF"/>
            <w:vAlign w:val="center"/>
          </w:tcPr>
          <w:p w:rsidR="008B10CC" w:rsidRPr="00061824" w:rsidRDefault="008B10CC" w:rsidP="00061824">
            <w:pPr>
              <w:jc w:val="center"/>
              <w:rPr>
                <w:rFonts w:ascii="Times New Roman" w:hAnsi="Times New Roman"/>
              </w:rPr>
            </w:pPr>
          </w:p>
        </w:tc>
      </w:tr>
    </w:tbl>
    <w:p w:rsidR="00C0237B" w:rsidRPr="00061824" w:rsidRDefault="00C0237B" w:rsidP="00061824">
      <w:pPr>
        <w:ind w:firstLine="709"/>
        <w:jc w:val="both"/>
        <w:rPr>
          <w:rFonts w:ascii="Times New Roman" w:hAnsi="Times New Roman"/>
          <w:b/>
          <w:i/>
          <w:sz w:val="28"/>
          <w:szCs w:val="28"/>
        </w:rPr>
      </w:pPr>
    </w:p>
    <w:p w:rsidR="009F58D7" w:rsidRPr="00061824" w:rsidRDefault="009F58D7"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8B10CC" w:rsidRPr="00061824">
        <w:rPr>
          <w:rFonts w:ascii="Times New Roman" w:hAnsi="Times New Roman"/>
          <w:b/>
          <w:i/>
          <w:sz w:val="28"/>
          <w:szCs w:val="28"/>
        </w:rPr>
        <w:t xml:space="preserve"> </w:t>
      </w:r>
      <w:r w:rsidR="003D6D50" w:rsidRPr="00061824">
        <w:rPr>
          <w:rFonts w:ascii="Times New Roman" w:hAnsi="Times New Roman"/>
          <w:sz w:val="28"/>
          <w:szCs w:val="28"/>
        </w:rPr>
        <w:t>П</w:t>
      </w:r>
      <w:r w:rsidRPr="00061824">
        <w:rPr>
          <w:rFonts w:ascii="Times New Roman" w:hAnsi="Times New Roman"/>
          <w:sz w:val="28"/>
          <w:szCs w:val="28"/>
        </w:rPr>
        <w:t xml:space="preserve">о данным стационарной сети наблюдений (рис.13.1.), уровень загрязнения атмосферного воздуха оценивался </w:t>
      </w:r>
      <w:r w:rsidR="00F35FD8" w:rsidRPr="00061824">
        <w:rPr>
          <w:rFonts w:ascii="Times New Roman" w:hAnsi="Times New Roman"/>
          <w:b/>
          <w:i/>
          <w:sz w:val="28"/>
          <w:szCs w:val="28"/>
          <w:lang w:val="kk-KZ"/>
        </w:rPr>
        <w:t>повышенным</w:t>
      </w:r>
      <w:r w:rsidR="00F03002" w:rsidRPr="00061824">
        <w:rPr>
          <w:rFonts w:ascii="Times New Roman" w:hAnsi="Times New Roman"/>
          <w:b/>
          <w:i/>
          <w:sz w:val="28"/>
          <w:szCs w:val="28"/>
        </w:rPr>
        <w:t>,</w:t>
      </w:r>
      <w:r w:rsidR="008B10CC" w:rsidRPr="00061824">
        <w:rPr>
          <w:rFonts w:ascii="Times New Roman" w:hAnsi="Times New Roman"/>
          <w:b/>
          <w:i/>
          <w:sz w:val="28"/>
          <w:szCs w:val="28"/>
        </w:rPr>
        <w:t xml:space="preserve"> </w:t>
      </w:r>
      <w:r w:rsidR="00F03002" w:rsidRPr="00061824">
        <w:rPr>
          <w:rFonts w:ascii="Times New Roman" w:hAnsi="Times New Roman"/>
          <w:sz w:val="28"/>
          <w:szCs w:val="28"/>
        </w:rPr>
        <w:t>о</w:t>
      </w:r>
      <w:r w:rsidRPr="00061824">
        <w:rPr>
          <w:rFonts w:ascii="Times New Roman" w:hAnsi="Times New Roman"/>
          <w:sz w:val="28"/>
          <w:szCs w:val="28"/>
        </w:rPr>
        <w:t>н определялся значени</w:t>
      </w:r>
      <w:r w:rsidR="0016635E" w:rsidRPr="00061824">
        <w:rPr>
          <w:rFonts w:ascii="Times New Roman" w:hAnsi="Times New Roman"/>
          <w:sz w:val="28"/>
          <w:szCs w:val="28"/>
        </w:rPr>
        <w:t xml:space="preserve">ями </w:t>
      </w:r>
      <w:r w:rsidR="002329BA" w:rsidRPr="00061824">
        <w:rPr>
          <w:rFonts w:ascii="Times New Roman" w:hAnsi="Times New Roman"/>
          <w:sz w:val="28"/>
          <w:szCs w:val="28"/>
        </w:rPr>
        <w:t>СИ</w:t>
      </w:r>
      <w:r w:rsidR="008B10CC" w:rsidRPr="00061824">
        <w:rPr>
          <w:rFonts w:ascii="Times New Roman" w:hAnsi="Times New Roman"/>
          <w:sz w:val="28"/>
          <w:szCs w:val="28"/>
        </w:rPr>
        <w:t xml:space="preserve"> </w:t>
      </w:r>
      <w:r w:rsidR="009538D5" w:rsidRPr="00061824">
        <w:rPr>
          <w:rFonts w:ascii="Times New Roman" w:hAnsi="Times New Roman"/>
          <w:sz w:val="28"/>
          <w:szCs w:val="28"/>
        </w:rPr>
        <w:t>равным 3,</w:t>
      </w:r>
      <w:r w:rsidR="001D1835" w:rsidRPr="00061824">
        <w:rPr>
          <w:rFonts w:ascii="Times New Roman" w:hAnsi="Times New Roman"/>
          <w:sz w:val="28"/>
          <w:szCs w:val="28"/>
          <w:lang w:val="kk-KZ"/>
        </w:rPr>
        <w:t>3</w:t>
      </w:r>
      <w:r w:rsidR="008B10CC" w:rsidRPr="00061824">
        <w:rPr>
          <w:rFonts w:ascii="Times New Roman" w:hAnsi="Times New Roman"/>
          <w:sz w:val="28"/>
          <w:szCs w:val="28"/>
          <w:lang w:val="kk-KZ"/>
        </w:rPr>
        <w:t xml:space="preserve"> </w:t>
      </w:r>
      <w:r w:rsidR="0016635E" w:rsidRPr="00061824">
        <w:rPr>
          <w:rFonts w:ascii="Times New Roman" w:hAnsi="Times New Roman"/>
          <w:sz w:val="28"/>
          <w:szCs w:val="28"/>
          <w:lang w:val="kk-KZ"/>
        </w:rPr>
        <w:t>и</w:t>
      </w:r>
      <w:r w:rsidR="008B10CC" w:rsidRPr="00061824">
        <w:rPr>
          <w:rFonts w:ascii="Times New Roman" w:hAnsi="Times New Roman"/>
          <w:sz w:val="28"/>
          <w:szCs w:val="28"/>
          <w:lang w:val="kk-KZ"/>
        </w:rPr>
        <w:t xml:space="preserve"> </w:t>
      </w:r>
      <w:r w:rsidR="00364F54" w:rsidRPr="00061824">
        <w:rPr>
          <w:rFonts w:ascii="Times New Roman" w:hAnsi="Times New Roman"/>
          <w:sz w:val="28"/>
          <w:szCs w:val="28"/>
        </w:rPr>
        <w:t xml:space="preserve">НП = </w:t>
      </w:r>
      <w:r w:rsidR="008B10CC" w:rsidRPr="00061824">
        <w:rPr>
          <w:rFonts w:ascii="Times New Roman" w:hAnsi="Times New Roman"/>
          <w:sz w:val="28"/>
          <w:szCs w:val="28"/>
          <w:lang w:val="kk-KZ"/>
        </w:rPr>
        <w:t>3,4</w:t>
      </w:r>
      <w:r w:rsidR="00364F54" w:rsidRPr="00061824">
        <w:rPr>
          <w:rFonts w:ascii="Times New Roman" w:hAnsi="Times New Roman"/>
          <w:sz w:val="28"/>
          <w:szCs w:val="28"/>
        </w:rPr>
        <w:t>%</w:t>
      </w:r>
      <w:r w:rsidR="008B10CC" w:rsidRPr="00061824">
        <w:rPr>
          <w:rFonts w:ascii="Times New Roman" w:hAnsi="Times New Roman"/>
          <w:sz w:val="28"/>
          <w:szCs w:val="28"/>
        </w:rPr>
        <w:t xml:space="preserve"> </w:t>
      </w:r>
      <w:r w:rsidR="002A44DB" w:rsidRPr="00061824">
        <w:rPr>
          <w:rFonts w:ascii="Times New Roman" w:hAnsi="Times New Roman"/>
          <w:sz w:val="28"/>
          <w:szCs w:val="28"/>
        </w:rPr>
        <w:t xml:space="preserve">(табл.1 и табл.1.1). </w:t>
      </w:r>
    </w:p>
    <w:p w:rsidR="001D1835" w:rsidRPr="00061824" w:rsidRDefault="009F58D7"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w:t>
      </w:r>
      <w:r w:rsidR="000B587B" w:rsidRPr="00061824">
        <w:rPr>
          <w:rFonts w:ascii="Times New Roman" w:hAnsi="Times New Roman"/>
          <w:sz w:val="28"/>
          <w:szCs w:val="28"/>
        </w:rPr>
        <w:t>ые</w:t>
      </w:r>
      <w:r w:rsidRPr="00061824">
        <w:rPr>
          <w:rFonts w:ascii="Times New Roman" w:hAnsi="Times New Roman"/>
          <w:sz w:val="28"/>
          <w:szCs w:val="28"/>
        </w:rPr>
        <w:t>концентраци</w:t>
      </w:r>
      <w:r w:rsidR="000B587B" w:rsidRPr="00061824">
        <w:rPr>
          <w:rFonts w:ascii="Times New Roman" w:hAnsi="Times New Roman"/>
          <w:sz w:val="28"/>
          <w:szCs w:val="28"/>
        </w:rPr>
        <w:t>и</w:t>
      </w:r>
      <w:r w:rsidR="008B10CC" w:rsidRPr="00061824">
        <w:rPr>
          <w:rFonts w:ascii="Times New Roman" w:hAnsi="Times New Roman"/>
          <w:sz w:val="28"/>
          <w:szCs w:val="28"/>
          <w:lang w:val="kk-KZ"/>
        </w:rPr>
        <w:t xml:space="preserve">  озона- 1,5</w:t>
      </w:r>
      <w:r w:rsidR="001D1835" w:rsidRPr="00061824">
        <w:rPr>
          <w:rFonts w:ascii="Times New Roman" w:hAnsi="Times New Roman"/>
          <w:sz w:val="28"/>
          <w:szCs w:val="28"/>
          <w:lang w:val="kk-KZ"/>
        </w:rPr>
        <w:t xml:space="preserve"> </w:t>
      </w:r>
      <w:r w:rsidR="001D1835" w:rsidRPr="00061824">
        <w:rPr>
          <w:rFonts w:ascii="Times New Roman" w:hAnsi="Times New Roman"/>
          <w:sz w:val="28"/>
          <w:szCs w:val="28"/>
        </w:rPr>
        <w:t>ПДК</w:t>
      </w:r>
      <w:r w:rsidR="001D1835" w:rsidRPr="00061824">
        <w:rPr>
          <w:rFonts w:ascii="Times New Roman" w:hAnsi="Times New Roman"/>
          <w:sz w:val="28"/>
          <w:szCs w:val="28"/>
          <w:vertAlign w:val="subscript"/>
        </w:rPr>
        <w:t>с.с.</w:t>
      </w:r>
      <w:r w:rsidR="001D1835" w:rsidRPr="00061824">
        <w:rPr>
          <w:rFonts w:ascii="Times New Roman" w:hAnsi="Times New Roman"/>
          <w:sz w:val="28"/>
          <w:szCs w:val="28"/>
        </w:rPr>
        <w:t>, концентрации других загрязняющих веществ – не превышали ПДК.</w:t>
      </w:r>
    </w:p>
    <w:p w:rsidR="0072001E" w:rsidRPr="00061824" w:rsidRDefault="00483971" w:rsidP="00061824">
      <w:pPr>
        <w:ind w:firstLine="709"/>
        <w:jc w:val="both"/>
        <w:rPr>
          <w:rFonts w:ascii="Times New Roman" w:hAnsi="Times New Roman"/>
          <w:sz w:val="28"/>
          <w:szCs w:val="28"/>
        </w:rPr>
      </w:pPr>
      <w:r w:rsidRPr="00061824">
        <w:rPr>
          <w:rFonts w:ascii="Times New Roman" w:hAnsi="Times New Roman"/>
          <w:sz w:val="28"/>
          <w:szCs w:val="28"/>
        </w:rPr>
        <w:t>Были зафиксированы пр</w:t>
      </w:r>
      <w:r w:rsidR="00D46404" w:rsidRPr="00061824">
        <w:rPr>
          <w:rFonts w:ascii="Times New Roman" w:hAnsi="Times New Roman"/>
          <w:sz w:val="28"/>
          <w:szCs w:val="28"/>
        </w:rPr>
        <w:t>е</w:t>
      </w:r>
      <w:r w:rsidRPr="00061824">
        <w:rPr>
          <w:rFonts w:ascii="Times New Roman" w:hAnsi="Times New Roman"/>
          <w:sz w:val="28"/>
          <w:szCs w:val="28"/>
        </w:rPr>
        <w:t xml:space="preserve">вышения более 1 ПДК </w:t>
      </w:r>
      <w:r w:rsidR="00817297" w:rsidRPr="00061824">
        <w:rPr>
          <w:rFonts w:ascii="Times New Roman" w:hAnsi="Times New Roman"/>
          <w:sz w:val="28"/>
          <w:szCs w:val="28"/>
        </w:rPr>
        <w:t xml:space="preserve">по взвешенным частицам </w:t>
      </w:r>
      <w:r w:rsidR="00B43778" w:rsidRPr="00061824">
        <w:rPr>
          <w:rFonts w:ascii="Times New Roman" w:hAnsi="Times New Roman"/>
          <w:sz w:val="28"/>
          <w:szCs w:val="28"/>
        </w:rPr>
        <w:t>РМ</w:t>
      </w:r>
      <w:r w:rsidR="00817297" w:rsidRPr="00061824">
        <w:rPr>
          <w:rFonts w:ascii="Times New Roman" w:hAnsi="Times New Roman"/>
          <w:sz w:val="28"/>
          <w:szCs w:val="28"/>
        </w:rPr>
        <w:t>-</w:t>
      </w:r>
      <w:r w:rsidR="00F35FD8" w:rsidRPr="00061824">
        <w:rPr>
          <w:rFonts w:ascii="Times New Roman" w:hAnsi="Times New Roman"/>
          <w:sz w:val="28"/>
          <w:szCs w:val="28"/>
        </w:rPr>
        <w:t xml:space="preserve">10 -  </w:t>
      </w:r>
      <w:r w:rsidR="008B10CC" w:rsidRPr="00061824">
        <w:rPr>
          <w:rFonts w:ascii="Times New Roman" w:hAnsi="Times New Roman"/>
          <w:sz w:val="28"/>
          <w:szCs w:val="28"/>
          <w:lang w:val="kk-KZ"/>
        </w:rPr>
        <w:t>128</w:t>
      </w:r>
      <w:r w:rsidR="001D1835" w:rsidRPr="00061824">
        <w:rPr>
          <w:rFonts w:ascii="Times New Roman" w:hAnsi="Times New Roman"/>
          <w:sz w:val="28"/>
          <w:szCs w:val="28"/>
          <w:lang w:val="kk-KZ"/>
        </w:rPr>
        <w:t>, по оксиду углерода -</w:t>
      </w:r>
      <w:r w:rsidR="00F14806" w:rsidRPr="00061824">
        <w:rPr>
          <w:rFonts w:ascii="Times New Roman" w:hAnsi="Times New Roman"/>
          <w:sz w:val="28"/>
          <w:szCs w:val="28"/>
          <w:lang w:val="kk-KZ"/>
        </w:rPr>
        <w:t>2</w:t>
      </w:r>
      <w:r w:rsidR="008B10CC" w:rsidRPr="00061824">
        <w:rPr>
          <w:rFonts w:ascii="Times New Roman" w:hAnsi="Times New Roman"/>
          <w:sz w:val="28"/>
          <w:szCs w:val="28"/>
          <w:lang w:val="kk-KZ"/>
        </w:rPr>
        <w:t>7</w:t>
      </w:r>
      <w:r w:rsidR="001D1835" w:rsidRPr="00061824">
        <w:rPr>
          <w:rFonts w:ascii="Times New Roman" w:hAnsi="Times New Roman"/>
          <w:sz w:val="28"/>
          <w:szCs w:val="28"/>
          <w:lang w:val="kk-KZ"/>
        </w:rPr>
        <w:t xml:space="preserve">, </w:t>
      </w:r>
      <w:r w:rsidR="00F35FD8" w:rsidRPr="00061824">
        <w:rPr>
          <w:rFonts w:ascii="Times New Roman" w:hAnsi="Times New Roman"/>
          <w:sz w:val="28"/>
          <w:szCs w:val="28"/>
        </w:rPr>
        <w:t xml:space="preserve"> по сероводороду – </w:t>
      </w:r>
      <w:r w:rsidR="008B10CC" w:rsidRPr="00061824">
        <w:rPr>
          <w:rFonts w:ascii="Times New Roman" w:hAnsi="Times New Roman"/>
          <w:sz w:val="28"/>
          <w:szCs w:val="28"/>
          <w:lang w:val="kk-KZ"/>
        </w:rPr>
        <w:t xml:space="preserve">337 </w:t>
      </w:r>
      <w:r w:rsidR="00F35FD8" w:rsidRPr="00061824">
        <w:rPr>
          <w:rFonts w:ascii="Times New Roman" w:hAnsi="Times New Roman"/>
          <w:sz w:val="28"/>
          <w:szCs w:val="28"/>
        </w:rPr>
        <w:t>случа</w:t>
      </w:r>
      <w:r w:rsidR="00F14806" w:rsidRPr="00061824">
        <w:rPr>
          <w:rFonts w:ascii="Times New Roman" w:hAnsi="Times New Roman"/>
          <w:sz w:val="28"/>
          <w:szCs w:val="28"/>
          <w:lang w:val="kk-KZ"/>
        </w:rPr>
        <w:t>ев</w:t>
      </w:r>
      <w:r w:rsidR="008B10CC" w:rsidRPr="00061824">
        <w:rPr>
          <w:rFonts w:ascii="Times New Roman" w:hAnsi="Times New Roman"/>
          <w:sz w:val="28"/>
          <w:szCs w:val="28"/>
          <w:lang w:val="kk-KZ"/>
        </w:rPr>
        <w:t xml:space="preserve"> </w:t>
      </w:r>
      <w:r w:rsidR="00406F47" w:rsidRPr="00061824">
        <w:rPr>
          <w:rFonts w:ascii="Times New Roman" w:hAnsi="Times New Roman"/>
          <w:sz w:val="28"/>
          <w:szCs w:val="28"/>
        </w:rPr>
        <w:t xml:space="preserve">(таблица </w:t>
      </w:r>
      <w:r w:rsidR="009F4026" w:rsidRPr="00061824">
        <w:rPr>
          <w:rFonts w:ascii="Times New Roman" w:hAnsi="Times New Roman"/>
          <w:sz w:val="28"/>
          <w:szCs w:val="28"/>
        </w:rPr>
        <w:t>112</w:t>
      </w:r>
      <w:r w:rsidR="00406F47" w:rsidRPr="00061824">
        <w:rPr>
          <w:rFonts w:ascii="Times New Roman" w:hAnsi="Times New Roman"/>
          <w:sz w:val="28"/>
          <w:szCs w:val="28"/>
        </w:rPr>
        <w:t>)</w:t>
      </w:r>
      <w:r w:rsidR="00D46404" w:rsidRPr="00061824">
        <w:rPr>
          <w:rFonts w:ascii="Times New Roman" w:hAnsi="Times New Roman"/>
          <w:sz w:val="28"/>
          <w:szCs w:val="28"/>
        </w:rPr>
        <w:t>.</w:t>
      </w:r>
    </w:p>
    <w:p w:rsidR="00F755D7" w:rsidRPr="00061824" w:rsidRDefault="00F755D7" w:rsidP="00061824">
      <w:pPr>
        <w:ind w:firstLine="709"/>
        <w:jc w:val="both"/>
        <w:rPr>
          <w:rFonts w:ascii="Times New Roman" w:hAnsi="Times New Roman"/>
          <w:sz w:val="28"/>
          <w:szCs w:val="28"/>
        </w:rPr>
      </w:pPr>
    </w:p>
    <w:p w:rsidR="004E3F33" w:rsidRPr="00061824" w:rsidRDefault="004E3F33" w:rsidP="00061824">
      <w:pPr>
        <w:numPr>
          <w:ilvl w:val="1"/>
          <w:numId w:val="5"/>
        </w:numPr>
        <w:ind w:left="0" w:firstLine="0"/>
        <w:jc w:val="center"/>
        <w:rPr>
          <w:rFonts w:ascii="Times New Roman" w:hAnsi="Times New Roman"/>
          <w:b/>
          <w:sz w:val="28"/>
          <w:szCs w:val="28"/>
          <w:lang w:eastAsia="ru-RU" w:bidi="ar-SA"/>
        </w:rPr>
      </w:pPr>
      <w:r w:rsidRPr="00061824">
        <w:rPr>
          <w:rFonts w:ascii="Times New Roman" w:hAnsi="Times New Roman"/>
          <w:b/>
          <w:sz w:val="28"/>
          <w:szCs w:val="28"/>
        </w:rPr>
        <w:t>Состояние атмосферного воздуха по данным экспедиционных наблюдений по районам Северо-Казахстанской области</w:t>
      </w:r>
    </w:p>
    <w:p w:rsidR="004E3F33" w:rsidRPr="00061824" w:rsidRDefault="004E3F33" w:rsidP="00061824">
      <w:pPr>
        <w:jc w:val="center"/>
        <w:rPr>
          <w:rFonts w:ascii="Times New Roman" w:hAnsi="Times New Roman"/>
          <w:sz w:val="28"/>
          <w:szCs w:val="28"/>
          <w:lang w:eastAsia="ru-RU" w:bidi="ar-SA"/>
        </w:rPr>
      </w:pPr>
    </w:p>
    <w:p w:rsidR="004E3F33" w:rsidRPr="00061824" w:rsidRDefault="004E3F33" w:rsidP="00061824">
      <w:pPr>
        <w:ind w:firstLine="709"/>
        <w:jc w:val="both"/>
        <w:rPr>
          <w:rStyle w:val="FontStyle204"/>
          <w:sz w:val="28"/>
          <w:szCs w:val="28"/>
          <w:lang w:val="kk-KZ"/>
        </w:rPr>
      </w:pPr>
      <w:r w:rsidRPr="00061824">
        <w:rPr>
          <w:rFonts w:ascii="Times New Roman" w:hAnsi="Times New Roman"/>
          <w:sz w:val="28"/>
          <w:szCs w:val="28"/>
          <w:lang w:eastAsia="ru-RU" w:bidi="ar-SA"/>
        </w:rPr>
        <w:t xml:space="preserve">Наблюдения за загрязнением воздухав Северо-Казахстанской области проводились в поселках Тайынша, Саумалколь, Булаева и с. Бескол </w:t>
      </w:r>
      <w:r w:rsidRPr="00061824">
        <w:rPr>
          <w:rFonts w:ascii="Times New Roman" w:hAnsi="Times New Roman"/>
          <w:i/>
          <w:sz w:val="28"/>
          <w:szCs w:val="28"/>
          <w:lang w:val="kk-KZ" w:eastAsia="ru-RU" w:bidi="ar-SA"/>
        </w:rPr>
        <w:t>(</w:t>
      </w:r>
      <w:r w:rsidRPr="00061824">
        <w:rPr>
          <w:rFonts w:ascii="Times New Roman" w:hAnsi="Times New Roman"/>
          <w:bCs/>
          <w:i/>
          <w:sz w:val="28"/>
          <w:szCs w:val="28"/>
        </w:rPr>
        <w:t xml:space="preserve">Точка №1 - </w:t>
      </w:r>
      <w:r w:rsidRPr="00061824">
        <w:rPr>
          <w:rFonts w:ascii="Times New Roman" w:eastAsia="SimSun" w:hAnsi="Times New Roman"/>
          <w:sz w:val="28"/>
          <w:szCs w:val="28"/>
        </w:rPr>
        <w:t>п.Тайынша (Тайыншинский р-н)</w:t>
      </w:r>
      <w:r w:rsidRPr="00061824">
        <w:rPr>
          <w:rFonts w:ascii="Times New Roman" w:hAnsi="Times New Roman"/>
          <w:bCs/>
          <w:i/>
          <w:sz w:val="28"/>
          <w:szCs w:val="28"/>
        </w:rPr>
        <w:t xml:space="preserve">, точка №2 </w:t>
      </w:r>
      <w:r w:rsidRPr="00061824">
        <w:rPr>
          <w:rFonts w:ascii="Times New Roman" w:eastAsia="SimSun" w:hAnsi="Times New Roman"/>
          <w:sz w:val="28"/>
          <w:szCs w:val="28"/>
        </w:rPr>
        <w:t xml:space="preserve">п.Саумалколь (Айыртауский р-н), </w:t>
      </w:r>
      <w:r w:rsidRPr="00061824">
        <w:rPr>
          <w:rFonts w:ascii="Times New Roman" w:hAnsi="Times New Roman"/>
          <w:bCs/>
          <w:i/>
          <w:sz w:val="28"/>
          <w:szCs w:val="28"/>
        </w:rPr>
        <w:t xml:space="preserve">точка №3 </w:t>
      </w:r>
      <w:r w:rsidRPr="00061824">
        <w:rPr>
          <w:rFonts w:ascii="Times New Roman" w:eastAsia="SimSun" w:hAnsi="Times New Roman"/>
          <w:sz w:val="28"/>
          <w:szCs w:val="28"/>
        </w:rPr>
        <w:t>п.Булаева (р-н М.Жумабаева</w:t>
      </w:r>
      <w:r w:rsidRPr="00061824">
        <w:rPr>
          <w:rFonts w:ascii="Times New Roman" w:hAnsi="Times New Roman"/>
          <w:bCs/>
          <w:i/>
          <w:sz w:val="28"/>
          <w:szCs w:val="28"/>
        </w:rPr>
        <w:t xml:space="preserve">), точка №4 </w:t>
      </w:r>
      <w:r w:rsidRPr="00061824">
        <w:rPr>
          <w:rFonts w:ascii="Times New Roman" w:hAnsi="Times New Roman"/>
          <w:bCs/>
          <w:sz w:val="28"/>
          <w:szCs w:val="28"/>
        </w:rPr>
        <w:t>с. Бескол (Кызылжарский р-н).</w:t>
      </w:r>
      <w:r w:rsidRPr="00061824">
        <w:rPr>
          <w:rStyle w:val="FontStyle204"/>
          <w:sz w:val="28"/>
          <w:szCs w:val="28"/>
        </w:rPr>
        <w:t>Измерялись концентрации взвешенных веществ, диоксида серы, оксида углерода, диоксида азота</w:t>
      </w:r>
      <w:r w:rsidRPr="00061824">
        <w:rPr>
          <w:rStyle w:val="FontStyle204"/>
          <w:sz w:val="28"/>
          <w:szCs w:val="28"/>
          <w:lang w:val="kk-KZ"/>
        </w:rPr>
        <w:t>.</w:t>
      </w:r>
    </w:p>
    <w:p w:rsidR="002551C0" w:rsidRPr="00061824" w:rsidRDefault="002551C0" w:rsidP="00061824">
      <w:pPr>
        <w:ind w:firstLine="709"/>
        <w:jc w:val="both"/>
        <w:rPr>
          <w:rStyle w:val="FontStyle204"/>
          <w:sz w:val="28"/>
          <w:szCs w:val="28"/>
        </w:rPr>
      </w:pPr>
      <w:r w:rsidRPr="00061824">
        <w:rPr>
          <w:rStyle w:val="FontStyle204"/>
          <w:sz w:val="28"/>
          <w:szCs w:val="28"/>
        </w:rPr>
        <w:t xml:space="preserve">Максимальная концентрация диоксида серы </w:t>
      </w:r>
      <w:r w:rsidRPr="00061824">
        <w:rPr>
          <w:rStyle w:val="FontStyle204"/>
          <w:sz w:val="28"/>
          <w:szCs w:val="28"/>
          <w:lang w:val="kk-KZ"/>
        </w:rPr>
        <w:t xml:space="preserve">на точке №1 составила </w:t>
      </w:r>
      <w:r w:rsidRPr="00061824">
        <w:rPr>
          <w:rStyle w:val="FontStyle204"/>
          <w:sz w:val="28"/>
          <w:szCs w:val="28"/>
        </w:rPr>
        <w:t>1,2 ПДК, точке №4 - 1,7 ПДК.</w:t>
      </w:r>
    </w:p>
    <w:p w:rsidR="004E3F33" w:rsidRPr="00061824" w:rsidRDefault="004E3F33" w:rsidP="00061824">
      <w:pPr>
        <w:ind w:firstLine="709"/>
        <w:jc w:val="both"/>
        <w:rPr>
          <w:rFonts w:ascii="Times New Roman" w:hAnsi="Times New Roman"/>
          <w:sz w:val="28"/>
          <w:szCs w:val="28"/>
          <w:lang w:val="kk-KZ"/>
        </w:rPr>
      </w:pPr>
      <w:r w:rsidRPr="00061824">
        <w:rPr>
          <w:rStyle w:val="FontStyle204"/>
          <w:sz w:val="28"/>
          <w:szCs w:val="28"/>
          <w:lang w:val="kk-KZ"/>
        </w:rPr>
        <w:t xml:space="preserve">Концентрации взвешенных веществ, оксида углерода, </w:t>
      </w:r>
      <w:r w:rsidRPr="00061824">
        <w:rPr>
          <w:rFonts w:ascii="Times New Roman" w:hAnsi="Times New Roman"/>
          <w:sz w:val="28"/>
          <w:szCs w:val="28"/>
          <w:lang w:val="kk-KZ"/>
        </w:rPr>
        <w:t xml:space="preserve">диоксида азота </w:t>
      </w:r>
      <w:r w:rsidRPr="00061824">
        <w:rPr>
          <w:rStyle w:val="FontStyle204"/>
          <w:sz w:val="28"/>
          <w:szCs w:val="28"/>
          <w:lang w:val="kk-KZ"/>
        </w:rPr>
        <w:t>по данным наблюдений находились в пределах допустимой нормы</w:t>
      </w:r>
      <w:r w:rsidR="009F4026" w:rsidRPr="00061824">
        <w:rPr>
          <w:rStyle w:val="FontStyle204"/>
          <w:sz w:val="28"/>
          <w:szCs w:val="28"/>
          <w:lang w:val="kk-KZ"/>
        </w:rPr>
        <w:t xml:space="preserve"> (таблица 113</w:t>
      </w:r>
      <w:r w:rsidRPr="00061824">
        <w:rPr>
          <w:rStyle w:val="FontStyle204"/>
          <w:sz w:val="28"/>
          <w:szCs w:val="28"/>
          <w:lang w:val="kk-KZ"/>
        </w:rPr>
        <w:t>).</w:t>
      </w:r>
    </w:p>
    <w:p w:rsidR="00965211" w:rsidRPr="00061824" w:rsidRDefault="00965211" w:rsidP="00061824">
      <w:pPr>
        <w:jc w:val="right"/>
        <w:rPr>
          <w:rFonts w:ascii="Times New Roman" w:hAnsi="Times New Roman"/>
          <w:lang w:val="kk-KZ" w:eastAsia="ru-RU" w:bidi="ar-SA"/>
        </w:rPr>
      </w:pPr>
    </w:p>
    <w:p w:rsidR="004E3F33" w:rsidRPr="00061824" w:rsidRDefault="009F4026" w:rsidP="00061824">
      <w:pPr>
        <w:jc w:val="right"/>
        <w:rPr>
          <w:rFonts w:ascii="Times New Roman" w:hAnsi="Times New Roman"/>
          <w:lang w:val="kk-KZ" w:eastAsia="ru-RU" w:bidi="ar-SA"/>
        </w:rPr>
      </w:pPr>
      <w:r w:rsidRPr="00061824">
        <w:rPr>
          <w:rFonts w:ascii="Times New Roman" w:hAnsi="Times New Roman"/>
          <w:lang w:eastAsia="ru-RU" w:bidi="ar-SA"/>
        </w:rPr>
        <w:t>Таблица 113</w:t>
      </w:r>
    </w:p>
    <w:p w:rsidR="004E3F33" w:rsidRPr="00061824" w:rsidRDefault="0042686B" w:rsidP="00061824">
      <w:pPr>
        <w:jc w:val="center"/>
        <w:rPr>
          <w:rFonts w:ascii="Times New Roman" w:hAnsi="Times New Roman"/>
          <w:sz w:val="28"/>
          <w:szCs w:val="28"/>
          <w:lang w:eastAsia="ru-RU" w:bidi="ar-SA"/>
        </w:rPr>
      </w:pPr>
      <w:r w:rsidRPr="00061824">
        <w:rPr>
          <w:rFonts w:ascii="Times New Roman" w:hAnsi="Times New Roman"/>
          <w:sz w:val="28"/>
          <w:szCs w:val="28"/>
          <w:lang w:eastAsia="ru-RU" w:bidi="ar-SA"/>
        </w:rPr>
        <w:t xml:space="preserve">Максимальные концентрации загрязняющих веществ по данным </w:t>
      </w:r>
      <w:r w:rsidR="004E3F33" w:rsidRPr="00061824">
        <w:rPr>
          <w:rFonts w:ascii="Times New Roman" w:hAnsi="Times New Roman"/>
          <w:sz w:val="28"/>
          <w:szCs w:val="28"/>
          <w:lang w:eastAsia="ru-RU" w:bidi="ar-SA"/>
        </w:rPr>
        <w:t>наблюдений</w:t>
      </w:r>
      <w:r w:rsidR="004E3F33" w:rsidRPr="00061824">
        <w:rPr>
          <w:rFonts w:ascii="Times New Roman" w:hAnsi="Times New Roman"/>
          <w:sz w:val="28"/>
          <w:szCs w:val="28"/>
          <w:lang w:val="kk-KZ" w:eastAsia="ru-RU" w:bidi="ar-SA"/>
        </w:rPr>
        <w:t xml:space="preserve"> районов </w:t>
      </w:r>
      <w:r w:rsidR="004E3F33" w:rsidRPr="00061824">
        <w:rPr>
          <w:rFonts w:ascii="Times New Roman" w:hAnsi="Times New Roman"/>
          <w:sz w:val="28"/>
          <w:szCs w:val="28"/>
        </w:rPr>
        <w:t>Северо-Казахстанской области</w:t>
      </w:r>
    </w:p>
    <w:p w:rsidR="004E3F33" w:rsidRPr="00061824" w:rsidRDefault="004E3F33" w:rsidP="00061824">
      <w:pPr>
        <w:jc w:val="right"/>
        <w:rPr>
          <w:rFonts w:ascii="Times New Roman" w:hAnsi="Times New Roman"/>
          <w:lang w:eastAsia="ru-RU" w:bidi="ar-SA"/>
        </w:rPr>
      </w:pPr>
    </w:p>
    <w:tbl>
      <w:tblPr>
        <w:tblW w:w="9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7"/>
        <w:gridCol w:w="925"/>
        <w:gridCol w:w="977"/>
        <w:gridCol w:w="885"/>
        <w:gridCol w:w="977"/>
        <w:gridCol w:w="871"/>
        <w:gridCol w:w="956"/>
        <w:gridCol w:w="903"/>
        <w:gridCol w:w="1077"/>
      </w:tblGrid>
      <w:tr w:rsidR="004E3F33" w:rsidRPr="00061824" w:rsidTr="0042686B">
        <w:trPr>
          <w:trHeight w:val="313"/>
          <w:jc w:val="center"/>
        </w:trPr>
        <w:tc>
          <w:tcPr>
            <w:tcW w:w="1957" w:type="dxa"/>
            <w:vMerge w:val="restart"/>
            <w:vAlign w:val="center"/>
          </w:tcPr>
          <w:p w:rsidR="004E3F33" w:rsidRPr="00061824" w:rsidRDefault="004E3F33" w:rsidP="00061824">
            <w:pPr>
              <w:jc w:val="center"/>
              <w:rPr>
                <w:rFonts w:ascii="Times New Roman" w:hAnsi="Times New Roman"/>
                <w:b/>
                <w:bCs/>
                <w:lang w:eastAsia="ru-RU" w:bidi="ar-SA"/>
              </w:rPr>
            </w:pPr>
            <w:r w:rsidRPr="00061824">
              <w:rPr>
                <w:rFonts w:ascii="Times New Roman" w:hAnsi="Times New Roman"/>
                <w:b/>
                <w:bCs/>
                <w:lang w:eastAsia="ru-RU" w:bidi="ar-SA"/>
              </w:rPr>
              <w:t>Загрязняющие</w:t>
            </w:r>
          </w:p>
          <w:p w:rsidR="004E3F33" w:rsidRPr="00061824" w:rsidRDefault="004E3F33" w:rsidP="00061824">
            <w:pPr>
              <w:jc w:val="center"/>
              <w:rPr>
                <w:rFonts w:ascii="Times New Roman" w:hAnsi="Times New Roman"/>
                <w:lang w:eastAsia="ru-RU" w:bidi="ar-SA"/>
              </w:rPr>
            </w:pPr>
            <w:r w:rsidRPr="00061824">
              <w:rPr>
                <w:rFonts w:ascii="Times New Roman" w:hAnsi="Times New Roman"/>
                <w:b/>
                <w:lang w:eastAsia="ru-RU" w:bidi="ar-SA"/>
              </w:rPr>
              <w:t>вещества</w:t>
            </w:r>
          </w:p>
        </w:tc>
        <w:tc>
          <w:tcPr>
            <w:tcW w:w="7571" w:type="dxa"/>
            <w:gridSpan w:val="8"/>
            <w:vAlign w:val="center"/>
          </w:tcPr>
          <w:p w:rsidR="004E3F33" w:rsidRPr="00061824" w:rsidRDefault="004E3F33" w:rsidP="00061824">
            <w:pPr>
              <w:jc w:val="center"/>
              <w:rPr>
                <w:rFonts w:ascii="Times New Roman" w:hAnsi="Times New Roman"/>
                <w:b/>
                <w:lang w:val="kk-KZ" w:eastAsia="ru-RU" w:bidi="ar-SA"/>
              </w:rPr>
            </w:pPr>
            <w:r w:rsidRPr="00061824">
              <w:rPr>
                <w:rFonts w:ascii="Times New Roman" w:hAnsi="Times New Roman"/>
                <w:b/>
                <w:lang w:val="kk-KZ" w:eastAsia="ru-RU" w:bidi="ar-SA"/>
              </w:rPr>
              <w:t>Точки</w:t>
            </w:r>
            <w:r w:rsidRPr="00061824">
              <w:rPr>
                <w:rFonts w:ascii="Times New Roman" w:hAnsi="Times New Roman"/>
                <w:b/>
                <w:lang w:eastAsia="ru-RU" w:bidi="ar-SA"/>
              </w:rPr>
              <w:t xml:space="preserve"> отбора</w:t>
            </w:r>
          </w:p>
        </w:tc>
      </w:tr>
      <w:tr w:rsidR="004E3F33" w:rsidRPr="00061824" w:rsidTr="0042686B">
        <w:trPr>
          <w:trHeight w:val="271"/>
          <w:jc w:val="center"/>
        </w:trPr>
        <w:tc>
          <w:tcPr>
            <w:tcW w:w="1957" w:type="dxa"/>
            <w:vMerge/>
            <w:vAlign w:val="center"/>
          </w:tcPr>
          <w:p w:rsidR="004E3F33" w:rsidRPr="00061824" w:rsidRDefault="004E3F33" w:rsidP="00061824">
            <w:pPr>
              <w:jc w:val="center"/>
              <w:rPr>
                <w:rFonts w:ascii="Times New Roman" w:hAnsi="Times New Roman"/>
                <w:b/>
                <w:bCs/>
                <w:lang w:eastAsia="ru-RU" w:bidi="ar-SA"/>
              </w:rPr>
            </w:pPr>
          </w:p>
        </w:tc>
        <w:tc>
          <w:tcPr>
            <w:tcW w:w="1902" w:type="dxa"/>
            <w:gridSpan w:val="2"/>
            <w:vAlign w:val="center"/>
          </w:tcPr>
          <w:p w:rsidR="004E3F33" w:rsidRPr="00061824" w:rsidRDefault="004E3F33" w:rsidP="00061824">
            <w:pPr>
              <w:jc w:val="center"/>
              <w:rPr>
                <w:rFonts w:ascii="Times New Roman" w:hAnsi="Times New Roman"/>
                <w:b/>
                <w:lang w:val="kk-KZ" w:eastAsia="ru-RU" w:bidi="ar-SA"/>
              </w:rPr>
            </w:pPr>
            <w:r w:rsidRPr="00061824">
              <w:rPr>
                <w:rFonts w:ascii="Times New Roman" w:hAnsi="Times New Roman"/>
                <w:b/>
                <w:lang w:val="kk-KZ" w:eastAsia="ru-RU" w:bidi="ar-SA"/>
              </w:rPr>
              <w:t>№1</w:t>
            </w:r>
          </w:p>
        </w:tc>
        <w:tc>
          <w:tcPr>
            <w:tcW w:w="1862" w:type="dxa"/>
            <w:gridSpan w:val="2"/>
            <w:vAlign w:val="center"/>
          </w:tcPr>
          <w:p w:rsidR="004E3F33" w:rsidRPr="00061824" w:rsidRDefault="004E3F33" w:rsidP="00061824">
            <w:pPr>
              <w:jc w:val="center"/>
              <w:rPr>
                <w:rFonts w:ascii="Times New Roman" w:hAnsi="Times New Roman"/>
                <w:b/>
                <w:lang w:val="kk-KZ" w:eastAsia="ru-RU" w:bidi="ar-SA"/>
              </w:rPr>
            </w:pPr>
            <w:r w:rsidRPr="00061824">
              <w:rPr>
                <w:rFonts w:ascii="Times New Roman" w:hAnsi="Times New Roman"/>
                <w:b/>
                <w:lang w:val="kk-KZ" w:eastAsia="ru-RU" w:bidi="ar-SA"/>
              </w:rPr>
              <w:t>№2</w:t>
            </w:r>
          </w:p>
        </w:tc>
        <w:tc>
          <w:tcPr>
            <w:tcW w:w="1827" w:type="dxa"/>
            <w:gridSpan w:val="2"/>
            <w:vAlign w:val="center"/>
          </w:tcPr>
          <w:p w:rsidR="004E3F33" w:rsidRPr="00061824" w:rsidRDefault="004E3F33" w:rsidP="00061824">
            <w:pPr>
              <w:jc w:val="center"/>
              <w:rPr>
                <w:rFonts w:ascii="Times New Roman" w:hAnsi="Times New Roman"/>
                <w:b/>
                <w:lang w:val="kk-KZ" w:eastAsia="ru-RU" w:bidi="ar-SA"/>
              </w:rPr>
            </w:pPr>
            <w:r w:rsidRPr="00061824">
              <w:rPr>
                <w:rFonts w:ascii="Times New Roman" w:hAnsi="Times New Roman"/>
                <w:b/>
                <w:lang w:val="kk-KZ" w:eastAsia="ru-RU" w:bidi="ar-SA"/>
              </w:rPr>
              <w:t>№3</w:t>
            </w:r>
          </w:p>
        </w:tc>
        <w:tc>
          <w:tcPr>
            <w:tcW w:w="1980" w:type="dxa"/>
            <w:gridSpan w:val="2"/>
            <w:vAlign w:val="center"/>
          </w:tcPr>
          <w:p w:rsidR="004E3F33" w:rsidRPr="00061824" w:rsidRDefault="004E3F33" w:rsidP="00061824">
            <w:pPr>
              <w:jc w:val="center"/>
              <w:rPr>
                <w:rFonts w:ascii="Times New Roman" w:hAnsi="Times New Roman"/>
                <w:lang w:val="kk-KZ" w:eastAsia="ru-RU" w:bidi="ar-SA"/>
              </w:rPr>
            </w:pPr>
            <w:r w:rsidRPr="00061824">
              <w:rPr>
                <w:rFonts w:ascii="Times New Roman" w:hAnsi="Times New Roman"/>
                <w:b/>
                <w:lang w:val="kk-KZ" w:eastAsia="ru-RU" w:bidi="ar-SA"/>
              </w:rPr>
              <w:t>№4</w:t>
            </w:r>
          </w:p>
        </w:tc>
      </w:tr>
      <w:tr w:rsidR="004E3F33" w:rsidRPr="00061824" w:rsidTr="0042686B">
        <w:trPr>
          <w:trHeight w:val="312"/>
          <w:jc w:val="center"/>
        </w:trPr>
        <w:tc>
          <w:tcPr>
            <w:tcW w:w="1957" w:type="dxa"/>
            <w:vMerge/>
            <w:vAlign w:val="center"/>
          </w:tcPr>
          <w:p w:rsidR="004E3F33" w:rsidRPr="00061824" w:rsidRDefault="004E3F33" w:rsidP="00061824">
            <w:pPr>
              <w:jc w:val="center"/>
              <w:rPr>
                <w:rFonts w:ascii="Times New Roman" w:hAnsi="Times New Roman"/>
                <w:b/>
                <w:bCs/>
                <w:lang w:eastAsia="ru-RU" w:bidi="ar-SA"/>
              </w:rPr>
            </w:pPr>
          </w:p>
        </w:tc>
        <w:tc>
          <w:tcPr>
            <w:tcW w:w="925"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977"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885"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977"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871"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956"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c>
          <w:tcPr>
            <w:tcW w:w="903"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vertAlign w:val="subscript"/>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 xml:space="preserve">m </w:t>
            </w:r>
            <w:r w:rsidRPr="00061824">
              <w:rPr>
                <w:rFonts w:ascii="Times New Roman" w:hAnsi="Times New Roman"/>
                <w:b/>
                <w:spacing w:val="-20"/>
                <w:lang w:eastAsia="ru-RU" w:bidi="ar-SA"/>
              </w:rPr>
              <w:t>мг/м</w:t>
            </w:r>
            <w:r w:rsidRPr="00061824">
              <w:rPr>
                <w:rFonts w:ascii="Times New Roman" w:hAnsi="Times New Roman"/>
                <w:b/>
                <w:spacing w:val="-20"/>
                <w:vertAlign w:val="superscript"/>
                <w:lang w:eastAsia="ru-RU" w:bidi="ar-SA"/>
              </w:rPr>
              <w:t>3</w:t>
            </w:r>
          </w:p>
        </w:tc>
        <w:tc>
          <w:tcPr>
            <w:tcW w:w="1077" w:type="dxa"/>
            <w:vAlign w:val="center"/>
          </w:tcPr>
          <w:p w:rsidR="004E3F33" w:rsidRPr="00061824" w:rsidRDefault="004E3F33" w:rsidP="00061824">
            <w:pPr>
              <w:widowControl w:val="0"/>
              <w:tabs>
                <w:tab w:val="left" w:pos="6804"/>
                <w:tab w:val="left" w:pos="8647"/>
              </w:tabs>
              <w:jc w:val="center"/>
              <w:rPr>
                <w:rFonts w:ascii="Times New Roman" w:hAnsi="Times New Roman"/>
                <w:b/>
                <w:spacing w:val="-20"/>
                <w:lang w:eastAsia="ru-RU" w:bidi="ar-SA"/>
              </w:rPr>
            </w:pPr>
            <w:r w:rsidRPr="00061824">
              <w:rPr>
                <w:rFonts w:ascii="Times New Roman" w:hAnsi="Times New Roman"/>
                <w:b/>
                <w:spacing w:val="-20"/>
                <w:lang w:eastAsia="ru-RU" w:bidi="ar-SA"/>
              </w:rPr>
              <w:t>q</w:t>
            </w:r>
            <w:r w:rsidRPr="00061824">
              <w:rPr>
                <w:rFonts w:ascii="Times New Roman" w:hAnsi="Times New Roman"/>
                <w:b/>
                <w:spacing w:val="-20"/>
                <w:vertAlign w:val="subscript"/>
                <w:lang w:eastAsia="ru-RU" w:bidi="ar-SA"/>
              </w:rPr>
              <w:t>m</w:t>
            </w:r>
            <w:r w:rsidRPr="00061824">
              <w:rPr>
                <w:rFonts w:ascii="Times New Roman" w:hAnsi="Times New Roman"/>
                <w:b/>
                <w:spacing w:val="-20"/>
                <w:lang w:eastAsia="ru-RU" w:bidi="ar-SA"/>
              </w:rPr>
              <w:t>/ПДК</w:t>
            </w:r>
          </w:p>
        </w:tc>
      </w:tr>
      <w:tr w:rsidR="00FD77AB" w:rsidRPr="00061824" w:rsidTr="0042686B">
        <w:trPr>
          <w:trHeight w:val="178"/>
          <w:jc w:val="center"/>
        </w:trPr>
        <w:tc>
          <w:tcPr>
            <w:tcW w:w="1957" w:type="dxa"/>
            <w:vAlign w:val="bottom"/>
          </w:tcPr>
          <w:p w:rsidR="00FD77AB" w:rsidRPr="00061824" w:rsidRDefault="00FD77AB" w:rsidP="00061824">
            <w:pPr>
              <w:jc w:val="center"/>
              <w:rPr>
                <w:rFonts w:ascii="Times New Roman" w:hAnsi="Times New Roman"/>
                <w:lang w:val="kk-KZ" w:eastAsia="ru-RU" w:bidi="ar-SA"/>
              </w:rPr>
            </w:pPr>
            <w:r w:rsidRPr="00061824">
              <w:rPr>
                <w:rFonts w:ascii="Times New Roman" w:hAnsi="Times New Roman"/>
              </w:rPr>
              <w:t>Взвешенные вещества (пыль)</w:t>
            </w:r>
          </w:p>
        </w:tc>
        <w:tc>
          <w:tcPr>
            <w:tcW w:w="925"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0,128</w:t>
            </w:r>
          </w:p>
        </w:tc>
        <w:tc>
          <w:tcPr>
            <w:tcW w:w="977"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0,256</w:t>
            </w:r>
          </w:p>
        </w:tc>
        <w:tc>
          <w:tcPr>
            <w:tcW w:w="885"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0,108</w:t>
            </w:r>
          </w:p>
        </w:tc>
        <w:tc>
          <w:tcPr>
            <w:tcW w:w="977" w:type="dxa"/>
            <w:vAlign w:val="bottom"/>
          </w:tcPr>
          <w:p w:rsidR="00FD77AB" w:rsidRPr="00061824" w:rsidRDefault="00FD77AB" w:rsidP="00061824">
            <w:pPr>
              <w:jc w:val="center"/>
              <w:rPr>
                <w:rFonts w:ascii="Times New Roman" w:hAnsi="Times New Roman"/>
              </w:rPr>
            </w:pPr>
            <w:r w:rsidRPr="00061824">
              <w:rPr>
                <w:rFonts w:ascii="Times New Roman" w:hAnsi="Times New Roman"/>
              </w:rPr>
              <w:t>0,216</w:t>
            </w:r>
          </w:p>
        </w:tc>
        <w:tc>
          <w:tcPr>
            <w:tcW w:w="871"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0,127</w:t>
            </w:r>
          </w:p>
        </w:tc>
        <w:tc>
          <w:tcPr>
            <w:tcW w:w="956" w:type="dxa"/>
            <w:vAlign w:val="bottom"/>
          </w:tcPr>
          <w:p w:rsidR="00FD77AB" w:rsidRPr="00061824" w:rsidRDefault="00FD77AB" w:rsidP="00061824">
            <w:pPr>
              <w:jc w:val="center"/>
              <w:rPr>
                <w:rFonts w:ascii="Times New Roman" w:hAnsi="Times New Roman"/>
              </w:rPr>
            </w:pPr>
            <w:r w:rsidRPr="00061824">
              <w:rPr>
                <w:rFonts w:ascii="Times New Roman" w:hAnsi="Times New Roman"/>
              </w:rPr>
              <w:t>0,254</w:t>
            </w:r>
          </w:p>
        </w:tc>
        <w:tc>
          <w:tcPr>
            <w:tcW w:w="903"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0,204</w:t>
            </w:r>
          </w:p>
        </w:tc>
        <w:tc>
          <w:tcPr>
            <w:tcW w:w="1077"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0,408</w:t>
            </w:r>
          </w:p>
        </w:tc>
      </w:tr>
      <w:tr w:rsidR="00FD77AB" w:rsidRPr="00061824" w:rsidTr="0042686B">
        <w:trPr>
          <w:trHeight w:val="64"/>
          <w:jc w:val="center"/>
        </w:trPr>
        <w:tc>
          <w:tcPr>
            <w:tcW w:w="1957" w:type="dxa"/>
            <w:vAlign w:val="bottom"/>
          </w:tcPr>
          <w:p w:rsidR="00FD77AB" w:rsidRPr="00061824" w:rsidRDefault="00FD77AB" w:rsidP="00061824">
            <w:pPr>
              <w:jc w:val="center"/>
              <w:rPr>
                <w:rFonts w:ascii="Times New Roman" w:hAnsi="Times New Roman"/>
                <w:lang w:eastAsia="ru-RU" w:bidi="ar-SA"/>
              </w:rPr>
            </w:pPr>
            <w:r w:rsidRPr="00061824">
              <w:rPr>
                <w:rFonts w:ascii="Times New Roman" w:hAnsi="Times New Roman"/>
                <w:lang w:eastAsia="ru-RU" w:bidi="ar-SA"/>
              </w:rPr>
              <w:t>Диоксид серы</w:t>
            </w:r>
          </w:p>
        </w:tc>
        <w:tc>
          <w:tcPr>
            <w:tcW w:w="925"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0,607</w:t>
            </w:r>
          </w:p>
        </w:tc>
        <w:tc>
          <w:tcPr>
            <w:tcW w:w="977" w:type="dxa"/>
            <w:vAlign w:val="bottom"/>
          </w:tcPr>
          <w:p w:rsidR="00FD77AB" w:rsidRPr="00061824" w:rsidRDefault="00FD77AB" w:rsidP="00061824">
            <w:pPr>
              <w:jc w:val="center"/>
              <w:rPr>
                <w:rFonts w:ascii="Times New Roman" w:hAnsi="Times New Roman"/>
                <w:b/>
                <w:lang w:val="kk-KZ"/>
              </w:rPr>
            </w:pPr>
            <w:r w:rsidRPr="00061824">
              <w:rPr>
                <w:rFonts w:ascii="Times New Roman" w:hAnsi="Times New Roman"/>
                <w:b/>
                <w:lang w:val="kk-KZ"/>
              </w:rPr>
              <w:t>1,2</w:t>
            </w:r>
          </w:p>
        </w:tc>
        <w:tc>
          <w:tcPr>
            <w:tcW w:w="885"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0,302</w:t>
            </w:r>
          </w:p>
        </w:tc>
        <w:tc>
          <w:tcPr>
            <w:tcW w:w="977"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0,604</w:t>
            </w:r>
          </w:p>
        </w:tc>
        <w:tc>
          <w:tcPr>
            <w:tcW w:w="871"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0,250</w:t>
            </w:r>
          </w:p>
        </w:tc>
        <w:tc>
          <w:tcPr>
            <w:tcW w:w="956"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0,500</w:t>
            </w:r>
          </w:p>
        </w:tc>
        <w:tc>
          <w:tcPr>
            <w:tcW w:w="903"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0,867</w:t>
            </w:r>
          </w:p>
        </w:tc>
        <w:tc>
          <w:tcPr>
            <w:tcW w:w="1077" w:type="dxa"/>
            <w:vAlign w:val="bottom"/>
          </w:tcPr>
          <w:p w:rsidR="00FD77AB" w:rsidRPr="00061824" w:rsidRDefault="00FD77AB" w:rsidP="00061824">
            <w:pPr>
              <w:jc w:val="center"/>
              <w:rPr>
                <w:rFonts w:ascii="Times New Roman" w:hAnsi="Times New Roman"/>
                <w:b/>
                <w:lang w:val="kk-KZ"/>
              </w:rPr>
            </w:pPr>
            <w:r w:rsidRPr="00061824">
              <w:rPr>
                <w:rFonts w:ascii="Times New Roman" w:hAnsi="Times New Roman"/>
                <w:b/>
                <w:lang w:val="kk-KZ"/>
              </w:rPr>
              <w:t>1,7</w:t>
            </w:r>
          </w:p>
        </w:tc>
      </w:tr>
      <w:tr w:rsidR="00FD77AB" w:rsidRPr="00061824" w:rsidTr="0042686B">
        <w:trPr>
          <w:trHeight w:val="96"/>
          <w:jc w:val="center"/>
        </w:trPr>
        <w:tc>
          <w:tcPr>
            <w:tcW w:w="1957" w:type="dxa"/>
            <w:vAlign w:val="bottom"/>
          </w:tcPr>
          <w:p w:rsidR="00FD77AB" w:rsidRPr="00061824" w:rsidRDefault="00FD77AB" w:rsidP="00061824">
            <w:pPr>
              <w:jc w:val="center"/>
              <w:rPr>
                <w:rFonts w:ascii="Times New Roman" w:hAnsi="Times New Roman"/>
                <w:lang w:eastAsia="ru-RU" w:bidi="ar-SA"/>
              </w:rPr>
            </w:pPr>
            <w:r w:rsidRPr="00061824">
              <w:rPr>
                <w:rFonts w:ascii="Times New Roman" w:hAnsi="Times New Roman"/>
                <w:lang w:eastAsia="ru-RU" w:bidi="ar-SA"/>
              </w:rPr>
              <w:t>Оксид углерода</w:t>
            </w:r>
          </w:p>
        </w:tc>
        <w:tc>
          <w:tcPr>
            <w:tcW w:w="925"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1,640</w:t>
            </w:r>
          </w:p>
        </w:tc>
        <w:tc>
          <w:tcPr>
            <w:tcW w:w="977"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0,328</w:t>
            </w:r>
          </w:p>
        </w:tc>
        <w:tc>
          <w:tcPr>
            <w:tcW w:w="885"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1,490</w:t>
            </w:r>
          </w:p>
        </w:tc>
        <w:tc>
          <w:tcPr>
            <w:tcW w:w="977"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0,298</w:t>
            </w:r>
          </w:p>
        </w:tc>
        <w:tc>
          <w:tcPr>
            <w:tcW w:w="871"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1,330</w:t>
            </w:r>
          </w:p>
        </w:tc>
        <w:tc>
          <w:tcPr>
            <w:tcW w:w="956"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0,266</w:t>
            </w:r>
          </w:p>
        </w:tc>
        <w:tc>
          <w:tcPr>
            <w:tcW w:w="903"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2,250</w:t>
            </w:r>
          </w:p>
        </w:tc>
        <w:tc>
          <w:tcPr>
            <w:tcW w:w="1077"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0,450</w:t>
            </w:r>
          </w:p>
        </w:tc>
      </w:tr>
      <w:tr w:rsidR="00FD77AB" w:rsidRPr="00061824" w:rsidTr="0042686B">
        <w:trPr>
          <w:trHeight w:val="182"/>
          <w:jc w:val="center"/>
        </w:trPr>
        <w:tc>
          <w:tcPr>
            <w:tcW w:w="1957" w:type="dxa"/>
            <w:vAlign w:val="bottom"/>
          </w:tcPr>
          <w:p w:rsidR="00FD77AB" w:rsidRPr="00061824" w:rsidRDefault="00FD77AB" w:rsidP="00061824">
            <w:pPr>
              <w:jc w:val="center"/>
              <w:rPr>
                <w:rFonts w:ascii="Times New Roman" w:hAnsi="Times New Roman"/>
                <w:lang w:eastAsia="ru-RU" w:bidi="ar-SA"/>
              </w:rPr>
            </w:pPr>
            <w:r w:rsidRPr="00061824">
              <w:rPr>
                <w:rFonts w:ascii="Times New Roman" w:hAnsi="Times New Roman"/>
                <w:lang w:eastAsia="ru-RU" w:bidi="ar-SA"/>
              </w:rPr>
              <w:t>Диоксид азота</w:t>
            </w:r>
          </w:p>
        </w:tc>
        <w:tc>
          <w:tcPr>
            <w:tcW w:w="925"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0,004</w:t>
            </w:r>
          </w:p>
        </w:tc>
        <w:tc>
          <w:tcPr>
            <w:tcW w:w="977"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0,021</w:t>
            </w:r>
          </w:p>
        </w:tc>
        <w:tc>
          <w:tcPr>
            <w:tcW w:w="885"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0,004</w:t>
            </w:r>
          </w:p>
        </w:tc>
        <w:tc>
          <w:tcPr>
            <w:tcW w:w="977"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0,021</w:t>
            </w:r>
          </w:p>
        </w:tc>
        <w:tc>
          <w:tcPr>
            <w:tcW w:w="871"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0,007</w:t>
            </w:r>
          </w:p>
        </w:tc>
        <w:tc>
          <w:tcPr>
            <w:tcW w:w="956"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0,036</w:t>
            </w:r>
          </w:p>
        </w:tc>
        <w:tc>
          <w:tcPr>
            <w:tcW w:w="903"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0,004</w:t>
            </w:r>
          </w:p>
        </w:tc>
        <w:tc>
          <w:tcPr>
            <w:tcW w:w="1077" w:type="dxa"/>
            <w:vAlign w:val="bottom"/>
          </w:tcPr>
          <w:p w:rsidR="00FD77AB" w:rsidRPr="00061824" w:rsidRDefault="00FD77AB" w:rsidP="00061824">
            <w:pPr>
              <w:jc w:val="center"/>
              <w:rPr>
                <w:rFonts w:ascii="Times New Roman" w:hAnsi="Times New Roman"/>
                <w:lang w:val="kk-KZ"/>
              </w:rPr>
            </w:pPr>
            <w:r w:rsidRPr="00061824">
              <w:rPr>
                <w:rFonts w:ascii="Times New Roman" w:hAnsi="Times New Roman"/>
                <w:lang w:val="kk-KZ"/>
              </w:rPr>
              <w:t>0,020</w:t>
            </w:r>
          </w:p>
        </w:tc>
      </w:tr>
    </w:tbl>
    <w:p w:rsidR="00496082" w:rsidRPr="00061824" w:rsidRDefault="00496082" w:rsidP="00061824">
      <w:pPr>
        <w:ind w:firstLine="709"/>
        <w:jc w:val="both"/>
        <w:rPr>
          <w:rFonts w:ascii="Times New Roman" w:hAnsi="Times New Roman"/>
          <w:sz w:val="28"/>
          <w:szCs w:val="28"/>
        </w:rPr>
      </w:pPr>
    </w:p>
    <w:p w:rsidR="004E3F33" w:rsidRPr="00061824" w:rsidRDefault="004E3F33" w:rsidP="00061824">
      <w:pPr>
        <w:ind w:firstLine="709"/>
        <w:jc w:val="both"/>
        <w:rPr>
          <w:rFonts w:ascii="Times New Roman" w:hAnsi="Times New Roman"/>
          <w:sz w:val="28"/>
          <w:szCs w:val="28"/>
        </w:rPr>
      </w:pPr>
    </w:p>
    <w:p w:rsidR="009F4026" w:rsidRPr="00061824" w:rsidRDefault="009F4026" w:rsidP="00061824">
      <w:pPr>
        <w:ind w:firstLine="709"/>
        <w:jc w:val="both"/>
        <w:rPr>
          <w:rFonts w:ascii="Times New Roman" w:hAnsi="Times New Roman"/>
          <w:sz w:val="28"/>
          <w:szCs w:val="28"/>
        </w:rPr>
      </w:pPr>
    </w:p>
    <w:p w:rsidR="009F4026" w:rsidRPr="00061824" w:rsidRDefault="009F4026" w:rsidP="00061824">
      <w:pPr>
        <w:ind w:firstLine="709"/>
        <w:jc w:val="both"/>
        <w:rPr>
          <w:rFonts w:ascii="Times New Roman" w:hAnsi="Times New Roman"/>
          <w:sz w:val="28"/>
          <w:szCs w:val="28"/>
        </w:rPr>
      </w:pPr>
    </w:p>
    <w:p w:rsidR="009F4026" w:rsidRPr="00061824" w:rsidRDefault="009F4026" w:rsidP="00061824">
      <w:pPr>
        <w:ind w:firstLine="709"/>
        <w:jc w:val="both"/>
        <w:rPr>
          <w:rFonts w:ascii="Times New Roman" w:hAnsi="Times New Roman"/>
          <w:sz w:val="28"/>
          <w:szCs w:val="28"/>
        </w:rPr>
      </w:pPr>
    </w:p>
    <w:p w:rsidR="00496082" w:rsidRPr="00061824" w:rsidRDefault="00496082" w:rsidP="00061824">
      <w:pPr>
        <w:pStyle w:val="a9"/>
        <w:numPr>
          <w:ilvl w:val="1"/>
          <w:numId w:val="5"/>
        </w:numPr>
        <w:spacing w:after="0"/>
        <w:ind w:left="0" w:firstLine="0"/>
        <w:jc w:val="center"/>
        <w:rPr>
          <w:rFonts w:ascii="Times New Roman" w:hAnsi="Times New Roman"/>
          <w:b/>
          <w:sz w:val="28"/>
          <w:szCs w:val="28"/>
        </w:rPr>
      </w:pPr>
      <w:r w:rsidRPr="00061824">
        <w:rPr>
          <w:rFonts w:ascii="Times New Roman" w:hAnsi="Times New Roman"/>
          <w:b/>
          <w:sz w:val="28"/>
          <w:szCs w:val="28"/>
        </w:rPr>
        <w:lastRenderedPageBreak/>
        <w:t xml:space="preserve">Химический состав атмосферных осадков </w:t>
      </w:r>
    </w:p>
    <w:p w:rsidR="00496082" w:rsidRPr="00061824" w:rsidRDefault="00496082" w:rsidP="00061824">
      <w:pPr>
        <w:pStyle w:val="a9"/>
        <w:spacing w:after="0"/>
        <w:ind w:left="0"/>
        <w:jc w:val="center"/>
        <w:rPr>
          <w:rFonts w:ascii="Times New Roman" w:hAnsi="Times New Roman"/>
          <w:b/>
          <w:sz w:val="28"/>
          <w:szCs w:val="28"/>
        </w:rPr>
      </w:pPr>
      <w:r w:rsidRPr="00061824">
        <w:rPr>
          <w:rFonts w:ascii="Times New Roman" w:hAnsi="Times New Roman"/>
          <w:b/>
          <w:sz w:val="28"/>
          <w:szCs w:val="28"/>
        </w:rPr>
        <w:t>на территории Северо-Казахстанской области за 2015 год</w:t>
      </w:r>
    </w:p>
    <w:p w:rsidR="00496082" w:rsidRPr="00061824" w:rsidRDefault="00496082" w:rsidP="00061824">
      <w:pPr>
        <w:pStyle w:val="a9"/>
        <w:spacing w:after="0"/>
        <w:ind w:left="525"/>
        <w:rPr>
          <w:rFonts w:ascii="Times New Roman" w:hAnsi="Times New Roman"/>
          <w:b/>
          <w:sz w:val="28"/>
          <w:szCs w:val="28"/>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 xml:space="preserve">Наблюдения за химическим составом атмосферных осадков заключались в отборе проб дождевой воды на метеостанции </w:t>
      </w:r>
      <w:r w:rsidR="009F4026" w:rsidRPr="00061824">
        <w:rPr>
          <w:rFonts w:ascii="Times New Roman" w:hAnsi="Times New Roman"/>
          <w:b w:val="0"/>
          <w:sz w:val="28"/>
          <w:szCs w:val="28"/>
          <w:lang w:val="kk-KZ"/>
        </w:rPr>
        <w:t>Петропавловск (рис.13.2</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 М Петропавловск концентрации всех определяемых загрязняющих веществ</w:t>
      </w:r>
      <w:r w:rsidRPr="00061824">
        <w:rPr>
          <w:rFonts w:ascii="Times New Roman" w:hAnsi="Times New Roman"/>
          <w:b w:val="0"/>
          <w:sz w:val="28"/>
          <w:szCs w:val="28"/>
          <w:lang w:val="kk-KZ"/>
        </w:rPr>
        <w:t xml:space="preserve"> в </w:t>
      </w:r>
      <w:r w:rsidRPr="00061824">
        <w:rPr>
          <w:rFonts w:ascii="Times New Roman" w:hAnsi="Times New Roman"/>
          <w:b w:val="0"/>
          <w:sz w:val="28"/>
          <w:szCs w:val="28"/>
        </w:rPr>
        <w:t>осадках не превышают предельно допустимые концентрации (ПДК).</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В пробах осадков преобладало содержание гидрокарбонатов 27,6 %, хлоридов 24</w:t>
      </w:r>
      <w:r w:rsidRPr="00061824">
        <w:rPr>
          <w:rFonts w:ascii="Times New Roman" w:hAnsi="Times New Roman"/>
          <w:b w:val="0"/>
          <w:sz w:val="28"/>
          <w:szCs w:val="28"/>
          <w:lang w:val="kk-KZ"/>
        </w:rPr>
        <w:t>,</w:t>
      </w:r>
      <w:r w:rsidRPr="00061824">
        <w:rPr>
          <w:rFonts w:ascii="Times New Roman" w:hAnsi="Times New Roman"/>
          <w:b w:val="0"/>
          <w:sz w:val="28"/>
          <w:szCs w:val="28"/>
        </w:rPr>
        <w:t>6 %</w:t>
      </w:r>
      <w:r w:rsidRPr="00061824">
        <w:rPr>
          <w:rFonts w:ascii="Times New Roman" w:hAnsi="Times New Roman"/>
          <w:b w:val="0"/>
          <w:sz w:val="28"/>
          <w:szCs w:val="28"/>
          <w:lang w:val="kk-KZ"/>
        </w:rPr>
        <w:t xml:space="preserve">, </w:t>
      </w:r>
      <w:r w:rsidRPr="00061824">
        <w:rPr>
          <w:rFonts w:ascii="Times New Roman" w:hAnsi="Times New Roman"/>
          <w:b w:val="0"/>
          <w:sz w:val="28"/>
          <w:szCs w:val="28"/>
        </w:rPr>
        <w:t xml:space="preserve">сульфатов </w:t>
      </w:r>
      <w:r w:rsidRPr="00061824">
        <w:rPr>
          <w:rFonts w:ascii="Times New Roman" w:hAnsi="Times New Roman"/>
          <w:b w:val="0"/>
          <w:sz w:val="28"/>
          <w:szCs w:val="28"/>
          <w:lang w:val="kk-KZ"/>
        </w:rPr>
        <w:t xml:space="preserve">12,5 </w:t>
      </w:r>
      <w:r w:rsidRPr="00061824">
        <w:rPr>
          <w:rFonts w:ascii="Times New Roman" w:hAnsi="Times New Roman"/>
          <w:b w:val="0"/>
          <w:sz w:val="28"/>
          <w:szCs w:val="28"/>
        </w:rPr>
        <w:t>%и</w:t>
      </w:r>
      <w:r w:rsidR="00C32373" w:rsidRPr="00061824">
        <w:rPr>
          <w:rFonts w:ascii="Times New Roman" w:hAnsi="Times New Roman"/>
          <w:b w:val="0"/>
          <w:sz w:val="28"/>
          <w:szCs w:val="28"/>
          <w:lang w:val="kk-KZ"/>
        </w:rPr>
        <w:t xml:space="preserve"> и</w:t>
      </w:r>
      <w:r w:rsidRPr="00061824">
        <w:rPr>
          <w:rFonts w:ascii="Times New Roman" w:hAnsi="Times New Roman"/>
          <w:b w:val="0"/>
          <w:sz w:val="28"/>
          <w:szCs w:val="28"/>
        </w:rPr>
        <w:t>онов калия 12,4 %</w:t>
      </w:r>
      <w:r w:rsidR="00C32373" w:rsidRPr="00061824">
        <w:rPr>
          <w:rFonts w:ascii="Times New Roman" w:hAnsi="Times New Roman"/>
          <w:b w:val="0"/>
          <w:sz w:val="28"/>
          <w:szCs w:val="28"/>
          <w:lang w:val="kk-KZ"/>
        </w:rPr>
        <w:t>.</w:t>
      </w:r>
    </w:p>
    <w:p w:rsidR="002A6821" w:rsidRPr="00061824" w:rsidRDefault="002A6821" w:rsidP="00061824">
      <w:pPr>
        <w:pStyle w:val="a3"/>
        <w:ind w:firstLine="720"/>
        <w:jc w:val="both"/>
        <w:rPr>
          <w:rFonts w:ascii="Times New Roman" w:hAnsi="Times New Roman"/>
          <w:b w:val="0"/>
          <w:sz w:val="28"/>
          <w:szCs w:val="28"/>
          <w:lang w:val="kk-KZ"/>
        </w:rPr>
      </w:pPr>
      <w:r w:rsidRPr="00061824">
        <w:rPr>
          <w:rFonts w:ascii="Times New Roman" w:hAnsi="Times New Roman"/>
          <w:b w:val="0"/>
          <w:sz w:val="28"/>
          <w:szCs w:val="28"/>
        </w:rPr>
        <w:t xml:space="preserve">Величина общей минерализации составила </w:t>
      </w:r>
      <w:r w:rsidRPr="00061824">
        <w:rPr>
          <w:rFonts w:ascii="Times New Roman" w:hAnsi="Times New Roman"/>
          <w:b w:val="0"/>
          <w:sz w:val="28"/>
          <w:szCs w:val="28"/>
          <w:lang w:val="kk-KZ"/>
        </w:rPr>
        <w:t xml:space="preserve">63,17 </w:t>
      </w:r>
      <w:r w:rsidR="00DE0185" w:rsidRPr="00061824">
        <w:rPr>
          <w:rFonts w:ascii="Times New Roman" w:hAnsi="Times New Roman"/>
          <w:b w:val="0"/>
          <w:sz w:val="28"/>
          <w:szCs w:val="28"/>
        </w:rPr>
        <w:t xml:space="preserve">мг/л, </w:t>
      </w:r>
      <w:r w:rsidRPr="00061824">
        <w:rPr>
          <w:rFonts w:ascii="Times New Roman" w:hAnsi="Times New Roman"/>
          <w:b w:val="0"/>
          <w:sz w:val="28"/>
          <w:szCs w:val="28"/>
        </w:rPr>
        <w:t xml:space="preserve">электропроводимости – </w:t>
      </w:r>
      <w:r w:rsidRPr="00061824">
        <w:rPr>
          <w:rFonts w:ascii="Times New Roman" w:hAnsi="Times New Roman"/>
          <w:b w:val="0"/>
          <w:sz w:val="28"/>
          <w:szCs w:val="28"/>
          <w:lang w:val="kk-KZ"/>
        </w:rPr>
        <w:t xml:space="preserve">111,22 </w:t>
      </w:r>
      <w:r w:rsidRPr="00061824">
        <w:rPr>
          <w:rFonts w:ascii="Times New Roman" w:hAnsi="Times New Roman"/>
          <w:b w:val="0"/>
          <w:sz w:val="28"/>
          <w:szCs w:val="28"/>
        </w:rPr>
        <w:t>мкСм/см. Кислотность выпавших осадков имеет характер слабощелочной среды (6,72).</w:t>
      </w:r>
    </w:p>
    <w:p w:rsidR="0034133C" w:rsidRPr="00061824" w:rsidRDefault="0034133C" w:rsidP="00061824">
      <w:pPr>
        <w:pStyle w:val="a3"/>
        <w:ind w:firstLine="720"/>
        <w:jc w:val="both"/>
        <w:rPr>
          <w:rFonts w:ascii="Times New Roman" w:hAnsi="Times New Roman"/>
          <w:b w:val="0"/>
          <w:sz w:val="28"/>
          <w:szCs w:val="28"/>
          <w:lang w:val="kk-KZ"/>
        </w:rPr>
      </w:pPr>
    </w:p>
    <w:p w:rsidR="0034133C" w:rsidRPr="00061824" w:rsidRDefault="0034133C" w:rsidP="00061824">
      <w:pPr>
        <w:pStyle w:val="a9"/>
        <w:tabs>
          <w:tab w:val="left" w:pos="8647"/>
        </w:tabs>
        <w:ind w:left="0" w:firstLine="720"/>
        <w:jc w:val="both"/>
        <w:rPr>
          <w:noProof/>
          <w:sz w:val="28"/>
          <w:szCs w:val="28"/>
          <w:lang w:eastAsia="ru-RU" w:bidi="ar-SA"/>
        </w:rPr>
      </w:pPr>
      <w:r w:rsidRPr="00061824">
        <w:rPr>
          <w:noProof/>
          <w:sz w:val="28"/>
          <w:szCs w:val="28"/>
          <w:lang w:eastAsia="ru-RU" w:bidi="ar-SA"/>
        </w:rPr>
        <w:drawing>
          <wp:inline distT="0" distB="0" distL="0" distR="0">
            <wp:extent cx="5186045" cy="3180080"/>
            <wp:effectExtent l="19050" t="0" r="0" b="0"/>
            <wp:docPr id="47" name="Рисунок 13"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СКО copy"/>
                    <pic:cNvPicPr>
                      <a:picLocks noChangeAspect="1" noChangeArrowheads="1"/>
                    </pic:cNvPicPr>
                  </pic:nvPicPr>
                  <pic:blipFill>
                    <a:blip r:embed="rId127" cstate="print"/>
                    <a:srcRect/>
                    <a:stretch>
                      <a:fillRect/>
                    </a:stretch>
                  </pic:blipFill>
                  <pic:spPr bwMode="auto">
                    <a:xfrm>
                      <a:off x="0" y="0"/>
                      <a:ext cx="5186045" cy="3180080"/>
                    </a:xfrm>
                    <a:prstGeom prst="rect">
                      <a:avLst/>
                    </a:prstGeom>
                    <a:noFill/>
                    <a:ln w="9525">
                      <a:noFill/>
                      <a:miter lim="800000"/>
                      <a:headEnd/>
                      <a:tailEnd/>
                    </a:ln>
                  </pic:spPr>
                </pic:pic>
              </a:graphicData>
            </a:graphic>
          </wp:inline>
        </w:drawing>
      </w:r>
    </w:p>
    <w:p w:rsidR="0034133C" w:rsidRPr="00061824" w:rsidRDefault="0034133C" w:rsidP="00061824">
      <w:pPr>
        <w:pStyle w:val="a9"/>
        <w:tabs>
          <w:tab w:val="left" w:pos="8647"/>
        </w:tabs>
        <w:ind w:left="0" w:firstLine="720"/>
        <w:jc w:val="center"/>
        <w:rPr>
          <w:rFonts w:ascii="Times New Roman" w:hAnsi="Times New Roman"/>
        </w:rPr>
      </w:pPr>
      <w:r w:rsidRPr="00061824">
        <w:rPr>
          <w:rFonts w:ascii="Times New Roman" w:hAnsi="Times New Roman"/>
          <w:noProof/>
          <w:lang w:eastAsia="ru-RU" w:bidi="ar-SA"/>
        </w:rPr>
        <w:t>Рис. 13.2 Схема расположения метеостанций за наблюдением атмосферных осадков и снежного покрова на территории Северо-Казахстанской области</w:t>
      </w:r>
    </w:p>
    <w:p w:rsidR="00850757" w:rsidRPr="00061824" w:rsidRDefault="00850757" w:rsidP="00061824">
      <w:pPr>
        <w:ind w:firstLine="709"/>
        <w:jc w:val="both"/>
        <w:rPr>
          <w:rFonts w:ascii="Times New Roman" w:hAnsi="Times New Roman"/>
          <w:sz w:val="28"/>
          <w:szCs w:val="28"/>
        </w:rPr>
      </w:pPr>
    </w:p>
    <w:p w:rsidR="00280874" w:rsidRPr="00061824" w:rsidRDefault="00AC65A9" w:rsidP="00061824">
      <w:pPr>
        <w:pStyle w:val="a9"/>
        <w:numPr>
          <w:ilvl w:val="1"/>
          <w:numId w:val="5"/>
        </w:numPr>
        <w:spacing w:after="0"/>
        <w:ind w:left="1418" w:firstLine="0"/>
        <w:jc w:val="center"/>
        <w:rPr>
          <w:rFonts w:ascii="Times New Roman" w:hAnsi="Times New Roman"/>
          <w:b/>
          <w:bCs/>
          <w:sz w:val="28"/>
          <w:szCs w:val="28"/>
        </w:rPr>
      </w:pPr>
      <w:r w:rsidRPr="00061824">
        <w:rPr>
          <w:rFonts w:ascii="Times New Roman" w:hAnsi="Times New Roman"/>
          <w:b/>
          <w:sz w:val="28"/>
          <w:szCs w:val="28"/>
        </w:rPr>
        <w:t xml:space="preserve">Качество поверхностных вод на территории </w:t>
      </w:r>
    </w:p>
    <w:p w:rsidR="00AC65A9" w:rsidRPr="00061824" w:rsidRDefault="00AC65A9" w:rsidP="00061824">
      <w:pPr>
        <w:pStyle w:val="a9"/>
        <w:spacing w:after="0"/>
        <w:ind w:left="1418"/>
        <w:jc w:val="center"/>
        <w:rPr>
          <w:rFonts w:ascii="Times New Roman" w:hAnsi="Times New Roman"/>
          <w:b/>
          <w:bCs/>
          <w:sz w:val="28"/>
          <w:szCs w:val="28"/>
        </w:rPr>
      </w:pPr>
      <w:r w:rsidRPr="00061824">
        <w:rPr>
          <w:rFonts w:ascii="Times New Roman" w:hAnsi="Times New Roman"/>
          <w:b/>
          <w:sz w:val="28"/>
          <w:szCs w:val="28"/>
        </w:rPr>
        <w:t>Северо-Казахстанской области</w:t>
      </w:r>
    </w:p>
    <w:p w:rsidR="00AC65A9" w:rsidRPr="00061824" w:rsidRDefault="00AC65A9" w:rsidP="00061824">
      <w:pPr>
        <w:pStyle w:val="a9"/>
        <w:spacing w:after="0"/>
        <w:ind w:left="0"/>
        <w:jc w:val="both"/>
        <w:rPr>
          <w:rFonts w:ascii="Times New Roman" w:hAnsi="Times New Roman"/>
          <w:b/>
          <w:bCs/>
          <w:sz w:val="16"/>
          <w:szCs w:val="16"/>
        </w:rPr>
      </w:pPr>
    </w:p>
    <w:p w:rsidR="006301BB" w:rsidRPr="00061824" w:rsidRDefault="006301BB" w:rsidP="00061824">
      <w:pPr>
        <w:ind w:firstLine="708"/>
        <w:jc w:val="both"/>
        <w:rPr>
          <w:rFonts w:ascii="Times New Roman" w:hAnsi="Times New Roman"/>
          <w:sz w:val="28"/>
          <w:szCs w:val="28"/>
        </w:rPr>
      </w:pPr>
      <w:r w:rsidRPr="00061824">
        <w:rPr>
          <w:rFonts w:ascii="Times New Roman" w:hAnsi="Times New Roman"/>
          <w:sz w:val="28"/>
          <w:szCs w:val="28"/>
        </w:rPr>
        <w:t xml:space="preserve">Наблюдения за загрязнением поверхностных вод на территории Северо – Казахстанской области проводились на реке Есиль и вдхр. Сергеевское.    </w:t>
      </w:r>
    </w:p>
    <w:p w:rsidR="006301BB" w:rsidRPr="00061824" w:rsidRDefault="006301BB"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sz w:val="28"/>
          <w:szCs w:val="28"/>
        </w:rPr>
        <w:t xml:space="preserve"> Есиль</w:t>
      </w:r>
      <w:r w:rsidRPr="00061824">
        <w:rPr>
          <w:rFonts w:ascii="Times New Roman" w:hAnsi="Times New Roman"/>
          <w:sz w:val="28"/>
          <w:szCs w:val="28"/>
        </w:rPr>
        <w:t xml:space="preserve"> температура воды колебалась от 0,2 ºC до 1,4 ºC; водородный показатель составил 7,39; концентрация растворенного в воде кислорода составляла 11,01 мгО</w:t>
      </w:r>
      <w:r w:rsidRPr="00061824">
        <w:rPr>
          <w:rFonts w:ascii="Times New Roman" w:hAnsi="Times New Roman"/>
          <w:sz w:val="28"/>
          <w:szCs w:val="28"/>
          <w:vertAlign w:val="subscript"/>
        </w:rPr>
        <w:t>2</w:t>
      </w:r>
      <w:r w:rsidRPr="00061824">
        <w:rPr>
          <w:rFonts w:ascii="Times New Roman" w:hAnsi="Times New Roman"/>
          <w:sz w:val="28"/>
          <w:szCs w:val="28"/>
        </w:rPr>
        <w:t>/дм3; БПК</w:t>
      </w:r>
      <w:r w:rsidRPr="00061824">
        <w:rPr>
          <w:rFonts w:ascii="Times New Roman" w:hAnsi="Times New Roman"/>
          <w:sz w:val="28"/>
          <w:szCs w:val="28"/>
          <w:vertAlign w:val="subscript"/>
        </w:rPr>
        <w:t xml:space="preserve">5 </w:t>
      </w:r>
      <w:r w:rsidRPr="00061824">
        <w:rPr>
          <w:rFonts w:ascii="Times New Roman" w:hAnsi="Times New Roman"/>
          <w:sz w:val="28"/>
          <w:szCs w:val="28"/>
        </w:rPr>
        <w:t>- в среднем, 1,70 мгО</w:t>
      </w:r>
      <w:r w:rsidRPr="00061824">
        <w:rPr>
          <w:rFonts w:ascii="Times New Roman" w:hAnsi="Times New Roman"/>
          <w:sz w:val="28"/>
          <w:szCs w:val="28"/>
          <w:vertAlign w:val="subscript"/>
        </w:rPr>
        <w:t>2</w:t>
      </w:r>
      <w:r w:rsidRPr="00061824">
        <w:rPr>
          <w:rFonts w:ascii="Times New Roman" w:hAnsi="Times New Roman"/>
          <w:sz w:val="28"/>
          <w:szCs w:val="28"/>
        </w:rPr>
        <w:t>/дм3. Превышения ПДК в створах были зафиксированы по показателям из групп тяжелых металлов (медь – 3,7 ПДК), биогенных веществ (железо общее – 1,7 ПДК), главных ионов (сульфаты – 1,9 ПДК, натрий – 1,8 ПДК).</w:t>
      </w:r>
    </w:p>
    <w:p w:rsidR="006301BB" w:rsidRPr="00061824" w:rsidRDefault="006301BB" w:rsidP="00061824">
      <w:pPr>
        <w:ind w:firstLine="708"/>
        <w:jc w:val="both"/>
        <w:rPr>
          <w:rFonts w:ascii="Times New Roman" w:hAnsi="Times New Roman"/>
          <w:sz w:val="28"/>
          <w:szCs w:val="28"/>
        </w:rPr>
      </w:pPr>
      <w:r w:rsidRPr="00061824">
        <w:rPr>
          <w:rFonts w:ascii="Times New Roman" w:hAnsi="Times New Roman"/>
          <w:sz w:val="28"/>
          <w:szCs w:val="28"/>
        </w:rPr>
        <w:t>В вдхр.</w:t>
      </w:r>
      <w:r w:rsidRPr="00061824">
        <w:rPr>
          <w:rFonts w:ascii="Times New Roman" w:hAnsi="Times New Roman"/>
          <w:b/>
          <w:sz w:val="28"/>
          <w:szCs w:val="28"/>
        </w:rPr>
        <w:t xml:space="preserve"> Сергеевское</w:t>
      </w:r>
      <w:r w:rsidRPr="00061824">
        <w:rPr>
          <w:rFonts w:ascii="Times New Roman" w:hAnsi="Times New Roman"/>
          <w:sz w:val="28"/>
          <w:szCs w:val="28"/>
        </w:rPr>
        <w:t xml:space="preserve"> температура воды составила 0,4 ºC; водородный показатель равен 7,38; концентрация растворенного в воде кислорода - 7,42 мгО</w:t>
      </w:r>
      <w:r w:rsidRPr="00061824">
        <w:rPr>
          <w:rFonts w:ascii="Times New Roman" w:hAnsi="Times New Roman"/>
          <w:sz w:val="28"/>
          <w:szCs w:val="28"/>
          <w:vertAlign w:val="subscript"/>
        </w:rPr>
        <w:t>2</w:t>
      </w:r>
      <w:r w:rsidRPr="00061824">
        <w:rPr>
          <w:rFonts w:ascii="Times New Roman" w:hAnsi="Times New Roman"/>
          <w:sz w:val="28"/>
          <w:szCs w:val="28"/>
        </w:rPr>
        <w:t>/дм3; БПК5 -  2,23 мгО</w:t>
      </w:r>
      <w:r w:rsidRPr="00061824">
        <w:rPr>
          <w:rFonts w:ascii="Times New Roman" w:hAnsi="Times New Roman"/>
          <w:sz w:val="28"/>
          <w:szCs w:val="28"/>
          <w:vertAlign w:val="subscript"/>
        </w:rPr>
        <w:t>2</w:t>
      </w:r>
      <w:r w:rsidRPr="00061824">
        <w:rPr>
          <w:rFonts w:ascii="Times New Roman" w:hAnsi="Times New Roman"/>
          <w:sz w:val="28"/>
          <w:szCs w:val="28"/>
        </w:rPr>
        <w:t xml:space="preserve">/дм3. Зафиксированы превышения главных ионов </w:t>
      </w:r>
      <w:r w:rsidRPr="00061824">
        <w:rPr>
          <w:rFonts w:ascii="Times New Roman" w:hAnsi="Times New Roman"/>
          <w:sz w:val="28"/>
          <w:szCs w:val="28"/>
        </w:rPr>
        <w:lastRenderedPageBreak/>
        <w:t>(сульфаты – 1,2 ПДК, натрий – 1,2 ПДК), тяжелых металлов (медь – 6,2 ПДК) и биогенных веществ (железо общее – 2,0 ПДК).</w:t>
      </w:r>
    </w:p>
    <w:p w:rsidR="006301BB" w:rsidRPr="00061824" w:rsidRDefault="006301BB" w:rsidP="00061824">
      <w:pPr>
        <w:ind w:firstLine="708"/>
        <w:jc w:val="both"/>
        <w:rPr>
          <w:rFonts w:ascii="Times New Roman" w:hAnsi="Times New Roman"/>
          <w:sz w:val="28"/>
          <w:szCs w:val="28"/>
        </w:rPr>
      </w:pPr>
      <w:r w:rsidRPr="00061824">
        <w:rPr>
          <w:rFonts w:ascii="Times New Roman" w:hAnsi="Times New Roman"/>
          <w:sz w:val="28"/>
          <w:szCs w:val="28"/>
        </w:rPr>
        <w:t xml:space="preserve">Качество воды реки Есиль оценивается как </w:t>
      </w:r>
      <w:r w:rsidRPr="00061824">
        <w:rPr>
          <w:rFonts w:ascii="Times New Roman" w:hAnsi="Times New Roman"/>
          <w:i/>
          <w:sz w:val="28"/>
          <w:szCs w:val="28"/>
        </w:rPr>
        <w:t>«умеренного уровня загрязнения»</w:t>
      </w:r>
      <w:r w:rsidRPr="00061824">
        <w:rPr>
          <w:rFonts w:ascii="Times New Roman" w:hAnsi="Times New Roman"/>
          <w:sz w:val="28"/>
          <w:szCs w:val="28"/>
        </w:rPr>
        <w:t xml:space="preserve">, в вдхр. Сергеевское – </w:t>
      </w:r>
      <w:r w:rsidRPr="00061824">
        <w:rPr>
          <w:rFonts w:ascii="Times New Roman" w:hAnsi="Times New Roman"/>
          <w:i/>
          <w:sz w:val="28"/>
          <w:szCs w:val="28"/>
        </w:rPr>
        <w:t>«высокого уровня загрязнения</w:t>
      </w:r>
      <w:r w:rsidRPr="00061824">
        <w:rPr>
          <w:rFonts w:ascii="Times New Roman" w:hAnsi="Times New Roman"/>
          <w:sz w:val="28"/>
          <w:szCs w:val="28"/>
        </w:rPr>
        <w:t>».</w:t>
      </w:r>
    </w:p>
    <w:p w:rsidR="006301BB" w:rsidRPr="00061824" w:rsidRDefault="006301BB" w:rsidP="00061824">
      <w:pPr>
        <w:ind w:firstLine="708"/>
        <w:jc w:val="both"/>
        <w:rPr>
          <w:rFonts w:ascii="Times New Roman" w:hAnsi="Times New Roman"/>
          <w:sz w:val="28"/>
          <w:szCs w:val="28"/>
        </w:rPr>
      </w:pPr>
      <w:r w:rsidRPr="00061824">
        <w:rPr>
          <w:rFonts w:ascii="Times New Roman" w:hAnsi="Times New Roman"/>
          <w:sz w:val="28"/>
          <w:szCs w:val="28"/>
        </w:rPr>
        <w:t>В сравнении с 1 кварталом и 4 кварталом 2015 года качество воды реки Есиль существенно не изменилось, вдхр. Сергеевское - ухудшилось.</w:t>
      </w:r>
    </w:p>
    <w:p w:rsidR="006301BB" w:rsidRPr="00061824" w:rsidRDefault="006301BB" w:rsidP="00061824">
      <w:pPr>
        <w:ind w:firstLine="708"/>
        <w:jc w:val="both"/>
        <w:rPr>
          <w:rFonts w:ascii="Times New Roman" w:hAnsi="Times New Roman"/>
          <w:sz w:val="28"/>
          <w:szCs w:val="28"/>
        </w:rPr>
      </w:pPr>
    </w:p>
    <w:p w:rsidR="006301BB" w:rsidRPr="00061824" w:rsidRDefault="006301BB" w:rsidP="00061824">
      <w:pPr>
        <w:ind w:firstLine="708"/>
        <w:jc w:val="both"/>
        <w:rPr>
          <w:rFonts w:ascii="Times New Roman" w:hAnsi="Times New Roman"/>
          <w:bCs/>
          <w:sz w:val="28"/>
          <w:szCs w:val="28"/>
        </w:rPr>
      </w:pPr>
    </w:p>
    <w:p w:rsidR="006301BB" w:rsidRPr="00061824" w:rsidRDefault="006301BB" w:rsidP="00061824">
      <w:pPr>
        <w:pStyle w:val="a9"/>
        <w:spacing w:after="0"/>
        <w:ind w:left="0"/>
        <w:jc w:val="center"/>
        <w:rPr>
          <w:rFonts w:ascii="Times New Roman" w:hAnsi="Times New Roman"/>
          <w:bCs/>
          <w:sz w:val="28"/>
          <w:szCs w:val="28"/>
        </w:rPr>
      </w:pPr>
      <w:r w:rsidRPr="00061824">
        <w:rPr>
          <w:rFonts w:ascii="Times New Roman" w:hAnsi="Times New Roman"/>
          <w:bCs/>
          <w:noProof/>
          <w:sz w:val="28"/>
          <w:szCs w:val="28"/>
          <w:lang w:eastAsia="ru-RU" w:bidi="ar-SA"/>
        </w:rPr>
        <w:drawing>
          <wp:inline distT="0" distB="0" distL="0" distR="0">
            <wp:extent cx="4937799" cy="3474000"/>
            <wp:effectExtent l="19050" t="0" r="0" b="0"/>
            <wp:docPr id="76" name="Рисунок 4" descr="C:\Documents and Settings\tureniyazova_zh\Мои документы\Загрузки\Новый чат файловый\bekbenbetova_g\СКО 1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tureniyazova_zh\Мои документы\Загрузки\Новый чат файловый\bekbenbetova_g\СКО 1 кв 2016.jpg"/>
                    <pic:cNvPicPr>
                      <a:picLocks noChangeAspect="1" noChangeArrowheads="1"/>
                    </pic:cNvPicPr>
                  </pic:nvPicPr>
                  <pic:blipFill>
                    <a:blip r:embed="rId128"/>
                    <a:srcRect/>
                    <a:stretch>
                      <a:fillRect/>
                    </a:stretch>
                  </pic:blipFill>
                  <pic:spPr bwMode="auto">
                    <a:xfrm>
                      <a:off x="0" y="0"/>
                      <a:ext cx="4937799" cy="3474000"/>
                    </a:xfrm>
                    <a:prstGeom prst="rect">
                      <a:avLst/>
                    </a:prstGeom>
                    <a:noFill/>
                    <a:ln w="9525">
                      <a:noFill/>
                      <a:miter lim="800000"/>
                      <a:headEnd/>
                      <a:tailEnd/>
                    </a:ln>
                  </pic:spPr>
                </pic:pic>
              </a:graphicData>
            </a:graphic>
          </wp:inline>
        </w:drawing>
      </w:r>
    </w:p>
    <w:p w:rsidR="006301BB" w:rsidRPr="00061824" w:rsidRDefault="009F4026" w:rsidP="00061824">
      <w:pPr>
        <w:pStyle w:val="BodyTextIndent21"/>
        <w:ind w:firstLine="567"/>
        <w:jc w:val="center"/>
        <w:rPr>
          <w:rFonts w:ascii="Times New Roman" w:hAnsi="Times New Roman"/>
          <w:sz w:val="24"/>
          <w:szCs w:val="24"/>
        </w:rPr>
      </w:pPr>
      <w:r w:rsidRPr="00061824">
        <w:rPr>
          <w:rFonts w:ascii="Times New Roman" w:hAnsi="Times New Roman"/>
          <w:sz w:val="24"/>
          <w:szCs w:val="24"/>
        </w:rPr>
        <w:t>Рис. 13.3</w:t>
      </w:r>
      <w:r w:rsidR="006301BB" w:rsidRPr="00061824">
        <w:rPr>
          <w:rFonts w:ascii="Times New Roman" w:hAnsi="Times New Roman"/>
          <w:sz w:val="24"/>
          <w:szCs w:val="24"/>
        </w:rPr>
        <w:t xml:space="preserve"> Характеристика качества поверхностных вод Северо-Казахстанской области</w:t>
      </w:r>
    </w:p>
    <w:p w:rsidR="00B22684" w:rsidRPr="00061824" w:rsidRDefault="00B22684" w:rsidP="00061824">
      <w:pPr>
        <w:pStyle w:val="a9"/>
        <w:spacing w:after="0"/>
        <w:ind w:left="0"/>
        <w:jc w:val="both"/>
        <w:rPr>
          <w:rFonts w:ascii="Times New Roman" w:hAnsi="Times New Roman"/>
          <w:b/>
          <w:bCs/>
          <w:sz w:val="28"/>
          <w:szCs w:val="28"/>
        </w:rPr>
      </w:pPr>
    </w:p>
    <w:p w:rsidR="00FE37CA" w:rsidRPr="00061824" w:rsidRDefault="00FE37CA" w:rsidP="00061824">
      <w:pPr>
        <w:pStyle w:val="a9"/>
        <w:spacing w:after="0"/>
        <w:ind w:left="0"/>
        <w:jc w:val="both"/>
        <w:rPr>
          <w:rFonts w:ascii="Times New Roman" w:hAnsi="Times New Roman"/>
          <w:b/>
          <w:bCs/>
          <w:sz w:val="28"/>
          <w:szCs w:val="28"/>
        </w:rPr>
      </w:pPr>
    </w:p>
    <w:p w:rsidR="000B35C0" w:rsidRPr="00061824" w:rsidRDefault="000B35C0" w:rsidP="00061824">
      <w:pPr>
        <w:pStyle w:val="a9"/>
        <w:numPr>
          <w:ilvl w:val="1"/>
          <w:numId w:val="5"/>
        </w:numPr>
        <w:spacing w:after="0"/>
        <w:ind w:left="0" w:firstLine="0"/>
        <w:jc w:val="center"/>
        <w:rPr>
          <w:rFonts w:ascii="Times New Roman" w:hAnsi="Times New Roman"/>
          <w:b/>
          <w:bCs/>
          <w:sz w:val="28"/>
          <w:szCs w:val="28"/>
        </w:rPr>
      </w:pPr>
      <w:r w:rsidRPr="00061824">
        <w:rPr>
          <w:rFonts w:ascii="Times New Roman" w:hAnsi="Times New Roman"/>
          <w:b/>
          <w:bCs/>
          <w:sz w:val="28"/>
          <w:szCs w:val="28"/>
        </w:rPr>
        <w:t xml:space="preserve">Радиационный гамма фон </w:t>
      </w:r>
      <w:r w:rsidRPr="00061824">
        <w:rPr>
          <w:rFonts w:ascii="Times New Roman" w:hAnsi="Times New Roman"/>
          <w:b/>
          <w:sz w:val="28"/>
          <w:szCs w:val="28"/>
        </w:rPr>
        <w:t>Северо-Казахстанской области</w:t>
      </w:r>
    </w:p>
    <w:p w:rsidR="000B35C0" w:rsidRPr="00061824" w:rsidRDefault="000B35C0" w:rsidP="00061824">
      <w:pPr>
        <w:pStyle w:val="a9"/>
        <w:spacing w:after="0"/>
        <w:ind w:left="0"/>
        <w:jc w:val="both"/>
        <w:rPr>
          <w:rFonts w:ascii="Times New Roman" w:hAnsi="Times New Roman"/>
          <w:b/>
          <w:bCs/>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Наблюдения за уровнем гамма излучения на местности осуществлялись ежедневно на 3-х метеоро</w:t>
      </w:r>
      <w:r w:rsidR="00165F6E" w:rsidRPr="00061824">
        <w:rPr>
          <w:rFonts w:ascii="Times New Roman" w:hAnsi="Times New Roman"/>
          <w:sz w:val="28"/>
          <w:szCs w:val="28"/>
        </w:rPr>
        <w:t xml:space="preserve">логических станциях </w:t>
      </w:r>
      <w:r w:rsidRPr="00061824">
        <w:rPr>
          <w:rFonts w:ascii="Times New Roman" w:hAnsi="Times New Roman"/>
          <w:sz w:val="28"/>
          <w:szCs w:val="28"/>
        </w:rPr>
        <w:t>(Булаево, Петропавловск, Сергеевка) (рис. 13.</w:t>
      </w:r>
      <w:r w:rsidR="009F4026" w:rsidRPr="00061824">
        <w:rPr>
          <w:rFonts w:ascii="Times New Roman" w:hAnsi="Times New Roman"/>
          <w:sz w:val="28"/>
          <w:szCs w:val="28"/>
          <w:lang w:val="kk-KZ"/>
        </w:rPr>
        <w:t>4</w:t>
      </w:r>
      <w:r w:rsidRPr="00061824">
        <w:rPr>
          <w:rFonts w:ascii="Times New Roman" w:hAnsi="Times New Roman"/>
          <w:sz w:val="28"/>
          <w:szCs w:val="28"/>
        </w:rPr>
        <w:t>).</w:t>
      </w:r>
    </w:p>
    <w:p w:rsidR="00971635" w:rsidRPr="00061824" w:rsidRDefault="00651665" w:rsidP="00061824">
      <w:pPr>
        <w:ind w:firstLine="697"/>
        <w:jc w:val="both"/>
        <w:rPr>
          <w:rFonts w:ascii="Times New Roman" w:hAnsi="Times New Roman"/>
          <w:sz w:val="28"/>
          <w:szCs w:val="28"/>
        </w:rPr>
      </w:pPr>
      <w:r w:rsidRPr="0006182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61824">
        <w:rPr>
          <w:rFonts w:ascii="Times New Roman" w:hAnsi="Times New Roman"/>
          <w:sz w:val="28"/>
          <w:szCs w:val="28"/>
          <w:lang w:val="kk-KZ"/>
        </w:rPr>
        <w:t>0,0</w:t>
      </w:r>
      <w:r w:rsidR="002F1C44" w:rsidRPr="00061824">
        <w:rPr>
          <w:rFonts w:ascii="Times New Roman" w:hAnsi="Times New Roman"/>
          <w:sz w:val="28"/>
          <w:szCs w:val="28"/>
          <w:lang w:val="kk-KZ"/>
        </w:rPr>
        <w:t>9</w:t>
      </w:r>
      <w:r w:rsidRPr="00061824">
        <w:rPr>
          <w:rFonts w:ascii="Times New Roman" w:hAnsi="Times New Roman"/>
          <w:sz w:val="28"/>
          <w:szCs w:val="28"/>
          <w:lang w:val="kk-KZ"/>
        </w:rPr>
        <w:t>-0,1</w:t>
      </w:r>
      <w:r w:rsidR="00162DA8" w:rsidRPr="00061824">
        <w:rPr>
          <w:rFonts w:ascii="Times New Roman" w:hAnsi="Times New Roman"/>
          <w:sz w:val="28"/>
          <w:szCs w:val="28"/>
          <w:lang w:val="kk-KZ"/>
        </w:rPr>
        <w:t>3</w:t>
      </w:r>
      <w:r w:rsidRPr="00061824">
        <w:rPr>
          <w:rFonts w:ascii="Times New Roman" w:hAnsi="Times New Roman"/>
          <w:sz w:val="28"/>
          <w:szCs w:val="28"/>
        </w:rPr>
        <w:t>мкЗв/ч. В среднем по области радиационный гамма-фон составил 0,1</w:t>
      </w:r>
      <w:r w:rsidR="002F1C44" w:rsidRPr="00061824">
        <w:rPr>
          <w:rFonts w:ascii="Times New Roman" w:hAnsi="Times New Roman"/>
          <w:sz w:val="28"/>
          <w:szCs w:val="28"/>
        </w:rPr>
        <w:t>0</w:t>
      </w:r>
      <w:r w:rsidRPr="00061824">
        <w:rPr>
          <w:rFonts w:ascii="Times New Roman" w:hAnsi="Times New Roman"/>
          <w:sz w:val="28"/>
          <w:szCs w:val="28"/>
        </w:rPr>
        <w:t xml:space="preserve"> мкЗв/ч и находился в допустимых пределах</w:t>
      </w:r>
      <w:r w:rsidR="00971635" w:rsidRPr="00061824">
        <w:rPr>
          <w:rFonts w:ascii="Times New Roman" w:hAnsi="Times New Roman"/>
          <w:sz w:val="28"/>
          <w:szCs w:val="28"/>
        </w:rPr>
        <w:t>.</w:t>
      </w:r>
    </w:p>
    <w:p w:rsidR="00493BEA" w:rsidRPr="00061824" w:rsidRDefault="00493BEA" w:rsidP="00061824">
      <w:pPr>
        <w:ind w:firstLine="697"/>
        <w:jc w:val="both"/>
        <w:rPr>
          <w:rFonts w:ascii="Times New Roman" w:hAnsi="Times New Roman"/>
          <w:sz w:val="28"/>
          <w:szCs w:val="28"/>
        </w:rPr>
      </w:pPr>
    </w:p>
    <w:p w:rsidR="00E310DA" w:rsidRPr="00061824" w:rsidRDefault="00E310DA" w:rsidP="00061824">
      <w:pPr>
        <w:numPr>
          <w:ilvl w:val="1"/>
          <w:numId w:val="5"/>
        </w:numPr>
        <w:ind w:left="0" w:firstLine="0"/>
        <w:jc w:val="center"/>
        <w:rPr>
          <w:rFonts w:ascii="Times New Roman" w:hAnsi="Times New Roman"/>
          <w:b/>
          <w:sz w:val="28"/>
          <w:szCs w:val="28"/>
        </w:rPr>
      </w:pPr>
      <w:r w:rsidRPr="00061824">
        <w:rPr>
          <w:rFonts w:ascii="Times New Roman" w:hAnsi="Times New Roman"/>
          <w:b/>
          <w:sz w:val="28"/>
          <w:szCs w:val="28"/>
        </w:rPr>
        <w:t>Плотность радиоактивных выпадений в приземн</w:t>
      </w:r>
      <w:r w:rsidR="003A1292" w:rsidRPr="00061824">
        <w:rPr>
          <w:rFonts w:ascii="Times New Roman" w:hAnsi="Times New Roman"/>
          <w:b/>
          <w:sz w:val="28"/>
          <w:szCs w:val="28"/>
        </w:rPr>
        <w:t>ом слое атмосферы</w:t>
      </w:r>
    </w:p>
    <w:p w:rsidR="00E310DA" w:rsidRPr="00061824" w:rsidRDefault="00E310DA" w:rsidP="00061824">
      <w:pPr>
        <w:ind w:firstLine="700"/>
        <w:jc w:val="both"/>
        <w:rPr>
          <w:rFonts w:ascii="Times New Roman" w:hAnsi="Times New Roman"/>
          <w:b/>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Северо-Казахстанскойобласти осуществлялся на 2-х метеорологических станциях (Петропавловск, Сергеевка) путем отбора проб воздуха гориз</w:t>
      </w:r>
      <w:r w:rsidR="009F4026" w:rsidRPr="00061824">
        <w:rPr>
          <w:rFonts w:ascii="Times New Roman" w:hAnsi="Times New Roman"/>
          <w:sz w:val="28"/>
          <w:szCs w:val="28"/>
        </w:rPr>
        <w:t>онтальными планшетами (рис. 13.4</w:t>
      </w:r>
      <w:r w:rsidRPr="00061824">
        <w:rPr>
          <w:rFonts w:ascii="Times New Roman" w:hAnsi="Times New Roman"/>
          <w:sz w:val="28"/>
          <w:szCs w:val="28"/>
        </w:rPr>
        <w:t>). На станциях проводился пятисуточный отбор проб.</w:t>
      </w:r>
    </w:p>
    <w:p w:rsidR="001E7212" w:rsidRPr="00061824" w:rsidRDefault="00645E76" w:rsidP="00061824">
      <w:pPr>
        <w:ind w:firstLine="700"/>
        <w:jc w:val="both"/>
        <w:rPr>
          <w:rFonts w:ascii="Times New Roman" w:hAnsi="Times New Roman"/>
          <w:sz w:val="28"/>
          <w:szCs w:val="28"/>
        </w:rPr>
      </w:pPr>
      <w:r w:rsidRPr="00061824">
        <w:rPr>
          <w:rFonts w:ascii="Times New Roman" w:hAnsi="Times New Roman"/>
          <w:sz w:val="28"/>
          <w:szCs w:val="28"/>
        </w:rPr>
        <w:lastRenderedPageBreak/>
        <w:t xml:space="preserve">Среднесуточная плотность радиоактивных выпадений в приземном слое атмосферы на территории области колебалась в пределах </w:t>
      </w:r>
      <w:r w:rsidR="005B4152" w:rsidRPr="00061824">
        <w:rPr>
          <w:rFonts w:ascii="Times New Roman" w:hAnsi="Times New Roman"/>
          <w:sz w:val="28"/>
          <w:szCs w:val="28"/>
        </w:rPr>
        <w:t>0</w:t>
      </w:r>
      <w:r w:rsidRPr="00061824">
        <w:rPr>
          <w:rFonts w:ascii="Times New Roman" w:hAnsi="Times New Roman"/>
          <w:sz w:val="28"/>
          <w:szCs w:val="28"/>
        </w:rPr>
        <w:t>,</w:t>
      </w:r>
      <w:r w:rsidR="002F1C44" w:rsidRPr="00061824">
        <w:rPr>
          <w:rFonts w:ascii="Times New Roman" w:hAnsi="Times New Roman"/>
          <w:sz w:val="28"/>
          <w:szCs w:val="28"/>
        </w:rPr>
        <w:t>9</w:t>
      </w:r>
      <w:r w:rsidRPr="00061824">
        <w:rPr>
          <w:rFonts w:ascii="Times New Roman" w:hAnsi="Times New Roman"/>
          <w:sz w:val="28"/>
          <w:szCs w:val="28"/>
        </w:rPr>
        <w:t>–</w:t>
      </w:r>
      <w:r w:rsidR="008B4EC6" w:rsidRPr="00061824">
        <w:rPr>
          <w:rFonts w:ascii="Times New Roman" w:hAnsi="Times New Roman"/>
          <w:sz w:val="28"/>
          <w:szCs w:val="28"/>
        </w:rPr>
        <w:t>2,1</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8B4EC6" w:rsidRPr="00061824">
        <w:rPr>
          <w:rFonts w:ascii="Times New Roman" w:hAnsi="Times New Roman"/>
          <w:sz w:val="28"/>
          <w:szCs w:val="28"/>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p>
    <w:p w:rsidR="004579ED" w:rsidRPr="00061824" w:rsidRDefault="004579ED" w:rsidP="00061824">
      <w:pPr>
        <w:ind w:firstLine="700"/>
        <w:jc w:val="both"/>
        <w:rPr>
          <w:rFonts w:ascii="Times New Roman" w:hAnsi="Times New Roman"/>
          <w:sz w:val="28"/>
          <w:szCs w:val="28"/>
        </w:rPr>
      </w:pPr>
    </w:p>
    <w:p w:rsidR="004579ED" w:rsidRPr="00061824" w:rsidRDefault="00154002" w:rsidP="00061824">
      <w:pPr>
        <w:jc w:val="center"/>
        <w:rPr>
          <w:rFonts w:ascii="Times New Roman" w:hAnsi="Times New Roman"/>
          <w:b/>
          <w:noProof/>
          <w:sz w:val="28"/>
          <w:szCs w:val="28"/>
          <w:lang w:eastAsia="ru-RU" w:bidi="ar-SA"/>
        </w:rPr>
      </w:pPr>
      <w:r w:rsidRPr="00061824">
        <w:rPr>
          <w:rFonts w:ascii="Times New Roman" w:hAnsi="Times New Roman"/>
          <w:b/>
          <w:noProof/>
          <w:sz w:val="28"/>
          <w:szCs w:val="28"/>
          <w:lang w:eastAsia="ru-RU" w:bidi="ar-SA"/>
        </w:rPr>
        <w:drawing>
          <wp:inline distT="0" distB="0" distL="0" distR="0">
            <wp:extent cx="5811733" cy="2902227"/>
            <wp:effectExtent l="19050" t="0" r="0" b="0"/>
            <wp:docPr id="54" name="Рисунок 114"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СКО copy"/>
                    <pic:cNvPicPr>
                      <a:picLocks noChangeAspect="1" noChangeArrowheads="1"/>
                    </pic:cNvPicPr>
                  </pic:nvPicPr>
                  <pic:blipFill>
                    <a:blip r:embed="rId129" cstate="print"/>
                    <a:srcRect/>
                    <a:stretch>
                      <a:fillRect/>
                    </a:stretch>
                  </pic:blipFill>
                  <pic:spPr bwMode="auto">
                    <a:xfrm>
                      <a:off x="0" y="0"/>
                      <a:ext cx="5828281" cy="2910491"/>
                    </a:xfrm>
                    <a:prstGeom prst="rect">
                      <a:avLst/>
                    </a:prstGeom>
                    <a:noFill/>
                    <a:ln w="9525">
                      <a:noFill/>
                      <a:miter lim="800000"/>
                      <a:headEnd/>
                      <a:tailEnd/>
                    </a:ln>
                  </pic:spPr>
                </pic:pic>
              </a:graphicData>
            </a:graphic>
          </wp:inline>
        </w:drawing>
      </w:r>
    </w:p>
    <w:p w:rsidR="005779A6" w:rsidRPr="00061824" w:rsidRDefault="008525F3" w:rsidP="00061824">
      <w:pPr>
        <w:jc w:val="center"/>
        <w:rPr>
          <w:rFonts w:ascii="Times New Roman" w:hAnsi="Times New Roman"/>
        </w:rPr>
      </w:pPr>
      <w:r w:rsidRPr="00061824">
        <w:rPr>
          <w:rFonts w:ascii="Times New Roman" w:hAnsi="Times New Roman"/>
        </w:rPr>
        <w:t>Рис. 13.</w:t>
      </w:r>
      <w:r w:rsidR="009F4026" w:rsidRPr="00061824">
        <w:rPr>
          <w:rFonts w:ascii="Times New Roman" w:hAnsi="Times New Roman"/>
        </w:rPr>
        <w:t>4</w:t>
      </w:r>
      <w:r w:rsidRPr="00061824">
        <w:rPr>
          <w:rFonts w:ascii="Times New Roman" w:hAnsi="Times New Roman"/>
        </w:rPr>
        <w:t xml:space="preserve"> Схема расположения метеостанций за наблюдением</w:t>
      </w:r>
      <w:r w:rsidR="00CC2457" w:rsidRPr="00061824">
        <w:rPr>
          <w:rFonts w:ascii="Times New Roman" w:hAnsi="Times New Roman"/>
        </w:rPr>
        <w:t xml:space="preserve"> уровня</w:t>
      </w:r>
      <w:r w:rsidRPr="00061824">
        <w:rPr>
          <w:rFonts w:ascii="Times New Roman" w:hAnsi="Times New Roman"/>
        </w:rPr>
        <w:t xml:space="preserve"> ради</w:t>
      </w:r>
      <w:r w:rsidR="00565486" w:rsidRPr="00061824">
        <w:rPr>
          <w:rFonts w:ascii="Times New Roman" w:hAnsi="Times New Roman"/>
        </w:rPr>
        <w:t>а</w:t>
      </w:r>
      <w:r w:rsidR="00124D1E" w:rsidRPr="00061824">
        <w:rPr>
          <w:rFonts w:ascii="Times New Roman" w:hAnsi="Times New Roman"/>
        </w:rPr>
        <w:t>ционного гамма-фона и плотности</w:t>
      </w:r>
      <w:r w:rsidRPr="00061824">
        <w:rPr>
          <w:rFonts w:ascii="Times New Roman" w:hAnsi="Times New Roman"/>
        </w:rPr>
        <w:t xml:space="preserve"> радиоактивны</w:t>
      </w:r>
      <w:r w:rsidR="000B5FAF" w:rsidRPr="00061824">
        <w:rPr>
          <w:rFonts w:ascii="Times New Roman" w:hAnsi="Times New Roman"/>
        </w:rPr>
        <w:t xml:space="preserve">х выпадений на </w:t>
      </w:r>
      <w:r w:rsidR="00646935" w:rsidRPr="00061824">
        <w:rPr>
          <w:rFonts w:ascii="Times New Roman" w:hAnsi="Times New Roman"/>
        </w:rPr>
        <w:t xml:space="preserve">территории Северо-Казахстанской </w:t>
      </w:r>
      <w:r w:rsidRPr="00061824">
        <w:rPr>
          <w:rFonts w:ascii="Times New Roman" w:hAnsi="Times New Roman"/>
        </w:rPr>
        <w:t>области</w:t>
      </w:r>
    </w:p>
    <w:p w:rsidR="00EB18A5" w:rsidRPr="00061824" w:rsidRDefault="00EB18A5" w:rsidP="00061824">
      <w:pPr>
        <w:rPr>
          <w:rFonts w:ascii="Times New Roman" w:hAnsi="Times New Roman"/>
          <w:sz w:val="28"/>
          <w:szCs w:val="28"/>
        </w:rPr>
      </w:pPr>
    </w:p>
    <w:p w:rsidR="00FE37CA" w:rsidRPr="00061824" w:rsidRDefault="00FE37CA" w:rsidP="00061824">
      <w:pPr>
        <w:rPr>
          <w:rFonts w:ascii="Times New Roman" w:hAnsi="Times New Roman"/>
          <w:sz w:val="28"/>
          <w:szCs w:val="28"/>
        </w:rPr>
      </w:pPr>
    </w:p>
    <w:p w:rsidR="00C370BA" w:rsidRPr="00061824" w:rsidRDefault="00C370BA" w:rsidP="00061824">
      <w:pPr>
        <w:numPr>
          <w:ilvl w:val="0"/>
          <w:numId w:val="5"/>
        </w:numPr>
        <w:ind w:left="0" w:firstLine="0"/>
        <w:jc w:val="center"/>
        <w:rPr>
          <w:rFonts w:ascii="Times New Roman" w:hAnsi="Times New Roman"/>
          <w:b/>
          <w:sz w:val="28"/>
          <w:szCs w:val="28"/>
        </w:rPr>
      </w:pPr>
      <w:r w:rsidRPr="00061824">
        <w:rPr>
          <w:rFonts w:ascii="Times New Roman" w:hAnsi="Times New Roman"/>
          <w:b/>
          <w:sz w:val="28"/>
          <w:szCs w:val="28"/>
        </w:rPr>
        <w:t>Состояние окружающей среды Южно-Казахстанской области</w:t>
      </w:r>
    </w:p>
    <w:p w:rsidR="002940D0" w:rsidRPr="00061824" w:rsidRDefault="002940D0" w:rsidP="00061824">
      <w:pPr>
        <w:jc w:val="both"/>
        <w:rPr>
          <w:rFonts w:ascii="Times New Roman" w:hAnsi="Times New Roman"/>
          <w:b/>
          <w:sz w:val="28"/>
          <w:szCs w:val="28"/>
        </w:rPr>
      </w:pPr>
    </w:p>
    <w:p w:rsidR="00C370BA" w:rsidRPr="00061824" w:rsidRDefault="00C370BA" w:rsidP="00061824">
      <w:pPr>
        <w:numPr>
          <w:ilvl w:val="1"/>
          <w:numId w:val="2"/>
        </w:numPr>
        <w:ind w:left="240" w:hanging="120"/>
        <w:rPr>
          <w:rFonts w:ascii="Times New Roman" w:hAnsi="Times New Roman"/>
          <w:b/>
          <w:sz w:val="28"/>
          <w:szCs w:val="28"/>
        </w:rPr>
      </w:pPr>
      <w:r w:rsidRPr="00061824">
        <w:rPr>
          <w:rFonts w:ascii="Times New Roman" w:hAnsi="Times New Roman"/>
          <w:b/>
          <w:sz w:val="28"/>
          <w:szCs w:val="28"/>
        </w:rPr>
        <w:t>Состояние загрязнения атмосферного воздухапо городу Шымкент</w:t>
      </w:r>
    </w:p>
    <w:p w:rsidR="000A0332" w:rsidRPr="00061824" w:rsidRDefault="000A0332" w:rsidP="00061824">
      <w:pPr>
        <w:pStyle w:val="Style100"/>
        <w:widowControl/>
        <w:spacing w:line="0" w:lineRule="atLeast"/>
        <w:ind w:firstLine="708"/>
        <w:rPr>
          <w:rStyle w:val="FontStyle204"/>
          <w:sz w:val="28"/>
          <w:szCs w:val="28"/>
        </w:rPr>
      </w:pPr>
    </w:p>
    <w:p w:rsidR="001750B4" w:rsidRPr="00061824" w:rsidRDefault="001750B4" w:rsidP="00061824">
      <w:pPr>
        <w:pStyle w:val="Style100"/>
        <w:widowControl/>
        <w:spacing w:line="0" w:lineRule="atLeast"/>
        <w:ind w:firstLine="708"/>
        <w:rPr>
          <w:rStyle w:val="FontStyle201"/>
          <w:sz w:val="28"/>
          <w:szCs w:val="28"/>
        </w:rPr>
      </w:pPr>
      <w:r w:rsidRPr="00061824">
        <w:rPr>
          <w:rStyle w:val="FontStyle204"/>
          <w:sz w:val="28"/>
          <w:szCs w:val="28"/>
        </w:rPr>
        <w:t xml:space="preserve">Наблюдения за состоянием атмосферного воздуха велись на </w:t>
      </w:r>
      <w:r w:rsidR="00576E54" w:rsidRPr="00061824">
        <w:rPr>
          <w:rStyle w:val="FontStyle204"/>
          <w:sz w:val="28"/>
          <w:szCs w:val="28"/>
        </w:rPr>
        <w:t>6</w:t>
      </w:r>
      <w:r w:rsidRPr="00061824">
        <w:rPr>
          <w:rStyle w:val="FontStyle204"/>
          <w:sz w:val="28"/>
          <w:szCs w:val="28"/>
        </w:rPr>
        <w:t xml:space="preserve"> стационарных постах</w:t>
      </w:r>
      <w:r w:rsidR="008B10CC" w:rsidRPr="00061824">
        <w:rPr>
          <w:rStyle w:val="FontStyle204"/>
          <w:sz w:val="28"/>
          <w:szCs w:val="28"/>
        </w:rPr>
        <w:t xml:space="preserve"> </w:t>
      </w:r>
      <w:r w:rsidRPr="00061824">
        <w:rPr>
          <w:rFonts w:ascii="Times New Roman" w:hAnsi="Times New Roman"/>
          <w:sz w:val="28"/>
          <w:szCs w:val="28"/>
        </w:rPr>
        <w:t>(</w:t>
      </w:r>
      <w:r w:rsidR="008A0719" w:rsidRPr="00061824">
        <w:rPr>
          <w:rFonts w:ascii="Times New Roman" w:hAnsi="Times New Roman"/>
          <w:sz w:val="28"/>
          <w:szCs w:val="28"/>
        </w:rPr>
        <w:t>рис.14.1.</w:t>
      </w:r>
      <w:r w:rsidRPr="00061824">
        <w:rPr>
          <w:rFonts w:ascii="Times New Roman" w:hAnsi="Times New Roman"/>
          <w:sz w:val="28"/>
          <w:szCs w:val="28"/>
        </w:rPr>
        <w:t>, таблица</w:t>
      </w:r>
      <w:r w:rsidR="009F4026" w:rsidRPr="00061824">
        <w:rPr>
          <w:rFonts w:ascii="Times New Roman" w:hAnsi="Times New Roman"/>
          <w:sz w:val="28"/>
          <w:szCs w:val="28"/>
        </w:rPr>
        <w:t xml:space="preserve"> 114</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rPr>
        <w:t>114</w:t>
      </w: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1750B4" w:rsidRPr="00061824" w:rsidRDefault="001750B4" w:rsidP="00061824">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42"/>
        <w:gridCol w:w="995"/>
        <w:gridCol w:w="1857"/>
        <w:gridCol w:w="2977"/>
        <w:gridCol w:w="3260"/>
      </w:tblGrid>
      <w:tr w:rsidR="00043CE7" w:rsidRPr="00061824" w:rsidTr="009538D5">
        <w:tc>
          <w:tcPr>
            <w:tcW w:w="942"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Номер</w:t>
            </w:r>
          </w:p>
          <w:p w:rsidR="00043CE7" w:rsidRPr="00061824" w:rsidRDefault="00043CE7" w:rsidP="00061824">
            <w:pPr>
              <w:jc w:val="center"/>
              <w:outlineLvl w:val="1"/>
              <w:rPr>
                <w:rFonts w:ascii="Times New Roman" w:hAnsi="Times New Roman"/>
                <w:b/>
              </w:rPr>
            </w:pPr>
            <w:r w:rsidRPr="00061824">
              <w:rPr>
                <w:rFonts w:ascii="Times New Roman" w:hAnsi="Times New Roman"/>
                <w:b/>
              </w:rPr>
              <w:t>поста</w:t>
            </w:r>
          </w:p>
        </w:tc>
        <w:tc>
          <w:tcPr>
            <w:tcW w:w="995"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Сроки отбора</w:t>
            </w:r>
          </w:p>
        </w:tc>
        <w:tc>
          <w:tcPr>
            <w:tcW w:w="1857"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Проведени</w:t>
            </w:r>
            <w:r w:rsidR="00751E84" w:rsidRPr="00061824">
              <w:rPr>
                <w:rFonts w:ascii="Times New Roman" w:hAnsi="Times New Roman"/>
                <w:b/>
              </w:rPr>
              <w:t>е</w:t>
            </w:r>
            <w:r w:rsidRPr="00061824">
              <w:rPr>
                <w:rFonts w:ascii="Times New Roman" w:hAnsi="Times New Roman"/>
                <w:b/>
              </w:rPr>
              <w:t>наблюдений</w:t>
            </w:r>
          </w:p>
        </w:tc>
        <w:tc>
          <w:tcPr>
            <w:tcW w:w="2977"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Адрес поста</w:t>
            </w:r>
          </w:p>
        </w:tc>
        <w:tc>
          <w:tcPr>
            <w:tcW w:w="3260"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43CE7" w:rsidRPr="00061824" w:rsidTr="009538D5">
        <w:trPr>
          <w:trHeight w:val="406"/>
        </w:trPr>
        <w:tc>
          <w:tcPr>
            <w:tcW w:w="942"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1</w:t>
            </w:r>
          </w:p>
        </w:tc>
        <w:tc>
          <w:tcPr>
            <w:tcW w:w="995" w:type="dxa"/>
            <w:vMerge w:val="restart"/>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 xml:space="preserve">3 раза </w:t>
            </w:r>
          </w:p>
          <w:p w:rsidR="00043CE7" w:rsidRPr="00061824" w:rsidRDefault="00043CE7" w:rsidP="00061824">
            <w:pPr>
              <w:jc w:val="center"/>
              <w:outlineLvl w:val="1"/>
              <w:rPr>
                <w:rFonts w:ascii="Times New Roman" w:hAnsi="Times New Roman"/>
              </w:rPr>
            </w:pPr>
            <w:r w:rsidRPr="00061824">
              <w:rPr>
                <w:rFonts w:ascii="Times New Roman" w:hAnsi="Times New Roman"/>
              </w:rPr>
              <w:t>в сутки</w:t>
            </w:r>
          </w:p>
        </w:tc>
        <w:tc>
          <w:tcPr>
            <w:tcW w:w="1857" w:type="dxa"/>
            <w:vMerge w:val="restart"/>
            <w:vAlign w:val="center"/>
          </w:tcPr>
          <w:p w:rsidR="00043CE7" w:rsidRPr="00061824" w:rsidRDefault="00632E59" w:rsidP="00061824">
            <w:pPr>
              <w:jc w:val="center"/>
              <w:outlineLvl w:val="1"/>
              <w:rPr>
                <w:rFonts w:ascii="Times New Roman" w:hAnsi="Times New Roman"/>
              </w:rPr>
            </w:pPr>
            <w:r w:rsidRPr="00061824">
              <w:rPr>
                <w:rFonts w:ascii="Times New Roman" w:hAnsi="Times New Roman"/>
              </w:rPr>
              <w:t>ручной отбор проб  (дискретные  методы)</w:t>
            </w:r>
          </w:p>
        </w:tc>
        <w:tc>
          <w:tcPr>
            <w:tcW w:w="2977" w:type="dxa"/>
            <w:vAlign w:val="center"/>
          </w:tcPr>
          <w:p w:rsidR="00043CE7" w:rsidRPr="00061824" w:rsidRDefault="00043CE7" w:rsidP="00061824">
            <w:pPr>
              <w:jc w:val="center"/>
              <w:outlineLvl w:val="1"/>
              <w:rPr>
                <w:rFonts w:ascii="Times New Roman" w:hAnsi="Times New Roman"/>
                <w:i/>
              </w:rPr>
            </w:pPr>
            <w:r w:rsidRPr="00061824">
              <w:rPr>
                <w:rStyle w:val="FontStyle201"/>
                <w:i w:val="0"/>
              </w:rPr>
              <w:t>пр. Абая,АО «Южполиметалл»</w:t>
            </w:r>
          </w:p>
        </w:tc>
        <w:tc>
          <w:tcPr>
            <w:tcW w:w="3260" w:type="dxa"/>
            <w:vMerge w:val="restart"/>
            <w:vAlign w:val="center"/>
          </w:tcPr>
          <w:p w:rsidR="00043CE7" w:rsidRPr="00061824" w:rsidRDefault="00751E84" w:rsidP="00061824">
            <w:pPr>
              <w:outlineLvl w:val="1"/>
              <w:rPr>
                <w:rFonts w:ascii="Times New Roman" w:hAnsi="Times New Roman"/>
                <w:lang w:val="kk-KZ"/>
              </w:rPr>
            </w:pPr>
            <w:r w:rsidRPr="00061824">
              <w:rPr>
                <w:rFonts w:ascii="Times New Roman" w:hAnsi="Times New Roman"/>
              </w:rPr>
              <w:t>в</w:t>
            </w:r>
            <w:r w:rsidR="00043CE7" w:rsidRPr="00061824">
              <w:rPr>
                <w:rFonts w:ascii="Times New Roman" w:hAnsi="Times New Roman"/>
              </w:rPr>
              <w:t>звешенные вещества, диоксид серы, оксид углерода, диоксид азота, сероводород, формальдегид</w:t>
            </w:r>
            <w:r w:rsidR="00307DA0" w:rsidRPr="00061824">
              <w:rPr>
                <w:rFonts w:ascii="Times New Roman" w:hAnsi="Times New Roman"/>
                <w:lang w:val="kk-KZ"/>
              </w:rPr>
              <w:t>, аммиак</w:t>
            </w:r>
            <w:r w:rsidR="00F743F1" w:rsidRPr="00061824">
              <w:rPr>
                <w:rFonts w:ascii="Times New Roman" w:hAnsi="Times New Roman"/>
                <w:lang w:val="kk-KZ"/>
              </w:rPr>
              <w:t>. На ПНЗ №1,2: кадмий, медь, мышьяк, свинец, хром.</w:t>
            </w:r>
          </w:p>
          <w:p w:rsidR="00DD7B05" w:rsidRPr="00061824" w:rsidRDefault="00DD7B05" w:rsidP="00061824">
            <w:pPr>
              <w:outlineLvl w:val="1"/>
              <w:rPr>
                <w:rFonts w:ascii="Times New Roman" w:hAnsi="Times New Roman"/>
              </w:rPr>
            </w:pPr>
          </w:p>
        </w:tc>
      </w:tr>
      <w:tr w:rsidR="00043CE7" w:rsidRPr="00061824" w:rsidTr="009538D5">
        <w:trPr>
          <w:trHeight w:val="679"/>
        </w:trPr>
        <w:tc>
          <w:tcPr>
            <w:tcW w:w="942"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2</w:t>
            </w:r>
          </w:p>
        </w:tc>
        <w:tc>
          <w:tcPr>
            <w:tcW w:w="995" w:type="dxa"/>
            <w:vMerge/>
            <w:vAlign w:val="center"/>
          </w:tcPr>
          <w:p w:rsidR="00043CE7" w:rsidRPr="00061824" w:rsidRDefault="00043CE7" w:rsidP="00061824">
            <w:pPr>
              <w:jc w:val="center"/>
              <w:outlineLvl w:val="1"/>
              <w:rPr>
                <w:rFonts w:ascii="Times New Roman" w:hAnsi="Times New Roman"/>
              </w:rPr>
            </w:pPr>
          </w:p>
        </w:tc>
        <w:tc>
          <w:tcPr>
            <w:tcW w:w="1857" w:type="dxa"/>
            <w:vMerge/>
            <w:vAlign w:val="center"/>
          </w:tcPr>
          <w:p w:rsidR="00043CE7" w:rsidRPr="00061824" w:rsidRDefault="00043CE7" w:rsidP="00061824">
            <w:pPr>
              <w:jc w:val="center"/>
              <w:outlineLvl w:val="1"/>
              <w:rPr>
                <w:rFonts w:ascii="Times New Roman" w:hAnsi="Times New Roman"/>
              </w:rPr>
            </w:pPr>
          </w:p>
        </w:tc>
        <w:tc>
          <w:tcPr>
            <w:tcW w:w="2977" w:type="dxa"/>
            <w:vAlign w:val="center"/>
          </w:tcPr>
          <w:p w:rsidR="00043CE7" w:rsidRPr="00061824" w:rsidRDefault="00043CE7" w:rsidP="00061824">
            <w:pPr>
              <w:jc w:val="center"/>
              <w:outlineLvl w:val="1"/>
              <w:rPr>
                <w:rFonts w:ascii="Times New Roman" w:hAnsi="Times New Roman"/>
                <w:i/>
              </w:rPr>
            </w:pPr>
            <w:r w:rsidRPr="00061824">
              <w:rPr>
                <w:rStyle w:val="FontStyle201"/>
                <w:i w:val="0"/>
              </w:rPr>
              <w:t>площадь Ордабасы, пересечение ул. Казыбек би и Толе би</w:t>
            </w:r>
          </w:p>
        </w:tc>
        <w:tc>
          <w:tcPr>
            <w:tcW w:w="3260" w:type="dxa"/>
            <w:vMerge/>
          </w:tcPr>
          <w:p w:rsidR="00043CE7" w:rsidRPr="00061824" w:rsidRDefault="00043CE7" w:rsidP="00061824">
            <w:pPr>
              <w:jc w:val="both"/>
              <w:outlineLvl w:val="1"/>
              <w:rPr>
                <w:rFonts w:ascii="Times New Roman" w:hAnsi="Times New Roman"/>
              </w:rPr>
            </w:pPr>
          </w:p>
        </w:tc>
      </w:tr>
      <w:tr w:rsidR="00043CE7" w:rsidRPr="00061824" w:rsidTr="009538D5">
        <w:trPr>
          <w:trHeight w:val="687"/>
        </w:trPr>
        <w:tc>
          <w:tcPr>
            <w:tcW w:w="942"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3</w:t>
            </w:r>
          </w:p>
        </w:tc>
        <w:tc>
          <w:tcPr>
            <w:tcW w:w="995" w:type="dxa"/>
            <w:vMerge/>
            <w:vAlign w:val="center"/>
          </w:tcPr>
          <w:p w:rsidR="00043CE7" w:rsidRPr="00061824" w:rsidRDefault="00043CE7" w:rsidP="00061824">
            <w:pPr>
              <w:jc w:val="center"/>
              <w:outlineLvl w:val="1"/>
              <w:rPr>
                <w:rFonts w:ascii="Times New Roman" w:hAnsi="Times New Roman"/>
              </w:rPr>
            </w:pPr>
          </w:p>
        </w:tc>
        <w:tc>
          <w:tcPr>
            <w:tcW w:w="1857" w:type="dxa"/>
            <w:vMerge/>
            <w:vAlign w:val="center"/>
          </w:tcPr>
          <w:p w:rsidR="00043CE7" w:rsidRPr="00061824" w:rsidRDefault="00043CE7" w:rsidP="00061824">
            <w:pPr>
              <w:jc w:val="center"/>
              <w:outlineLvl w:val="1"/>
              <w:rPr>
                <w:rFonts w:ascii="Times New Roman" w:hAnsi="Times New Roman"/>
              </w:rPr>
            </w:pPr>
          </w:p>
        </w:tc>
        <w:tc>
          <w:tcPr>
            <w:tcW w:w="2977" w:type="dxa"/>
            <w:vAlign w:val="center"/>
          </w:tcPr>
          <w:p w:rsidR="00043CE7" w:rsidRPr="00061824" w:rsidRDefault="00043CE7" w:rsidP="00061824">
            <w:pPr>
              <w:jc w:val="center"/>
              <w:outlineLvl w:val="1"/>
              <w:rPr>
                <w:rFonts w:ascii="Times New Roman" w:hAnsi="Times New Roman"/>
                <w:i/>
              </w:rPr>
            </w:pPr>
            <w:r w:rsidRPr="00061824">
              <w:rPr>
                <w:rStyle w:val="FontStyle201"/>
                <w:i w:val="0"/>
              </w:rPr>
              <w:t xml:space="preserve">ул. Алдиярова, </w:t>
            </w:r>
            <w:r w:rsidRPr="00061824">
              <w:rPr>
                <w:rFonts w:ascii="Times New Roman" w:hAnsi="Times New Roman"/>
              </w:rPr>
              <w:t>б/н</w:t>
            </w:r>
            <w:r w:rsidRPr="00061824">
              <w:rPr>
                <w:rFonts w:ascii="Times New Roman" w:hAnsi="Times New Roman"/>
                <w:i/>
              </w:rPr>
              <w:t>,</w:t>
            </w:r>
            <w:r w:rsidRPr="00061824">
              <w:rPr>
                <w:rStyle w:val="FontStyle201"/>
                <w:i w:val="0"/>
              </w:rPr>
              <w:t>АО «Шымкентцемент»</w:t>
            </w:r>
          </w:p>
        </w:tc>
        <w:tc>
          <w:tcPr>
            <w:tcW w:w="3260" w:type="dxa"/>
            <w:vMerge/>
          </w:tcPr>
          <w:p w:rsidR="00043CE7" w:rsidRPr="00061824" w:rsidRDefault="00043CE7" w:rsidP="00061824">
            <w:pPr>
              <w:jc w:val="both"/>
              <w:outlineLvl w:val="1"/>
              <w:rPr>
                <w:rFonts w:ascii="Times New Roman" w:hAnsi="Times New Roman"/>
              </w:rPr>
            </w:pPr>
          </w:p>
        </w:tc>
      </w:tr>
      <w:tr w:rsidR="00043CE7" w:rsidRPr="00061824" w:rsidTr="009538D5">
        <w:tc>
          <w:tcPr>
            <w:tcW w:w="942"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8</w:t>
            </w:r>
          </w:p>
        </w:tc>
        <w:tc>
          <w:tcPr>
            <w:tcW w:w="995" w:type="dxa"/>
            <w:vMerge/>
            <w:vAlign w:val="center"/>
          </w:tcPr>
          <w:p w:rsidR="00043CE7" w:rsidRPr="00061824" w:rsidRDefault="00043CE7" w:rsidP="00061824">
            <w:pPr>
              <w:jc w:val="center"/>
              <w:outlineLvl w:val="1"/>
              <w:rPr>
                <w:rFonts w:ascii="Times New Roman" w:hAnsi="Times New Roman"/>
              </w:rPr>
            </w:pPr>
          </w:p>
        </w:tc>
        <w:tc>
          <w:tcPr>
            <w:tcW w:w="1857" w:type="dxa"/>
            <w:vMerge/>
            <w:vAlign w:val="center"/>
          </w:tcPr>
          <w:p w:rsidR="00043CE7" w:rsidRPr="00061824" w:rsidRDefault="00043CE7" w:rsidP="00061824">
            <w:pPr>
              <w:jc w:val="center"/>
              <w:outlineLvl w:val="1"/>
              <w:rPr>
                <w:rFonts w:ascii="Times New Roman" w:hAnsi="Times New Roman"/>
              </w:rPr>
            </w:pPr>
          </w:p>
        </w:tc>
        <w:tc>
          <w:tcPr>
            <w:tcW w:w="2977" w:type="dxa"/>
            <w:vAlign w:val="center"/>
          </w:tcPr>
          <w:p w:rsidR="00043CE7" w:rsidRPr="00061824" w:rsidRDefault="00043CE7" w:rsidP="00061824">
            <w:pPr>
              <w:jc w:val="center"/>
              <w:outlineLvl w:val="1"/>
              <w:rPr>
                <w:rFonts w:ascii="Times New Roman" w:hAnsi="Times New Roman"/>
                <w:i/>
              </w:rPr>
            </w:pPr>
            <w:r w:rsidRPr="00061824">
              <w:rPr>
                <w:rStyle w:val="FontStyle201"/>
                <w:i w:val="0"/>
              </w:rPr>
              <w:t>ул. Сайрамская, 198, ЗАО «Пивзавод»</w:t>
            </w:r>
          </w:p>
        </w:tc>
        <w:tc>
          <w:tcPr>
            <w:tcW w:w="3260" w:type="dxa"/>
            <w:vMerge/>
          </w:tcPr>
          <w:p w:rsidR="00043CE7" w:rsidRPr="00061824" w:rsidRDefault="00043CE7" w:rsidP="00061824">
            <w:pPr>
              <w:jc w:val="both"/>
              <w:outlineLvl w:val="1"/>
              <w:rPr>
                <w:rFonts w:ascii="Times New Roman" w:hAnsi="Times New Roman"/>
              </w:rPr>
            </w:pPr>
          </w:p>
        </w:tc>
      </w:tr>
      <w:tr w:rsidR="00D30AD7" w:rsidRPr="00061824" w:rsidTr="009538D5">
        <w:trPr>
          <w:trHeight w:val="864"/>
        </w:trPr>
        <w:tc>
          <w:tcPr>
            <w:tcW w:w="942" w:type="dxa"/>
            <w:vAlign w:val="center"/>
          </w:tcPr>
          <w:p w:rsidR="00D30AD7" w:rsidRPr="00061824" w:rsidRDefault="00D30AD7" w:rsidP="00061824">
            <w:pPr>
              <w:jc w:val="center"/>
              <w:outlineLvl w:val="1"/>
              <w:rPr>
                <w:rFonts w:ascii="Times New Roman" w:hAnsi="Times New Roman"/>
              </w:rPr>
            </w:pPr>
            <w:r w:rsidRPr="00061824">
              <w:rPr>
                <w:rFonts w:ascii="Times New Roman" w:hAnsi="Times New Roman"/>
              </w:rPr>
              <w:t>5</w:t>
            </w:r>
          </w:p>
        </w:tc>
        <w:tc>
          <w:tcPr>
            <w:tcW w:w="995" w:type="dxa"/>
            <w:vMerge w:val="restart"/>
            <w:vAlign w:val="center"/>
          </w:tcPr>
          <w:p w:rsidR="00D30AD7" w:rsidRPr="00061824" w:rsidRDefault="00D30AD7" w:rsidP="00061824">
            <w:pPr>
              <w:jc w:val="center"/>
              <w:outlineLvl w:val="1"/>
              <w:rPr>
                <w:rFonts w:ascii="Times New Roman" w:hAnsi="Times New Roman"/>
              </w:rPr>
            </w:pPr>
            <w:r w:rsidRPr="00061824">
              <w:rPr>
                <w:rFonts w:ascii="Times New Roman" w:hAnsi="Times New Roman"/>
              </w:rPr>
              <w:t>каждые 20 минут</w:t>
            </w:r>
          </w:p>
        </w:tc>
        <w:tc>
          <w:tcPr>
            <w:tcW w:w="1857" w:type="dxa"/>
            <w:vMerge w:val="restart"/>
            <w:vAlign w:val="center"/>
          </w:tcPr>
          <w:p w:rsidR="00D30AD7" w:rsidRPr="00061824" w:rsidRDefault="00D30AD7" w:rsidP="00061824">
            <w:pPr>
              <w:jc w:val="center"/>
              <w:outlineLvl w:val="1"/>
              <w:rPr>
                <w:rFonts w:ascii="Times New Roman" w:hAnsi="Times New Roman"/>
              </w:rPr>
            </w:pPr>
            <w:r w:rsidRPr="00061824">
              <w:rPr>
                <w:rFonts w:ascii="Times New Roman" w:hAnsi="Times New Roman"/>
              </w:rPr>
              <w:t>в непрерывном режиме</w:t>
            </w:r>
          </w:p>
        </w:tc>
        <w:tc>
          <w:tcPr>
            <w:tcW w:w="2977" w:type="dxa"/>
            <w:vAlign w:val="center"/>
          </w:tcPr>
          <w:p w:rsidR="00D30AD7" w:rsidRPr="00061824" w:rsidRDefault="00D30AD7" w:rsidP="00061824">
            <w:pPr>
              <w:jc w:val="center"/>
              <w:rPr>
                <w:rFonts w:ascii="Times New Roman" w:hAnsi="Times New Roman"/>
              </w:rPr>
            </w:pPr>
            <w:r w:rsidRPr="00061824">
              <w:rPr>
                <w:rFonts w:ascii="Times New Roman" w:hAnsi="Times New Roman"/>
              </w:rPr>
              <w:t>микрорайон Самал-3</w:t>
            </w:r>
          </w:p>
        </w:tc>
        <w:tc>
          <w:tcPr>
            <w:tcW w:w="3260" w:type="dxa"/>
            <w:vMerge w:val="restart"/>
            <w:vAlign w:val="center"/>
          </w:tcPr>
          <w:p w:rsidR="00D30AD7" w:rsidRPr="00061824" w:rsidRDefault="00DD24A7" w:rsidP="00061824">
            <w:pPr>
              <w:outlineLvl w:val="1"/>
              <w:rPr>
                <w:rStyle w:val="FontStyle201"/>
                <w:i w:val="0"/>
                <w:lang w:val="kk-KZ"/>
              </w:rPr>
            </w:pPr>
            <w:r w:rsidRPr="00061824">
              <w:rPr>
                <w:rStyle w:val="FontStyle201"/>
                <w:i w:val="0"/>
                <w:lang w:val="kk-KZ"/>
              </w:rPr>
              <w:t xml:space="preserve">взвещенные вещества, </w:t>
            </w:r>
            <w:r w:rsidR="00D30AD7" w:rsidRPr="00061824">
              <w:rPr>
                <w:rStyle w:val="FontStyle201"/>
                <w:i w:val="0"/>
                <w:lang w:val="kk-KZ"/>
              </w:rPr>
              <w:t xml:space="preserve">взвешенные частицы РМ-2,5, взвешенные частицы РМ-10, </w:t>
            </w:r>
            <w:r w:rsidR="00D30AD7" w:rsidRPr="00061824">
              <w:rPr>
                <w:rStyle w:val="FontStyle201"/>
                <w:i w:val="0"/>
              </w:rPr>
              <w:t xml:space="preserve">диоксид серы, оксид </w:t>
            </w:r>
            <w:r w:rsidR="00D30AD7" w:rsidRPr="00061824">
              <w:rPr>
                <w:rStyle w:val="FontStyle201"/>
                <w:i w:val="0"/>
              </w:rPr>
              <w:lastRenderedPageBreak/>
              <w:t>углерода, диоксид и оксид азота, озон, сероводород, сумма углеводородов, аммиак, метан</w:t>
            </w:r>
          </w:p>
        </w:tc>
      </w:tr>
      <w:tr w:rsidR="00D30AD7" w:rsidRPr="00061824" w:rsidTr="009538D5">
        <w:tc>
          <w:tcPr>
            <w:tcW w:w="942" w:type="dxa"/>
            <w:vAlign w:val="center"/>
          </w:tcPr>
          <w:p w:rsidR="00D30AD7" w:rsidRPr="00061824" w:rsidRDefault="00D30AD7" w:rsidP="00061824">
            <w:pPr>
              <w:jc w:val="center"/>
              <w:outlineLvl w:val="1"/>
              <w:rPr>
                <w:rFonts w:ascii="Times New Roman" w:hAnsi="Times New Roman"/>
              </w:rPr>
            </w:pPr>
            <w:r w:rsidRPr="00061824">
              <w:rPr>
                <w:rFonts w:ascii="Times New Roman" w:hAnsi="Times New Roman"/>
              </w:rPr>
              <w:t>6</w:t>
            </w:r>
          </w:p>
        </w:tc>
        <w:tc>
          <w:tcPr>
            <w:tcW w:w="995" w:type="dxa"/>
            <w:vMerge/>
            <w:vAlign w:val="center"/>
          </w:tcPr>
          <w:p w:rsidR="00D30AD7" w:rsidRPr="00061824" w:rsidRDefault="00D30AD7" w:rsidP="00061824">
            <w:pPr>
              <w:jc w:val="center"/>
              <w:outlineLvl w:val="1"/>
              <w:rPr>
                <w:rFonts w:ascii="Times New Roman" w:hAnsi="Times New Roman"/>
              </w:rPr>
            </w:pPr>
          </w:p>
        </w:tc>
        <w:tc>
          <w:tcPr>
            <w:tcW w:w="1857" w:type="dxa"/>
            <w:vMerge/>
            <w:vAlign w:val="center"/>
          </w:tcPr>
          <w:p w:rsidR="00D30AD7" w:rsidRPr="00061824" w:rsidRDefault="00D30AD7" w:rsidP="00061824">
            <w:pPr>
              <w:jc w:val="center"/>
              <w:outlineLvl w:val="1"/>
              <w:rPr>
                <w:rFonts w:ascii="Times New Roman" w:hAnsi="Times New Roman"/>
              </w:rPr>
            </w:pPr>
          </w:p>
        </w:tc>
        <w:tc>
          <w:tcPr>
            <w:tcW w:w="2977" w:type="dxa"/>
            <w:vAlign w:val="center"/>
          </w:tcPr>
          <w:p w:rsidR="00D30AD7" w:rsidRPr="00061824" w:rsidRDefault="00D30AD7" w:rsidP="00061824">
            <w:pPr>
              <w:jc w:val="center"/>
              <w:rPr>
                <w:rFonts w:ascii="Times New Roman" w:hAnsi="Times New Roman"/>
              </w:rPr>
            </w:pPr>
            <w:r w:rsidRPr="00061824">
              <w:rPr>
                <w:rFonts w:ascii="Times New Roman" w:hAnsi="Times New Roman"/>
              </w:rPr>
              <w:t>микрорайон «Нурсат»</w:t>
            </w:r>
          </w:p>
        </w:tc>
        <w:tc>
          <w:tcPr>
            <w:tcW w:w="3260" w:type="dxa"/>
            <w:vMerge/>
            <w:vAlign w:val="center"/>
          </w:tcPr>
          <w:p w:rsidR="00D30AD7" w:rsidRPr="00061824" w:rsidRDefault="00D30AD7" w:rsidP="00061824">
            <w:pPr>
              <w:outlineLvl w:val="1"/>
              <w:rPr>
                <w:rStyle w:val="FontStyle201"/>
                <w:i w:val="0"/>
                <w:lang w:val="kk-KZ"/>
              </w:rPr>
            </w:pPr>
          </w:p>
        </w:tc>
      </w:tr>
    </w:tbl>
    <w:p w:rsidR="001750B4" w:rsidRPr="00061824" w:rsidRDefault="001750B4" w:rsidP="00061824">
      <w:pPr>
        <w:pStyle w:val="Style100"/>
        <w:widowControl/>
        <w:spacing w:line="0" w:lineRule="atLeast"/>
        <w:ind w:firstLine="708"/>
        <w:rPr>
          <w:rStyle w:val="FontStyle201"/>
          <w:sz w:val="28"/>
          <w:szCs w:val="28"/>
        </w:rPr>
      </w:pPr>
    </w:p>
    <w:p w:rsidR="00EA132D" w:rsidRPr="00061824" w:rsidRDefault="003C44EE" w:rsidP="00061824">
      <w:pPr>
        <w:jc w:val="center"/>
        <w:rPr>
          <w:rFonts w:ascii="Times New Roman" w:hAnsi="Times New Roman"/>
          <w:sz w:val="26"/>
          <w:szCs w:val="26"/>
        </w:rPr>
      </w:pPr>
      <w:r w:rsidRPr="00061824">
        <w:rPr>
          <w:rFonts w:ascii="Times New Roman" w:hAnsi="Times New Roman"/>
          <w:noProof/>
          <w:sz w:val="26"/>
          <w:szCs w:val="26"/>
          <w:lang w:eastAsia="ru-RU" w:bidi="ar-SA"/>
        </w:rPr>
        <w:drawing>
          <wp:inline distT="0" distB="0" distL="0" distR="0">
            <wp:extent cx="6294120" cy="3510366"/>
            <wp:effectExtent l="0" t="0" r="0" b="0"/>
            <wp:docPr id="105" name="Рисунок 41" descr="C:\Users\ww\Desktop\На бюллетень\Шымк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w\Desktop\На бюллетень\Шымкент.jpg"/>
                    <pic:cNvPicPr>
                      <a:picLocks noChangeAspect="1" noChangeArrowheads="1"/>
                    </pic:cNvPicPr>
                  </pic:nvPicPr>
                  <pic:blipFill>
                    <a:blip r:embed="rId130" cstate="print"/>
                    <a:srcRect/>
                    <a:stretch>
                      <a:fillRect/>
                    </a:stretch>
                  </pic:blipFill>
                  <pic:spPr bwMode="auto">
                    <a:xfrm>
                      <a:off x="0" y="0"/>
                      <a:ext cx="6297443" cy="3512219"/>
                    </a:xfrm>
                    <a:prstGeom prst="rect">
                      <a:avLst/>
                    </a:prstGeom>
                    <a:noFill/>
                    <a:ln w="9525">
                      <a:noFill/>
                      <a:miter lim="800000"/>
                      <a:headEnd/>
                      <a:tailEnd/>
                    </a:ln>
                  </pic:spPr>
                </pic:pic>
              </a:graphicData>
            </a:graphic>
          </wp:inline>
        </w:drawing>
      </w:r>
    </w:p>
    <w:p w:rsidR="00807E1E" w:rsidRPr="00061824" w:rsidRDefault="008A0719" w:rsidP="00061824">
      <w:pPr>
        <w:ind w:right="-375"/>
        <w:jc w:val="center"/>
        <w:rPr>
          <w:rFonts w:ascii="Times New Roman" w:hAnsi="Times New Roman"/>
        </w:rPr>
      </w:pPr>
      <w:r w:rsidRPr="00061824">
        <w:rPr>
          <w:rFonts w:ascii="Times New Roman" w:hAnsi="Times New Roman"/>
        </w:rPr>
        <w:t xml:space="preserve">Рис.14.1 </w:t>
      </w:r>
      <w:r w:rsidR="008F679F" w:rsidRPr="00061824">
        <w:rPr>
          <w:rFonts w:ascii="Times New Roman" w:hAnsi="Times New Roman"/>
        </w:rPr>
        <w:t>Схемарасположени</w:t>
      </w:r>
      <w:r w:rsidRPr="00061824">
        <w:rPr>
          <w:rFonts w:ascii="Times New Roman" w:hAnsi="Times New Roman"/>
        </w:rPr>
        <w:t xml:space="preserve">я </w:t>
      </w:r>
      <w:r w:rsidR="008F679F" w:rsidRPr="00061824">
        <w:rPr>
          <w:rFonts w:ascii="Times New Roman" w:hAnsi="Times New Roman"/>
        </w:rPr>
        <w:t>стационарной сети наблюдени</w:t>
      </w:r>
      <w:r w:rsidRPr="00061824">
        <w:rPr>
          <w:rFonts w:ascii="Times New Roman" w:hAnsi="Times New Roman"/>
        </w:rPr>
        <w:t xml:space="preserve">я </w:t>
      </w:r>
      <w:r w:rsidR="008F679F" w:rsidRPr="00061824">
        <w:rPr>
          <w:rFonts w:ascii="Times New Roman" w:hAnsi="Times New Roman"/>
        </w:rPr>
        <w:t>за загрязнением</w:t>
      </w:r>
    </w:p>
    <w:p w:rsidR="00CE5297" w:rsidRPr="00061824" w:rsidRDefault="008F679F" w:rsidP="00061824">
      <w:pPr>
        <w:ind w:right="-375"/>
        <w:jc w:val="center"/>
        <w:rPr>
          <w:rFonts w:ascii="Times New Roman" w:hAnsi="Times New Roman"/>
        </w:rPr>
      </w:pPr>
      <w:r w:rsidRPr="00061824">
        <w:rPr>
          <w:rFonts w:ascii="Times New Roman" w:hAnsi="Times New Roman"/>
        </w:rPr>
        <w:t xml:space="preserve"> атмосферного воздуха</w:t>
      </w:r>
      <w:r w:rsidR="008A0719" w:rsidRPr="00061824">
        <w:rPr>
          <w:rFonts w:ascii="Times New Roman" w:hAnsi="Times New Roman"/>
        </w:rPr>
        <w:t xml:space="preserve"> города Шымкент</w:t>
      </w:r>
    </w:p>
    <w:p w:rsidR="009F4026" w:rsidRPr="00061824" w:rsidRDefault="009F4026" w:rsidP="00061824">
      <w:pPr>
        <w:jc w:val="right"/>
        <w:rPr>
          <w:rFonts w:ascii="Times New Roman" w:hAnsi="Times New Roman"/>
        </w:rPr>
      </w:pPr>
    </w:p>
    <w:p w:rsidR="00B41BF9" w:rsidRPr="00061824" w:rsidRDefault="00B41BF9"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rPr>
        <w:t>115</w:t>
      </w:r>
    </w:p>
    <w:p w:rsidR="00B41BF9" w:rsidRPr="00061824" w:rsidRDefault="00B41BF9"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BF1A67" w:rsidRPr="00061824">
        <w:rPr>
          <w:rStyle w:val="FontStyle201"/>
          <w:i w:val="0"/>
          <w:sz w:val="28"/>
          <w:szCs w:val="28"/>
        </w:rPr>
        <w:t>Шымкент</w:t>
      </w:r>
    </w:p>
    <w:p w:rsidR="00AD2B02" w:rsidRPr="00061824" w:rsidRDefault="00AD2B02" w:rsidP="00061824">
      <w:pPr>
        <w:pStyle w:val="Style100"/>
        <w:widowControl/>
        <w:spacing w:line="0" w:lineRule="atLeast"/>
        <w:ind w:firstLine="708"/>
        <w:rPr>
          <w:rStyle w:val="FontStyle201"/>
          <w:b/>
          <w:i w:val="0"/>
          <w:sz w:val="16"/>
          <w:szCs w:val="16"/>
        </w:rPr>
      </w:pPr>
    </w:p>
    <w:tbl>
      <w:tblPr>
        <w:tblW w:w="10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7"/>
        <w:gridCol w:w="992"/>
        <w:gridCol w:w="1701"/>
        <w:gridCol w:w="986"/>
        <w:gridCol w:w="1817"/>
        <w:gridCol w:w="993"/>
        <w:gridCol w:w="1023"/>
        <w:gridCol w:w="1134"/>
      </w:tblGrid>
      <w:tr w:rsidR="00CA2882" w:rsidRPr="00061824" w:rsidTr="009538D5">
        <w:trPr>
          <w:trHeight w:val="293"/>
          <w:jc w:val="center"/>
        </w:trPr>
        <w:tc>
          <w:tcPr>
            <w:tcW w:w="2077" w:type="dxa"/>
            <w:vMerge w:val="restart"/>
            <w:shd w:val="clear" w:color="auto" w:fill="auto"/>
            <w:noWrap/>
            <w:vAlign w:val="center"/>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93" w:type="dxa"/>
            <w:gridSpan w:val="2"/>
            <w:shd w:val="clear" w:color="auto" w:fill="auto"/>
            <w:vAlign w:val="center"/>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03" w:type="dxa"/>
            <w:gridSpan w:val="2"/>
            <w:shd w:val="clear" w:color="auto" w:fill="auto"/>
            <w:vAlign w:val="center"/>
          </w:tcPr>
          <w:p w:rsidR="00CA2882" w:rsidRPr="00061824" w:rsidRDefault="002824D0"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CA2882" w:rsidRPr="00061824">
              <w:rPr>
                <w:rFonts w:ascii="Times New Roman" w:hAnsi="Times New Roman"/>
                <w:b/>
                <w:bCs/>
                <w:lang w:eastAsia="ru-RU" w:bidi="ar-SA"/>
              </w:rPr>
              <w:t>разовая концентрация (</w:t>
            </w:r>
            <w:r w:rsidR="00CA2882" w:rsidRPr="00061824">
              <w:rPr>
                <w:rFonts w:ascii="Times New Roman" w:hAnsi="Times New Roman"/>
                <w:b/>
                <w:bCs/>
                <w:lang w:val="en-US" w:eastAsia="ru-RU" w:bidi="ar-SA"/>
              </w:rPr>
              <w:t>g</w:t>
            </w:r>
            <w:r w:rsidR="00CA2882" w:rsidRPr="00061824">
              <w:rPr>
                <w:rFonts w:ascii="Times New Roman" w:hAnsi="Times New Roman"/>
                <w:b/>
                <w:bCs/>
                <w:vertAlign w:val="subscript"/>
                <w:lang w:eastAsia="ru-RU" w:bidi="ar-SA"/>
              </w:rPr>
              <w:t>м.р.</w:t>
            </w:r>
            <w:r w:rsidR="00CA2882" w:rsidRPr="00061824">
              <w:rPr>
                <w:rFonts w:ascii="Times New Roman" w:hAnsi="Times New Roman"/>
                <w:b/>
                <w:bCs/>
                <w:lang w:eastAsia="ru-RU" w:bidi="ar-SA"/>
              </w:rPr>
              <w:t>)</w:t>
            </w:r>
          </w:p>
        </w:tc>
        <w:tc>
          <w:tcPr>
            <w:tcW w:w="3150" w:type="dxa"/>
            <w:gridSpan w:val="3"/>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CA2882" w:rsidRPr="00061824" w:rsidTr="009538D5">
        <w:trPr>
          <w:trHeight w:val="412"/>
          <w:jc w:val="center"/>
        </w:trPr>
        <w:tc>
          <w:tcPr>
            <w:tcW w:w="2077" w:type="dxa"/>
            <w:vMerge/>
            <w:shd w:val="clear" w:color="auto" w:fill="auto"/>
            <w:noWrap/>
            <w:vAlign w:val="center"/>
          </w:tcPr>
          <w:p w:rsidR="00CA2882" w:rsidRPr="00061824" w:rsidRDefault="00CA2882" w:rsidP="00061824">
            <w:pPr>
              <w:jc w:val="center"/>
              <w:rPr>
                <w:rFonts w:ascii="Times New Roman" w:hAnsi="Times New Roman"/>
                <w:b/>
                <w:bCs/>
                <w:lang w:eastAsia="ru-RU" w:bidi="ar-SA"/>
              </w:rPr>
            </w:pPr>
          </w:p>
        </w:tc>
        <w:tc>
          <w:tcPr>
            <w:tcW w:w="992" w:type="dxa"/>
            <w:shd w:val="clear" w:color="auto" w:fill="auto"/>
            <w:vAlign w:val="center"/>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86" w:type="dxa"/>
            <w:shd w:val="clear" w:color="auto" w:fill="auto"/>
            <w:vAlign w:val="center"/>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17" w:type="dxa"/>
            <w:shd w:val="clear" w:color="auto" w:fill="auto"/>
            <w:vAlign w:val="center"/>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993" w:type="dxa"/>
            <w:vAlign w:val="center"/>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≥ПДК</w:t>
            </w:r>
          </w:p>
        </w:tc>
        <w:tc>
          <w:tcPr>
            <w:tcW w:w="1023" w:type="dxa"/>
            <w:vAlign w:val="center"/>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≥5ПДК</w:t>
            </w:r>
          </w:p>
        </w:tc>
        <w:tc>
          <w:tcPr>
            <w:tcW w:w="1134" w:type="dxa"/>
            <w:vAlign w:val="center"/>
          </w:tcPr>
          <w:p w:rsidR="00CA2882" w:rsidRPr="00061824" w:rsidRDefault="00CA2882" w:rsidP="00061824">
            <w:pPr>
              <w:jc w:val="center"/>
              <w:rPr>
                <w:rFonts w:ascii="Times New Roman" w:hAnsi="Times New Roman"/>
                <w:b/>
                <w:bCs/>
                <w:lang w:eastAsia="ru-RU" w:bidi="ar-SA"/>
              </w:rPr>
            </w:pPr>
            <w:r w:rsidRPr="00061824">
              <w:rPr>
                <w:rFonts w:ascii="Times New Roman" w:hAnsi="Times New Roman"/>
                <w:b/>
                <w:bCs/>
                <w:lang w:eastAsia="ru-RU" w:bidi="ar-SA"/>
              </w:rPr>
              <w:t>≥10ПДК</w:t>
            </w:r>
          </w:p>
        </w:tc>
      </w:tr>
      <w:tr w:rsidR="008B10CC" w:rsidRPr="00061824" w:rsidTr="008B10CC">
        <w:trPr>
          <w:trHeight w:val="220"/>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Взвешанные вещества</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0,2011</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1,3404</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0,6</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1,2</w:t>
            </w:r>
          </w:p>
        </w:tc>
        <w:tc>
          <w:tcPr>
            <w:tcW w:w="99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1</w:t>
            </w: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82"/>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Взвешенные частицы РМ-2,5</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0,014</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0,410</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0,382</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2,388</w:t>
            </w:r>
          </w:p>
        </w:tc>
        <w:tc>
          <w:tcPr>
            <w:tcW w:w="99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135</w:t>
            </w: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70"/>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Взвешенные частицы РМ-10</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0,029</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0,480</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0,680</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2,268</w:t>
            </w:r>
          </w:p>
        </w:tc>
        <w:tc>
          <w:tcPr>
            <w:tcW w:w="99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152</w:t>
            </w: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218"/>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Диоксид серы</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0,005</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0,095</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0,064</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0,127</w:t>
            </w:r>
          </w:p>
        </w:tc>
        <w:tc>
          <w:tcPr>
            <w:tcW w:w="993" w:type="dxa"/>
            <w:shd w:val="clear" w:color="000000" w:fill="FFFFFF"/>
            <w:vAlign w:val="center"/>
          </w:tcPr>
          <w:p w:rsidR="008B10CC" w:rsidRPr="00061824" w:rsidRDefault="008B10CC" w:rsidP="00061824">
            <w:pPr>
              <w:jc w:val="center"/>
              <w:rPr>
                <w:rFonts w:ascii="Times New Roman" w:hAnsi="Times New Roman"/>
              </w:rPr>
            </w:pP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80"/>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Оксид углерода</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1,794</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0,598</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13,000</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2,600</w:t>
            </w:r>
          </w:p>
        </w:tc>
        <w:tc>
          <w:tcPr>
            <w:tcW w:w="99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34</w:t>
            </w: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Диоксид азота</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0,043</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1,072</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0,130</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0,650</w:t>
            </w:r>
          </w:p>
        </w:tc>
        <w:tc>
          <w:tcPr>
            <w:tcW w:w="993" w:type="dxa"/>
            <w:shd w:val="clear" w:color="000000" w:fill="FFFFFF"/>
            <w:vAlign w:val="center"/>
          </w:tcPr>
          <w:p w:rsidR="008B10CC" w:rsidRPr="00061824" w:rsidRDefault="008B10CC" w:rsidP="00061824">
            <w:pPr>
              <w:jc w:val="center"/>
              <w:rPr>
                <w:rFonts w:ascii="Times New Roman" w:hAnsi="Times New Roman"/>
              </w:rPr>
            </w:pP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Оксид азота</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0,017</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0,290</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0,362</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0,904</w:t>
            </w:r>
          </w:p>
        </w:tc>
        <w:tc>
          <w:tcPr>
            <w:tcW w:w="993" w:type="dxa"/>
            <w:shd w:val="clear" w:color="000000" w:fill="FFFFFF"/>
            <w:vAlign w:val="center"/>
          </w:tcPr>
          <w:p w:rsidR="008B10CC" w:rsidRPr="00061824" w:rsidRDefault="008B10CC" w:rsidP="00061824">
            <w:pPr>
              <w:jc w:val="center"/>
              <w:rPr>
                <w:rFonts w:ascii="Times New Roman" w:hAnsi="Times New Roman"/>
              </w:rPr>
            </w:pP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Озон</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0,075</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2,502</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0,371</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2,317</w:t>
            </w:r>
          </w:p>
        </w:tc>
        <w:tc>
          <w:tcPr>
            <w:tcW w:w="99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414</w:t>
            </w: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Сероводород</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0,002</w:t>
            </w:r>
          </w:p>
        </w:tc>
        <w:tc>
          <w:tcPr>
            <w:tcW w:w="1701" w:type="dxa"/>
            <w:shd w:val="clear" w:color="000000" w:fill="FFFFFF"/>
            <w:noWrap/>
            <w:vAlign w:val="center"/>
          </w:tcPr>
          <w:p w:rsidR="008B10CC" w:rsidRPr="00061824" w:rsidRDefault="008B10CC" w:rsidP="00061824">
            <w:pPr>
              <w:jc w:val="center"/>
              <w:rPr>
                <w:rFonts w:ascii="Times New Roman" w:hAnsi="Times New Roman"/>
              </w:rPr>
            </w:pP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0,035</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4,375</w:t>
            </w:r>
          </w:p>
        </w:tc>
        <w:tc>
          <w:tcPr>
            <w:tcW w:w="993"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465</w:t>
            </w: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Аммиак</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0,027</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0,676</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0,314</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1,569</w:t>
            </w:r>
          </w:p>
        </w:tc>
        <w:tc>
          <w:tcPr>
            <w:tcW w:w="993" w:type="dxa"/>
            <w:shd w:val="clear" w:color="000000" w:fill="FFFFFF"/>
            <w:vAlign w:val="center"/>
          </w:tcPr>
          <w:p w:rsidR="008B10CC" w:rsidRPr="00061824" w:rsidRDefault="008B10CC" w:rsidP="00061824">
            <w:pPr>
              <w:jc w:val="center"/>
              <w:rPr>
                <w:rFonts w:ascii="Times New Roman" w:hAnsi="Times New Roman"/>
              </w:rPr>
            </w:pP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Формальдегид</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0,0177</w:t>
            </w:r>
          </w:p>
        </w:tc>
        <w:tc>
          <w:tcPr>
            <w:tcW w:w="1701"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1,7707</w:t>
            </w: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0,043</w:t>
            </w:r>
          </w:p>
        </w:tc>
        <w:tc>
          <w:tcPr>
            <w:tcW w:w="1817"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0,86</w:t>
            </w:r>
          </w:p>
        </w:tc>
        <w:tc>
          <w:tcPr>
            <w:tcW w:w="993" w:type="dxa"/>
            <w:shd w:val="clear" w:color="000000" w:fill="FFFFFF"/>
            <w:vAlign w:val="center"/>
          </w:tcPr>
          <w:p w:rsidR="008B10CC" w:rsidRPr="00061824" w:rsidRDefault="008B10CC" w:rsidP="00061824">
            <w:pPr>
              <w:jc w:val="center"/>
              <w:rPr>
                <w:rFonts w:ascii="Times New Roman" w:hAnsi="Times New Roman"/>
              </w:rPr>
            </w:pP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Сумма УВ</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0,588</w:t>
            </w:r>
          </w:p>
        </w:tc>
        <w:tc>
          <w:tcPr>
            <w:tcW w:w="1701" w:type="dxa"/>
            <w:shd w:val="clear" w:color="000000" w:fill="FFFFFF"/>
            <w:noWrap/>
            <w:vAlign w:val="center"/>
          </w:tcPr>
          <w:p w:rsidR="008B10CC" w:rsidRPr="00061824" w:rsidRDefault="008B10CC" w:rsidP="00061824">
            <w:pPr>
              <w:jc w:val="center"/>
              <w:rPr>
                <w:rFonts w:ascii="Times New Roman" w:hAnsi="Times New Roman"/>
              </w:rPr>
            </w:pP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5,724</w:t>
            </w:r>
          </w:p>
        </w:tc>
        <w:tc>
          <w:tcPr>
            <w:tcW w:w="1817" w:type="dxa"/>
            <w:shd w:val="clear" w:color="000000" w:fill="FFFFFF"/>
            <w:noWrap/>
            <w:vAlign w:val="center"/>
          </w:tcPr>
          <w:p w:rsidR="008B10CC" w:rsidRPr="00061824" w:rsidRDefault="008B10CC" w:rsidP="00061824">
            <w:pPr>
              <w:jc w:val="center"/>
              <w:rPr>
                <w:rFonts w:ascii="Times New Roman" w:hAnsi="Times New Roman"/>
              </w:rPr>
            </w:pPr>
          </w:p>
        </w:tc>
        <w:tc>
          <w:tcPr>
            <w:tcW w:w="993" w:type="dxa"/>
            <w:shd w:val="clear" w:color="000000" w:fill="FFFFFF"/>
            <w:vAlign w:val="center"/>
          </w:tcPr>
          <w:p w:rsidR="008B10CC" w:rsidRPr="00061824" w:rsidRDefault="008B10CC" w:rsidP="00061824">
            <w:pPr>
              <w:jc w:val="center"/>
              <w:rPr>
                <w:rFonts w:ascii="Times New Roman" w:hAnsi="Times New Roman"/>
              </w:rPr>
            </w:pP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r w:rsidR="008B10CC" w:rsidRPr="00061824" w:rsidTr="008B10CC">
        <w:trPr>
          <w:trHeight w:val="64"/>
          <w:jc w:val="center"/>
        </w:trPr>
        <w:tc>
          <w:tcPr>
            <w:tcW w:w="2077" w:type="dxa"/>
            <w:shd w:val="clear" w:color="auto" w:fill="auto"/>
            <w:noWrap/>
            <w:vAlign w:val="center"/>
          </w:tcPr>
          <w:p w:rsidR="008B10CC" w:rsidRPr="00061824" w:rsidRDefault="008B10CC" w:rsidP="00061824">
            <w:pPr>
              <w:rPr>
                <w:rFonts w:ascii="Times New Roman" w:hAnsi="Times New Roman"/>
              </w:rPr>
            </w:pPr>
            <w:r w:rsidRPr="00061824">
              <w:rPr>
                <w:rFonts w:ascii="Times New Roman" w:hAnsi="Times New Roman"/>
              </w:rPr>
              <w:t>Метан</w:t>
            </w:r>
          </w:p>
        </w:tc>
        <w:tc>
          <w:tcPr>
            <w:tcW w:w="992" w:type="dxa"/>
            <w:shd w:val="clear" w:color="000000" w:fill="FFFFFF"/>
            <w:vAlign w:val="center"/>
          </w:tcPr>
          <w:p w:rsidR="008B10CC" w:rsidRPr="00061824" w:rsidRDefault="008B10CC" w:rsidP="00061824">
            <w:pPr>
              <w:jc w:val="center"/>
              <w:rPr>
                <w:rFonts w:ascii="Times New Roman" w:hAnsi="Times New Roman"/>
              </w:rPr>
            </w:pPr>
            <w:r w:rsidRPr="00061824">
              <w:rPr>
                <w:rFonts w:ascii="Times New Roman" w:hAnsi="Times New Roman"/>
              </w:rPr>
              <w:t>0,708</w:t>
            </w:r>
          </w:p>
        </w:tc>
        <w:tc>
          <w:tcPr>
            <w:tcW w:w="1701" w:type="dxa"/>
            <w:shd w:val="clear" w:color="000000" w:fill="FFFFFF"/>
            <w:noWrap/>
            <w:vAlign w:val="center"/>
          </w:tcPr>
          <w:p w:rsidR="008B10CC" w:rsidRPr="00061824" w:rsidRDefault="008B10CC" w:rsidP="00061824">
            <w:pPr>
              <w:jc w:val="center"/>
              <w:rPr>
                <w:rFonts w:ascii="Times New Roman" w:hAnsi="Times New Roman"/>
              </w:rPr>
            </w:pPr>
          </w:p>
        </w:tc>
        <w:tc>
          <w:tcPr>
            <w:tcW w:w="986" w:type="dxa"/>
            <w:shd w:val="clear" w:color="000000" w:fill="FFFFFF"/>
            <w:noWrap/>
            <w:vAlign w:val="center"/>
          </w:tcPr>
          <w:p w:rsidR="008B10CC" w:rsidRPr="00061824" w:rsidRDefault="008B10CC" w:rsidP="00061824">
            <w:pPr>
              <w:jc w:val="center"/>
              <w:rPr>
                <w:rFonts w:ascii="Times New Roman" w:hAnsi="Times New Roman"/>
              </w:rPr>
            </w:pPr>
            <w:r w:rsidRPr="00061824">
              <w:rPr>
                <w:rFonts w:ascii="Times New Roman" w:hAnsi="Times New Roman"/>
              </w:rPr>
              <w:t>7,302</w:t>
            </w:r>
          </w:p>
        </w:tc>
        <w:tc>
          <w:tcPr>
            <w:tcW w:w="1817" w:type="dxa"/>
            <w:shd w:val="clear" w:color="000000" w:fill="FFFFFF"/>
            <w:noWrap/>
            <w:vAlign w:val="center"/>
          </w:tcPr>
          <w:p w:rsidR="008B10CC" w:rsidRPr="00061824" w:rsidRDefault="008B10CC" w:rsidP="00061824">
            <w:pPr>
              <w:jc w:val="center"/>
              <w:rPr>
                <w:rFonts w:ascii="Times New Roman" w:hAnsi="Times New Roman"/>
              </w:rPr>
            </w:pPr>
          </w:p>
        </w:tc>
        <w:tc>
          <w:tcPr>
            <w:tcW w:w="993" w:type="dxa"/>
            <w:shd w:val="clear" w:color="000000" w:fill="FFFFFF"/>
            <w:vAlign w:val="center"/>
          </w:tcPr>
          <w:p w:rsidR="008B10CC" w:rsidRPr="00061824" w:rsidRDefault="008B10CC" w:rsidP="00061824">
            <w:pPr>
              <w:jc w:val="center"/>
              <w:rPr>
                <w:rFonts w:ascii="Times New Roman" w:hAnsi="Times New Roman"/>
              </w:rPr>
            </w:pPr>
          </w:p>
        </w:tc>
        <w:tc>
          <w:tcPr>
            <w:tcW w:w="1023" w:type="dxa"/>
            <w:shd w:val="clear" w:color="000000" w:fill="FFFFFF"/>
            <w:vAlign w:val="center"/>
          </w:tcPr>
          <w:p w:rsidR="008B10CC" w:rsidRPr="00061824" w:rsidRDefault="008B10CC" w:rsidP="00061824">
            <w:pPr>
              <w:jc w:val="center"/>
              <w:rPr>
                <w:rFonts w:ascii="Times New Roman" w:hAnsi="Times New Roman"/>
              </w:rPr>
            </w:pPr>
          </w:p>
        </w:tc>
        <w:tc>
          <w:tcPr>
            <w:tcW w:w="1134" w:type="dxa"/>
            <w:shd w:val="clear" w:color="000000" w:fill="FFFFFF"/>
            <w:vAlign w:val="center"/>
          </w:tcPr>
          <w:p w:rsidR="008B10CC" w:rsidRPr="00061824" w:rsidRDefault="008B10CC" w:rsidP="00061824">
            <w:pPr>
              <w:jc w:val="center"/>
              <w:rPr>
                <w:rFonts w:ascii="Times New Roman" w:hAnsi="Times New Roman"/>
              </w:rPr>
            </w:pPr>
          </w:p>
        </w:tc>
      </w:tr>
    </w:tbl>
    <w:p w:rsidR="00043CE7" w:rsidRPr="00061824" w:rsidRDefault="00043CE7" w:rsidP="00061824">
      <w:pPr>
        <w:ind w:firstLine="709"/>
        <w:jc w:val="both"/>
        <w:rPr>
          <w:rFonts w:ascii="Times New Roman" w:hAnsi="Times New Roman"/>
          <w:b/>
          <w:i/>
          <w:sz w:val="28"/>
          <w:szCs w:val="28"/>
        </w:rPr>
      </w:pPr>
    </w:p>
    <w:p w:rsidR="00DD24A7" w:rsidRPr="00061824" w:rsidRDefault="009F58D7" w:rsidP="00061824">
      <w:pPr>
        <w:ind w:firstLine="709"/>
        <w:jc w:val="both"/>
        <w:rPr>
          <w:rFonts w:ascii="Times New Roman" w:hAnsi="Times New Roman"/>
          <w:sz w:val="28"/>
          <w:szCs w:val="28"/>
        </w:rPr>
      </w:pPr>
      <w:r w:rsidRPr="00061824">
        <w:rPr>
          <w:rFonts w:ascii="Times New Roman" w:hAnsi="Times New Roman"/>
          <w:b/>
          <w:i/>
          <w:sz w:val="28"/>
          <w:szCs w:val="28"/>
        </w:rPr>
        <w:t>Общая оценка загрязнения атмосферы.</w:t>
      </w:r>
      <w:r w:rsidR="008B10CC" w:rsidRPr="00061824">
        <w:rPr>
          <w:rFonts w:ascii="Times New Roman" w:hAnsi="Times New Roman"/>
          <w:b/>
          <w:i/>
          <w:sz w:val="28"/>
          <w:szCs w:val="28"/>
        </w:rPr>
        <w:t xml:space="preserve"> </w:t>
      </w:r>
      <w:r w:rsidR="003D6D50" w:rsidRPr="00061824">
        <w:rPr>
          <w:rFonts w:ascii="Times New Roman" w:hAnsi="Times New Roman"/>
          <w:sz w:val="28"/>
          <w:szCs w:val="28"/>
        </w:rPr>
        <w:t>П</w:t>
      </w:r>
      <w:r w:rsidRPr="00061824">
        <w:rPr>
          <w:rFonts w:ascii="Times New Roman" w:hAnsi="Times New Roman"/>
          <w:sz w:val="28"/>
          <w:szCs w:val="28"/>
        </w:rPr>
        <w:t>о данным стационарной сети наблюдений (рис.14.1),</w:t>
      </w:r>
      <w:r w:rsidR="008B10CC" w:rsidRPr="00061824">
        <w:rPr>
          <w:rFonts w:ascii="Times New Roman" w:hAnsi="Times New Roman"/>
          <w:sz w:val="28"/>
          <w:szCs w:val="28"/>
        </w:rPr>
        <w:t xml:space="preserve"> </w:t>
      </w:r>
      <w:r w:rsidRPr="00061824">
        <w:rPr>
          <w:rFonts w:ascii="Times New Roman" w:hAnsi="Times New Roman"/>
          <w:sz w:val="28"/>
          <w:szCs w:val="28"/>
        </w:rPr>
        <w:t xml:space="preserve">уровень загрязнения атмосферного воздуха оценивался </w:t>
      </w:r>
      <w:r w:rsidR="001D1835" w:rsidRPr="00061824">
        <w:rPr>
          <w:rFonts w:ascii="Times New Roman" w:hAnsi="Times New Roman"/>
          <w:b/>
          <w:i/>
          <w:sz w:val="28"/>
          <w:szCs w:val="28"/>
          <w:lang w:val="kk-KZ"/>
        </w:rPr>
        <w:t>повышенным</w:t>
      </w:r>
      <w:r w:rsidR="00CA2882" w:rsidRPr="00061824">
        <w:rPr>
          <w:rFonts w:ascii="Times New Roman" w:hAnsi="Times New Roman"/>
          <w:sz w:val="28"/>
          <w:szCs w:val="28"/>
        </w:rPr>
        <w:t>,</w:t>
      </w:r>
      <w:r w:rsidR="008B10CC" w:rsidRPr="00061824">
        <w:rPr>
          <w:rFonts w:ascii="Times New Roman" w:hAnsi="Times New Roman"/>
          <w:sz w:val="28"/>
          <w:szCs w:val="28"/>
        </w:rPr>
        <w:t xml:space="preserve"> </w:t>
      </w:r>
      <w:r w:rsidR="00CA2882" w:rsidRPr="00061824">
        <w:rPr>
          <w:rFonts w:ascii="Times New Roman" w:hAnsi="Times New Roman"/>
          <w:sz w:val="28"/>
          <w:szCs w:val="28"/>
        </w:rPr>
        <w:t>о</w:t>
      </w:r>
      <w:r w:rsidR="00253720" w:rsidRPr="00061824">
        <w:rPr>
          <w:rFonts w:ascii="Times New Roman" w:hAnsi="Times New Roman"/>
          <w:sz w:val="28"/>
          <w:szCs w:val="28"/>
        </w:rPr>
        <w:t xml:space="preserve">н </w:t>
      </w:r>
      <w:r w:rsidR="00BB4068" w:rsidRPr="00061824">
        <w:rPr>
          <w:rFonts w:ascii="Times New Roman" w:hAnsi="Times New Roman"/>
          <w:sz w:val="28"/>
          <w:szCs w:val="28"/>
        </w:rPr>
        <w:t>о</w:t>
      </w:r>
      <w:r w:rsidRPr="00061824">
        <w:rPr>
          <w:rFonts w:ascii="Times New Roman" w:hAnsi="Times New Roman"/>
          <w:sz w:val="28"/>
          <w:szCs w:val="28"/>
        </w:rPr>
        <w:t xml:space="preserve">пределялся </w:t>
      </w:r>
      <w:r w:rsidR="00DD24A7" w:rsidRPr="00061824">
        <w:rPr>
          <w:rFonts w:ascii="Times New Roman" w:hAnsi="Times New Roman"/>
          <w:sz w:val="28"/>
          <w:szCs w:val="28"/>
        </w:rPr>
        <w:t>значениями СИ =</w:t>
      </w:r>
      <w:r w:rsidR="008B10CC" w:rsidRPr="00061824">
        <w:rPr>
          <w:rFonts w:ascii="Times New Roman" w:hAnsi="Times New Roman"/>
          <w:sz w:val="28"/>
          <w:szCs w:val="28"/>
        </w:rPr>
        <w:t xml:space="preserve"> </w:t>
      </w:r>
      <w:r w:rsidR="008B10CC" w:rsidRPr="00061824">
        <w:rPr>
          <w:rFonts w:ascii="Times New Roman" w:hAnsi="Times New Roman"/>
          <w:sz w:val="28"/>
          <w:szCs w:val="28"/>
          <w:lang w:val="kk-KZ"/>
        </w:rPr>
        <w:t>4</w:t>
      </w:r>
      <w:r w:rsidR="00DD24A7" w:rsidRPr="00061824">
        <w:rPr>
          <w:rFonts w:ascii="Times New Roman" w:hAnsi="Times New Roman"/>
          <w:sz w:val="28"/>
          <w:szCs w:val="28"/>
          <w:lang w:val="kk-KZ"/>
        </w:rPr>
        <w:t>,</w:t>
      </w:r>
      <w:r w:rsidR="008B10CC" w:rsidRPr="00061824">
        <w:rPr>
          <w:rFonts w:ascii="Times New Roman" w:hAnsi="Times New Roman"/>
          <w:sz w:val="28"/>
          <w:szCs w:val="28"/>
          <w:lang w:val="kk-KZ"/>
        </w:rPr>
        <w:t>4</w:t>
      </w:r>
      <w:r w:rsidR="00DD24A7" w:rsidRPr="00061824">
        <w:rPr>
          <w:rFonts w:ascii="Times New Roman" w:hAnsi="Times New Roman"/>
          <w:sz w:val="28"/>
          <w:szCs w:val="28"/>
          <w:lang w:val="kk-KZ"/>
        </w:rPr>
        <w:t xml:space="preserve"> и </w:t>
      </w:r>
      <w:r w:rsidR="00DD24A7" w:rsidRPr="00061824">
        <w:rPr>
          <w:rFonts w:ascii="Times New Roman" w:hAnsi="Times New Roman"/>
          <w:sz w:val="28"/>
          <w:szCs w:val="28"/>
        </w:rPr>
        <w:t xml:space="preserve">НП равным </w:t>
      </w:r>
      <w:r w:rsidR="008B10CC" w:rsidRPr="00061824">
        <w:rPr>
          <w:rFonts w:ascii="Times New Roman" w:hAnsi="Times New Roman"/>
          <w:sz w:val="28"/>
          <w:szCs w:val="28"/>
          <w:lang w:val="kk-KZ"/>
        </w:rPr>
        <w:t>7,1</w:t>
      </w:r>
      <w:r w:rsidR="00DD24A7" w:rsidRPr="00061824">
        <w:rPr>
          <w:rFonts w:ascii="Times New Roman" w:hAnsi="Times New Roman"/>
          <w:sz w:val="28"/>
          <w:szCs w:val="28"/>
          <w:lang w:val="kk-KZ"/>
        </w:rPr>
        <w:t xml:space="preserve"> %</w:t>
      </w:r>
      <w:r w:rsidR="008B10CC" w:rsidRPr="00061824">
        <w:rPr>
          <w:rFonts w:ascii="Times New Roman" w:hAnsi="Times New Roman"/>
          <w:sz w:val="28"/>
          <w:szCs w:val="28"/>
          <w:lang w:val="kk-KZ"/>
        </w:rPr>
        <w:t xml:space="preserve"> </w:t>
      </w:r>
      <w:r w:rsidR="00DD24A7" w:rsidRPr="00061824">
        <w:rPr>
          <w:rFonts w:ascii="Times New Roman" w:hAnsi="Times New Roman"/>
          <w:sz w:val="28"/>
          <w:szCs w:val="28"/>
        </w:rPr>
        <w:t xml:space="preserve">(табл.1 и табл.1.1). Воздух города более всего загрязнен </w:t>
      </w:r>
      <w:r w:rsidR="00DD24A7" w:rsidRPr="00061824">
        <w:rPr>
          <w:rFonts w:ascii="Times New Roman" w:hAnsi="Times New Roman"/>
          <w:b/>
          <w:sz w:val="28"/>
          <w:szCs w:val="28"/>
        </w:rPr>
        <w:t>сероводородом.</w:t>
      </w:r>
    </w:p>
    <w:p w:rsidR="008E44CB" w:rsidRPr="00061824" w:rsidRDefault="009F58D7"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среднемесячные концентрациисо</w:t>
      </w:r>
      <w:r w:rsidR="002B3C19" w:rsidRPr="00061824">
        <w:rPr>
          <w:rFonts w:ascii="Times New Roman" w:hAnsi="Times New Roman"/>
          <w:sz w:val="28"/>
          <w:szCs w:val="28"/>
        </w:rPr>
        <w:t>с</w:t>
      </w:r>
      <w:r w:rsidR="00FE77ED" w:rsidRPr="00061824">
        <w:rPr>
          <w:rFonts w:ascii="Times New Roman" w:hAnsi="Times New Roman"/>
          <w:sz w:val="28"/>
          <w:szCs w:val="28"/>
        </w:rPr>
        <w:t xml:space="preserve">тавили: </w:t>
      </w:r>
      <w:r w:rsidR="00C901B8" w:rsidRPr="00061824">
        <w:rPr>
          <w:rFonts w:ascii="Times New Roman" w:hAnsi="Times New Roman"/>
          <w:sz w:val="28"/>
          <w:szCs w:val="28"/>
        </w:rPr>
        <w:t xml:space="preserve">взвешенных веществ – </w:t>
      </w:r>
      <w:r w:rsidR="004108E6" w:rsidRPr="00061824">
        <w:rPr>
          <w:rFonts w:ascii="Times New Roman" w:hAnsi="Times New Roman"/>
          <w:sz w:val="28"/>
          <w:szCs w:val="28"/>
          <w:lang w:val="kk-KZ"/>
        </w:rPr>
        <w:t>1,</w:t>
      </w:r>
      <w:r w:rsidR="008B10CC" w:rsidRPr="00061824">
        <w:rPr>
          <w:rFonts w:ascii="Times New Roman" w:hAnsi="Times New Roman"/>
          <w:sz w:val="28"/>
          <w:szCs w:val="28"/>
          <w:lang w:val="kk-KZ"/>
        </w:rPr>
        <w:t>3</w:t>
      </w:r>
      <w:r w:rsidR="00C901B8" w:rsidRPr="00061824">
        <w:rPr>
          <w:rFonts w:ascii="Times New Roman" w:hAnsi="Times New Roman"/>
          <w:sz w:val="28"/>
          <w:szCs w:val="28"/>
        </w:rPr>
        <w:t xml:space="preserve"> ПДК</w:t>
      </w:r>
      <w:r w:rsidR="00C901B8" w:rsidRPr="00061824">
        <w:rPr>
          <w:rFonts w:ascii="Times New Roman" w:hAnsi="Times New Roman"/>
          <w:sz w:val="28"/>
          <w:szCs w:val="28"/>
          <w:vertAlign w:val="subscript"/>
        </w:rPr>
        <w:t>с.с.</w:t>
      </w:r>
      <w:r w:rsidR="00C901B8" w:rsidRPr="00061824">
        <w:rPr>
          <w:rFonts w:ascii="Times New Roman" w:hAnsi="Times New Roman"/>
          <w:sz w:val="28"/>
          <w:szCs w:val="28"/>
        </w:rPr>
        <w:t>,</w:t>
      </w:r>
      <w:r w:rsidR="00BE39B0" w:rsidRPr="00061824">
        <w:rPr>
          <w:rFonts w:ascii="Times New Roman" w:hAnsi="Times New Roman"/>
          <w:sz w:val="28"/>
          <w:szCs w:val="28"/>
          <w:lang w:val="kk-KZ"/>
        </w:rPr>
        <w:t xml:space="preserve"> по диоксиду азота – 1,1 </w:t>
      </w:r>
      <w:r w:rsidR="00BE39B0" w:rsidRPr="00061824">
        <w:rPr>
          <w:rFonts w:ascii="Times New Roman" w:hAnsi="Times New Roman"/>
          <w:sz w:val="28"/>
          <w:szCs w:val="28"/>
        </w:rPr>
        <w:t>ПДК</w:t>
      </w:r>
      <w:r w:rsidR="00BE39B0" w:rsidRPr="00061824">
        <w:rPr>
          <w:rFonts w:ascii="Times New Roman" w:hAnsi="Times New Roman"/>
          <w:sz w:val="28"/>
          <w:szCs w:val="28"/>
          <w:vertAlign w:val="subscript"/>
        </w:rPr>
        <w:t>с.с.</w:t>
      </w:r>
      <w:r w:rsidR="00BE39B0" w:rsidRPr="00061824">
        <w:rPr>
          <w:rFonts w:ascii="Times New Roman" w:hAnsi="Times New Roman"/>
          <w:sz w:val="28"/>
          <w:szCs w:val="28"/>
        </w:rPr>
        <w:t>,</w:t>
      </w:r>
      <w:r w:rsidR="009538D5" w:rsidRPr="00061824">
        <w:rPr>
          <w:rFonts w:ascii="Times New Roman" w:hAnsi="Times New Roman"/>
          <w:sz w:val="28"/>
          <w:szCs w:val="28"/>
        </w:rPr>
        <w:t xml:space="preserve"> формальдегида </w:t>
      </w:r>
      <w:r w:rsidR="00871B4F" w:rsidRPr="00061824">
        <w:rPr>
          <w:rFonts w:ascii="Times New Roman" w:hAnsi="Times New Roman"/>
          <w:sz w:val="28"/>
          <w:szCs w:val="28"/>
        </w:rPr>
        <w:t xml:space="preserve">– </w:t>
      </w:r>
      <w:r w:rsidR="004108E6" w:rsidRPr="00061824">
        <w:rPr>
          <w:rFonts w:ascii="Times New Roman" w:hAnsi="Times New Roman"/>
          <w:sz w:val="28"/>
          <w:szCs w:val="28"/>
        </w:rPr>
        <w:t>1,</w:t>
      </w:r>
      <w:r w:rsidR="00BC5ECD" w:rsidRPr="00061824">
        <w:rPr>
          <w:rFonts w:ascii="Times New Roman" w:hAnsi="Times New Roman"/>
          <w:sz w:val="28"/>
          <w:szCs w:val="28"/>
          <w:lang w:val="kk-KZ"/>
        </w:rPr>
        <w:t>8</w:t>
      </w:r>
      <w:r w:rsidR="00871B4F" w:rsidRPr="00061824">
        <w:rPr>
          <w:rFonts w:ascii="Times New Roman" w:hAnsi="Times New Roman"/>
          <w:sz w:val="28"/>
          <w:szCs w:val="28"/>
        </w:rPr>
        <w:t xml:space="preserve"> ПДК</w:t>
      </w:r>
      <w:r w:rsidR="00871B4F" w:rsidRPr="00061824">
        <w:rPr>
          <w:rFonts w:ascii="Times New Roman" w:hAnsi="Times New Roman"/>
          <w:sz w:val="28"/>
          <w:szCs w:val="28"/>
          <w:vertAlign w:val="subscript"/>
        </w:rPr>
        <w:t>с.с.</w:t>
      </w:r>
      <w:r w:rsidR="00871B4F" w:rsidRPr="00061824">
        <w:rPr>
          <w:rFonts w:ascii="Times New Roman" w:hAnsi="Times New Roman"/>
          <w:sz w:val="28"/>
          <w:szCs w:val="28"/>
        </w:rPr>
        <w:t>,</w:t>
      </w:r>
      <w:r w:rsidR="00AA0D35" w:rsidRPr="00061824">
        <w:rPr>
          <w:rFonts w:ascii="Times New Roman" w:hAnsi="Times New Roman"/>
          <w:sz w:val="28"/>
          <w:szCs w:val="28"/>
        </w:rPr>
        <w:t xml:space="preserve">содержание </w:t>
      </w:r>
      <w:r w:rsidRPr="00061824">
        <w:rPr>
          <w:rFonts w:ascii="Times New Roman" w:hAnsi="Times New Roman"/>
          <w:sz w:val="28"/>
          <w:szCs w:val="28"/>
        </w:rPr>
        <w:t>тяжелых металлов</w:t>
      </w:r>
      <w:r w:rsidR="005F2F12" w:rsidRPr="00061824">
        <w:rPr>
          <w:rFonts w:ascii="Times New Roman" w:hAnsi="Times New Roman"/>
          <w:sz w:val="28"/>
          <w:szCs w:val="28"/>
        </w:rPr>
        <w:t xml:space="preserve"> </w:t>
      </w:r>
      <w:r w:rsidR="005C0F7D" w:rsidRPr="00061824">
        <w:rPr>
          <w:rFonts w:ascii="Times New Roman" w:hAnsi="Times New Roman"/>
          <w:sz w:val="28"/>
          <w:szCs w:val="28"/>
        </w:rPr>
        <w:t xml:space="preserve">и </w:t>
      </w:r>
      <w:r w:rsidRPr="00061824">
        <w:rPr>
          <w:rFonts w:ascii="Times New Roman" w:hAnsi="Times New Roman"/>
          <w:sz w:val="28"/>
          <w:szCs w:val="28"/>
        </w:rPr>
        <w:t>других</w:t>
      </w:r>
      <w:r w:rsidR="005F2F12" w:rsidRPr="00061824">
        <w:rPr>
          <w:rFonts w:ascii="Times New Roman" w:hAnsi="Times New Roman"/>
          <w:sz w:val="28"/>
          <w:szCs w:val="28"/>
        </w:rPr>
        <w:t xml:space="preserve"> </w:t>
      </w:r>
      <w:r w:rsidRPr="00061824">
        <w:rPr>
          <w:rFonts w:ascii="Times New Roman" w:hAnsi="Times New Roman"/>
          <w:sz w:val="28"/>
          <w:szCs w:val="28"/>
        </w:rPr>
        <w:t>загрязняющих веществ – не превышали ПДК.</w:t>
      </w:r>
    </w:p>
    <w:p w:rsidR="009F58D7" w:rsidRPr="00061824" w:rsidRDefault="009F58D7" w:rsidP="00061824">
      <w:pPr>
        <w:ind w:firstLine="709"/>
        <w:jc w:val="both"/>
        <w:rPr>
          <w:rFonts w:ascii="Times New Roman" w:hAnsi="Times New Roman"/>
          <w:sz w:val="28"/>
          <w:szCs w:val="28"/>
        </w:rPr>
      </w:pPr>
      <w:r w:rsidRPr="00061824">
        <w:rPr>
          <w:rFonts w:ascii="Times New Roman" w:hAnsi="Times New Roman"/>
          <w:sz w:val="28"/>
          <w:szCs w:val="28"/>
        </w:rPr>
        <w:t>Был</w:t>
      </w:r>
      <w:r w:rsidR="00CA2882" w:rsidRPr="00061824">
        <w:rPr>
          <w:rFonts w:ascii="Times New Roman" w:hAnsi="Times New Roman"/>
          <w:sz w:val="28"/>
          <w:szCs w:val="28"/>
        </w:rPr>
        <w:t>и</w:t>
      </w:r>
      <w:r w:rsidR="005F2F12" w:rsidRPr="00061824">
        <w:rPr>
          <w:rFonts w:ascii="Times New Roman" w:hAnsi="Times New Roman"/>
          <w:sz w:val="28"/>
          <w:szCs w:val="28"/>
        </w:rPr>
        <w:t xml:space="preserve"> </w:t>
      </w:r>
      <w:r w:rsidRPr="00061824">
        <w:rPr>
          <w:rFonts w:ascii="Times New Roman" w:hAnsi="Times New Roman"/>
          <w:sz w:val="28"/>
          <w:szCs w:val="28"/>
        </w:rPr>
        <w:t>зафиксирован</w:t>
      </w:r>
      <w:r w:rsidR="00CA2882" w:rsidRPr="00061824">
        <w:rPr>
          <w:rFonts w:ascii="Times New Roman" w:hAnsi="Times New Roman"/>
          <w:sz w:val="28"/>
          <w:szCs w:val="28"/>
        </w:rPr>
        <w:t>ы</w:t>
      </w:r>
      <w:r w:rsidR="005F2F12" w:rsidRPr="00061824">
        <w:rPr>
          <w:rFonts w:ascii="Times New Roman" w:hAnsi="Times New Roman"/>
          <w:sz w:val="28"/>
          <w:szCs w:val="28"/>
        </w:rPr>
        <w:t xml:space="preserve"> </w:t>
      </w:r>
      <w:r w:rsidR="007623FE" w:rsidRPr="00061824">
        <w:rPr>
          <w:rFonts w:ascii="Times New Roman" w:hAnsi="Times New Roman"/>
          <w:sz w:val="28"/>
          <w:szCs w:val="28"/>
        </w:rPr>
        <w:t xml:space="preserve">случаи </w:t>
      </w:r>
      <w:r w:rsidRPr="00061824">
        <w:rPr>
          <w:rFonts w:ascii="Times New Roman" w:hAnsi="Times New Roman"/>
          <w:sz w:val="28"/>
          <w:szCs w:val="28"/>
        </w:rPr>
        <w:t xml:space="preserve">превышения </w:t>
      </w:r>
      <w:r w:rsidR="007A4476" w:rsidRPr="00061824">
        <w:rPr>
          <w:rFonts w:ascii="Times New Roman" w:hAnsi="Times New Roman"/>
          <w:sz w:val="28"/>
          <w:szCs w:val="28"/>
        </w:rPr>
        <w:t xml:space="preserve">более 1 </w:t>
      </w:r>
      <w:r w:rsidR="00E73CD0" w:rsidRPr="00061824">
        <w:rPr>
          <w:rFonts w:ascii="Times New Roman" w:hAnsi="Times New Roman"/>
          <w:sz w:val="28"/>
          <w:szCs w:val="28"/>
        </w:rPr>
        <w:t>ПДК</w:t>
      </w:r>
      <w:r w:rsidR="005F2F12" w:rsidRPr="00061824">
        <w:rPr>
          <w:rFonts w:ascii="Times New Roman" w:hAnsi="Times New Roman"/>
          <w:sz w:val="28"/>
          <w:szCs w:val="28"/>
        </w:rPr>
        <w:t xml:space="preserve"> по взвешенным веществам – 1, по взвешенным частицам РМ-2,5 – 135, по взвешенным частицам РМ-10 – 152, </w:t>
      </w:r>
      <w:r w:rsidR="00BC5ECD" w:rsidRPr="00061824">
        <w:rPr>
          <w:rFonts w:ascii="Times New Roman" w:hAnsi="Times New Roman"/>
          <w:sz w:val="28"/>
          <w:szCs w:val="28"/>
          <w:lang w:val="kk-KZ"/>
        </w:rPr>
        <w:t xml:space="preserve">по </w:t>
      </w:r>
      <w:r w:rsidR="00BB4068" w:rsidRPr="00061824">
        <w:rPr>
          <w:rFonts w:ascii="Times New Roman" w:hAnsi="Times New Roman"/>
          <w:sz w:val="28"/>
          <w:szCs w:val="28"/>
        </w:rPr>
        <w:t>оксиду углерода</w:t>
      </w:r>
      <w:r w:rsidR="005F2F12" w:rsidRPr="00061824">
        <w:rPr>
          <w:rFonts w:ascii="Times New Roman" w:hAnsi="Times New Roman"/>
          <w:sz w:val="28"/>
          <w:szCs w:val="28"/>
        </w:rPr>
        <w:t xml:space="preserve"> </w:t>
      </w:r>
      <w:r w:rsidR="006378EA" w:rsidRPr="00061824">
        <w:rPr>
          <w:rFonts w:ascii="Times New Roman" w:hAnsi="Times New Roman"/>
          <w:sz w:val="28"/>
          <w:szCs w:val="28"/>
          <w:lang w:val="kk-KZ"/>
        </w:rPr>
        <w:t>-</w:t>
      </w:r>
      <w:r w:rsidR="005F2F12" w:rsidRPr="00061824">
        <w:rPr>
          <w:rFonts w:ascii="Times New Roman" w:hAnsi="Times New Roman"/>
          <w:sz w:val="28"/>
          <w:szCs w:val="28"/>
          <w:lang w:val="kk-KZ"/>
        </w:rPr>
        <w:t xml:space="preserve"> 34</w:t>
      </w:r>
      <w:r w:rsidR="000553FE" w:rsidRPr="00061824">
        <w:rPr>
          <w:rFonts w:ascii="Times New Roman" w:hAnsi="Times New Roman"/>
          <w:sz w:val="28"/>
          <w:szCs w:val="28"/>
          <w:lang w:val="kk-KZ"/>
        </w:rPr>
        <w:t>,</w:t>
      </w:r>
      <w:r w:rsidR="000553FE" w:rsidRPr="00061824">
        <w:rPr>
          <w:rFonts w:ascii="Times New Roman" w:hAnsi="Times New Roman"/>
          <w:sz w:val="28"/>
          <w:szCs w:val="28"/>
        </w:rPr>
        <w:t xml:space="preserve"> озону – </w:t>
      </w:r>
      <w:r w:rsidR="005F2F12" w:rsidRPr="00061824">
        <w:rPr>
          <w:rFonts w:ascii="Times New Roman" w:hAnsi="Times New Roman"/>
          <w:sz w:val="28"/>
          <w:szCs w:val="28"/>
          <w:lang w:val="kk-KZ"/>
        </w:rPr>
        <w:t>414</w:t>
      </w:r>
      <w:r w:rsidR="000553FE" w:rsidRPr="00061824">
        <w:rPr>
          <w:rFonts w:ascii="Times New Roman" w:hAnsi="Times New Roman"/>
          <w:sz w:val="28"/>
          <w:szCs w:val="28"/>
        </w:rPr>
        <w:t xml:space="preserve">, </w:t>
      </w:r>
      <w:r w:rsidR="00253720" w:rsidRPr="00061824">
        <w:rPr>
          <w:rFonts w:ascii="Times New Roman" w:hAnsi="Times New Roman"/>
          <w:sz w:val="28"/>
          <w:szCs w:val="28"/>
        </w:rPr>
        <w:t xml:space="preserve">сероводороду – </w:t>
      </w:r>
      <w:r w:rsidR="005F2F12" w:rsidRPr="00061824">
        <w:rPr>
          <w:rFonts w:ascii="Times New Roman" w:hAnsi="Times New Roman"/>
          <w:sz w:val="28"/>
          <w:szCs w:val="28"/>
          <w:lang w:val="kk-KZ"/>
        </w:rPr>
        <w:t>465</w:t>
      </w:r>
      <w:r w:rsidR="000553FE" w:rsidRPr="00061824">
        <w:rPr>
          <w:rFonts w:ascii="Times New Roman" w:hAnsi="Times New Roman"/>
          <w:sz w:val="28"/>
          <w:szCs w:val="28"/>
          <w:lang w:val="kk-KZ"/>
        </w:rPr>
        <w:t xml:space="preserve"> случаев</w:t>
      </w:r>
      <w:r w:rsidR="005F2F12" w:rsidRPr="00061824">
        <w:rPr>
          <w:rFonts w:ascii="Times New Roman" w:hAnsi="Times New Roman"/>
          <w:sz w:val="28"/>
          <w:szCs w:val="28"/>
          <w:lang w:val="kk-KZ"/>
        </w:rPr>
        <w:t xml:space="preserve"> </w:t>
      </w:r>
      <w:r w:rsidR="00324F81" w:rsidRPr="00061824">
        <w:rPr>
          <w:rFonts w:ascii="Times New Roman" w:hAnsi="Times New Roman"/>
          <w:sz w:val="28"/>
          <w:szCs w:val="28"/>
        </w:rPr>
        <w:t xml:space="preserve">(таблица </w:t>
      </w:r>
      <w:r w:rsidR="009F4026" w:rsidRPr="00061824">
        <w:rPr>
          <w:rFonts w:ascii="Times New Roman" w:hAnsi="Times New Roman"/>
          <w:sz w:val="28"/>
          <w:szCs w:val="28"/>
        </w:rPr>
        <w:t>115</w:t>
      </w:r>
      <w:r w:rsidR="00324F81" w:rsidRPr="00061824">
        <w:rPr>
          <w:rFonts w:ascii="Times New Roman" w:hAnsi="Times New Roman"/>
          <w:sz w:val="28"/>
          <w:szCs w:val="28"/>
        </w:rPr>
        <w:t>)</w:t>
      </w:r>
      <w:r w:rsidRPr="00061824">
        <w:rPr>
          <w:rFonts w:ascii="Times New Roman" w:hAnsi="Times New Roman"/>
          <w:sz w:val="28"/>
          <w:szCs w:val="28"/>
        </w:rPr>
        <w:t>.</w:t>
      </w:r>
    </w:p>
    <w:p w:rsidR="005A2C5C" w:rsidRPr="00061824" w:rsidRDefault="005A2C5C" w:rsidP="00061824">
      <w:pPr>
        <w:ind w:firstLine="709"/>
        <w:jc w:val="both"/>
        <w:rPr>
          <w:rFonts w:ascii="Times New Roman" w:hAnsi="Times New Roman"/>
          <w:sz w:val="28"/>
          <w:szCs w:val="28"/>
        </w:rPr>
      </w:pPr>
    </w:p>
    <w:p w:rsidR="00D12A21" w:rsidRPr="00061824" w:rsidRDefault="00D12A21" w:rsidP="00061824">
      <w:pPr>
        <w:numPr>
          <w:ilvl w:val="1"/>
          <w:numId w:val="2"/>
        </w:numPr>
        <w:jc w:val="center"/>
        <w:rPr>
          <w:rFonts w:ascii="Times New Roman" w:hAnsi="Times New Roman"/>
          <w:b/>
          <w:sz w:val="28"/>
          <w:szCs w:val="28"/>
        </w:rPr>
      </w:pPr>
      <w:r w:rsidRPr="00061824">
        <w:rPr>
          <w:rFonts w:ascii="Times New Roman" w:hAnsi="Times New Roman"/>
          <w:b/>
          <w:sz w:val="28"/>
          <w:szCs w:val="28"/>
        </w:rPr>
        <w:t>Состояние атмосферного воздуха по городу Туркестан</w:t>
      </w:r>
    </w:p>
    <w:p w:rsidR="00CE5297" w:rsidRPr="00061824" w:rsidRDefault="00CE5297" w:rsidP="00061824">
      <w:pPr>
        <w:ind w:firstLine="375"/>
        <w:jc w:val="both"/>
        <w:rPr>
          <w:rStyle w:val="FontStyle204"/>
          <w:sz w:val="28"/>
          <w:szCs w:val="28"/>
        </w:rPr>
      </w:pPr>
    </w:p>
    <w:p w:rsidR="001750B4" w:rsidRPr="00061824" w:rsidRDefault="001750B4" w:rsidP="00061824">
      <w:pPr>
        <w:pStyle w:val="Style100"/>
        <w:widowControl/>
        <w:spacing w:line="0" w:lineRule="atLeast"/>
        <w:ind w:firstLine="708"/>
        <w:rPr>
          <w:rStyle w:val="FontStyle201"/>
          <w:i w:val="0"/>
          <w:iCs w:val="0"/>
          <w:sz w:val="28"/>
          <w:szCs w:val="28"/>
        </w:rPr>
      </w:pPr>
      <w:r w:rsidRPr="00061824">
        <w:rPr>
          <w:rStyle w:val="FontStyle204"/>
          <w:sz w:val="28"/>
          <w:szCs w:val="28"/>
        </w:rPr>
        <w:t xml:space="preserve">Наблюдения за состоянием атмосферного воздуха велись на </w:t>
      </w:r>
      <w:r w:rsidR="00A27010" w:rsidRPr="00061824">
        <w:rPr>
          <w:rStyle w:val="FontStyle204"/>
          <w:sz w:val="28"/>
          <w:szCs w:val="28"/>
        </w:rPr>
        <w:t>1</w:t>
      </w:r>
      <w:r w:rsidRPr="00061824">
        <w:rPr>
          <w:rStyle w:val="FontStyle204"/>
          <w:sz w:val="28"/>
          <w:szCs w:val="28"/>
        </w:rPr>
        <w:t xml:space="preserve"> стационарн</w:t>
      </w:r>
      <w:r w:rsidR="00A27010" w:rsidRPr="00061824">
        <w:rPr>
          <w:rStyle w:val="FontStyle204"/>
          <w:sz w:val="28"/>
          <w:szCs w:val="28"/>
        </w:rPr>
        <w:t>ом</w:t>
      </w:r>
      <w:r w:rsidRPr="00061824">
        <w:rPr>
          <w:rStyle w:val="FontStyle204"/>
          <w:sz w:val="28"/>
          <w:szCs w:val="28"/>
        </w:rPr>
        <w:t xml:space="preserve"> пост</w:t>
      </w:r>
      <w:r w:rsidR="00A27010" w:rsidRPr="00061824">
        <w:rPr>
          <w:rStyle w:val="FontStyle204"/>
          <w:sz w:val="28"/>
          <w:szCs w:val="28"/>
        </w:rPr>
        <w:t>у</w:t>
      </w:r>
      <w:r w:rsidR="005F2F12" w:rsidRPr="00061824">
        <w:rPr>
          <w:rStyle w:val="FontStyle204"/>
          <w:sz w:val="28"/>
          <w:szCs w:val="28"/>
        </w:rPr>
        <w:t xml:space="preserve"> </w:t>
      </w:r>
      <w:r w:rsidRPr="00061824">
        <w:rPr>
          <w:rFonts w:ascii="Times New Roman" w:hAnsi="Times New Roman"/>
          <w:sz w:val="28"/>
          <w:szCs w:val="28"/>
        </w:rPr>
        <w:t>(</w:t>
      </w:r>
      <w:r w:rsidR="00C004AE" w:rsidRPr="00061824">
        <w:rPr>
          <w:rFonts w:ascii="Times New Roman" w:hAnsi="Times New Roman"/>
          <w:sz w:val="28"/>
          <w:szCs w:val="28"/>
        </w:rPr>
        <w:t>рис.14.2.</w:t>
      </w:r>
      <w:r w:rsidRPr="00061824">
        <w:rPr>
          <w:rFonts w:ascii="Times New Roman" w:hAnsi="Times New Roman"/>
          <w:sz w:val="28"/>
          <w:szCs w:val="28"/>
        </w:rPr>
        <w:t xml:space="preserve">, таблица </w:t>
      </w:r>
      <w:r w:rsidR="009F4026" w:rsidRPr="00061824">
        <w:rPr>
          <w:rFonts w:ascii="Times New Roman" w:hAnsi="Times New Roman"/>
          <w:sz w:val="28"/>
          <w:szCs w:val="28"/>
        </w:rPr>
        <w:t>116</w:t>
      </w:r>
      <w:r w:rsidRPr="00061824">
        <w:rPr>
          <w:rFonts w:ascii="Times New Roman" w:hAnsi="Times New Roman"/>
          <w:sz w:val="28"/>
          <w:szCs w:val="28"/>
        </w:rPr>
        <w:t>)</w:t>
      </w:r>
      <w:r w:rsidRPr="00061824">
        <w:rPr>
          <w:rStyle w:val="FontStyle201"/>
          <w:sz w:val="28"/>
          <w:szCs w:val="28"/>
        </w:rPr>
        <w:t>.</w:t>
      </w:r>
    </w:p>
    <w:p w:rsidR="001750B4" w:rsidRPr="00061824" w:rsidRDefault="001750B4"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rPr>
        <w:t>116</w:t>
      </w:r>
    </w:p>
    <w:p w:rsidR="0088009A" w:rsidRPr="00061824" w:rsidRDefault="0088009A" w:rsidP="00061824">
      <w:pPr>
        <w:jc w:val="right"/>
        <w:rPr>
          <w:rFonts w:ascii="Times New Roman" w:hAnsi="Times New Roman"/>
        </w:rPr>
      </w:pPr>
    </w:p>
    <w:p w:rsidR="001750B4" w:rsidRPr="00061824" w:rsidRDefault="001750B4"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5A2C5C" w:rsidRPr="00061824" w:rsidRDefault="005A2C5C" w:rsidP="00061824">
      <w:pPr>
        <w:pStyle w:val="Style100"/>
        <w:widowControl/>
        <w:spacing w:line="0" w:lineRule="atLeast"/>
        <w:ind w:firstLine="708"/>
        <w:rPr>
          <w:rStyle w:val="FontStyle201"/>
          <w:i w:val="0"/>
          <w:sz w:val="28"/>
          <w:szCs w:val="28"/>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043CE7" w:rsidRPr="00061824" w:rsidTr="00F15251">
        <w:trPr>
          <w:jc w:val="center"/>
        </w:trPr>
        <w:tc>
          <w:tcPr>
            <w:tcW w:w="1101"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Номер</w:t>
            </w:r>
          </w:p>
          <w:p w:rsidR="00043CE7" w:rsidRPr="00061824" w:rsidRDefault="00043CE7" w:rsidP="00061824">
            <w:pPr>
              <w:jc w:val="center"/>
              <w:outlineLvl w:val="1"/>
              <w:rPr>
                <w:rFonts w:ascii="Times New Roman" w:hAnsi="Times New Roman"/>
                <w:b/>
              </w:rPr>
            </w:pPr>
            <w:r w:rsidRPr="00061824">
              <w:rPr>
                <w:rFonts w:ascii="Times New Roman" w:hAnsi="Times New Roman"/>
                <w:b/>
              </w:rPr>
              <w:t>поста</w:t>
            </w:r>
          </w:p>
        </w:tc>
        <w:tc>
          <w:tcPr>
            <w:tcW w:w="1275"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Сроки отбора</w:t>
            </w:r>
          </w:p>
        </w:tc>
        <w:tc>
          <w:tcPr>
            <w:tcW w:w="1884"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Проведени</w:t>
            </w:r>
            <w:r w:rsidR="008C7145" w:rsidRPr="00061824">
              <w:rPr>
                <w:rFonts w:ascii="Times New Roman" w:hAnsi="Times New Roman"/>
                <w:b/>
              </w:rPr>
              <w:t>е</w:t>
            </w:r>
            <w:r w:rsidRPr="00061824">
              <w:rPr>
                <w:rFonts w:ascii="Times New Roman" w:hAnsi="Times New Roman"/>
                <w:b/>
              </w:rPr>
              <w:t xml:space="preserve"> наблюдений</w:t>
            </w:r>
          </w:p>
        </w:tc>
        <w:tc>
          <w:tcPr>
            <w:tcW w:w="2085"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043CE7" w:rsidRPr="00061824" w:rsidRDefault="00043CE7" w:rsidP="00061824">
            <w:pPr>
              <w:jc w:val="center"/>
              <w:outlineLvl w:val="1"/>
              <w:rPr>
                <w:rFonts w:ascii="Times New Roman" w:hAnsi="Times New Roman"/>
                <w:b/>
              </w:rPr>
            </w:pPr>
            <w:r w:rsidRPr="00061824">
              <w:rPr>
                <w:rFonts w:ascii="Times New Roman" w:hAnsi="Times New Roman"/>
                <w:b/>
              </w:rPr>
              <w:t>Определяемые примеси</w:t>
            </w:r>
          </w:p>
        </w:tc>
      </w:tr>
      <w:tr w:rsidR="00043CE7" w:rsidRPr="00061824" w:rsidTr="00F15251">
        <w:trPr>
          <w:jc w:val="center"/>
        </w:trPr>
        <w:tc>
          <w:tcPr>
            <w:tcW w:w="1101"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1</w:t>
            </w:r>
          </w:p>
        </w:tc>
        <w:tc>
          <w:tcPr>
            <w:tcW w:w="1275"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каждые 20 минут</w:t>
            </w:r>
          </w:p>
        </w:tc>
        <w:tc>
          <w:tcPr>
            <w:tcW w:w="1884" w:type="dxa"/>
            <w:vAlign w:val="center"/>
          </w:tcPr>
          <w:p w:rsidR="00043CE7" w:rsidRPr="00061824" w:rsidRDefault="00043CE7" w:rsidP="00061824">
            <w:pPr>
              <w:jc w:val="center"/>
              <w:outlineLvl w:val="1"/>
              <w:rPr>
                <w:rFonts w:ascii="Times New Roman" w:hAnsi="Times New Roman"/>
              </w:rPr>
            </w:pPr>
            <w:r w:rsidRPr="00061824">
              <w:rPr>
                <w:rFonts w:ascii="Times New Roman" w:hAnsi="Times New Roman"/>
              </w:rPr>
              <w:t>в непрерывном режиме</w:t>
            </w:r>
          </w:p>
        </w:tc>
        <w:tc>
          <w:tcPr>
            <w:tcW w:w="2085" w:type="dxa"/>
            <w:vAlign w:val="center"/>
          </w:tcPr>
          <w:p w:rsidR="00043CE7" w:rsidRPr="00061824" w:rsidRDefault="00043CE7" w:rsidP="00061824">
            <w:pPr>
              <w:jc w:val="center"/>
              <w:outlineLvl w:val="1"/>
              <w:rPr>
                <w:rStyle w:val="FontStyle201"/>
                <w:i w:val="0"/>
              </w:rPr>
            </w:pPr>
            <w:r w:rsidRPr="00061824">
              <w:rPr>
                <w:rStyle w:val="FontStyle201"/>
                <w:i w:val="0"/>
              </w:rPr>
              <w:t>м-н Бекзат, 5 квартал, 2 ул,</w:t>
            </w:r>
          </w:p>
          <w:p w:rsidR="00043CE7" w:rsidRPr="00061824" w:rsidRDefault="00043CE7" w:rsidP="00061824">
            <w:pPr>
              <w:jc w:val="center"/>
              <w:outlineLvl w:val="1"/>
              <w:rPr>
                <w:rFonts w:ascii="Times New Roman" w:hAnsi="Times New Roman"/>
                <w:i/>
              </w:rPr>
            </w:pPr>
            <w:r w:rsidRPr="00061824">
              <w:rPr>
                <w:rStyle w:val="FontStyle201"/>
                <w:i w:val="0"/>
              </w:rPr>
              <w:t>на территории метеостанции</w:t>
            </w:r>
          </w:p>
        </w:tc>
        <w:tc>
          <w:tcPr>
            <w:tcW w:w="3544" w:type="dxa"/>
            <w:vAlign w:val="center"/>
          </w:tcPr>
          <w:p w:rsidR="00043CE7" w:rsidRPr="00061824" w:rsidRDefault="00A4167D" w:rsidP="00061824">
            <w:pPr>
              <w:outlineLvl w:val="1"/>
              <w:rPr>
                <w:rFonts w:ascii="Times New Roman" w:hAnsi="Times New Roman"/>
              </w:rPr>
            </w:pPr>
            <w:r w:rsidRPr="00061824">
              <w:rPr>
                <w:rFonts w:ascii="Times New Roman" w:hAnsi="Times New Roman"/>
              </w:rPr>
              <w:t>в</w:t>
            </w:r>
            <w:r w:rsidR="00043CE7" w:rsidRPr="00061824">
              <w:rPr>
                <w:rFonts w:ascii="Times New Roman" w:hAnsi="Times New Roman"/>
              </w:rPr>
              <w:t xml:space="preserve">звешенные частицы РМ-10, </w:t>
            </w:r>
            <w:r w:rsidR="00A64374" w:rsidRPr="00061824">
              <w:rPr>
                <w:rFonts w:ascii="Times New Roman" w:hAnsi="Times New Roman"/>
              </w:rPr>
              <w:t xml:space="preserve">диоксид серы, </w:t>
            </w:r>
            <w:r w:rsidR="00043CE7" w:rsidRPr="00061824">
              <w:rPr>
                <w:rFonts w:ascii="Times New Roman" w:hAnsi="Times New Roman"/>
              </w:rPr>
              <w:t xml:space="preserve">оксид углерода, </w:t>
            </w:r>
            <w:r w:rsidR="00F76562" w:rsidRPr="00061824">
              <w:rPr>
                <w:rFonts w:ascii="Times New Roman" w:hAnsi="Times New Roman"/>
              </w:rPr>
              <w:t xml:space="preserve">диоксид и </w:t>
            </w:r>
            <w:r w:rsidR="00043CE7" w:rsidRPr="00061824">
              <w:rPr>
                <w:rFonts w:ascii="Times New Roman" w:hAnsi="Times New Roman"/>
              </w:rPr>
              <w:t>оксид азота</w:t>
            </w:r>
            <w:r w:rsidR="00A64374" w:rsidRPr="00061824">
              <w:rPr>
                <w:rFonts w:ascii="Times New Roman" w:hAnsi="Times New Roman"/>
              </w:rPr>
              <w:t>, формальдегид</w:t>
            </w:r>
          </w:p>
        </w:tc>
      </w:tr>
    </w:tbl>
    <w:p w:rsidR="001750B4" w:rsidRPr="00061824" w:rsidRDefault="001750B4" w:rsidP="00061824">
      <w:pPr>
        <w:pStyle w:val="Style100"/>
        <w:widowControl/>
        <w:spacing w:line="0" w:lineRule="atLeast"/>
        <w:ind w:firstLine="708"/>
        <w:rPr>
          <w:rStyle w:val="FontStyle201"/>
          <w:sz w:val="28"/>
          <w:szCs w:val="28"/>
        </w:rPr>
      </w:pPr>
    </w:p>
    <w:p w:rsidR="00CE5297" w:rsidRPr="00061824" w:rsidRDefault="0078702F" w:rsidP="00061824">
      <w:pPr>
        <w:jc w:val="center"/>
        <w:rPr>
          <w:rFonts w:ascii="Times New Roman" w:hAnsi="Times New Roman"/>
          <w:sz w:val="26"/>
          <w:szCs w:val="26"/>
        </w:rPr>
      </w:pPr>
      <w:r w:rsidRPr="00061824">
        <w:rPr>
          <w:rFonts w:ascii="Times New Roman" w:hAnsi="Times New Roman"/>
          <w:noProof/>
          <w:sz w:val="26"/>
          <w:szCs w:val="26"/>
          <w:lang w:eastAsia="ru-RU" w:bidi="ar-SA"/>
        </w:rPr>
        <w:drawing>
          <wp:inline distT="0" distB="0" distL="0" distR="0">
            <wp:extent cx="5828857" cy="3182475"/>
            <wp:effectExtent l="19050" t="0" r="443" b="0"/>
            <wp:docPr id="3" name="Рисунок 1" descr="C:\Users\ww\Desktop\Айжан\Карты 2016 года ВОЗДУХ\На бюллетень карты по воздуху\Турке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Айжан\Карты 2016 года ВОЗДУХ\На бюллетень карты по воздуху\Туркестан.jpg"/>
                    <pic:cNvPicPr>
                      <a:picLocks noChangeAspect="1" noChangeArrowheads="1"/>
                    </pic:cNvPicPr>
                  </pic:nvPicPr>
                  <pic:blipFill>
                    <a:blip r:embed="rId131" cstate="print"/>
                    <a:srcRect/>
                    <a:stretch>
                      <a:fillRect/>
                    </a:stretch>
                  </pic:blipFill>
                  <pic:spPr bwMode="auto">
                    <a:xfrm>
                      <a:off x="0" y="0"/>
                      <a:ext cx="5840586" cy="3188879"/>
                    </a:xfrm>
                    <a:prstGeom prst="rect">
                      <a:avLst/>
                    </a:prstGeom>
                    <a:noFill/>
                    <a:ln w="9525">
                      <a:noFill/>
                      <a:miter lim="800000"/>
                      <a:headEnd/>
                      <a:tailEnd/>
                    </a:ln>
                  </pic:spPr>
                </pic:pic>
              </a:graphicData>
            </a:graphic>
          </wp:inline>
        </w:drawing>
      </w:r>
    </w:p>
    <w:p w:rsidR="00807E1E" w:rsidRPr="00061824" w:rsidRDefault="00D03B02" w:rsidP="00061824">
      <w:pPr>
        <w:ind w:right="-375"/>
        <w:jc w:val="center"/>
        <w:rPr>
          <w:rFonts w:ascii="Times New Roman" w:hAnsi="Times New Roman"/>
        </w:rPr>
      </w:pPr>
      <w:r w:rsidRPr="00061824">
        <w:rPr>
          <w:rFonts w:ascii="Times New Roman" w:hAnsi="Times New Roman"/>
        </w:rPr>
        <w:t xml:space="preserve">Рис.14.2. Схема </w:t>
      </w:r>
      <w:r w:rsidR="008F679F" w:rsidRPr="00061824">
        <w:rPr>
          <w:rFonts w:ascii="Times New Roman" w:hAnsi="Times New Roman"/>
        </w:rPr>
        <w:t>расположени</w:t>
      </w:r>
      <w:r w:rsidRPr="00061824">
        <w:rPr>
          <w:rFonts w:ascii="Times New Roman" w:hAnsi="Times New Roman"/>
        </w:rPr>
        <w:t xml:space="preserve">я </w:t>
      </w:r>
      <w:r w:rsidR="008F679F" w:rsidRPr="00061824">
        <w:rPr>
          <w:rFonts w:ascii="Times New Roman" w:hAnsi="Times New Roman"/>
        </w:rPr>
        <w:t>стационарной сети наблюдени</w:t>
      </w:r>
      <w:r w:rsidRPr="00061824">
        <w:rPr>
          <w:rFonts w:ascii="Times New Roman" w:hAnsi="Times New Roman"/>
        </w:rPr>
        <w:t xml:space="preserve">я </w:t>
      </w:r>
      <w:r w:rsidR="008F679F" w:rsidRPr="00061824">
        <w:rPr>
          <w:rFonts w:ascii="Times New Roman" w:hAnsi="Times New Roman"/>
        </w:rPr>
        <w:t xml:space="preserve">за загрязнением </w:t>
      </w:r>
    </w:p>
    <w:p w:rsidR="008F679F" w:rsidRPr="00061824" w:rsidRDefault="008F679F" w:rsidP="00061824">
      <w:pPr>
        <w:ind w:right="-375"/>
        <w:jc w:val="center"/>
        <w:rPr>
          <w:rFonts w:ascii="Times New Roman" w:hAnsi="Times New Roman"/>
        </w:rPr>
      </w:pPr>
      <w:r w:rsidRPr="00061824">
        <w:rPr>
          <w:rFonts w:ascii="Times New Roman" w:hAnsi="Times New Roman"/>
        </w:rPr>
        <w:t>атмосферного воздуха</w:t>
      </w:r>
      <w:r w:rsidR="00D03B02" w:rsidRPr="00061824">
        <w:rPr>
          <w:rFonts w:ascii="Times New Roman" w:hAnsi="Times New Roman"/>
        </w:rPr>
        <w:t xml:space="preserve"> города Туркестан</w:t>
      </w:r>
    </w:p>
    <w:p w:rsidR="00B41BF9" w:rsidRPr="00061824" w:rsidRDefault="00B41BF9" w:rsidP="00061824">
      <w:pPr>
        <w:jc w:val="right"/>
        <w:rPr>
          <w:rFonts w:ascii="Times New Roman" w:hAnsi="Times New Roman"/>
        </w:rPr>
      </w:pPr>
    </w:p>
    <w:p w:rsidR="00B41BF9" w:rsidRPr="00061824" w:rsidRDefault="00B41BF9" w:rsidP="00061824">
      <w:pPr>
        <w:jc w:val="right"/>
        <w:rPr>
          <w:rFonts w:ascii="Times New Roman" w:hAnsi="Times New Roman"/>
          <w:lang w:val="kk-KZ"/>
        </w:rPr>
      </w:pPr>
      <w:r w:rsidRPr="00061824">
        <w:rPr>
          <w:rFonts w:ascii="Times New Roman" w:hAnsi="Times New Roman"/>
        </w:rPr>
        <w:t xml:space="preserve">Таблица </w:t>
      </w:r>
      <w:r w:rsidR="009F4026" w:rsidRPr="00061824">
        <w:rPr>
          <w:rFonts w:ascii="Times New Roman" w:hAnsi="Times New Roman"/>
        </w:rPr>
        <w:t>117</w:t>
      </w:r>
    </w:p>
    <w:p w:rsidR="00B41BF9" w:rsidRPr="00061824" w:rsidRDefault="00B41BF9" w:rsidP="00061824">
      <w:pPr>
        <w:pStyle w:val="Style100"/>
        <w:widowControl/>
        <w:spacing w:line="0" w:lineRule="atLeast"/>
        <w:ind w:firstLine="708"/>
        <w:rPr>
          <w:rStyle w:val="FontStyle201"/>
          <w:i w:val="0"/>
          <w:sz w:val="28"/>
          <w:szCs w:val="28"/>
        </w:rPr>
      </w:pPr>
      <w:r w:rsidRPr="00061824">
        <w:rPr>
          <w:rStyle w:val="FontStyle201"/>
          <w:i w:val="0"/>
          <w:sz w:val="28"/>
          <w:szCs w:val="28"/>
        </w:rPr>
        <w:t xml:space="preserve">Характеристика загрязнения атмосферного воздуха города </w:t>
      </w:r>
      <w:r w:rsidR="00BE6A70" w:rsidRPr="00061824">
        <w:rPr>
          <w:rStyle w:val="FontStyle201"/>
          <w:i w:val="0"/>
          <w:sz w:val="28"/>
          <w:szCs w:val="28"/>
        </w:rPr>
        <w:t>Туркестан</w:t>
      </w:r>
    </w:p>
    <w:p w:rsidR="00B41BF9" w:rsidRPr="00061824" w:rsidRDefault="00B41BF9" w:rsidP="00061824">
      <w:pPr>
        <w:pStyle w:val="Style100"/>
        <w:widowControl/>
        <w:spacing w:line="0" w:lineRule="atLeast"/>
        <w:ind w:firstLine="708"/>
        <w:rPr>
          <w:rStyle w:val="FontStyle201"/>
          <w:b/>
          <w:i w:val="0"/>
          <w:sz w:val="28"/>
          <w:szCs w:val="28"/>
        </w:rPr>
      </w:pPr>
    </w:p>
    <w:tbl>
      <w:tblPr>
        <w:tblW w:w="10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851"/>
        <w:gridCol w:w="1701"/>
        <w:gridCol w:w="992"/>
        <w:gridCol w:w="1820"/>
        <w:gridCol w:w="992"/>
        <w:gridCol w:w="1069"/>
        <w:gridCol w:w="1090"/>
      </w:tblGrid>
      <w:tr w:rsidR="00324F81" w:rsidRPr="00061824" w:rsidTr="00C22042">
        <w:trPr>
          <w:trHeight w:val="183"/>
          <w:jc w:val="center"/>
        </w:trPr>
        <w:tc>
          <w:tcPr>
            <w:tcW w:w="1923" w:type="dxa"/>
            <w:vMerge w:val="restart"/>
            <w:shd w:val="clear" w:color="auto" w:fill="auto"/>
            <w:noWrap/>
            <w:vAlign w:val="center"/>
          </w:tcPr>
          <w:p w:rsidR="00324F81" w:rsidRPr="00061824" w:rsidRDefault="00324F81"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552" w:type="dxa"/>
            <w:gridSpan w:val="2"/>
            <w:shd w:val="clear" w:color="auto" w:fill="auto"/>
            <w:vAlign w:val="center"/>
          </w:tcPr>
          <w:p w:rsidR="00324F81" w:rsidRPr="00061824" w:rsidRDefault="00324F81"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812" w:type="dxa"/>
            <w:gridSpan w:val="2"/>
            <w:shd w:val="clear" w:color="auto" w:fill="auto"/>
            <w:vAlign w:val="center"/>
          </w:tcPr>
          <w:p w:rsidR="00324F81" w:rsidRPr="00061824" w:rsidRDefault="008E44CB"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324F81" w:rsidRPr="00061824">
              <w:rPr>
                <w:rFonts w:ascii="Times New Roman" w:hAnsi="Times New Roman"/>
                <w:b/>
                <w:bCs/>
                <w:lang w:eastAsia="ru-RU" w:bidi="ar-SA"/>
              </w:rPr>
              <w:t>разовая концентрация (</w:t>
            </w:r>
            <w:r w:rsidR="00324F81" w:rsidRPr="00061824">
              <w:rPr>
                <w:rFonts w:ascii="Times New Roman" w:hAnsi="Times New Roman"/>
                <w:b/>
                <w:bCs/>
                <w:lang w:val="en-US" w:eastAsia="ru-RU" w:bidi="ar-SA"/>
              </w:rPr>
              <w:t>g</w:t>
            </w:r>
            <w:r w:rsidR="00324F81" w:rsidRPr="00061824">
              <w:rPr>
                <w:rFonts w:ascii="Times New Roman" w:hAnsi="Times New Roman"/>
                <w:b/>
                <w:bCs/>
                <w:vertAlign w:val="subscript"/>
                <w:lang w:eastAsia="ru-RU" w:bidi="ar-SA"/>
              </w:rPr>
              <w:t>м.р.</w:t>
            </w:r>
            <w:r w:rsidR="00324F81" w:rsidRPr="00061824">
              <w:rPr>
                <w:rFonts w:ascii="Times New Roman" w:hAnsi="Times New Roman"/>
                <w:b/>
                <w:bCs/>
                <w:lang w:eastAsia="ru-RU" w:bidi="ar-SA"/>
              </w:rPr>
              <w:t>)</w:t>
            </w:r>
          </w:p>
        </w:tc>
        <w:tc>
          <w:tcPr>
            <w:tcW w:w="3151" w:type="dxa"/>
            <w:gridSpan w:val="3"/>
          </w:tcPr>
          <w:p w:rsidR="00324F81" w:rsidRPr="00061824" w:rsidRDefault="00324F81"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w:t>
            </w:r>
            <w:r w:rsidR="00A77AC0" w:rsidRPr="00061824">
              <w:rPr>
                <w:rFonts w:ascii="Times New Roman" w:hAnsi="Times New Roman"/>
                <w:b/>
                <w:bCs/>
                <w:lang w:eastAsia="ru-RU" w:bidi="ar-SA"/>
              </w:rPr>
              <w:t xml:space="preserve"> превышения ПДК</w:t>
            </w:r>
          </w:p>
        </w:tc>
      </w:tr>
      <w:tr w:rsidR="00535A5B" w:rsidRPr="00061824" w:rsidTr="00C22042">
        <w:trPr>
          <w:trHeight w:val="282"/>
          <w:jc w:val="center"/>
        </w:trPr>
        <w:tc>
          <w:tcPr>
            <w:tcW w:w="1923" w:type="dxa"/>
            <w:vMerge/>
            <w:shd w:val="clear" w:color="auto" w:fill="auto"/>
            <w:noWrap/>
            <w:vAlign w:val="center"/>
          </w:tcPr>
          <w:p w:rsidR="00535A5B" w:rsidRPr="00061824" w:rsidRDefault="00535A5B" w:rsidP="00061824">
            <w:pPr>
              <w:jc w:val="center"/>
              <w:rPr>
                <w:rFonts w:ascii="Times New Roman" w:hAnsi="Times New Roman"/>
                <w:b/>
                <w:bCs/>
                <w:lang w:eastAsia="ru-RU" w:bidi="ar-SA"/>
              </w:rPr>
            </w:pPr>
          </w:p>
        </w:tc>
        <w:tc>
          <w:tcPr>
            <w:tcW w:w="851" w:type="dxa"/>
            <w:shd w:val="clear" w:color="auto" w:fill="auto"/>
            <w:vAlign w:val="center"/>
          </w:tcPr>
          <w:p w:rsidR="00535A5B" w:rsidRPr="00061824" w:rsidRDefault="00535A5B"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535A5B" w:rsidRPr="00061824" w:rsidRDefault="00535A5B"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535A5B" w:rsidRPr="00061824" w:rsidRDefault="00535A5B"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820" w:type="dxa"/>
            <w:shd w:val="clear" w:color="auto" w:fill="auto"/>
            <w:vAlign w:val="center"/>
          </w:tcPr>
          <w:p w:rsidR="00535A5B" w:rsidRPr="00061824" w:rsidRDefault="00535A5B"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992" w:type="dxa"/>
            <w:vAlign w:val="center"/>
          </w:tcPr>
          <w:p w:rsidR="00535A5B" w:rsidRPr="00061824" w:rsidRDefault="00535A5B" w:rsidP="00061824">
            <w:pPr>
              <w:jc w:val="center"/>
              <w:rPr>
                <w:rFonts w:ascii="Times New Roman" w:hAnsi="Times New Roman"/>
                <w:b/>
                <w:bCs/>
                <w:lang w:eastAsia="ru-RU" w:bidi="ar-SA"/>
              </w:rPr>
            </w:pPr>
            <w:r w:rsidRPr="00061824">
              <w:rPr>
                <w:rFonts w:ascii="Times New Roman" w:hAnsi="Times New Roman"/>
                <w:b/>
                <w:bCs/>
                <w:lang w:eastAsia="ru-RU" w:bidi="ar-SA"/>
              </w:rPr>
              <w:t>&gt;ПДК</w:t>
            </w:r>
          </w:p>
        </w:tc>
        <w:tc>
          <w:tcPr>
            <w:tcW w:w="1069" w:type="dxa"/>
            <w:vAlign w:val="center"/>
          </w:tcPr>
          <w:p w:rsidR="00535A5B" w:rsidRPr="00061824" w:rsidRDefault="00535A5B" w:rsidP="00061824">
            <w:pPr>
              <w:jc w:val="center"/>
              <w:rPr>
                <w:rFonts w:ascii="Times New Roman" w:hAnsi="Times New Roman"/>
                <w:b/>
                <w:bCs/>
                <w:lang w:eastAsia="ru-RU" w:bidi="ar-SA"/>
              </w:rPr>
            </w:pPr>
            <w:r w:rsidRPr="00061824">
              <w:rPr>
                <w:rFonts w:ascii="Times New Roman" w:hAnsi="Times New Roman"/>
                <w:b/>
                <w:bCs/>
                <w:lang w:eastAsia="ru-RU" w:bidi="ar-SA"/>
              </w:rPr>
              <w:t>&gt;5ПДК</w:t>
            </w:r>
          </w:p>
        </w:tc>
        <w:tc>
          <w:tcPr>
            <w:tcW w:w="1090" w:type="dxa"/>
            <w:vAlign w:val="center"/>
          </w:tcPr>
          <w:p w:rsidR="00535A5B" w:rsidRPr="00061824" w:rsidRDefault="00535A5B" w:rsidP="00061824">
            <w:pPr>
              <w:ind w:hanging="65"/>
              <w:jc w:val="center"/>
              <w:rPr>
                <w:rFonts w:ascii="Times New Roman" w:hAnsi="Times New Roman"/>
                <w:b/>
                <w:bCs/>
                <w:lang w:eastAsia="ru-RU" w:bidi="ar-SA"/>
              </w:rPr>
            </w:pPr>
            <w:r w:rsidRPr="00061824">
              <w:rPr>
                <w:rFonts w:ascii="Times New Roman" w:hAnsi="Times New Roman"/>
                <w:b/>
                <w:bCs/>
                <w:lang w:eastAsia="ru-RU" w:bidi="ar-SA"/>
              </w:rPr>
              <w:t>&gt;10ПДК</w:t>
            </w:r>
          </w:p>
        </w:tc>
      </w:tr>
      <w:tr w:rsidR="005F2F12" w:rsidRPr="00061824" w:rsidTr="005F2F12">
        <w:trPr>
          <w:trHeight w:val="226"/>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Взвешенные частицы РМ -10</w:t>
            </w:r>
          </w:p>
        </w:tc>
        <w:tc>
          <w:tcPr>
            <w:tcW w:w="851" w:type="dxa"/>
            <w:shd w:val="clear" w:color="000000" w:fill="FFFFFF"/>
            <w:vAlign w:val="center"/>
          </w:tcPr>
          <w:p w:rsidR="005F2F12" w:rsidRPr="00061824" w:rsidRDefault="005F2F12" w:rsidP="00061824">
            <w:pPr>
              <w:jc w:val="center"/>
              <w:rPr>
                <w:rFonts w:ascii="Times New Roman" w:hAnsi="Times New Roman"/>
              </w:rPr>
            </w:pPr>
            <w:r w:rsidRPr="00061824">
              <w:rPr>
                <w:rFonts w:ascii="Times New Roman" w:hAnsi="Times New Roman"/>
              </w:rPr>
              <w:t>0,383</w:t>
            </w:r>
          </w:p>
        </w:tc>
        <w:tc>
          <w:tcPr>
            <w:tcW w:w="1701"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6,379</w:t>
            </w:r>
          </w:p>
        </w:tc>
        <w:tc>
          <w:tcPr>
            <w:tcW w:w="992"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0,992</w:t>
            </w:r>
          </w:p>
        </w:tc>
        <w:tc>
          <w:tcPr>
            <w:tcW w:w="1820"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3,306</w:t>
            </w:r>
          </w:p>
        </w:tc>
        <w:tc>
          <w:tcPr>
            <w:tcW w:w="992" w:type="dxa"/>
            <w:shd w:val="clear" w:color="000000" w:fill="FFFFFF"/>
            <w:vAlign w:val="bottom"/>
          </w:tcPr>
          <w:p w:rsidR="005F2F12" w:rsidRPr="00061824" w:rsidRDefault="005F2F12" w:rsidP="00061824">
            <w:pPr>
              <w:jc w:val="center"/>
              <w:rPr>
                <w:rFonts w:ascii="Times New Roman" w:hAnsi="Times New Roman"/>
              </w:rPr>
            </w:pPr>
            <w:r w:rsidRPr="00061824">
              <w:rPr>
                <w:rFonts w:ascii="Times New Roman" w:hAnsi="Times New Roman"/>
              </w:rPr>
              <w:t>5321</w:t>
            </w:r>
          </w:p>
        </w:tc>
        <w:tc>
          <w:tcPr>
            <w:tcW w:w="1069" w:type="dxa"/>
            <w:shd w:val="clear" w:color="000000" w:fill="FFFFFF"/>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226"/>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Диоксид серы</w:t>
            </w:r>
          </w:p>
        </w:tc>
        <w:tc>
          <w:tcPr>
            <w:tcW w:w="851" w:type="dxa"/>
            <w:shd w:val="clear" w:color="000000" w:fill="FFFFFF"/>
            <w:vAlign w:val="center"/>
          </w:tcPr>
          <w:p w:rsidR="005F2F12" w:rsidRPr="00061824" w:rsidRDefault="005F2F12"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0,000</w:t>
            </w:r>
          </w:p>
        </w:tc>
        <w:tc>
          <w:tcPr>
            <w:tcW w:w="992"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0,000</w:t>
            </w:r>
          </w:p>
        </w:tc>
        <w:tc>
          <w:tcPr>
            <w:tcW w:w="1820"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0,000</w:t>
            </w:r>
          </w:p>
        </w:tc>
        <w:tc>
          <w:tcPr>
            <w:tcW w:w="992" w:type="dxa"/>
            <w:shd w:val="clear" w:color="000000" w:fill="FFFFFF"/>
            <w:vAlign w:val="bottom"/>
          </w:tcPr>
          <w:p w:rsidR="005F2F12" w:rsidRPr="00061824" w:rsidRDefault="005F2F12" w:rsidP="00061824">
            <w:pPr>
              <w:jc w:val="center"/>
              <w:rPr>
                <w:rFonts w:ascii="Times New Roman" w:hAnsi="Times New Roman"/>
              </w:rPr>
            </w:pPr>
          </w:p>
        </w:tc>
        <w:tc>
          <w:tcPr>
            <w:tcW w:w="1069" w:type="dxa"/>
            <w:shd w:val="clear" w:color="000000" w:fill="FFFFFF"/>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7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Оксид углерода</w:t>
            </w:r>
          </w:p>
        </w:tc>
        <w:tc>
          <w:tcPr>
            <w:tcW w:w="851" w:type="dxa"/>
            <w:shd w:val="clear" w:color="000000" w:fill="FFFFFF"/>
            <w:vAlign w:val="center"/>
          </w:tcPr>
          <w:p w:rsidR="005F2F12" w:rsidRPr="00061824" w:rsidRDefault="005F2F12" w:rsidP="00061824">
            <w:pPr>
              <w:jc w:val="center"/>
              <w:rPr>
                <w:rFonts w:ascii="Times New Roman" w:hAnsi="Times New Roman"/>
              </w:rPr>
            </w:pPr>
            <w:r w:rsidRPr="00061824">
              <w:rPr>
                <w:rFonts w:ascii="Times New Roman" w:hAnsi="Times New Roman"/>
              </w:rPr>
              <w:t>1,031</w:t>
            </w:r>
          </w:p>
        </w:tc>
        <w:tc>
          <w:tcPr>
            <w:tcW w:w="1701"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0,344</w:t>
            </w:r>
          </w:p>
        </w:tc>
        <w:tc>
          <w:tcPr>
            <w:tcW w:w="992"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15,028</w:t>
            </w:r>
          </w:p>
        </w:tc>
        <w:tc>
          <w:tcPr>
            <w:tcW w:w="1820"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3,006</w:t>
            </w:r>
          </w:p>
        </w:tc>
        <w:tc>
          <w:tcPr>
            <w:tcW w:w="992" w:type="dxa"/>
            <w:shd w:val="clear" w:color="000000" w:fill="FFFFFF"/>
            <w:vAlign w:val="bottom"/>
          </w:tcPr>
          <w:p w:rsidR="005F2F12" w:rsidRPr="00061824" w:rsidRDefault="005F2F12" w:rsidP="00061824">
            <w:pPr>
              <w:jc w:val="center"/>
              <w:rPr>
                <w:rFonts w:ascii="Times New Roman" w:hAnsi="Times New Roman"/>
              </w:rPr>
            </w:pPr>
            <w:r w:rsidRPr="00061824">
              <w:rPr>
                <w:rFonts w:ascii="Times New Roman" w:hAnsi="Times New Roman"/>
              </w:rPr>
              <w:t>121</w:t>
            </w:r>
          </w:p>
        </w:tc>
        <w:tc>
          <w:tcPr>
            <w:tcW w:w="1069" w:type="dxa"/>
            <w:shd w:val="clear" w:color="000000" w:fill="FFFFFF"/>
            <w:vAlign w:val="bottom"/>
          </w:tcPr>
          <w:p w:rsidR="005F2F12" w:rsidRPr="00061824" w:rsidRDefault="005F2F12" w:rsidP="00061824">
            <w:pPr>
              <w:jc w:val="center"/>
              <w:rPr>
                <w:rFonts w:ascii="Times New Roman" w:hAnsi="Times New Roman"/>
                <w:lang w:val="kk-KZ"/>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220"/>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Диоксид азота</w:t>
            </w:r>
          </w:p>
        </w:tc>
        <w:tc>
          <w:tcPr>
            <w:tcW w:w="851" w:type="dxa"/>
            <w:shd w:val="clear" w:color="000000" w:fill="FFFFFF"/>
            <w:vAlign w:val="center"/>
          </w:tcPr>
          <w:p w:rsidR="005F2F12" w:rsidRPr="00061824" w:rsidRDefault="005F2F12" w:rsidP="00061824">
            <w:pPr>
              <w:jc w:val="center"/>
              <w:rPr>
                <w:rFonts w:ascii="Times New Roman" w:hAnsi="Times New Roman"/>
              </w:rPr>
            </w:pPr>
            <w:r w:rsidRPr="00061824">
              <w:rPr>
                <w:rFonts w:ascii="Times New Roman" w:hAnsi="Times New Roman"/>
              </w:rPr>
              <w:t>0,005</w:t>
            </w:r>
          </w:p>
        </w:tc>
        <w:tc>
          <w:tcPr>
            <w:tcW w:w="1701"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0,131</w:t>
            </w:r>
          </w:p>
        </w:tc>
        <w:tc>
          <w:tcPr>
            <w:tcW w:w="992"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0,047</w:t>
            </w:r>
          </w:p>
        </w:tc>
        <w:tc>
          <w:tcPr>
            <w:tcW w:w="1820"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0,174</w:t>
            </w:r>
          </w:p>
        </w:tc>
        <w:tc>
          <w:tcPr>
            <w:tcW w:w="992" w:type="dxa"/>
            <w:shd w:val="clear" w:color="000000" w:fill="FFFFFF"/>
            <w:vAlign w:val="bottom"/>
          </w:tcPr>
          <w:p w:rsidR="005F2F12" w:rsidRPr="00061824" w:rsidRDefault="005F2F12" w:rsidP="00061824">
            <w:pPr>
              <w:jc w:val="center"/>
              <w:rPr>
                <w:rFonts w:ascii="Times New Roman" w:hAnsi="Times New Roman"/>
              </w:rPr>
            </w:pPr>
          </w:p>
        </w:tc>
        <w:tc>
          <w:tcPr>
            <w:tcW w:w="1069" w:type="dxa"/>
            <w:shd w:val="clear" w:color="000000" w:fill="FFFFFF"/>
            <w:vAlign w:val="bottom"/>
          </w:tcPr>
          <w:p w:rsidR="005F2F12" w:rsidRPr="00061824" w:rsidRDefault="005F2F12" w:rsidP="00061824">
            <w:pPr>
              <w:jc w:val="center"/>
              <w:rPr>
                <w:rFonts w:ascii="Times New Roman" w:hAnsi="Times New Roman"/>
              </w:rPr>
            </w:pPr>
            <w:r w:rsidRPr="00061824">
              <w:rPr>
                <w:rFonts w:ascii="Times New Roman" w:hAnsi="Times New Roman"/>
              </w:rPr>
              <w:t> </w:t>
            </w: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6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Оксид азота</w:t>
            </w:r>
          </w:p>
        </w:tc>
        <w:tc>
          <w:tcPr>
            <w:tcW w:w="851" w:type="dxa"/>
            <w:shd w:val="clear" w:color="000000" w:fill="FFFFFF"/>
            <w:vAlign w:val="center"/>
          </w:tcPr>
          <w:p w:rsidR="005F2F12" w:rsidRPr="00061824" w:rsidRDefault="005F2F12" w:rsidP="00061824">
            <w:pPr>
              <w:jc w:val="center"/>
              <w:rPr>
                <w:rFonts w:ascii="Times New Roman" w:hAnsi="Times New Roman"/>
              </w:rPr>
            </w:pPr>
            <w:r w:rsidRPr="00061824">
              <w:rPr>
                <w:rFonts w:ascii="Times New Roman" w:hAnsi="Times New Roman"/>
              </w:rPr>
              <w:t>0,003</w:t>
            </w:r>
          </w:p>
        </w:tc>
        <w:tc>
          <w:tcPr>
            <w:tcW w:w="1701"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0,047</w:t>
            </w:r>
          </w:p>
        </w:tc>
        <w:tc>
          <w:tcPr>
            <w:tcW w:w="992"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0,093</w:t>
            </w:r>
          </w:p>
        </w:tc>
        <w:tc>
          <w:tcPr>
            <w:tcW w:w="1820"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0,232</w:t>
            </w:r>
          </w:p>
        </w:tc>
        <w:tc>
          <w:tcPr>
            <w:tcW w:w="992" w:type="dxa"/>
            <w:shd w:val="clear" w:color="000000" w:fill="FFFFFF"/>
            <w:vAlign w:val="center"/>
          </w:tcPr>
          <w:p w:rsidR="005F2F12" w:rsidRPr="00061824" w:rsidRDefault="005F2F12" w:rsidP="00061824">
            <w:pPr>
              <w:jc w:val="center"/>
              <w:rPr>
                <w:rFonts w:ascii="Times New Roman" w:hAnsi="Times New Roman"/>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6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Формальдегид</w:t>
            </w:r>
          </w:p>
        </w:tc>
        <w:tc>
          <w:tcPr>
            <w:tcW w:w="851" w:type="dxa"/>
            <w:shd w:val="clear" w:color="000000" w:fill="FFFFFF"/>
            <w:vAlign w:val="center"/>
          </w:tcPr>
          <w:p w:rsidR="005F2F12" w:rsidRPr="00061824" w:rsidRDefault="005F2F12" w:rsidP="00061824">
            <w:pPr>
              <w:jc w:val="center"/>
              <w:rPr>
                <w:rFonts w:ascii="Times New Roman" w:hAnsi="Times New Roman"/>
              </w:rPr>
            </w:pPr>
            <w:r w:rsidRPr="00061824">
              <w:rPr>
                <w:rFonts w:ascii="Times New Roman" w:hAnsi="Times New Roman"/>
              </w:rPr>
              <w:t>0,000</w:t>
            </w:r>
          </w:p>
        </w:tc>
        <w:tc>
          <w:tcPr>
            <w:tcW w:w="1701"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0,000</w:t>
            </w:r>
          </w:p>
        </w:tc>
        <w:tc>
          <w:tcPr>
            <w:tcW w:w="992"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0,000</w:t>
            </w:r>
          </w:p>
        </w:tc>
        <w:tc>
          <w:tcPr>
            <w:tcW w:w="1820" w:type="dxa"/>
            <w:shd w:val="clear" w:color="000000" w:fill="FFFFFF"/>
            <w:noWrap/>
            <w:vAlign w:val="center"/>
          </w:tcPr>
          <w:p w:rsidR="005F2F12" w:rsidRPr="00061824" w:rsidRDefault="005F2F12" w:rsidP="00061824">
            <w:pPr>
              <w:jc w:val="center"/>
              <w:rPr>
                <w:rFonts w:ascii="Times New Roman" w:hAnsi="Times New Roman"/>
              </w:rPr>
            </w:pPr>
            <w:r w:rsidRPr="00061824">
              <w:rPr>
                <w:rFonts w:ascii="Times New Roman" w:hAnsi="Times New Roman"/>
              </w:rPr>
              <w:t>0,000</w:t>
            </w:r>
          </w:p>
        </w:tc>
        <w:tc>
          <w:tcPr>
            <w:tcW w:w="992" w:type="dxa"/>
            <w:shd w:val="clear" w:color="000000" w:fill="FFFFFF"/>
            <w:vAlign w:val="bottom"/>
          </w:tcPr>
          <w:p w:rsidR="005F2F12" w:rsidRPr="00061824" w:rsidRDefault="005F2F12" w:rsidP="00061824">
            <w:pPr>
              <w:jc w:val="center"/>
              <w:rPr>
                <w:rFonts w:ascii="Times New Roman" w:hAnsi="Times New Roman"/>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bl>
    <w:p w:rsidR="009B222F" w:rsidRPr="00061824" w:rsidRDefault="009B222F" w:rsidP="00061824">
      <w:pPr>
        <w:ind w:firstLine="709"/>
        <w:jc w:val="both"/>
        <w:rPr>
          <w:rFonts w:ascii="Times New Roman" w:hAnsi="Times New Roman"/>
          <w:b/>
          <w:i/>
          <w:sz w:val="28"/>
          <w:szCs w:val="28"/>
        </w:rPr>
      </w:pPr>
    </w:p>
    <w:p w:rsidR="009F58D7" w:rsidRPr="00061824" w:rsidRDefault="009F58D7" w:rsidP="00061824">
      <w:pPr>
        <w:ind w:firstLine="709"/>
        <w:jc w:val="both"/>
        <w:rPr>
          <w:rFonts w:ascii="Times New Roman" w:hAnsi="Times New Roman"/>
          <w:sz w:val="28"/>
          <w:szCs w:val="28"/>
          <w:lang w:val="kk-KZ"/>
        </w:rPr>
      </w:pPr>
      <w:r w:rsidRPr="00061824">
        <w:rPr>
          <w:rFonts w:ascii="Times New Roman" w:hAnsi="Times New Roman"/>
          <w:b/>
          <w:i/>
          <w:sz w:val="28"/>
          <w:szCs w:val="28"/>
        </w:rPr>
        <w:t>Общая оценка загрязнения атмосферы.</w:t>
      </w:r>
      <w:r w:rsidR="005F2F12" w:rsidRPr="00061824">
        <w:rPr>
          <w:rFonts w:ascii="Times New Roman" w:hAnsi="Times New Roman"/>
          <w:b/>
          <w:i/>
          <w:sz w:val="28"/>
          <w:szCs w:val="28"/>
        </w:rPr>
        <w:t xml:space="preserve"> </w:t>
      </w:r>
      <w:r w:rsidR="00B704FE" w:rsidRPr="00061824">
        <w:rPr>
          <w:rFonts w:ascii="Times New Roman" w:hAnsi="Times New Roman"/>
          <w:sz w:val="28"/>
          <w:szCs w:val="28"/>
        </w:rPr>
        <w:t>П</w:t>
      </w:r>
      <w:r w:rsidRPr="00061824">
        <w:rPr>
          <w:rFonts w:ascii="Times New Roman" w:hAnsi="Times New Roman"/>
          <w:sz w:val="28"/>
          <w:szCs w:val="28"/>
        </w:rPr>
        <w:t xml:space="preserve">о данным стационарной сети наблюдений (рис.14.2), уровень загрязнения атмосферного воздуха оценивался </w:t>
      </w:r>
      <w:r w:rsidR="00C22042" w:rsidRPr="00061824">
        <w:rPr>
          <w:rFonts w:ascii="Times New Roman" w:hAnsi="Times New Roman"/>
          <w:b/>
          <w:i/>
          <w:sz w:val="28"/>
          <w:szCs w:val="28"/>
        </w:rPr>
        <w:t>очень</w:t>
      </w:r>
      <w:r w:rsidR="005F2F12" w:rsidRPr="00061824">
        <w:rPr>
          <w:rFonts w:ascii="Times New Roman" w:hAnsi="Times New Roman"/>
          <w:b/>
          <w:i/>
          <w:sz w:val="28"/>
          <w:szCs w:val="28"/>
        </w:rPr>
        <w:t xml:space="preserve"> </w:t>
      </w:r>
      <w:r w:rsidR="008E44CB" w:rsidRPr="00061824">
        <w:rPr>
          <w:rFonts w:ascii="Times New Roman" w:hAnsi="Times New Roman"/>
          <w:b/>
          <w:i/>
          <w:sz w:val="28"/>
          <w:szCs w:val="28"/>
          <w:lang w:val="kk-KZ"/>
        </w:rPr>
        <w:t>высоким</w:t>
      </w:r>
      <w:r w:rsidR="00787400" w:rsidRPr="00061824">
        <w:rPr>
          <w:rFonts w:ascii="Times New Roman" w:hAnsi="Times New Roman"/>
          <w:b/>
          <w:i/>
          <w:sz w:val="28"/>
          <w:szCs w:val="28"/>
        </w:rPr>
        <w:t>,</w:t>
      </w:r>
      <w:r w:rsidR="00787400" w:rsidRPr="00061824">
        <w:rPr>
          <w:rFonts w:ascii="Times New Roman" w:hAnsi="Times New Roman"/>
          <w:sz w:val="28"/>
          <w:szCs w:val="28"/>
        </w:rPr>
        <w:t xml:space="preserve"> о</w:t>
      </w:r>
      <w:r w:rsidR="00253720" w:rsidRPr="00061824">
        <w:rPr>
          <w:rFonts w:ascii="Times New Roman" w:hAnsi="Times New Roman"/>
          <w:sz w:val="28"/>
          <w:szCs w:val="28"/>
        </w:rPr>
        <w:t xml:space="preserve">н </w:t>
      </w:r>
      <w:r w:rsidR="006B0B07" w:rsidRPr="00061824">
        <w:rPr>
          <w:rFonts w:ascii="Times New Roman" w:hAnsi="Times New Roman"/>
          <w:sz w:val="28"/>
          <w:szCs w:val="28"/>
        </w:rPr>
        <w:t>о</w:t>
      </w:r>
      <w:r w:rsidRPr="00061824">
        <w:rPr>
          <w:rFonts w:ascii="Times New Roman" w:hAnsi="Times New Roman"/>
          <w:sz w:val="28"/>
          <w:szCs w:val="28"/>
        </w:rPr>
        <w:t>пределялсязначени</w:t>
      </w:r>
      <w:r w:rsidR="00C22042" w:rsidRPr="00061824">
        <w:rPr>
          <w:rFonts w:ascii="Times New Roman" w:hAnsi="Times New Roman"/>
          <w:sz w:val="28"/>
          <w:szCs w:val="28"/>
        </w:rPr>
        <w:t>ем</w:t>
      </w:r>
      <w:r w:rsidR="005F2F12" w:rsidRPr="00061824">
        <w:rPr>
          <w:rFonts w:ascii="Times New Roman" w:hAnsi="Times New Roman"/>
          <w:sz w:val="28"/>
          <w:szCs w:val="28"/>
        </w:rPr>
        <w:t xml:space="preserve"> </w:t>
      </w:r>
      <w:r w:rsidR="00C22042" w:rsidRPr="00061824">
        <w:rPr>
          <w:rFonts w:ascii="Times New Roman" w:hAnsi="Times New Roman"/>
          <w:sz w:val="28"/>
          <w:szCs w:val="28"/>
        </w:rPr>
        <w:t>НП</w:t>
      </w:r>
      <w:r w:rsidR="00EC286A" w:rsidRPr="00061824">
        <w:rPr>
          <w:rFonts w:ascii="Times New Roman" w:hAnsi="Times New Roman"/>
          <w:sz w:val="28"/>
          <w:szCs w:val="28"/>
        </w:rPr>
        <w:t xml:space="preserve"> = </w:t>
      </w:r>
      <w:r w:rsidR="005F2F12" w:rsidRPr="00061824">
        <w:rPr>
          <w:rFonts w:ascii="Times New Roman" w:hAnsi="Times New Roman"/>
          <w:sz w:val="28"/>
          <w:szCs w:val="28"/>
          <w:lang w:val="kk-KZ"/>
        </w:rPr>
        <w:t>83,4</w:t>
      </w:r>
      <w:r w:rsidR="005E6CD0" w:rsidRPr="00061824">
        <w:rPr>
          <w:rFonts w:ascii="Times New Roman" w:hAnsi="Times New Roman"/>
          <w:sz w:val="28"/>
          <w:szCs w:val="28"/>
          <w:lang w:val="kk-KZ"/>
        </w:rPr>
        <w:t xml:space="preserve"> </w:t>
      </w:r>
      <w:r w:rsidR="00C22042" w:rsidRPr="00061824">
        <w:rPr>
          <w:rFonts w:ascii="Times New Roman" w:hAnsi="Times New Roman"/>
          <w:sz w:val="28"/>
          <w:szCs w:val="28"/>
        </w:rPr>
        <w:t>% (очень высокий уровень), значение</w:t>
      </w:r>
      <w:r w:rsidR="005F2F12" w:rsidRPr="00061824">
        <w:rPr>
          <w:rFonts w:ascii="Times New Roman" w:hAnsi="Times New Roman"/>
          <w:sz w:val="28"/>
          <w:szCs w:val="28"/>
        </w:rPr>
        <w:t xml:space="preserve"> </w:t>
      </w:r>
      <w:r w:rsidR="00C22042" w:rsidRPr="00061824">
        <w:rPr>
          <w:rFonts w:ascii="Times New Roman" w:hAnsi="Times New Roman"/>
          <w:sz w:val="28"/>
          <w:szCs w:val="28"/>
        </w:rPr>
        <w:t xml:space="preserve">СИ </w:t>
      </w:r>
      <w:r w:rsidR="00EC286A" w:rsidRPr="00061824">
        <w:rPr>
          <w:rFonts w:ascii="Times New Roman" w:hAnsi="Times New Roman"/>
          <w:sz w:val="28"/>
          <w:szCs w:val="28"/>
        </w:rPr>
        <w:t>=</w:t>
      </w:r>
      <w:r w:rsidR="00C22042" w:rsidRPr="00061824">
        <w:rPr>
          <w:rFonts w:ascii="Times New Roman" w:hAnsi="Times New Roman"/>
          <w:sz w:val="28"/>
          <w:szCs w:val="28"/>
          <w:lang w:val="kk-KZ"/>
        </w:rPr>
        <w:t>3,3 (повышенный уровень)</w:t>
      </w:r>
      <w:r w:rsidR="005F2F12" w:rsidRPr="00061824">
        <w:rPr>
          <w:rFonts w:ascii="Times New Roman" w:hAnsi="Times New Roman"/>
          <w:sz w:val="28"/>
          <w:szCs w:val="28"/>
          <w:lang w:val="kk-KZ"/>
        </w:rPr>
        <w:t xml:space="preserve"> </w:t>
      </w:r>
      <w:r w:rsidR="00E32B9D" w:rsidRPr="00061824">
        <w:rPr>
          <w:rFonts w:ascii="Times New Roman" w:hAnsi="Times New Roman"/>
          <w:sz w:val="28"/>
          <w:szCs w:val="28"/>
        </w:rPr>
        <w:t xml:space="preserve">(табл.1 и табл.1.1). </w:t>
      </w:r>
      <w:r w:rsidRPr="00061824">
        <w:rPr>
          <w:rFonts w:ascii="Times New Roman" w:hAnsi="Times New Roman"/>
          <w:sz w:val="28"/>
          <w:szCs w:val="28"/>
        </w:rPr>
        <w:t xml:space="preserve">Воздух города более всего загрязнен </w:t>
      </w:r>
      <w:r w:rsidR="00D82064" w:rsidRPr="00061824">
        <w:rPr>
          <w:rFonts w:ascii="Times New Roman" w:hAnsi="Times New Roman"/>
          <w:b/>
          <w:sz w:val="28"/>
          <w:szCs w:val="28"/>
          <w:lang w:val="kk-KZ"/>
        </w:rPr>
        <w:t>взвещенными частицами РМ-10.</w:t>
      </w:r>
    </w:p>
    <w:p w:rsidR="008E44CB" w:rsidRPr="00061824" w:rsidRDefault="00253720" w:rsidP="00061824">
      <w:pPr>
        <w:ind w:firstLine="709"/>
        <w:jc w:val="both"/>
        <w:rPr>
          <w:rFonts w:ascii="Times New Roman" w:hAnsi="Times New Roman"/>
          <w:sz w:val="28"/>
          <w:szCs w:val="28"/>
        </w:rPr>
      </w:pPr>
      <w:r w:rsidRPr="00061824">
        <w:rPr>
          <w:rFonts w:ascii="Times New Roman" w:hAnsi="Times New Roman"/>
          <w:sz w:val="28"/>
          <w:szCs w:val="28"/>
        </w:rPr>
        <w:t>В целом по городу среднемесячн</w:t>
      </w:r>
      <w:r w:rsidR="005C0463" w:rsidRPr="00061824">
        <w:rPr>
          <w:rFonts w:ascii="Times New Roman" w:hAnsi="Times New Roman"/>
          <w:sz w:val="28"/>
          <w:szCs w:val="28"/>
        </w:rPr>
        <w:t>ые</w:t>
      </w:r>
      <w:r w:rsidRPr="00061824">
        <w:rPr>
          <w:rFonts w:ascii="Times New Roman" w:hAnsi="Times New Roman"/>
          <w:sz w:val="28"/>
          <w:szCs w:val="28"/>
        </w:rPr>
        <w:t xml:space="preserve"> концентраци</w:t>
      </w:r>
      <w:r w:rsidR="005C0463" w:rsidRPr="00061824">
        <w:rPr>
          <w:rFonts w:ascii="Times New Roman" w:hAnsi="Times New Roman"/>
          <w:sz w:val="28"/>
          <w:szCs w:val="28"/>
        </w:rPr>
        <w:t xml:space="preserve">и </w:t>
      </w:r>
      <w:r w:rsidR="00DB26DE" w:rsidRPr="00061824">
        <w:rPr>
          <w:rFonts w:ascii="Times New Roman" w:hAnsi="Times New Roman"/>
          <w:sz w:val="28"/>
          <w:szCs w:val="28"/>
        </w:rPr>
        <w:t>взвеш</w:t>
      </w:r>
      <w:r w:rsidR="004A217C" w:rsidRPr="00061824">
        <w:rPr>
          <w:rFonts w:ascii="Times New Roman" w:hAnsi="Times New Roman"/>
          <w:sz w:val="28"/>
          <w:szCs w:val="28"/>
        </w:rPr>
        <w:t>енных частиц РМ-</w:t>
      </w:r>
      <w:r w:rsidR="008E44CB" w:rsidRPr="00061824">
        <w:rPr>
          <w:rFonts w:ascii="Times New Roman" w:hAnsi="Times New Roman"/>
          <w:sz w:val="28"/>
          <w:szCs w:val="28"/>
        </w:rPr>
        <w:t xml:space="preserve">10 составили </w:t>
      </w:r>
      <w:r w:rsidR="005F2F12" w:rsidRPr="00061824">
        <w:rPr>
          <w:rFonts w:ascii="Times New Roman" w:hAnsi="Times New Roman"/>
          <w:sz w:val="28"/>
          <w:szCs w:val="28"/>
        </w:rPr>
        <w:t>6</w:t>
      </w:r>
      <w:r w:rsidR="00A64374" w:rsidRPr="00061824">
        <w:rPr>
          <w:rFonts w:ascii="Times New Roman" w:hAnsi="Times New Roman"/>
          <w:sz w:val="28"/>
          <w:szCs w:val="28"/>
        </w:rPr>
        <w:t>,</w:t>
      </w:r>
      <w:r w:rsidR="005F2F12" w:rsidRPr="00061824">
        <w:rPr>
          <w:rFonts w:ascii="Times New Roman" w:hAnsi="Times New Roman"/>
          <w:sz w:val="28"/>
          <w:szCs w:val="28"/>
          <w:lang w:val="kk-KZ"/>
        </w:rPr>
        <w:t>4</w:t>
      </w:r>
      <w:r w:rsidR="00DB26DE" w:rsidRPr="00061824">
        <w:rPr>
          <w:rFonts w:ascii="Times New Roman" w:hAnsi="Times New Roman"/>
          <w:sz w:val="28"/>
          <w:szCs w:val="28"/>
        </w:rPr>
        <w:t xml:space="preserve"> ПДК</w:t>
      </w:r>
      <w:r w:rsidR="00DB26DE" w:rsidRPr="00061824">
        <w:rPr>
          <w:rFonts w:ascii="Times New Roman" w:hAnsi="Times New Roman"/>
          <w:sz w:val="28"/>
          <w:szCs w:val="28"/>
          <w:vertAlign w:val="subscript"/>
        </w:rPr>
        <w:t>с.с.</w:t>
      </w:r>
      <w:r w:rsidR="00DB26DE" w:rsidRPr="00061824">
        <w:rPr>
          <w:rFonts w:ascii="Times New Roman" w:hAnsi="Times New Roman"/>
          <w:sz w:val="28"/>
          <w:szCs w:val="28"/>
        </w:rPr>
        <w:t xml:space="preserve">, </w:t>
      </w:r>
      <w:r w:rsidR="008E44CB" w:rsidRPr="00061824">
        <w:rPr>
          <w:rFonts w:ascii="Times New Roman" w:hAnsi="Times New Roman"/>
          <w:sz w:val="28"/>
          <w:szCs w:val="28"/>
        </w:rPr>
        <w:t xml:space="preserve">концентрации </w:t>
      </w:r>
      <w:r w:rsidR="00DB26DE" w:rsidRPr="00061824">
        <w:rPr>
          <w:rFonts w:ascii="Times New Roman" w:hAnsi="Times New Roman"/>
          <w:sz w:val="28"/>
          <w:szCs w:val="28"/>
        </w:rPr>
        <w:t xml:space="preserve">других </w:t>
      </w:r>
      <w:r w:rsidR="00F76562" w:rsidRPr="00061824">
        <w:rPr>
          <w:rFonts w:ascii="Times New Roman" w:hAnsi="Times New Roman"/>
          <w:sz w:val="28"/>
          <w:szCs w:val="28"/>
        </w:rPr>
        <w:t>загрязняющих веществ – не превышал</w:t>
      </w:r>
      <w:r w:rsidR="005C0463" w:rsidRPr="00061824">
        <w:rPr>
          <w:rFonts w:ascii="Times New Roman" w:hAnsi="Times New Roman"/>
          <w:sz w:val="28"/>
          <w:szCs w:val="28"/>
        </w:rPr>
        <w:t>и</w:t>
      </w:r>
      <w:r w:rsidR="00F76562" w:rsidRPr="00061824">
        <w:rPr>
          <w:rFonts w:ascii="Times New Roman" w:hAnsi="Times New Roman"/>
          <w:sz w:val="28"/>
          <w:szCs w:val="28"/>
        </w:rPr>
        <w:t xml:space="preserve"> ПДК.</w:t>
      </w:r>
    </w:p>
    <w:p w:rsidR="008E44CB" w:rsidRPr="00061824" w:rsidRDefault="005C0463" w:rsidP="00061824">
      <w:pPr>
        <w:ind w:firstLine="709"/>
        <w:jc w:val="both"/>
        <w:rPr>
          <w:rFonts w:ascii="Times New Roman" w:hAnsi="Times New Roman"/>
          <w:sz w:val="28"/>
          <w:szCs w:val="28"/>
        </w:rPr>
      </w:pPr>
      <w:r w:rsidRPr="00061824">
        <w:rPr>
          <w:rFonts w:ascii="Times New Roman" w:hAnsi="Times New Roman"/>
          <w:sz w:val="28"/>
          <w:szCs w:val="28"/>
        </w:rPr>
        <w:t xml:space="preserve">По </w:t>
      </w:r>
      <w:r w:rsidR="00D82064" w:rsidRPr="00061824">
        <w:rPr>
          <w:rFonts w:ascii="Times New Roman" w:hAnsi="Times New Roman"/>
          <w:sz w:val="28"/>
          <w:szCs w:val="28"/>
          <w:lang w:val="kk-KZ"/>
        </w:rPr>
        <w:t>взве</w:t>
      </w:r>
      <w:r w:rsidR="006B0B07" w:rsidRPr="00061824">
        <w:rPr>
          <w:rFonts w:ascii="Times New Roman" w:hAnsi="Times New Roman"/>
          <w:sz w:val="28"/>
          <w:szCs w:val="28"/>
          <w:lang w:val="kk-KZ"/>
        </w:rPr>
        <w:t>ш</w:t>
      </w:r>
      <w:r w:rsidR="00D82064" w:rsidRPr="00061824">
        <w:rPr>
          <w:rFonts w:ascii="Times New Roman" w:hAnsi="Times New Roman"/>
          <w:sz w:val="28"/>
          <w:szCs w:val="28"/>
          <w:lang w:val="kk-KZ"/>
        </w:rPr>
        <w:t>енным частицам РМ-10</w:t>
      </w:r>
      <w:r w:rsidR="003826DC" w:rsidRPr="00061824">
        <w:rPr>
          <w:rFonts w:ascii="Times New Roman" w:hAnsi="Times New Roman"/>
          <w:sz w:val="28"/>
          <w:szCs w:val="28"/>
          <w:lang w:val="kk-KZ"/>
        </w:rPr>
        <w:t xml:space="preserve"> </w:t>
      </w:r>
      <w:r w:rsidR="008E44CB" w:rsidRPr="00061824">
        <w:rPr>
          <w:rFonts w:ascii="Times New Roman" w:hAnsi="Times New Roman"/>
          <w:sz w:val="28"/>
          <w:szCs w:val="28"/>
        </w:rPr>
        <w:t xml:space="preserve">были выявлены превышения более 1 ПДК – </w:t>
      </w:r>
      <w:r w:rsidR="005F2F12" w:rsidRPr="00061824">
        <w:rPr>
          <w:rFonts w:ascii="Times New Roman" w:hAnsi="Times New Roman"/>
          <w:sz w:val="28"/>
          <w:szCs w:val="28"/>
          <w:lang w:val="kk-KZ"/>
        </w:rPr>
        <w:t>5321</w:t>
      </w:r>
      <w:r w:rsidR="005E6CD0" w:rsidRPr="00061824">
        <w:rPr>
          <w:rFonts w:ascii="Times New Roman" w:hAnsi="Times New Roman"/>
          <w:sz w:val="28"/>
          <w:szCs w:val="28"/>
          <w:lang w:val="kk-KZ"/>
        </w:rPr>
        <w:t>,</w:t>
      </w:r>
      <w:r w:rsidR="005F2F12" w:rsidRPr="00061824">
        <w:rPr>
          <w:rFonts w:ascii="Times New Roman" w:hAnsi="Times New Roman"/>
          <w:sz w:val="28"/>
          <w:szCs w:val="28"/>
          <w:lang w:val="kk-KZ"/>
        </w:rPr>
        <w:t xml:space="preserve"> </w:t>
      </w:r>
      <w:r w:rsidR="008E44CB" w:rsidRPr="00061824">
        <w:rPr>
          <w:rFonts w:ascii="Times New Roman" w:hAnsi="Times New Roman"/>
          <w:sz w:val="28"/>
          <w:szCs w:val="28"/>
        </w:rPr>
        <w:t xml:space="preserve">по </w:t>
      </w:r>
      <w:r w:rsidR="00DB26DE" w:rsidRPr="00061824">
        <w:rPr>
          <w:rFonts w:ascii="Times New Roman" w:hAnsi="Times New Roman"/>
          <w:sz w:val="28"/>
          <w:szCs w:val="28"/>
        </w:rPr>
        <w:t>оксиду углерода</w:t>
      </w:r>
      <w:r w:rsidR="005F2F12" w:rsidRPr="00061824">
        <w:rPr>
          <w:rFonts w:ascii="Times New Roman" w:hAnsi="Times New Roman"/>
          <w:sz w:val="28"/>
          <w:szCs w:val="28"/>
        </w:rPr>
        <w:t xml:space="preserve"> </w:t>
      </w:r>
      <w:r w:rsidRPr="00061824">
        <w:rPr>
          <w:rFonts w:ascii="Times New Roman" w:hAnsi="Times New Roman"/>
          <w:sz w:val="28"/>
          <w:szCs w:val="28"/>
        </w:rPr>
        <w:t>–</w:t>
      </w:r>
      <w:r w:rsidR="005F2F12" w:rsidRPr="00061824">
        <w:rPr>
          <w:rFonts w:ascii="Times New Roman" w:hAnsi="Times New Roman"/>
          <w:sz w:val="28"/>
          <w:szCs w:val="28"/>
        </w:rPr>
        <w:t xml:space="preserve"> </w:t>
      </w:r>
      <w:r w:rsidR="005F2F12" w:rsidRPr="00061824">
        <w:rPr>
          <w:rFonts w:ascii="Times New Roman" w:hAnsi="Times New Roman"/>
          <w:sz w:val="28"/>
          <w:szCs w:val="28"/>
          <w:lang w:val="kk-KZ"/>
        </w:rPr>
        <w:t>121</w:t>
      </w:r>
      <w:r w:rsidR="004A2667" w:rsidRPr="00061824">
        <w:rPr>
          <w:rFonts w:ascii="Times New Roman" w:hAnsi="Times New Roman"/>
          <w:sz w:val="28"/>
          <w:szCs w:val="28"/>
        </w:rPr>
        <w:t xml:space="preserve"> случа</w:t>
      </w:r>
      <w:r w:rsidR="005F2F12" w:rsidRPr="00061824">
        <w:rPr>
          <w:rFonts w:ascii="Times New Roman" w:hAnsi="Times New Roman"/>
          <w:sz w:val="28"/>
          <w:szCs w:val="28"/>
        </w:rPr>
        <w:t xml:space="preserve">й </w:t>
      </w:r>
      <w:r w:rsidR="004C7335" w:rsidRPr="00061824">
        <w:rPr>
          <w:rFonts w:ascii="Times New Roman" w:hAnsi="Times New Roman"/>
          <w:sz w:val="28"/>
          <w:szCs w:val="28"/>
        </w:rPr>
        <w:t xml:space="preserve">(таблица </w:t>
      </w:r>
      <w:r w:rsidR="009F4026" w:rsidRPr="00061824">
        <w:rPr>
          <w:rFonts w:ascii="Times New Roman" w:hAnsi="Times New Roman"/>
          <w:sz w:val="28"/>
          <w:szCs w:val="28"/>
        </w:rPr>
        <w:t>11</w:t>
      </w:r>
      <w:r w:rsidR="003A1985" w:rsidRPr="00061824">
        <w:rPr>
          <w:rFonts w:ascii="Times New Roman" w:hAnsi="Times New Roman"/>
          <w:sz w:val="28"/>
          <w:szCs w:val="28"/>
        </w:rPr>
        <w:t>7</w:t>
      </w:r>
      <w:r w:rsidR="004C7335" w:rsidRPr="00061824">
        <w:rPr>
          <w:rFonts w:ascii="Times New Roman" w:hAnsi="Times New Roman"/>
          <w:sz w:val="28"/>
          <w:szCs w:val="28"/>
        </w:rPr>
        <w:t>)</w:t>
      </w:r>
      <w:r w:rsidR="009F58D7" w:rsidRPr="00061824">
        <w:rPr>
          <w:rFonts w:ascii="Times New Roman" w:hAnsi="Times New Roman"/>
          <w:sz w:val="28"/>
          <w:szCs w:val="28"/>
        </w:rPr>
        <w:t>.</w:t>
      </w:r>
    </w:p>
    <w:p w:rsidR="00A861C3" w:rsidRPr="00061824" w:rsidRDefault="00A861C3" w:rsidP="00061824">
      <w:pPr>
        <w:ind w:firstLine="709"/>
        <w:jc w:val="both"/>
        <w:rPr>
          <w:rFonts w:ascii="Times New Roman" w:hAnsi="Times New Roman"/>
          <w:sz w:val="28"/>
          <w:szCs w:val="28"/>
        </w:rPr>
      </w:pPr>
    </w:p>
    <w:p w:rsidR="00A861C3" w:rsidRPr="00061824" w:rsidRDefault="00A861C3" w:rsidP="00061824">
      <w:pPr>
        <w:ind w:firstLine="709"/>
        <w:jc w:val="both"/>
        <w:rPr>
          <w:rFonts w:ascii="Times New Roman" w:hAnsi="Times New Roman"/>
          <w:sz w:val="28"/>
          <w:szCs w:val="28"/>
        </w:rPr>
      </w:pPr>
    </w:p>
    <w:p w:rsidR="00253720" w:rsidRPr="00061824" w:rsidRDefault="00F755D7" w:rsidP="00061824">
      <w:pPr>
        <w:ind w:firstLine="709"/>
        <w:jc w:val="center"/>
        <w:rPr>
          <w:rFonts w:ascii="Times New Roman" w:hAnsi="Times New Roman"/>
          <w:b/>
          <w:sz w:val="28"/>
          <w:szCs w:val="28"/>
        </w:rPr>
      </w:pPr>
      <w:r w:rsidRPr="00061824">
        <w:rPr>
          <w:rFonts w:ascii="Times New Roman" w:hAnsi="Times New Roman"/>
          <w:b/>
          <w:sz w:val="28"/>
          <w:szCs w:val="28"/>
        </w:rPr>
        <w:t xml:space="preserve">14.3 </w:t>
      </w:r>
      <w:r w:rsidR="00253720" w:rsidRPr="00061824">
        <w:rPr>
          <w:rFonts w:ascii="Times New Roman" w:hAnsi="Times New Roman"/>
          <w:b/>
          <w:sz w:val="28"/>
          <w:szCs w:val="28"/>
        </w:rPr>
        <w:t>Состояние атмосферного воздуха по городу Кентау</w:t>
      </w:r>
    </w:p>
    <w:p w:rsidR="00253720" w:rsidRPr="00061824" w:rsidRDefault="00253720" w:rsidP="00061824">
      <w:pPr>
        <w:ind w:firstLine="375"/>
        <w:jc w:val="both"/>
        <w:rPr>
          <w:rStyle w:val="FontStyle204"/>
          <w:sz w:val="28"/>
          <w:szCs w:val="28"/>
        </w:rPr>
      </w:pPr>
    </w:p>
    <w:p w:rsidR="00253720" w:rsidRPr="00061824" w:rsidRDefault="00253720" w:rsidP="00061824">
      <w:pPr>
        <w:pStyle w:val="Style100"/>
        <w:widowControl/>
        <w:spacing w:line="0" w:lineRule="atLeast"/>
        <w:ind w:firstLine="708"/>
        <w:rPr>
          <w:rStyle w:val="FontStyle201"/>
          <w:sz w:val="28"/>
          <w:szCs w:val="28"/>
        </w:rPr>
      </w:pPr>
      <w:r w:rsidRPr="00061824">
        <w:rPr>
          <w:rStyle w:val="FontStyle204"/>
          <w:sz w:val="28"/>
          <w:szCs w:val="28"/>
        </w:rPr>
        <w:t>Наблюдения за состоянием атмосферного воздуха велись на 1 стационарном посту</w:t>
      </w:r>
      <w:r w:rsidR="005F2F12" w:rsidRPr="00061824">
        <w:rPr>
          <w:rStyle w:val="FontStyle204"/>
          <w:sz w:val="28"/>
          <w:szCs w:val="28"/>
        </w:rPr>
        <w:t xml:space="preserve"> </w:t>
      </w:r>
      <w:r w:rsidR="00F507DC" w:rsidRPr="00061824">
        <w:rPr>
          <w:rFonts w:ascii="Times New Roman" w:hAnsi="Times New Roman"/>
          <w:sz w:val="28"/>
          <w:szCs w:val="28"/>
        </w:rPr>
        <w:t>(рис.14.3</w:t>
      </w:r>
      <w:r w:rsidRPr="00061824">
        <w:rPr>
          <w:rFonts w:ascii="Times New Roman" w:hAnsi="Times New Roman"/>
          <w:sz w:val="28"/>
          <w:szCs w:val="28"/>
        </w:rPr>
        <w:t>., таблица</w:t>
      </w:r>
      <w:r w:rsidR="00010DCF" w:rsidRPr="00061824">
        <w:rPr>
          <w:rFonts w:ascii="Times New Roman" w:hAnsi="Times New Roman"/>
          <w:sz w:val="28"/>
          <w:szCs w:val="28"/>
        </w:rPr>
        <w:t xml:space="preserve"> 11</w:t>
      </w:r>
      <w:r w:rsidR="003A1985" w:rsidRPr="00061824">
        <w:rPr>
          <w:rFonts w:ascii="Times New Roman" w:hAnsi="Times New Roman"/>
          <w:sz w:val="28"/>
          <w:szCs w:val="28"/>
        </w:rPr>
        <w:t>8</w:t>
      </w:r>
      <w:r w:rsidRPr="00061824">
        <w:rPr>
          <w:rFonts w:ascii="Times New Roman" w:hAnsi="Times New Roman"/>
          <w:sz w:val="28"/>
          <w:szCs w:val="28"/>
        </w:rPr>
        <w:t>)</w:t>
      </w:r>
      <w:r w:rsidRPr="00061824">
        <w:rPr>
          <w:rStyle w:val="FontStyle201"/>
          <w:sz w:val="28"/>
          <w:szCs w:val="28"/>
        </w:rPr>
        <w:t>.</w:t>
      </w:r>
    </w:p>
    <w:p w:rsidR="00253720" w:rsidRPr="00061824" w:rsidRDefault="00E60421" w:rsidP="00061824">
      <w:pPr>
        <w:jc w:val="right"/>
        <w:rPr>
          <w:rFonts w:ascii="Times New Roman" w:hAnsi="Times New Roman"/>
          <w:lang w:val="kk-KZ"/>
        </w:rPr>
      </w:pPr>
      <w:r w:rsidRPr="00061824">
        <w:rPr>
          <w:rFonts w:ascii="Times New Roman" w:hAnsi="Times New Roman"/>
        </w:rPr>
        <w:t xml:space="preserve">Таблица </w:t>
      </w:r>
      <w:r w:rsidR="00010DCF" w:rsidRPr="00061824">
        <w:rPr>
          <w:rFonts w:ascii="Times New Roman" w:hAnsi="Times New Roman"/>
        </w:rPr>
        <w:t>11</w:t>
      </w:r>
      <w:r w:rsidR="003A1985" w:rsidRPr="00061824">
        <w:rPr>
          <w:rFonts w:ascii="Times New Roman" w:hAnsi="Times New Roman"/>
        </w:rPr>
        <w:t>8</w:t>
      </w:r>
    </w:p>
    <w:p w:rsidR="00253720" w:rsidRPr="00061824" w:rsidRDefault="00253720" w:rsidP="00061824">
      <w:pPr>
        <w:pStyle w:val="Style100"/>
        <w:widowControl/>
        <w:spacing w:line="0" w:lineRule="atLeast"/>
        <w:ind w:firstLine="708"/>
        <w:rPr>
          <w:rStyle w:val="FontStyle201"/>
          <w:i w:val="0"/>
          <w:sz w:val="28"/>
          <w:szCs w:val="28"/>
        </w:rPr>
      </w:pPr>
      <w:r w:rsidRPr="00061824">
        <w:rPr>
          <w:rStyle w:val="FontStyle201"/>
          <w:i w:val="0"/>
          <w:sz w:val="28"/>
          <w:szCs w:val="28"/>
        </w:rPr>
        <w:t>Место расположения постов наблюдений и определяемые примеси</w:t>
      </w:r>
    </w:p>
    <w:p w:rsidR="00253720" w:rsidRPr="00061824" w:rsidRDefault="00253720" w:rsidP="00061824">
      <w:pPr>
        <w:pStyle w:val="Style100"/>
        <w:widowControl/>
        <w:spacing w:line="0" w:lineRule="atLeast"/>
        <w:ind w:firstLine="708"/>
        <w:rPr>
          <w:rStyle w:val="FontStyle201"/>
          <w:b/>
          <w:i w:val="0"/>
          <w:sz w:val="16"/>
          <w:szCs w:val="16"/>
        </w:rPr>
      </w:pP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085"/>
        <w:gridCol w:w="3544"/>
      </w:tblGrid>
      <w:tr w:rsidR="00253720" w:rsidRPr="00061824" w:rsidTr="00F15251">
        <w:trPr>
          <w:jc w:val="center"/>
        </w:trPr>
        <w:tc>
          <w:tcPr>
            <w:tcW w:w="1101" w:type="dxa"/>
            <w:vAlign w:val="center"/>
          </w:tcPr>
          <w:p w:rsidR="00253720" w:rsidRPr="00061824" w:rsidRDefault="00253720" w:rsidP="00061824">
            <w:pPr>
              <w:jc w:val="center"/>
              <w:outlineLvl w:val="1"/>
              <w:rPr>
                <w:rFonts w:ascii="Times New Roman" w:hAnsi="Times New Roman"/>
                <w:b/>
              </w:rPr>
            </w:pPr>
            <w:r w:rsidRPr="00061824">
              <w:rPr>
                <w:rFonts w:ascii="Times New Roman" w:hAnsi="Times New Roman"/>
                <w:b/>
              </w:rPr>
              <w:t>Номер</w:t>
            </w:r>
          </w:p>
          <w:p w:rsidR="00253720" w:rsidRPr="00061824" w:rsidRDefault="00253720" w:rsidP="00061824">
            <w:pPr>
              <w:jc w:val="center"/>
              <w:outlineLvl w:val="1"/>
              <w:rPr>
                <w:rFonts w:ascii="Times New Roman" w:hAnsi="Times New Roman"/>
                <w:b/>
              </w:rPr>
            </w:pPr>
            <w:r w:rsidRPr="00061824">
              <w:rPr>
                <w:rFonts w:ascii="Times New Roman" w:hAnsi="Times New Roman"/>
                <w:b/>
              </w:rPr>
              <w:t>поста</w:t>
            </w:r>
          </w:p>
        </w:tc>
        <w:tc>
          <w:tcPr>
            <w:tcW w:w="1275" w:type="dxa"/>
            <w:vAlign w:val="center"/>
          </w:tcPr>
          <w:p w:rsidR="00253720" w:rsidRPr="00061824" w:rsidRDefault="00253720" w:rsidP="00061824">
            <w:pPr>
              <w:jc w:val="center"/>
              <w:outlineLvl w:val="1"/>
              <w:rPr>
                <w:rFonts w:ascii="Times New Roman" w:hAnsi="Times New Roman"/>
                <w:b/>
              </w:rPr>
            </w:pPr>
            <w:r w:rsidRPr="00061824">
              <w:rPr>
                <w:rFonts w:ascii="Times New Roman" w:hAnsi="Times New Roman"/>
                <w:b/>
              </w:rPr>
              <w:t>Сроки отбора</w:t>
            </w:r>
          </w:p>
        </w:tc>
        <w:tc>
          <w:tcPr>
            <w:tcW w:w="2127" w:type="dxa"/>
            <w:vAlign w:val="center"/>
          </w:tcPr>
          <w:p w:rsidR="00253720" w:rsidRPr="00061824" w:rsidRDefault="00253720" w:rsidP="00061824">
            <w:pPr>
              <w:jc w:val="center"/>
              <w:outlineLvl w:val="1"/>
              <w:rPr>
                <w:rFonts w:ascii="Times New Roman" w:hAnsi="Times New Roman"/>
                <w:b/>
              </w:rPr>
            </w:pPr>
            <w:r w:rsidRPr="00061824">
              <w:rPr>
                <w:rFonts w:ascii="Times New Roman" w:hAnsi="Times New Roman"/>
                <w:b/>
              </w:rPr>
              <w:t>Проведение наблюдений</w:t>
            </w:r>
          </w:p>
        </w:tc>
        <w:tc>
          <w:tcPr>
            <w:tcW w:w="2085" w:type="dxa"/>
            <w:vAlign w:val="center"/>
          </w:tcPr>
          <w:p w:rsidR="00253720" w:rsidRPr="00061824" w:rsidRDefault="00253720" w:rsidP="00061824">
            <w:pPr>
              <w:jc w:val="center"/>
              <w:outlineLvl w:val="1"/>
              <w:rPr>
                <w:rFonts w:ascii="Times New Roman" w:hAnsi="Times New Roman"/>
                <w:b/>
              </w:rPr>
            </w:pPr>
            <w:r w:rsidRPr="00061824">
              <w:rPr>
                <w:rFonts w:ascii="Times New Roman" w:hAnsi="Times New Roman"/>
                <w:b/>
              </w:rPr>
              <w:t>Адрес поста</w:t>
            </w:r>
          </w:p>
        </w:tc>
        <w:tc>
          <w:tcPr>
            <w:tcW w:w="3544" w:type="dxa"/>
            <w:vAlign w:val="center"/>
          </w:tcPr>
          <w:p w:rsidR="00253720" w:rsidRPr="00061824" w:rsidRDefault="00253720" w:rsidP="00061824">
            <w:pPr>
              <w:jc w:val="center"/>
              <w:outlineLvl w:val="1"/>
              <w:rPr>
                <w:rFonts w:ascii="Times New Roman" w:hAnsi="Times New Roman"/>
                <w:b/>
              </w:rPr>
            </w:pPr>
            <w:r w:rsidRPr="00061824">
              <w:rPr>
                <w:rFonts w:ascii="Times New Roman" w:hAnsi="Times New Roman"/>
                <w:b/>
              </w:rPr>
              <w:t>Определяемые примеси</w:t>
            </w:r>
          </w:p>
        </w:tc>
      </w:tr>
      <w:tr w:rsidR="00253720" w:rsidRPr="00061824" w:rsidTr="00F15251">
        <w:trPr>
          <w:jc w:val="center"/>
        </w:trPr>
        <w:tc>
          <w:tcPr>
            <w:tcW w:w="1101" w:type="dxa"/>
            <w:vAlign w:val="center"/>
          </w:tcPr>
          <w:p w:rsidR="00253720" w:rsidRPr="00061824" w:rsidRDefault="00253720" w:rsidP="00061824">
            <w:pPr>
              <w:jc w:val="center"/>
              <w:outlineLvl w:val="1"/>
              <w:rPr>
                <w:rFonts w:ascii="Times New Roman" w:hAnsi="Times New Roman"/>
              </w:rPr>
            </w:pPr>
            <w:r w:rsidRPr="00061824">
              <w:rPr>
                <w:rFonts w:ascii="Times New Roman" w:hAnsi="Times New Roman"/>
              </w:rPr>
              <w:t>1</w:t>
            </w:r>
          </w:p>
        </w:tc>
        <w:tc>
          <w:tcPr>
            <w:tcW w:w="1275" w:type="dxa"/>
            <w:vAlign w:val="center"/>
          </w:tcPr>
          <w:p w:rsidR="00253720" w:rsidRPr="00061824" w:rsidRDefault="00253720" w:rsidP="00061824">
            <w:pPr>
              <w:jc w:val="center"/>
              <w:outlineLvl w:val="1"/>
              <w:rPr>
                <w:rFonts w:ascii="Times New Roman" w:hAnsi="Times New Roman"/>
              </w:rPr>
            </w:pPr>
            <w:r w:rsidRPr="00061824">
              <w:rPr>
                <w:rFonts w:ascii="Times New Roman" w:hAnsi="Times New Roman"/>
              </w:rPr>
              <w:t>каждые 20 минут</w:t>
            </w:r>
          </w:p>
        </w:tc>
        <w:tc>
          <w:tcPr>
            <w:tcW w:w="2127" w:type="dxa"/>
            <w:vAlign w:val="center"/>
          </w:tcPr>
          <w:p w:rsidR="00253720" w:rsidRPr="00061824" w:rsidRDefault="00253720" w:rsidP="00061824">
            <w:pPr>
              <w:jc w:val="center"/>
              <w:outlineLvl w:val="1"/>
              <w:rPr>
                <w:rFonts w:ascii="Times New Roman" w:hAnsi="Times New Roman"/>
              </w:rPr>
            </w:pPr>
            <w:r w:rsidRPr="00061824">
              <w:rPr>
                <w:rFonts w:ascii="Times New Roman" w:hAnsi="Times New Roman"/>
              </w:rPr>
              <w:t>в непрерывном режиме</w:t>
            </w:r>
          </w:p>
        </w:tc>
        <w:tc>
          <w:tcPr>
            <w:tcW w:w="2085" w:type="dxa"/>
            <w:vAlign w:val="center"/>
          </w:tcPr>
          <w:p w:rsidR="00253720" w:rsidRPr="00061824" w:rsidRDefault="00253720" w:rsidP="00061824">
            <w:pPr>
              <w:jc w:val="center"/>
              <w:outlineLvl w:val="1"/>
              <w:rPr>
                <w:rFonts w:ascii="Times New Roman" w:hAnsi="Times New Roman"/>
              </w:rPr>
            </w:pPr>
            <w:r w:rsidRPr="00061824">
              <w:rPr>
                <w:rFonts w:ascii="Times New Roman" w:hAnsi="Times New Roman"/>
              </w:rPr>
              <w:t>ул. Валиханова, уч. 3 «А»</w:t>
            </w:r>
          </w:p>
        </w:tc>
        <w:tc>
          <w:tcPr>
            <w:tcW w:w="3544" w:type="dxa"/>
            <w:vAlign w:val="center"/>
          </w:tcPr>
          <w:p w:rsidR="00253720" w:rsidRPr="00061824" w:rsidRDefault="00F76562" w:rsidP="00061824">
            <w:pPr>
              <w:outlineLvl w:val="1"/>
              <w:rPr>
                <w:rFonts w:ascii="Times New Roman" w:hAnsi="Times New Roman"/>
              </w:rPr>
            </w:pPr>
            <w:r w:rsidRPr="00061824">
              <w:rPr>
                <w:rFonts w:ascii="Times New Roman" w:hAnsi="Times New Roman"/>
              </w:rPr>
              <w:t>в</w:t>
            </w:r>
            <w:r w:rsidR="00253720" w:rsidRPr="00061824">
              <w:rPr>
                <w:rFonts w:ascii="Times New Roman" w:hAnsi="Times New Roman"/>
              </w:rPr>
              <w:t xml:space="preserve">звешенные частицы РМ-2,5, взвешенные частицы РМ-10, </w:t>
            </w:r>
            <w:r w:rsidR="005F2F12" w:rsidRPr="00061824">
              <w:rPr>
                <w:rFonts w:ascii="Times New Roman" w:hAnsi="Times New Roman"/>
              </w:rPr>
              <w:t xml:space="preserve">диоксид серы, оксид углерода, </w:t>
            </w:r>
            <w:r w:rsidR="00253720" w:rsidRPr="00061824">
              <w:rPr>
                <w:rFonts w:ascii="Times New Roman" w:hAnsi="Times New Roman"/>
              </w:rPr>
              <w:t>диоксид и оксид азота, озон, сероводород, сумма углеводородов, аммиак, метан</w:t>
            </w:r>
          </w:p>
        </w:tc>
      </w:tr>
    </w:tbl>
    <w:p w:rsidR="00253720" w:rsidRPr="00061824" w:rsidRDefault="00253720" w:rsidP="00061824">
      <w:pPr>
        <w:pStyle w:val="Style100"/>
        <w:widowControl/>
        <w:spacing w:line="0" w:lineRule="atLeast"/>
        <w:ind w:firstLine="708"/>
        <w:rPr>
          <w:rStyle w:val="FontStyle201"/>
          <w:sz w:val="28"/>
          <w:szCs w:val="28"/>
        </w:rPr>
      </w:pPr>
    </w:p>
    <w:p w:rsidR="00253720" w:rsidRPr="00061824" w:rsidRDefault="003C44EE" w:rsidP="00061824">
      <w:pPr>
        <w:jc w:val="center"/>
        <w:rPr>
          <w:rFonts w:ascii="Times New Roman" w:hAnsi="Times New Roman"/>
          <w:sz w:val="26"/>
          <w:szCs w:val="26"/>
        </w:rPr>
      </w:pPr>
      <w:r w:rsidRPr="00061824">
        <w:rPr>
          <w:rFonts w:ascii="Times New Roman" w:hAnsi="Times New Roman"/>
          <w:noProof/>
          <w:sz w:val="26"/>
          <w:szCs w:val="26"/>
          <w:lang w:eastAsia="ru-RU" w:bidi="ar-SA"/>
        </w:rPr>
        <w:lastRenderedPageBreak/>
        <w:drawing>
          <wp:inline distT="0" distB="0" distL="0" distR="0">
            <wp:extent cx="6294120" cy="3930650"/>
            <wp:effectExtent l="19050" t="0" r="0" b="0"/>
            <wp:docPr id="107" name="Рисунок 43" descr="C:\Users\ww\Desktop\На бюллетень\Кен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w\Desktop\На бюллетень\Кентау.jpg"/>
                    <pic:cNvPicPr>
                      <a:picLocks noChangeAspect="1" noChangeArrowheads="1"/>
                    </pic:cNvPicPr>
                  </pic:nvPicPr>
                  <pic:blipFill>
                    <a:blip r:embed="rId132" cstate="print"/>
                    <a:srcRect/>
                    <a:stretch>
                      <a:fillRect/>
                    </a:stretch>
                  </pic:blipFill>
                  <pic:spPr bwMode="auto">
                    <a:xfrm>
                      <a:off x="0" y="0"/>
                      <a:ext cx="6294120" cy="3930650"/>
                    </a:xfrm>
                    <a:prstGeom prst="rect">
                      <a:avLst/>
                    </a:prstGeom>
                    <a:noFill/>
                    <a:ln w="9525">
                      <a:noFill/>
                      <a:miter lim="800000"/>
                      <a:headEnd/>
                      <a:tailEnd/>
                    </a:ln>
                  </pic:spPr>
                </pic:pic>
              </a:graphicData>
            </a:graphic>
          </wp:inline>
        </w:drawing>
      </w:r>
    </w:p>
    <w:p w:rsidR="00807E1E" w:rsidRPr="00061824" w:rsidRDefault="00F507DC" w:rsidP="00061824">
      <w:pPr>
        <w:ind w:right="-375"/>
        <w:jc w:val="center"/>
        <w:rPr>
          <w:rFonts w:ascii="Times New Roman" w:hAnsi="Times New Roman"/>
        </w:rPr>
      </w:pPr>
      <w:r w:rsidRPr="00061824">
        <w:rPr>
          <w:rFonts w:ascii="Times New Roman" w:hAnsi="Times New Roman"/>
        </w:rPr>
        <w:t>Рис.14.3</w:t>
      </w:r>
      <w:r w:rsidR="00253720" w:rsidRPr="00061824">
        <w:rPr>
          <w:rFonts w:ascii="Times New Roman" w:hAnsi="Times New Roman"/>
        </w:rPr>
        <w:t xml:space="preserve">. Схема расположения стационарной сети наблюдения за загрязнением </w:t>
      </w:r>
    </w:p>
    <w:p w:rsidR="00253720" w:rsidRPr="00061824" w:rsidRDefault="00253720" w:rsidP="00061824">
      <w:pPr>
        <w:ind w:right="-375"/>
        <w:jc w:val="center"/>
        <w:rPr>
          <w:rFonts w:ascii="Times New Roman" w:hAnsi="Times New Roman"/>
        </w:rPr>
      </w:pPr>
      <w:r w:rsidRPr="00061824">
        <w:rPr>
          <w:rFonts w:ascii="Times New Roman" w:hAnsi="Times New Roman"/>
        </w:rPr>
        <w:t>атмосферного воздуха города Кентау</w:t>
      </w:r>
    </w:p>
    <w:p w:rsidR="00E97A5B" w:rsidRPr="00061824" w:rsidRDefault="00E97A5B" w:rsidP="00061824">
      <w:pPr>
        <w:rPr>
          <w:rFonts w:ascii="Times New Roman" w:hAnsi="Times New Roman"/>
          <w:lang w:val="kk-KZ"/>
        </w:rPr>
      </w:pPr>
    </w:p>
    <w:p w:rsidR="00253720" w:rsidRPr="00061824" w:rsidRDefault="00E60421" w:rsidP="00061824">
      <w:pPr>
        <w:jc w:val="right"/>
        <w:rPr>
          <w:rFonts w:ascii="Times New Roman" w:hAnsi="Times New Roman"/>
          <w:lang w:val="kk-KZ"/>
        </w:rPr>
      </w:pPr>
      <w:r w:rsidRPr="00061824">
        <w:rPr>
          <w:rFonts w:ascii="Times New Roman" w:hAnsi="Times New Roman"/>
        </w:rPr>
        <w:t xml:space="preserve">Таблица </w:t>
      </w:r>
      <w:r w:rsidR="00010DCF" w:rsidRPr="00061824">
        <w:rPr>
          <w:rFonts w:ascii="Times New Roman" w:hAnsi="Times New Roman"/>
        </w:rPr>
        <w:t>119</w:t>
      </w:r>
    </w:p>
    <w:p w:rsidR="00253720" w:rsidRPr="00061824" w:rsidRDefault="00253720" w:rsidP="00061824">
      <w:pPr>
        <w:pStyle w:val="Style100"/>
        <w:widowControl/>
        <w:spacing w:line="0" w:lineRule="atLeast"/>
        <w:ind w:firstLine="708"/>
        <w:rPr>
          <w:rStyle w:val="FontStyle201"/>
          <w:i w:val="0"/>
          <w:sz w:val="28"/>
          <w:szCs w:val="28"/>
        </w:rPr>
      </w:pPr>
      <w:r w:rsidRPr="00061824">
        <w:rPr>
          <w:rStyle w:val="FontStyle201"/>
          <w:i w:val="0"/>
          <w:sz w:val="28"/>
          <w:szCs w:val="28"/>
        </w:rPr>
        <w:t>Характеристика загрязнения атмосферного воздуха города Кентау</w:t>
      </w:r>
    </w:p>
    <w:p w:rsidR="00253720" w:rsidRPr="00061824" w:rsidRDefault="00253720" w:rsidP="00061824">
      <w:pPr>
        <w:pStyle w:val="Style100"/>
        <w:widowControl/>
        <w:spacing w:line="0" w:lineRule="atLeast"/>
        <w:ind w:firstLine="708"/>
        <w:rPr>
          <w:rStyle w:val="FontStyle201"/>
          <w:b/>
          <w:i w:val="0"/>
          <w:sz w:val="28"/>
          <w:szCs w:val="28"/>
        </w:rPr>
      </w:pP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970"/>
        <w:gridCol w:w="1701"/>
        <w:gridCol w:w="992"/>
        <w:gridCol w:w="1933"/>
        <w:gridCol w:w="992"/>
        <w:gridCol w:w="1069"/>
        <w:gridCol w:w="1090"/>
      </w:tblGrid>
      <w:tr w:rsidR="00253720" w:rsidRPr="00061824" w:rsidTr="00F15251">
        <w:trPr>
          <w:trHeight w:val="183"/>
          <w:jc w:val="center"/>
        </w:trPr>
        <w:tc>
          <w:tcPr>
            <w:tcW w:w="1923" w:type="dxa"/>
            <w:vMerge w:val="restart"/>
            <w:shd w:val="clear" w:color="auto" w:fill="auto"/>
            <w:noWrap/>
            <w:vAlign w:val="center"/>
          </w:tcPr>
          <w:p w:rsidR="00253720" w:rsidRPr="00061824" w:rsidRDefault="00253720" w:rsidP="00061824">
            <w:pPr>
              <w:jc w:val="center"/>
              <w:rPr>
                <w:rFonts w:ascii="Times New Roman" w:hAnsi="Times New Roman"/>
                <w:b/>
                <w:bCs/>
                <w:lang w:eastAsia="ru-RU" w:bidi="ar-SA"/>
              </w:rPr>
            </w:pPr>
            <w:r w:rsidRPr="00061824">
              <w:rPr>
                <w:rFonts w:ascii="Times New Roman" w:hAnsi="Times New Roman"/>
                <w:b/>
                <w:bCs/>
                <w:lang w:eastAsia="ru-RU" w:bidi="ar-SA"/>
              </w:rPr>
              <w:t>Примесь</w:t>
            </w:r>
          </w:p>
        </w:tc>
        <w:tc>
          <w:tcPr>
            <w:tcW w:w="2671" w:type="dxa"/>
            <w:gridSpan w:val="2"/>
            <w:shd w:val="clear" w:color="auto" w:fill="auto"/>
            <w:vAlign w:val="center"/>
          </w:tcPr>
          <w:p w:rsidR="00253720" w:rsidRPr="00061824" w:rsidRDefault="00253720" w:rsidP="00061824">
            <w:pPr>
              <w:jc w:val="center"/>
              <w:rPr>
                <w:rFonts w:ascii="Times New Roman" w:hAnsi="Times New Roman"/>
                <w:b/>
                <w:bCs/>
                <w:lang w:eastAsia="ru-RU" w:bidi="ar-SA"/>
              </w:rPr>
            </w:pPr>
            <w:r w:rsidRPr="00061824">
              <w:rPr>
                <w:rFonts w:ascii="Times New Roman" w:hAnsi="Times New Roman"/>
                <w:b/>
                <w:bCs/>
                <w:lang w:eastAsia="ru-RU" w:bidi="ar-SA"/>
              </w:rPr>
              <w:t>Средняя концентрация (</w:t>
            </w:r>
            <w:r w:rsidRPr="00061824">
              <w:rPr>
                <w:rFonts w:ascii="Times New Roman" w:hAnsi="Times New Roman"/>
                <w:b/>
                <w:bCs/>
                <w:lang w:val="en-US" w:eastAsia="ru-RU" w:bidi="ar-SA"/>
              </w:rPr>
              <w:t>g</w:t>
            </w:r>
            <w:r w:rsidRPr="00061824">
              <w:rPr>
                <w:rFonts w:ascii="Times New Roman" w:hAnsi="Times New Roman"/>
                <w:b/>
                <w:bCs/>
                <w:vertAlign w:val="subscript"/>
                <w:lang w:eastAsia="ru-RU" w:bidi="ar-SA"/>
              </w:rPr>
              <w:t>с.с.</w:t>
            </w:r>
            <w:r w:rsidRPr="00061824">
              <w:rPr>
                <w:rFonts w:ascii="Times New Roman" w:hAnsi="Times New Roman"/>
                <w:b/>
                <w:bCs/>
                <w:lang w:eastAsia="ru-RU" w:bidi="ar-SA"/>
              </w:rPr>
              <w:t>)</w:t>
            </w:r>
          </w:p>
        </w:tc>
        <w:tc>
          <w:tcPr>
            <w:tcW w:w="2925" w:type="dxa"/>
            <w:gridSpan w:val="2"/>
            <w:shd w:val="clear" w:color="auto" w:fill="auto"/>
            <w:vAlign w:val="center"/>
          </w:tcPr>
          <w:p w:rsidR="00253720" w:rsidRPr="00061824" w:rsidRDefault="008E44CB" w:rsidP="00061824">
            <w:pPr>
              <w:jc w:val="center"/>
              <w:rPr>
                <w:rFonts w:ascii="Times New Roman" w:hAnsi="Times New Roman"/>
                <w:b/>
                <w:bCs/>
                <w:lang w:eastAsia="ru-RU" w:bidi="ar-SA"/>
              </w:rPr>
            </w:pPr>
            <w:r w:rsidRPr="00061824">
              <w:rPr>
                <w:rFonts w:ascii="Times New Roman" w:hAnsi="Times New Roman"/>
                <w:b/>
                <w:bCs/>
                <w:lang w:eastAsia="ru-RU" w:bidi="ar-SA"/>
              </w:rPr>
              <w:t xml:space="preserve">Максимальная </w:t>
            </w:r>
            <w:r w:rsidR="00253720" w:rsidRPr="00061824">
              <w:rPr>
                <w:rFonts w:ascii="Times New Roman" w:hAnsi="Times New Roman"/>
                <w:b/>
                <w:bCs/>
                <w:lang w:eastAsia="ru-RU" w:bidi="ar-SA"/>
              </w:rPr>
              <w:t>разовая концентрация (</w:t>
            </w:r>
            <w:r w:rsidR="00253720" w:rsidRPr="00061824">
              <w:rPr>
                <w:rFonts w:ascii="Times New Roman" w:hAnsi="Times New Roman"/>
                <w:b/>
                <w:bCs/>
                <w:lang w:val="en-US" w:eastAsia="ru-RU" w:bidi="ar-SA"/>
              </w:rPr>
              <w:t>g</w:t>
            </w:r>
            <w:r w:rsidR="00253720" w:rsidRPr="00061824">
              <w:rPr>
                <w:rFonts w:ascii="Times New Roman" w:hAnsi="Times New Roman"/>
                <w:b/>
                <w:bCs/>
                <w:vertAlign w:val="subscript"/>
                <w:lang w:eastAsia="ru-RU" w:bidi="ar-SA"/>
              </w:rPr>
              <w:t>м.р.</w:t>
            </w:r>
            <w:r w:rsidR="00253720" w:rsidRPr="00061824">
              <w:rPr>
                <w:rFonts w:ascii="Times New Roman" w:hAnsi="Times New Roman"/>
                <w:b/>
                <w:bCs/>
                <w:lang w:eastAsia="ru-RU" w:bidi="ar-SA"/>
              </w:rPr>
              <w:t>)</w:t>
            </w:r>
          </w:p>
        </w:tc>
        <w:tc>
          <w:tcPr>
            <w:tcW w:w="3151" w:type="dxa"/>
            <w:gridSpan w:val="3"/>
          </w:tcPr>
          <w:p w:rsidR="00253720" w:rsidRPr="00061824" w:rsidRDefault="00253720" w:rsidP="00061824">
            <w:pPr>
              <w:jc w:val="center"/>
              <w:rPr>
                <w:rFonts w:ascii="Times New Roman" w:hAnsi="Times New Roman"/>
                <w:b/>
                <w:bCs/>
                <w:lang w:eastAsia="ru-RU" w:bidi="ar-SA"/>
              </w:rPr>
            </w:pPr>
            <w:r w:rsidRPr="00061824">
              <w:rPr>
                <w:rFonts w:ascii="Times New Roman" w:hAnsi="Times New Roman"/>
                <w:b/>
                <w:bCs/>
                <w:lang w:eastAsia="ru-RU" w:bidi="ar-SA"/>
              </w:rPr>
              <w:t>Число случаев превышения ПДК</w:t>
            </w:r>
          </w:p>
        </w:tc>
      </w:tr>
      <w:tr w:rsidR="00253720" w:rsidRPr="00061824" w:rsidTr="00F15251">
        <w:trPr>
          <w:trHeight w:val="282"/>
          <w:jc w:val="center"/>
        </w:trPr>
        <w:tc>
          <w:tcPr>
            <w:tcW w:w="1923" w:type="dxa"/>
            <w:vMerge/>
            <w:shd w:val="clear" w:color="auto" w:fill="auto"/>
            <w:noWrap/>
            <w:vAlign w:val="center"/>
          </w:tcPr>
          <w:p w:rsidR="00253720" w:rsidRPr="00061824" w:rsidRDefault="00253720" w:rsidP="00061824">
            <w:pPr>
              <w:jc w:val="center"/>
              <w:rPr>
                <w:rFonts w:ascii="Times New Roman" w:hAnsi="Times New Roman"/>
                <w:b/>
                <w:bCs/>
                <w:lang w:eastAsia="ru-RU" w:bidi="ar-SA"/>
              </w:rPr>
            </w:pPr>
          </w:p>
        </w:tc>
        <w:tc>
          <w:tcPr>
            <w:tcW w:w="970" w:type="dxa"/>
            <w:shd w:val="clear" w:color="auto" w:fill="auto"/>
            <w:vAlign w:val="center"/>
          </w:tcPr>
          <w:p w:rsidR="00253720" w:rsidRPr="00061824" w:rsidRDefault="0025372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shd w:val="clear" w:color="auto" w:fill="auto"/>
            <w:vAlign w:val="center"/>
          </w:tcPr>
          <w:p w:rsidR="00253720" w:rsidRPr="00061824" w:rsidRDefault="00253720"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с.с.</w:t>
            </w:r>
          </w:p>
        </w:tc>
        <w:tc>
          <w:tcPr>
            <w:tcW w:w="992" w:type="dxa"/>
            <w:shd w:val="clear" w:color="auto" w:fill="auto"/>
            <w:vAlign w:val="center"/>
          </w:tcPr>
          <w:p w:rsidR="00253720" w:rsidRPr="00061824" w:rsidRDefault="00253720"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33" w:type="dxa"/>
            <w:shd w:val="clear" w:color="auto" w:fill="auto"/>
            <w:vAlign w:val="center"/>
          </w:tcPr>
          <w:p w:rsidR="00253720" w:rsidRPr="00061824" w:rsidRDefault="00253720"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r w:rsidRPr="00061824">
              <w:rPr>
                <w:rFonts w:ascii="Times New Roman" w:hAnsi="Times New Roman"/>
                <w:b/>
                <w:bCs/>
                <w:vertAlign w:val="subscript"/>
                <w:lang w:eastAsia="ru-RU" w:bidi="ar-SA"/>
              </w:rPr>
              <w:t>м.р.</w:t>
            </w:r>
          </w:p>
        </w:tc>
        <w:tc>
          <w:tcPr>
            <w:tcW w:w="992" w:type="dxa"/>
            <w:vAlign w:val="center"/>
          </w:tcPr>
          <w:p w:rsidR="00253720" w:rsidRPr="00061824" w:rsidRDefault="00253720" w:rsidP="00061824">
            <w:pPr>
              <w:jc w:val="center"/>
              <w:rPr>
                <w:rFonts w:ascii="Times New Roman" w:hAnsi="Times New Roman"/>
                <w:b/>
                <w:bCs/>
                <w:lang w:eastAsia="ru-RU" w:bidi="ar-SA"/>
              </w:rPr>
            </w:pPr>
            <w:r w:rsidRPr="00061824">
              <w:rPr>
                <w:rFonts w:ascii="Times New Roman" w:hAnsi="Times New Roman"/>
                <w:b/>
                <w:bCs/>
                <w:lang w:eastAsia="ru-RU" w:bidi="ar-SA"/>
              </w:rPr>
              <w:t>&gt;ПДК</w:t>
            </w:r>
          </w:p>
        </w:tc>
        <w:tc>
          <w:tcPr>
            <w:tcW w:w="1069" w:type="dxa"/>
            <w:vAlign w:val="center"/>
          </w:tcPr>
          <w:p w:rsidR="00253720" w:rsidRPr="00061824" w:rsidRDefault="00253720" w:rsidP="00061824">
            <w:pPr>
              <w:jc w:val="center"/>
              <w:rPr>
                <w:rFonts w:ascii="Times New Roman" w:hAnsi="Times New Roman"/>
                <w:b/>
                <w:bCs/>
                <w:lang w:eastAsia="ru-RU" w:bidi="ar-SA"/>
              </w:rPr>
            </w:pPr>
            <w:r w:rsidRPr="00061824">
              <w:rPr>
                <w:rFonts w:ascii="Times New Roman" w:hAnsi="Times New Roman"/>
                <w:b/>
                <w:bCs/>
                <w:lang w:eastAsia="ru-RU" w:bidi="ar-SA"/>
              </w:rPr>
              <w:t>&gt;5ПДК</w:t>
            </w:r>
          </w:p>
        </w:tc>
        <w:tc>
          <w:tcPr>
            <w:tcW w:w="1090" w:type="dxa"/>
            <w:vAlign w:val="center"/>
          </w:tcPr>
          <w:p w:rsidR="00253720" w:rsidRPr="00061824" w:rsidRDefault="00253720" w:rsidP="00061824">
            <w:pPr>
              <w:ind w:hanging="65"/>
              <w:jc w:val="center"/>
              <w:rPr>
                <w:rFonts w:ascii="Times New Roman" w:hAnsi="Times New Roman"/>
                <w:b/>
                <w:bCs/>
                <w:lang w:eastAsia="ru-RU" w:bidi="ar-SA"/>
              </w:rPr>
            </w:pPr>
            <w:r w:rsidRPr="00061824">
              <w:rPr>
                <w:rFonts w:ascii="Times New Roman" w:hAnsi="Times New Roman"/>
                <w:b/>
                <w:bCs/>
                <w:lang w:eastAsia="ru-RU" w:bidi="ar-SA"/>
              </w:rPr>
              <w:t>&gt;10ПДК</w:t>
            </w:r>
          </w:p>
        </w:tc>
      </w:tr>
      <w:tr w:rsidR="005F2F12" w:rsidRPr="00061824" w:rsidTr="005F2F12">
        <w:trPr>
          <w:trHeight w:val="226"/>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Взвешенные частицы РМ-2,5</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0,000</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0,000</w:t>
            </w: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0,000</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p>
        </w:tc>
        <w:tc>
          <w:tcPr>
            <w:tcW w:w="992" w:type="dxa"/>
            <w:shd w:val="clear" w:color="000000" w:fill="FFFFFF"/>
            <w:vAlign w:val="center"/>
          </w:tcPr>
          <w:p w:rsidR="005F2F12" w:rsidRPr="00061824" w:rsidRDefault="005F2F12" w:rsidP="00061824">
            <w:pPr>
              <w:rPr>
                <w:rFonts w:ascii="Times New Roman" w:hAnsi="Times New Roman"/>
                <w:szCs w:val="22"/>
                <w:lang w:eastAsia="ru-RU"/>
              </w:rPr>
            </w:pPr>
          </w:p>
        </w:tc>
        <w:tc>
          <w:tcPr>
            <w:tcW w:w="1069" w:type="dxa"/>
            <w:shd w:val="clear" w:color="000000" w:fill="FFFFFF"/>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7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Взвешенные частицы РМ-10</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0,000</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0,001</w:t>
            </w: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0,000</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7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Диоксид серы</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0,003</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0,060</w:t>
            </w: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0,033</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0,066</w:t>
            </w: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7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Оксид углерода</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3,523</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1,174</w:t>
            </w: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5,500</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1,100</w:t>
            </w: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6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Диоксид азота</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0,005</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0,136</w:t>
            </w: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0,035</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0,175</w:t>
            </w: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6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Оксид азота</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0,013</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0,209</w:t>
            </w: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0,095</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0,239</w:t>
            </w: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6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Озон</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0,031</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1,038</w:t>
            </w: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0,085</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0,532</w:t>
            </w: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6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Сероводород</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0,001</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0,003</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0,400</w:t>
            </w: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6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Аммиак</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0,007</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0,174</w:t>
            </w: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0,049</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0,245</w:t>
            </w: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6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Сумма УВ</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0,456</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0,350</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r w:rsidR="005F2F12" w:rsidRPr="00061824" w:rsidTr="005F2F12">
        <w:trPr>
          <w:trHeight w:val="64"/>
          <w:jc w:val="center"/>
        </w:trPr>
        <w:tc>
          <w:tcPr>
            <w:tcW w:w="1923" w:type="dxa"/>
            <w:shd w:val="clear" w:color="auto" w:fill="auto"/>
            <w:noWrap/>
            <w:vAlign w:val="center"/>
          </w:tcPr>
          <w:p w:rsidR="005F2F12" w:rsidRPr="00061824" w:rsidRDefault="005F2F12" w:rsidP="00061824">
            <w:pPr>
              <w:rPr>
                <w:rFonts w:ascii="Times New Roman" w:hAnsi="Times New Roman"/>
              </w:rPr>
            </w:pPr>
            <w:r w:rsidRPr="00061824">
              <w:rPr>
                <w:rFonts w:ascii="Times New Roman" w:hAnsi="Times New Roman"/>
              </w:rPr>
              <w:t>Метан</w:t>
            </w:r>
          </w:p>
        </w:tc>
        <w:tc>
          <w:tcPr>
            <w:tcW w:w="970" w:type="dxa"/>
            <w:shd w:val="clear" w:color="000000" w:fill="FFFFFF"/>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0,159</w:t>
            </w:r>
          </w:p>
        </w:tc>
        <w:tc>
          <w:tcPr>
            <w:tcW w:w="1701" w:type="dxa"/>
            <w:shd w:val="clear" w:color="000000" w:fill="FFFFFF"/>
            <w:noWrap/>
            <w:vAlign w:val="center"/>
          </w:tcPr>
          <w:p w:rsidR="005F2F12" w:rsidRPr="00061824" w:rsidRDefault="005F2F12" w:rsidP="00061824">
            <w:pPr>
              <w:jc w:val="center"/>
              <w:rPr>
                <w:rFonts w:ascii="Times New Roman" w:hAnsi="Times New Roman"/>
                <w:szCs w:val="22"/>
                <w:lang w:eastAsia="ru-RU"/>
              </w:rPr>
            </w:pPr>
          </w:p>
        </w:tc>
        <w:tc>
          <w:tcPr>
            <w:tcW w:w="992" w:type="dxa"/>
            <w:shd w:val="clear" w:color="000000" w:fill="FFFFFF"/>
            <w:noWrap/>
            <w:vAlign w:val="center"/>
          </w:tcPr>
          <w:p w:rsidR="005F2F12" w:rsidRPr="00061824" w:rsidRDefault="005F2F12" w:rsidP="00061824">
            <w:pPr>
              <w:jc w:val="center"/>
              <w:rPr>
                <w:rFonts w:ascii="Times New Roman" w:hAnsi="Times New Roman"/>
                <w:szCs w:val="22"/>
                <w:lang w:eastAsia="ru-RU"/>
              </w:rPr>
            </w:pPr>
            <w:r w:rsidRPr="00061824">
              <w:rPr>
                <w:rFonts w:ascii="Times New Roman" w:hAnsi="Times New Roman"/>
                <w:szCs w:val="22"/>
                <w:lang w:eastAsia="ru-RU"/>
              </w:rPr>
              <w:t>0,457</w:t>
            </w:r>
          </w:p>
        </w:tc>
        <w:tc>
          <w:tcPr>
            <w:tcW w:w="1933" w:type="dxa"/>
            <w:shd w:val="clear" w:color="000000" w:fill="FFFFFF"/>
            <w:noWrap/>
            <w:vAlign w:val="center"/>
          </w:tcPr>
          <w:p w:rsidR="005F2F12" w:rsidRPr="00061824" w:rsidRDefault="005F2F12" w:rsidP="00061824">
            <w:pPr>
              <w:jc w:val="center"/>
              <w:rPr>
                <w:rFonts w:ascii="Times New Roman" w:hAnsi="Times New Roman"/>
                <w:szCs w:val="22"/>
                <w:lang w:eastAsia="ru-RU"/>
              </w:rPr>
            </w:pPr>
          </w:p>
        </w:tc>
        <w:tc>
          <w:tcPr>
            <w:tcW w:w="992" w:type="dxa"/>
            <w:shd w:val="clear" w:color="000000" w:fill="FFFFFF"/>
            <w:vAlign w:val="center"/>
          </w:tcPr>
          <w:p w:rsidR="005F2F12" w:rsidRPr="00061824" w:rsidRDefault="005F2F12" w:rsidP="00061824">
            <w:pPr>
              <w:jc w:val="center"/>
              <w:rPr>
                <w:rFonts w:ascii="Times New Roman" w:hAnsi="Times New Roman"/>
                <w:szCs w:val="22"/>
                <w:lang w:eastAsia="ru-RU"/>
              </w:rPr>
            </w:pPr>
          </w:p>
        </w:tc>
        <w:tc>
          <w:tcPr>
            <w:tcW w:w="1069" w:type="dxa"/>
            <w:shd w:val="clear" w:color="000000" w:fill="FFFFFF"/>
            <w:vAlign w:val="bottom"/>
          </w:tcPr>
          <w:p w:rsidR="005F2F12" w:rsidRPr="00061824" w:rsidRDefault="005F2F12" w:rsidP="00061824">
            <w:pPr>
              <w:jc w:val="center"/>
              <w:rPr>
                <w:rFonts w:ascii="Times New Roman" w:hAnsi="Times New Roman"/>
              </w:rPr>
            </w:pPr>
          </w:p>
        </w:tc>
        <w:tc>
          <w:tcPr>
            <w:tcW w:w="1090" w:type="dxa"/>
            <w:shd w:val="clear" w:color="000000" w:fill="FFFFFF"/>
          </w:tcPr>
          <w:p w:rsidR="005F2F12" w:rsidRPr="00061824" w:rsidRDefault="005F2F12" w:rsidP="00061824">
            <w:pPr>
              <w:jc w:val="center"/>
              <w:rPr>
                <w:rFonts w:ascii="Times New Roman" w:hAnsi="Times New Roman"/>
              </w:rPr>
            </w:pPr>
          </w:p>
        </w:tc>
      </w:tr>
    </w:tbl>
    <w:p w:rsidR="00253720" w:rsidRPr="00061824" w:rsidRDefault="00253720" w:rsidP="00061824">
      <w:pPr>
        <w:ind w:firstLine="709"/>
        <w:jc w:val="both"/>
        <w:rPr>
          <w:rFonts w:ascii="Times New Roman" w:hAnsi="Times New Roman"/>
          <w:b/>
          <w:i/>
          <w:sz w:val="28"/>
          <w:szCs w:val="28"/>
        </w:rPr>
      </w:pPr>
    </w:p>
    <w:p w:rsidR="00430D28" w:rsidRPr="00061824" w:rsidRDefault="00253720" w:rsidP="00061824">
      <w:pPr>
        <w:ind w:firstLine="709"/>
        <w:jc w:val="both"/>
        <w:rPr>
          <w:rFonts w:ascii="Times New Roman" w:hAnsi="Times New Roman"/>
          <w:sz w:val="28"/>
          <w:szCs w:val="28"/>
        </w:rPr>
      </w:pPr>
      <w:r w:rsidRPr="00061824">
        <w:rPr>
          <w:rFonts w:ascii="Times New Roman" w:hAnsi="Times New Roman"/>
          <w:b/>
          <w:i/>
          <w:sz w:val="28"/>
          <w:szCs w:val="28"/>
        </w:rPr>
        <w:t xml:space="preserve">Общая оценка загрязнения атмосферы. </w:t>
      </w:r>
      <w:r w:rsidRPr="00061824">
        <w:rPr>
          <w:rFonts w:ascii="Times New Roman" w:hAnsi="Times New Roman"/>
          <w:sz w:val="28"/>
          <w:szCs w:val="28"/>
        </w:rPr>
        <w:t>По данным стацио</w:t>
      </w:r>
      <w:r w:rsidR="00946322" w:rsidRPr="00061824">
        <w:rPr>
          <w:rFonts w:ascii="Times New Roman" w:hAnsi="Times New Roman"/>
          <w:sz w:val="28"/>
          <w:szCs w:val="28"/>
        </w:rPr>
        <w:t>нарной сети наблюдений (рис.14.3</w:t>
      </w:r>
      <w:r w:rsidRPr="00061824">
        <w:rPr>
          <w:rFonts w:ascii="Times New Roman" w:hAnsi="Times New Roman"/>
          <w:sz w:val="28"/>
          <w:szCs w:val="28"/>
        </w:rPr>
        <w:t xml:space="preserve">), уровень загрязнения атмосферного воздуха оценивался </w:t>
      </w:r>
      <w:r w:rsidR="00FA0E60" w:rsidRPr="00061824">
        <w:rPr>
          <w:rFonts w:ascii="Times New Roman" w:hAnsi="Times New Roman"/>
          <w:b/>
          <w:i/>
          <w:sz w:val="28"/>
          <w:szCs w:val="28"/>
        </w:rPr>
        <w:t>низким</w:t>
      </w:r>
      <w:r w:rsidRPr="00061824">
        <w:rPr>
          <w:rFonts w:ascii="Times New Roman" w:hAnsi="Times New Roman"/>
          <w:sz w:val="28"/>
          <w:szCs w:val="28"/>
        </w:rPr>
        <w:t xml:space="preserve">, он </w:t>
      </w:r>
      <w:r w:rsidR="002058A2" w:rsidRPr="00061824">
        <w:rPr>
          <w:rFonts w:ascii="Times New Roman" w:hAnsi="Times New Roman"/>
          <w:sz w:val="28"/>
          <w:szCs w:val="28"/>
        </w:rPr>
        <w:t>о</w:t>
      </w:r>
      <w:r w:rsidRPr="00061824">
        <w:rPr>
          <w:rFonts w:ascii="Times New Roman" w:hAnsi="Times New Roman"/>
          <w:sz w:val="28"/>
          <w:szCs w:val="28"/>
        </w:rPr>
        <w:t xml:space="preserve">пределялся значениями СИ равным </w:t>
      </w:r>
      <w:r w:rsidR="005F2F12" w:rsidRPr="00061824">
        <w:rPr>
          <w:rFonts w:ascii="Times New Roman" w:hAnsi="Times New Roman"/>
          <w:sz w:val="28"/>
          <w:szCs w:val="28"/>
          <w:lang w:val="kk-KZ"/>
        </w:rPr>
        <w:t>1,1</w:t>
      </w:r>
      <w:r w:rsidR="00FA0E60" w:rsidRPr="00061824">
        <w:rPr>
          <w:rFonts w:ascii="Times New Roman" w:hAnsi="Times New Roman"/>
          <w:sz w:val="28"/>
          <w:szCs w:val="28"/>
        </w:rPr>
        <w:t xml:space="preserve"> и НП = 0,</w:t>
      </w:r>
      <w:r w:rsidR="00B97F32" w:rsidRPr="00061824">
        <w:rPr>
          <w:rFonts w:ascii="Times New Roman" w:hAnsi="Times New Roman"/>
          <w:sz w:val="28"/>
          <w:szCs w:val="28"/>
          <w:lang w:val="kk-KZ"/>
        </w:rPr>
        <w:t>0</w:t>
      </w:r>
      <w:r w:rsidRPr="00061824">
        <w:rPr>
          <w:rFonts w:ascii="Times New Roman" w:hAnsi="Times New Roman"/>
          <w:sz w:val="28"/>
          <w:szCs w:val="28"/>
        </w:rPr>
        <w:t xml:space="preserve">% (табл.1 и табл.1.1). </w:t>
      </w:r>
    </w:p>
    <w:p w:rsidR="005F2F12" w:rsidRPr="00061824" w:rsidRDefault="005F2F12" w:rsidP="00061824">
      <w:pPr>
        <w:ind w:firstLine="709"/>
        <w:jc w:val="both"/>
        <w:rPr>
          <w:rFonts w:ascii="Times New Roman" w:hAnsi="Times New Roman"/>
          <w:sz w:val="28"/>
          <w:szCs w:val="28"/>
        </w:rPr>
      </w:pPr>
      <w:r w:rsidRPr="00061824">
        <w:rPr>
          <w:rFonts w:ascii="Times New Roman" w:hAnsi="Times New Roman"/>
          <w:sz w:val="28"/>
          <w:szCs w:val="28"/>
        </w:rPr>
        <w:lastRenderedPageBreak/>
        <w:t>В целом по городу среднемесячная концентрация оксида углерода составила 1,</w:t>
      </w:r>
      <w:r w:rsidRPr="00061824">
        <w:rPr>
          <w:rFonts w:ascii="Times New Roman" w:hAnsi="Times New Roman"/>
          <w:sz w:val="28"/>
          <w:szCs w:val="28"/>
          <w:lang w:val="kk-KZ"/>
        </w:rPr>
        <w:t>2</w:t>
      </w:r>
      <w:r w:rsidRPr="00061824">
        <w:rPr>
          <w:rFonts w:ascii="Times New Roman" w:hAnsi="Times New Roman"/>
          <w:sz w:val="28"/>
          <w:szCs w:val="28"/>
        </w:rPr>
        <w:t xml:space="preserve"> ПДК</w:t>
      </w:r>
      <w:r w:rsidRPr="00061824">
        <w:rPr>
          <w:rFonts w:ascii="Times New Roman" w:hAnsi="Times New Roman"/>
          <w:sz w:val="28"/>
          <w:szCs w:val="28"/>
          <w:vertAlign w:val="subscript"/>
        </w:rPr>
        <w:t>с.с.</w:t>
      </w:r>
      <w:r w:rsidRPr="00061824">
        <w:rPr>
          <w:rFonts w:ascii="Times New Roman" w:hAnsi="Times New Roman"/>
          <w:sz w:val="28"/>
          <w:szCs w:val="28"/>
        </w:rPr>
        <w:t>, концентрации других загрязняющих веществ не превышали ПДК.</w:t>
      </w:r>
    </w:p>
    <w:p w:rsidR="00B47D85" w:rsidRPr="00061824" w:rsidRDefault="00B47D85" w:rsidP="00061824">
      <w:pPr>
        <w:jc w:val="center"/>
        <w:rPr>
          <w:rFonts w:ascii="Times New Roman" w:hAnsi="Times New Roman"/>
          <w:b/>
          <w:sz w:val="28"/>
          <w:szCs w:val="28"/>
        </w:rPr>
      </w:pPr>
      <w:r w:rsidRPr="00061824">
        <w:rPr>
          <w:rFonts w:ascii="Times New Roman" w:hAnsi="Times New Roman"/>
          <w:b/>
          <w:sz w:val="28"/>
          <w:szCs w:val="28"/>
        </w:rPr>
        <w:t>14.4 Химический состав атмосферных осадков</w:t>
      </w:r>
    </w:p>
    <w:p w:rsidR="00B47D85" w:rsidRPr="00061824" w:rsidRDefault="00B47D85" w:rsidP="00061824">
      <w:pPr>
        <w:jc w:val="center"/>
        <w:rPr>
          <w:rFonts w:ascii="Times New Roman" w:hAnsi="Times New Roman"/>
          <w:b/>
          <w:sz w:val="28"/>
          <w:szCs w:val="28"/>
        </w:rPr>
      </w:pPr>
      <w:r w:rsidRPr="00061824">
        <w:rPr>
          <w:rFonts w:ascii="Times New Roman" w:hAnsi="Times New Roman"/>
          <w:b/>
          <w:sz w:val="28"/>
          <w:szCs w:val="28"/>
        </w:rPr>
        <w:t>на территории Южно-Казахстанской области за 2015 год</w:t>
      </w:r>
    </w:p>
    <w:p w:rsidR="00B47D85" w:rsidRPr="00061824" w:rsidRDefault="00B47D85" w:rsidP="00061824">
      <w:pPr>
        <w:ind w:left="1452"/>
        <w:rPr>
          <w:rFonts w:ascii="Times New Roman" w:hAnsi="Times New Roman"/>
          <w:b/>
          <w:sz w:val="28"/>
          <w:szCs w:val="28"/>
        </w:rPr>
      </w:pP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Наблюдения за химическим составом атмосферных осадков заключались в отборе проб дождевой воды на 2 метеостанциях (</w:t>
      </w:r>
      <w:r w:rsidRPr="00061824">
        <w:rPr>
          <w:rFonts w:ascii="Times New Roman" w:hAnsi="Times New Roman"/>
          <w:b w:val="0"/>
          <w:sz w:val="28"/>
          <w:szCs w:val="28"/>
          <w:lang w:val="kk-KZ"/>
        </w:rPr>
        <w:t>Казыгурт, Шымкент</w:t>
      </w:r>
      <w:r w:rsidRPr="00061824">
        <w:rPr>
          <w:rFonts w:ascii="Times New Roman" w:hAnsi="Times New Roman"/>
          <w:b w:val="0"/>
          <w:sz w:val="28"/>
          <w:szCs w:val="28"/>
        </w:rPr>
        <w:t>)</w:t>
      </w:r>
      <w:r w:rsidRPr="00061824">
        <w:rPr>
          <w:rFonts w:ascii="Times New Roman" w:hAnsi="Times New Roman"/>
          <w:b w:val="0"/>
          <w:sz w:val="28"/>
          <w:szCs w:val="28"/>
          <w:lang w:val="kk-KZ"/>
        </w:rPr>
        <w:t xml:space="preserve"> (рис.14.</w:t>
      </w:r>
      <w:r w:rsidR="00010DCF" w:rsidRPr="00061824">
        <w:rPr>
          <w:rFonts w:ascii="Times New Roman" w:hAnsi="Times New Roman"/>
          <w:b w:val="0"/>
          <w:sz w:val="28"/>
          <w:szCs w:val="28"/>
        </w:rPr>
        <w:t>4</w:t>
      </w:r>
      <w:r w:rsidRPr="00061824">
        <w:rPr>
          <w:rFonts w:ascii="Times New Roman" w:hAnsi="Times New Roman"/>
          <w:b w:val="0"/>
          <w:sz w:val="28"/>
          <w:szCs w:val="28"/>
          <w:lang w:val="kk-KZ"/>
        </w:rPr>
        <w:t>)</w:t>
      </w:r>
      <w:r w:rsidRPr="00061824">
        <w:rPr>
          <w:rFonts w:ascii="Times New Roman" w:hAnsi="Times New Roman"/>
          <w:b w:val="0"/>
          <w:sz w:val="28"/>
          <w:szCs w:val="28"/>
        </w:rPr>
        <w:t>.</w:t>
      </w:r>
    </w:p>
    <w:p w:rsidR="002A6821" w:rsidRPr="00061824" w:rsidRDefault="002A6821" w:rsidP="00061824">
      <w:pPr>
        <w:pStyle w:val="a3"/>
        <w:ind w:firstLine="720"/>
        <w:jc w:val="both"/>
        <w:rPr>
          <w:rFonts w:ascii="Times New Roman" w:hAnsi="Times New Roman"/>
          <w:b w:val="0"/>
          <w:sz w:val="28"/>
          <w:szCs w:val="28"/>
        </w:rPr>
      </w:pPr>
      <w:r w:rsidRPr="00061824">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w:t>
      </w:r>
    </w:p>
    <w:p w:rsidR="002A6821" w:rsidRPr="00061824" w:rsidRDefault="002A6821" w:rsidP="00061824">
      <w:pPr>
        <w:ind w:firstLine="720"/>
        <w:jc w:val="both"/>
        <w:rPr>
          <w:rFonts w:ascii="Times New Roman" w:hAnsi="Times New Roman"/>
          <w:sz w:val="28"/>
          <w:szCs w:val="28"/>
          <w:lang w:val="kk-KZ"/>
        </w:rPr>
      </w:pPr>
      <w:r w:rsidRPr="00061824">
        <w:rPr>
          <w:rFonts w:ascii="Times New Roman" w:hAnsi="Times New Roman"/>
          <w:sz w:val="28"/>
          <w:szCs w:val="28"/>
        </w:rPr>
        <w:t xml:space="preserve">В пробах осадков преобладало содержание гидрокарбонатов </w:t>
      </w:r>
      <w:r w:rsidRPr="00061824">
        <w:rPr>
          <w:rFonts w:ascii="Times New Roman" w:hAnsi="Times New Roman"/>
          <w:sz w:val="28"/>
          <w:szCs w:val="28"/>
          <w:lang w:val="kk-KZ"/>
        </w:rPr>
        <w:t>49,7</w:t>
      </w:r>
      <w:r w:rsidRPr="00061824">
        <w:rPr>
          <w:rFonts w:ascii="Times New Roman" w:hAnsi="Times New Roman"/>
          <w:sz w:val="28"/>
          <w:szCs w:val="28"/>
        </w:rPr>
        <w:t>%, ионов кальция 19,</w:t>
      </w:r>
      <w:r w:rsidRPr="00061824">
        <w:rPr>
          <w:rFonts w:ascii="Times New Roman" w:hAnsi="Times New Roman"/>
          <w:sz w:val="28"/>
          <w:szCs w:val="28"/>
          <w:lang w:val="kk-KZ"/>
        </w:rPr>
        <w:t>7</w:t>
      </w:r>
      <w:r w:rsidRPr="00061824">
        <w:rPr>
          <w:rFonts w:ascii="Times New Roman" w:hAnsi="Times New Roman"/>
          <w:sz w:val="28"/>
          <w:szCs w:val="28"/>
        </w:rPr>
        <w:t xml:space="preserve"> %, сульфатов </w:t>
      </w:r>
      <w:r w:rsidRPr="00061824">
        <w:rPr>
          <w:rFonts w:ascii="Times New Roman" w:hAnsi="Times New Roman"/>
          <w:sz w:val="28"/>
          <w:szCs w:val="28"/>
          <w:lang w:val="kk-KZ"/>
        </w:rPr>
        <w:t xml:space="preserve">13,6 </w:t>
      </w:r>
      <w:r w:rsidRPr="00061824">
        <w:rPr>
          <w:rFonts w:ascii="Times New Roman" w:hAnsi="Times New Roman"/>
          <w:sz w:val="28"/>
          <w:szCs w:val="28"/>
        </w:rPr>
        <w:t xml:space="preserve">%, хлоридов </w:t>
      </w:r>
      <w:r w:rsidRPr="00061824">
        <w:rPr>
          <w:rFonts w:ascii="Times New Roman" w:hAnsi="Times New Roman"/>
          <w:sz w:val="28"/>
          <w:szCs w:val="28"/>
          <w:lang w:val="kk-KZ"/>
        </w:rPr>
        <w:t>6,4 %.</w:t>
      </w:r>
    </w:p>
    <w:p w:rsidR="002A6821" w:rsidRPr="00061824" w:rsidRDefault="002A6821" w:rsidP="00061824">
      <w:pPr>
        <w:ind w:firstLine="720"/>
        <w:jc w:val="both"/>
        <w:rPr>
          <w:rFonts w:ascii="Times New Roman" w:hAnsi="Times New Roman"/>
          <w:sz w:val="28"/>
          <w:szCs w:val="28"/>
        </w:rPr>
      </w:pPr>
      <w:r w:rsidRPr="00061824">
        <w:rPr>
          <w:rFonts w:ascii="Times New Roman" w:hAnsi="Times New Roman"/>
          <w:sz w:val="28"/>
          <w:szCs w:val="28"/>
        </w:rPr>
        <w:t xml:space="preserve">Наибольшая минерализация составила на М Казыгурт – </w:t>
      </w:r>
      <w:r w:rsidRPr="00061824">
        <w:rPr>
          <w:rFonts w:ascii="Times New Roman" w:hAnsi="Times New Roman"/>
          <w:sz w:val="28"/>
          <w:szCs w:val="28"/>
          <w:lang w:val="kk-KZ"/>
        </w:rPr>
        <w:t xml:space="preserve">79,39 </w:t>
      </w:r>
      <w:r w:rsidRPr="00061824">
        <w:rPr>
          <w:rFonts w:ascii="Times New Roman" w:hAnsi="Times New Roman"/>
          <w:sz w:val="28"/>
          <w:szCs w:val="28"/>
        </w:rPr>
        <w:t>мг/л, наименьшая на М Шымкент –</w:t>
      </w:r>
      <w:r w:rsidRPr="00061824">
        <w:rPr>
          <w:rFonts w:ascii="Times New Roman" w:hAnsi="Times New Roman"/>
          <w:sz w:val="28"/>
          <w:szCs w:val="28"/>
          <w:lang w:val="kk-KZ"/>
        </w:rPr>
        <w:t xml:space="preserve"> 32,64 </w:t>
      </w:r>
      <w:r w:rsidRPr="00061824">
        <w:rPr>
          <w:rFonts w:ascii="Times New Roman" w:hAnsi="Times New Roman"/>
          <w:sz w:val="28"/>
          <w:szCs w:val="28"/>
        </w:rPr>
        <w:t xml:space="preserve">мг/л. </w:t>
      </w:r>
    </w:p>
    <w:p w:rsidR="002A6821" w:rsidRPr="00061824" w:rsidRDefault="002A6821" w:rsidP="00061824">
      <w:pPr>
        <w:ind w:firstLine="720"/>
        <w:jc w:val="both"/>
        <w:rPr>
          <w:rFonts w:ascii="Times New Roman" w:hAnsi="Times New Roman"/>
          <w:b/>
          <w:sz w:val="28"/>
          <w:szCs w:val="28"/>
        </w:rPr>
      </w:pPr>
      <w:r w:rsidRPr="00061824">
        <w:rPr>
          <w:rFonts w:ascii="Times New Roman" w:hAnsi="Times New Roman"/>
          <w:sz w:val="28"/>
          <w:szCs w:val="28"/>
        </w:rPr>
        <w:t xml:space="preserve">Удельная электропроводимость атмосферных осадковна М Казыгурт составила </w:t>
      </w:r>
      <w:r w:rsidRPr="00061824">
        <w:rPr>
          <w:rFonts w:ascii="Times New Roman" w:hAnsi="Times New Roman"/>
          <w:sz w:val="28"/>
          <w:szCs w:val="28"/>
          <w:lang w:val="kk-KZ"/>
        </w:rPr>
        <w:t>114,3</w:t>
      </w:r>
      <w:r w:rsidRPr="00061824">
        <w:rPr>
          <w:rFonts w:ascii="Times New Roman" w:hAnsi="Times New Roman"/>
          <w:sz w:val="28"/>
          <w:szCs w:val="28"/>
        </w:rPr>
        <w:t xml:space="preserve"> мкСм/см, на М Шымкент – </w:t>
      </w:r>
      <w:r w:rsidRPr="00061824">
        <w:rPr>
          <w:rFonts w:ascii="Times New Roman" w:hAnsi="Times New Roman"/>
          <w:sz w:val="28"/>
          <w:szCs w:val="28"/>
          <w:lang w:val="kk-KZ"/>
        </w:rPr>
        <w:t xml:space="preserve">54,4 </w:t>
      </w:r>
      <w:r w:rsidRPr="00061824">
        <w:rPr>
          <w:rFonts w:ascii="Times New Roman" w:hAnsi="Times New Roman"/>
          <w:sz w:val="28"/>
          <w:szCs w:val="28"/>
        </w:rPr>
        <w:t>мкСм/см.</w:t>
      </w:r>
    </w:p>
    <w:p w:rsidR="002A6821" w:rsidRPr="00061824" w:rsidRDefault="002A6821" w:rsidP="00061824">
      <w:pPr>
        <w:pStyle w:val="a9"/>
        <w:tabs>
          <w:tab w:val="left" w:pos="8647"/>
        </w:tabs>
        <w:ind w:left="0" w:firstLine="720"/>
        <w:jc w:val="both"/>
        <w:rPr>
          <w:rFonts w:ascii="Times New Roman" w:hAnsi="Times New Roman"/>
          <w:sz w:val="28"/>
          <w:szCs w:val="28"/>
        </w:rPr>
      </w:pPr>
      <w:r w:rsidRPr="00061824">
        <w:rPr>
          <w:rFonts w:ascii="Times New Roman" w:hAnsi="Times New Roman"/>
          <w:sz w:val="28"/>
          <w:szCs w:val="28"/>
        </w:rPr>
        <w:t xml:space="preserve">Кислотность выпавших осадков имеет характер слабощелочной среды, находится в пределах от </w:t>
      </w:r>
      <w:r w:rsidRPr="00061824">
        <w:rPr>
          <w:rFonts w:ascii="Times New Roman" w:hAnsi="Times New Roman"/>
          <w:sz w:val="28"/>
          <w:szCs w:val="28"/>
          <w:lang w:val="kk-KZ"/>
        </w:rPr>
        <w:t xml:space="preserve">6,66 </w:t>
      </w:r>
      <w:r w:rsidRPr="00061824">
        <w:rPr>
          <w:rFonts w:ascii="Times New Roman" w:hAnsi="Times New Roman"/>
          <w:sz w:val="28"/>
          <w:szCs w:val="28"/>
        </w:rPr>
        <w:t xml:space="preserve">(М Шымкент) до </w:t>
      </w:r>
      <w:r w:rsidRPr="00061824">
        <w:rPr>
          <w:rFonts w:ascii="Times New Roman" w:hAnsi="Times New Roman"/>
          <w:sz w:val="28"/>
          <w:szCs w:val="28"/>
          <w:lang w:val="kk-KZ"/>
        </w:rPr>
        <w:t xml:space="preserve">7,45 </w:t>
      </w:r>
      <w:r w:rsidRPr="00061824">
        <w:rPr>
          <w:rFonts w:ascii="Times New Roman" w:hAnsi="Times New Roman"/>
          <w:sz w:val="28"/>
          <w:szCs w:val="28"/>
        </w:rPr>
        <w:t>(М Казыгурт).</w:t>
      </w:r>
    </w:p>
    <w:p w:rsidR="0034133C" w:rsidRPr="00061824" w:rsidRDefault="0034133C" w:rsidP="00061824">
      <w:pPr>
        <w:pStyle w:val="a9"/>
        <w:tabs>
          <w:tab w:val="left" w:pos="8647"/>
        </w:tabs>
        <w:ind w:left="0" w:firstLine="720"/>
        <w:jc w:val="both"/>
        <w:rPr>
          <w:noProof/>
          <w:sz w:val="28"/>
          <w:szCs w:val="28"/>
          <w:lang w:eastAsia="ru-RU" w:bidi="ar-SA"/>
        </w:rPr>
      </w:pPr>
    </w:p>
    <w:p w:rsidR="00B47D85" w:rsidRPr="00061824" w:rsidRDefault="00A861C3" w:rsidP="00061824">
      <w:pPr>
        <w:ind w:firstLine="709"/>
        <w:jc w:val="both"/>
        <w:rPr>
          <w:rFonts w:ascii="Times New Roman" w:hAnsi="Times New Roman"/>
          <w:sz w:val="28"/>
          <w:szCs w:val="28"/>
          <w:lang w:val="en-US"/>
        </w:rPr>
      </w:pPr>
      <w:r w:rsidRPr="00061824">
        <w:rPr>
          <w:noProof/>
          <w:lang w:eastAsia="ru-RU" w:bidi="ar-SA"/>
        </w:rPr>
        <w:drawing>
          <wp:inline distT="0" distB="0" distL="0" distR="0">
            <wp:extent cx="5754429" cy="3944679"/>
            <wp:effectExtent l="19050" t="0" r="0" b="0"/>
            <wp:docPr id="40" name="Рисунок 14" descr="Ю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ЮКО copy"/>
                    <pic:cNvPicPr>
                      <a:picLocks noChangeAspect="1" noChangeArrowheads="1"/>
                    </pic:cNvPicPr>
                  </pic:nvPicPr>
                  <pic:blipFill>
                    <a:blip r:embed="rId133" cstate="print"/>
                    <a:srcRect/>
                    <a:stretch>
                      <a:fillRect/>
                    </a:stretch>
                  </pic:blipFill>
                  <pic:spPr bwMode="auto">
                    <a:xfrm>
                      <a:off x="0" y="0"/>
                      <a:ext cx="5758350" cy="3947367"/>
                    </a:xfrm>
                    <a:prstGeom prst="rect">
                      <a:avLst/>
                    </a:prstGeom>
                    <a:noFill/>
                    <a:ln w="9525">
                      <a:noFill/>
                      <a:miter lim="800000"/>
                      <a:headEnd/>
                      <a:tailEnd/>
                    </a:ln>
                  </pic:spPr>
                </pic:pic>
              </a:graphicData>
            </a:graphic>
          </wp:inline>
        </w:drawing>
      </w:r>
    </w:p>
    <w:p w:rsidR="00A861C3" w:rsidRPr="00061824" w:rsidRDefault="00010DCF" w:rsidP="00061824">
      <w:pPr>
        <w:pStyle w:val="a3"/>
        <w:rPr>
          <w:rFonts w:ascii="Times New Roman" w:hAnsi="Times New Roman"/>
          <w:b w:val="0"/>
        </w:rPr>
      </w:pPr>
      <w:r w:rsidRPr="00061824">
        <w:rPr>
          <w:rFonts w:ascii="Times New Roman" w:hAnsi="Times New Roman"/>
          <w:b w:val="0"/>
          <w:noProof/>
          <w:lang w:eastAsia="ru-RU" w:bidi="ar-SA"/>
        </w:rPr>
        <w:t>Рис. 14.4</w:t>
      </w:r>
      <w:r w:rsidR="00A861C3" w:rsidRPr="00061824">
        <w:rPr>
          <w:rFonts w:ascii="Times New Roman" w:hAnsi="Times New Roman"/>
          <w:b w:val="0"/>
          <w:noProof/>
          <w:lang w:eastAsia="ru-RU" w:bidi="ar-SA"/>
        </w:rPr>
        <w:t xml:space="preserve"> Схема расположения метеостанций за наблюдением атмосферных осадков и снежного покрова на территории Южно-Казахстанской области</w:t>
      </w:r>
    </w:p>
    <w:p w:rsidR="00A861C3" w:rsidRPr="00061824" w:rsidRDefault="00A861C3" w:rsidP="00061824">
      <w:pPr>
        <w:ind w:firstLine="567"/>
        <w:jc w:val="center"/>
        <w:rPr>
          <w:rFonts w:ascii="Times New Roman" w:hAnsi="Times New Roman"/>
          <w:b/>
          <w:iCs/>
          <w:sz w:val="28"/>
          <w:szCs w:val="28"/>
        </w:rPr>
      </w:pPr>
    </w:p>
    <w:p w:rsidR="00B47D85" w:rsidRPr="00061824" w:rsidRDefault="00B47D85" w:rsidP="00061824">
      <w:pPr>
        <w:ind w:firstLine="709"/>
        <w:jc w:val="both"/>
        <w:rPr>
          <w:rFonts w:ascii="Times New Roman" w:hAnsi="Times New Roman"/>
          <w:sz w:val="28"/>
          <w:szCs w:val="28"/>
        </w:rPr>
      </w:pPr>
    </w:p>
    <w:p w:rsidR="00010DCF" w:rsidRPr="00061824" w:rsidRDefault="00010DCF" w:rsidP="00061824">
      <w:pPr>
        <w:ind w:firstLine="709"/>
        <w:jc w:val="both"/>
        <w:rPr>
          <w:rFonts w:ascii="Times New Roman" w:hAnsi="Times New Roman"/>
          <w:sz w:val="28"/>
          <w:szCs w:val="28"/>
        </w:rPr>
      </w:pPr>
    </w:p>
    <w:p w:rsidR="00010DCF" w:rsidRPr="00061824" w:rsidRDefault="00010DCF" w:rsidP="00061824">
      <w:pPr>
        <w:ind w:firstLine="709"/>
        <w:jc w:val="both"/>
        <w:rPr>
          <w:rFonts w:ascii="Times New Roman" w:hAnsi="Times New Roman"/>
          <w:sz w:val="28"/>
          <w:szCs w:val="28"/>
        </w:rPr>
      </w:pPr>
    </w:p>
    <w:p w:rsidR="00F755D7" w:rsidRPr="00061824" w:rsidRDefault="00010DCF" w:rsidP="00061824">
      <w:pPr>
        <w:pStyle w:val="a9"/>
        <w:spacing w:after="0"/>
        <w:ind w:left="435"/>
        <w:jc w:val="center"/>
        <w:rPr>
          <w:rFonts w:ascii="Times New Roman" w:hAnsi="Times New Roman"/>
          <w:b/>
          <w:sz w:val="28"/>
          <w:szCs w:val="28"/>
        </w:rPr>
      </w:pPr>
      <w:r w:rsidRPr="00061824">
        <w:rPr>
          <w:rFonts w:ascii="Times New Roman" w:hAnsi="Times New Roman"/>
          <w:b/>
          <w:sz w:val="28"/>
          <w:szCs w:val="28"/>
        </w:rPr>
        <w:lastRenderedPageBreak/>
        <w:t xml:space="preserve">14.5  </w:t>
      </w:r>
      <w:r w:rsidR="00AC65A9" w:rsidRPr="00061824">
        <w:rPr>
          <w:rFonts w:ascii="Times New Roman" w:hAnsi="Times New Roman"/>
          <w:b/>
          <w:sz w:val="28"/>
          <w:szCs w:val="28"/>
        </w:rPr>
        <w:t>Качество поверхностных вод на территории</w:t>
      </w:r>
    </w:p>
    <w:p w:rsidR="00AC65A9" w:rsidRPr="00061824" w:rsidRDefault="00AC65A9" w:rsidP="00061824">
      <w:pPr>
        <w:pStyle w:val="a9"/>
        <w:spacing w:after="0"/>
        <w:ind w:left="435"/>
        <w:jc w:val="center"/>
        <w:rPr>
          <w:rFonts w:ascii="Times New Roman" w:hAnsi="Times New Roman"/>
          <w:b/>
          <w:sz w:val="28"/>
          <w:szCs w:val="28"/>
        </w:rPr>
      </w:pPr>
      <w:r w:rsidRPr="00061824">
        <w:rPr>
          <w:rFonts w:ascii="Times New Roman" w:hAnsi="Times New Roman"/>
          <w:b/>
          <w:sz w:val="28"/>
          <w:szCs w:val="28"/>
        </w:rPr>
        <w:t>Южно-Казахстанской области</w:t>
      </w:r>
    </w:p>
    <w:p w:rsidR="00D13B18" w:rsidRPr="00061824" w:rsidRDefault="00D13B18" w:rsidP="00061824">
      <w:pPr>
        <w:ind w:firstLine="708"/>
        <w:jc w:val="both"/>
        <w:rPr>
          <w:rFonts w:ascii="Times New Roman" w:hAnsi="Times New Roman"/>
          <w:b/>
          <w:sz w:val="28"/>
          <w:szCs w:val="28"/>
        </w:rPr>
      </w:pP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t xml:space="preserve">Наблюдения за загрязнением поверхностных вод на территории Южно-Казахстанскойобласти проводились на 7-ми водных объектах (реки Сырдария, Келес, Бадам, Арыс,  Боген, Катта Бугунь и водохранилище Шардаринское). </w:t>
      </w: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sz w:val="28"/>
          <w:szCs w:val="28"/>
        </w:rPr>
        <w:t xml:space="preserve"> Сырдария</w:t>
      </w:r>
      <w:r w:rsidRPr="00061824">
        <w:rPr>
          <w:rFonts w:ascii="Times New Roman" w:hAnsi="Times New Roman"/>
          <w:sz w:val="28"/>
          <w:szCs w:val="28"/>
        </w:rPr>
        <w:t xml:space="preserve"> – температура воды от 4,2ºC до 15,3ºC, среднее значение рН составила 8,05, концентрация растворенного в воде кислорода в среднем 11,9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в среднем 2,38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группы главных ионов (сульфаты 4,5 ПДК,  магний 1,4 ПДК), биогенных веществ (азот нитритный 2,2 ПДК), тяжелых металлов (медь 2,0 ПДК), органических веществ (фенолы 2,5 ПДК).</w:t>
      </w: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sz w:val="28"/>
          <w:szCs w:val="28"/>
        </w:rPr>
        <w:t xml:space="preserve"> Келес</w:t>
      </w:r>
      <w:r w:rsidRPr="00061824">
        <w:rPr>
          <w:rFonts w:ascii="Times New Roman" w:hAnsi="Times New Roman"/>
          <w:sz w:val="28"/>
          <w:szCs w:val="28"/>
        </w:rPr>
        <w:t xml:space="preserve"> – температура воды от 4,2ºC до 12,7ºC, среднее значение рН = 8,22, концентрация растворенного в воде кислорода в среднем 11,6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в среднем 2,19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группы главных ионов (сульфаты 5,0 ПДК, магний 1,5 ПДК), тяжелых металлов (медь 2,2 ПДК), органических веществ (фенолы 1,5 ПДК).</w:t>
      </w: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sz w:val="28"/>
          <w:szCs w:val="28"/>
        </w:rPr>
        <w:t xml:space="preserve"> Бадам</w:t>
      </w:r>
      <w:r w:rsidRPr="00061824">
        <w:rPr>
          <w:rFonts w:ascii="Times New Roman" w:hAnsi="Times New Roman"/>
          <w:sz w:val="28"/>
          <w:szCs w:val="28"/>
        </w:rPr>
        <w:t xml:space="preserve"> – температура воды от 4,4ºC до 11,3ºC, среднее значение  рН = 8,40, концентрация растворенного в воде кислорода в среднем 11,2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в среднем 2,26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группы главных ионов (сульфаты  1,8 ПДК), тяжелых металлов (медь 1,3 ПДК), органических веществ (фенолы 1,5 ПДК).</w:t>
      </w: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sz w:val="28"/>
          <w:szCs w:val="28"/>
        </w:rPr>
        <w:t xml:space="preserve"> Арыс</w:t>
      </w:r>
      <w:r w:rsidRPr="00061824">
        <w:rPr>
          <w:rFonts w:ascii="Times New Roman" w:hAnsi="Times New Roman"/>
          <w:sz w:val="28"/>
          <w:szCs w:val="28"/>
        </w:rPr>
        <w:t xml:space="preserve"> – температура воды от 6,2ºC до 11,6ºC, водородный показатель равен 8,47, концентрация растворенного в воде кислорода 10,5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1,36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наблюдались по веществам из группы главных ионов (сульфаты 1,2 ПДК),  тяжелых металлов (медь 1,7 ПДК), органических веществ (фенолы 1,5 ПДК).</w:t>
      </w: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sz w:val="28"/>
          <w:szCs w:val="28"/>
        </w:rPr>
        <w:t xml:space="preserve"> Боген</w:t>
      </w:r>
      <w:r w:rsidRPr="00061824">
        <w:rPr>
          <w:rFonts w:ascii="Times New Roman" w:hAnsi="Times New Roman"/>
          <w:sz w:val="28"/>
          <w:szCs w:val="28"/>
        </w:rPr>
        <w:t xml:space="preserve"> – температура воды от 4,2ºC до 9,6ºC, водородный показатель равен 8,38, концентрация растворенного в воде кислорода 10,9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1,97 мг/дм</w:t>
      </w:r>
      <w:r w:rsidRPr="00061824">
        <w:rPr>
          <w:rFonts w:ascii="Times New Roman" w:hAnsi="Times New Roman"/>
          <w:sz w:val="28"/>
          <w:szCs w:val="28"/>
          <w:vertAlign w:val="superscript"/>
        </w:rPr>
        <w:t>3</w:t>
      </w:r>
      <w:r w:rsidRPr="00061824">
        <w:rPr>
          <w:rFonts w:ascii="Times New Roman" w:hAnsi="Times New Roman"/>
          <w:sz w:val="28"/>
          <w:szCs w:val="28"/>
        </w:rPr>
        <w:t xml:space="preserve">.  Превышения ПДК не наблюдались.  </w:t>
      </w: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t>В реке</w:t>
      </w:r>
      <w:r w:rsidRPr="00061824">
        <w:rPr>
          <w:rFonts w:ascii="Times New Roman" w:hAnsi="Times New Roman"/>
          <w:b/>
          <w:sz w:val="28"/>
          <w:szCs w:val="28"/>
        </w:rPr>
        <w:t xml:space="preserve"> Катта - Бугунь</w:t>
      </w:r>
      <w:r w:rsidRPr="00061824">
        <w:rPr>
          <w:rFonts w:ascii="Times New Roman" w:hAnsi="Times New Roman"/>
          <w:sz w:val="28"/>
          <w:szCs w:val="28"/>
        </w:rPr>
        <w:t xml:space="preserve"> – температура воды от 5,2ºC до 11,2ºC, водородный показатель равен 8,16, концентрация растворенного в воде кислорода 10,4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1,93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не наблюдались.</w:t>
      </w: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t>В водохранилище</w:t>
      </w:r>
      <w:r w:rsidRPr="00061824">
        <w:rPr>
          <w:rFonts w:ascii="Times New Roman" w:hAnsi="Times New Roman"/>
          <w:b/>
          <w:sz w:val="28"/>
          <w:szCs w:val="28"/>
        </w:rPr>
        <w:t xml:space="preserve"> Шардара </w:t>
      </w:r>
      <w:r w:rsidRPr="00061824">
        <w:rPr>
          <w:rFonts w:ascii="Times New Roman" w:hAnsi="Times New Roman"/>
          <w:sz w:val="28"/>
          <w:szCs w:val="28"/>
        </w:rPr>
        <w:t>– температура воды от 4,4ºC до 5,8ºC, водородный показатель равен  8,25, концентрация растворенного в воде кислорода 13,2 мг/дм</w:t>
      </w:r>
      <w:r w:rsidRPr="00061824">
        <w:rPr>
          <w:rFonts w:ascii="Times New Roman" w:hAnsi="Times New Roman"/>
          <w:sz w:val="28"/>
          <w:szCs w:val="28"/>
          <w:vertAlign w:val="superscript"/>
        </w:rPr>
        <w:t>3</w:t>
      </w:r>
      <w:r w:rsidRPr="00061824">
        <w:rPr>
          <w:rFonts w:ascii="Times New Roman" w:hAnsi="Times New Roman"/>
          <w:sz w:val="28"/>
          <w:szCs w:val="28"/>
        </w:rPr>
        <w:t>,  БПК</w:t>
      </w:r>
      <w:r w:rsidRPr="00061824">
        <w:rPr>
          <w:rFonts w:ascii="Times New Roman" w:hAnsi="Times New Roman"/>
          <w:sz w:val="28"/>
          <w:szCs w:val="28"/>
          <w:vertAlign w:val="subscript"/>
        </w:rPr>
        <w:t>5</w:t>
      </w:r>
      <w:r w:rsidRPr="00061824">
        <w:rPr>
          <w:rFonts w:ascii="Times New Roman" w:hAnsi="Times New Roman"/>
          <w:sz w:val="28"/>
          <w:szCs w:val="28"/>
        </w:rPr>
        <w:t xml:space="preserve"> 2,6 мг/дм</w:t>
      </w:r>
      <w:r w:rsidRPr="00061824">
        <w:rPr>
          <w:rFonts w:ascii="Times New Roman" w:hAnsi="Times New Roman"/>
          <w:sz w:val="28"/>
          <w:szCs w:val="28"/>
          <w:vertAlign w:val="superscript"/>
        </w:rPr>
        <w:t>3</w:t>
      </w:r>
      <w:r w:rsidRPr="00061824">
        <w:rPr>
          <w:rFonts w:ascii="Times New Roman" w:hAnsi="Times New Roman"/>
          <w:sz w:val="28"/>
          <w:szCs w:val="28"/>
        </w:rPr>
        <w:t>. Превышения ПДК были зафиксированы по веществам из группы главных ионов (сульфаты  4,5 ПДК, магний 1,3 ПДК), биогенных веществ (азот нитритный 1,1 ПДК), тяжелых металлов (меди 1,7 ПДК) и органических веществ (фенолы 2,5 ПДК).</w:t>
      </w:r>
    </w:p>
    <w:p w:rsidR="005C6F29" w:rsidRPr="00061824" w:rsidRDefault="005C6F29" w:rsidP="00061824">
      <w:pPr>
        <w:ind w:firstLine="708"/>
        <w:jc w:val="both"/>
        <w:rPr>
          <w:rFonts w:ascii="Times New Roman" w:hAnsi="Times New Roman"/>
          <w:color w:val="FF0000"/>
          <w:sz w:val="28"/>
          <w:szCs w:val="28"/>
        </w:rPr>
      </w:pPr>
      <w:r w:rsidRPr="00061824">
        <w:rPr>
          <w:rFonts w:ascii="Times New Roman" w:hAnsi="Times New Roman"/>
          <w:sz w:val="28"/>
          <w:szCs w:val="28"/>
        </w:rPr>
        <w:t xml:space="preserve">Качество воды водных объектов на территории Южно-Казахстанской области оценивается следующим образом: вода </w:t>
      </w:r>
      <w:r w:rsidRPr="00061824">
        <w:rPr>
          <w:rFonts w:ascii="Times New Roman" w:hAnsi="Times New Roman"/>
          <w:i/>
          <w:sz w:val="28"/>
          <w:szCs w:val="28"/>
        </w:rPr>
        <w:t xml:space="preserve">«нормативно - чистая» </w:t>
      </w:r>
      <w:r w:rsidRPr="00061824">
        <w:rPr>
          <w:rFonts w:ascii="Times New Roman" w:hAnsi="Times New Roman"/>
          <w:sz w:val="28"/>
          <w:szCs w:val="28"/>
        </w:rPr>
        <w:t xml:space="preserve">- реки Боген, Катта - Бугунь; вода </w:t>
      </w:r>
      <w:r w:rsidRPr="00061824">
        <w:rPr>
          <w:rFonts w:ascii="Times New Roman" w:hAnsi="Times New Roman"/>
          <w:i/>
          <w:sz w:val="28"/>
          <w:szCs w:val="28"/>
        </w:rPr>
        <w:t>«умеренного уровня загрязнения»</w:t>
      </w:r>
      <w:r w:rsidRPr="00061824">
        <w:rPr>
          <w:rFonts w:ascii="Times New Roman" w:hAnsi="Times New Roman"/>
          <w:sz w:val="28"/>
          <w:szCs w:val="28"/>
        </w:rPr>
        <w:t xml:space="preserve"> - реки Сырдария, Келес, Бадам, Арыс, вдхр. Шардара.</w:t>
      </w: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t>В сравнении с 1 кварталом 2015 года качество воды рек Сырдария, Келес, Бадам, Арыс, Боген, Катта - Бугунь, вдхр. Шардара существенно не изменилось.</w:t>
      </w:r>
    </w:p>
    <w:p w:rsidR="005C6F29" w:rsidRPr="00061824" w:rsidRDefault="005C6F29" w:rsidP="00061824">
      <w:pPr>
        <w:ind w:firstLine="708"/>
        <w:jc w:val="both"/>
        <w:rPr>
          <w:rFonts w:ascii="Times New Roman" w:hAnsi="Times New Roman"/>
          <w:sz w:val="28"/>
          <w:szCs w:val="28"/>
        </w:rPr>
      </w:pPr>
      <w:r w:rsidRPr="00061824">
        <w:rPr>
          <w:rFonts w:ascii="Times New Roman" w:hAnsi="Times New Roman"/>
          <w:sz w:val="28"/>
          <w:szCs w:val="28"/>
        </w:rPr>
        <w:lastRenderedPageBreak/>
        <w:t>В сравнении с 4 кварталом 2015 года качество воды рек Келес, Бадам,Арыс, Катта - Бугунь существенно не изменилось; река Сырдария, вдхр. Шардара - улучшилось.</w:t>
      </w:r>
    </w:p>
    <w:p w:rsidR="005C6F29" w:rsidRPr="00061824" w:rsidRDefault="000D577F" w:rsidP="00061824">
      <w:pPr>
        <w:ind w:firstLine="708"/>
        <w:jc w:val="center"/>
        <w:rPr>
          <w:rFonts w:ascii="Times New Roman" w:hAnsi="Times New Roman"/>
          <w:sz w:val="28"/>
          <w:szCs w:val="28"/>
        </w:rPr>
      </w:pPr>
      <w:r w:rsidRPr="00061824">
        <w:rPr>
          <w:rFonts w:ascii="Times New Roman" w:hAnsi="Times New Roman"/>
          <w:noProof/>
          <w:sz w:val="28"/>
          <w:szCs w:val="28"/>
          <w:lang w:eastAsia="ru-RU" w:bidi="ar-SA"/>
        </w:rPr>
        <w:drawing>
          <wp:inline distT="0" distB="0" distL="0" distR="0">
            <wp:extent cx="4320000" cy="6123817"/>
            <wp:effectExtent l="0" t="0" r="0" b="0"/>
            <wp:docPr id="85" name="Рисунок 85" descr="G:\ЮКО  1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ЮКО  1кв 2016.jpg"/>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000" cy="6123817"/>
                    </a:xfrm>
                    <a:prstGeom prst="rect">
                      <a:avLst/>
                    </a:prstGeom>
                    <a:noFill/>
                    <a:ln>
                      <a:noFill/>
                    </a:ln>
                  </pic:spPr>
                </pic:pic>
              </a:graphicData>
            </a:graphic>
          </wp:inline>
        </w:drawing>
      </w:r>
    </w:p>
    <w:p w:rsidR="005C6F29" w:rsidRPr="00061824" w:rsidRDefault="00010DCF" w:rsidP="00061824">
      <w:pPr>
        <w:ind w:firstLine="567"/>
        <w:jc w:val="center"/>
        <w:rPr>
          <w:rFonts w:ascii="Times New Roman" w:hAnsi="Times New Roman"/>
        </w:rPr>
      </w:pPr>
      <w:r w:rsidRPr="00061824">
        <w:rPr>
          <w:rFonts w:ascii="Times New Roman" w:hAnsi="Times New Roman"/>
        </w:rPr>
        <w:t>Рис. 14.5</w:t>
      </w:r>
      <w:r w:rsidR="005C6F29" w:rsidRPr="00061824">
        <w:rPr>
          <w:rFonts w:ascii="Times New Roman" w:hAnsi="Times New Roman"/>
        </w:rPr>
        <w:t xml:space="preserve"> Характеристика качества поверхностных вод Южно-Казахстанкой области</w:t>
      </w:r>
    </w:p>
    <w:p w:rsidR="005C6F29" w:rsidRPr="00061824" w:rsidRDefault="005C6F29" w:rsidP="00061824">
      <w:pPr>
        <w:pStyle w:val="a9"/>
        <w:tabs>
          <w:tab w:val="left" w:pos="3630"/>
        </w:tabs>
        <w:spacing w:after="0"/>
        <w:ind w:left="0"/>
        <w:jc w:val="both"/>
        <w:rPr>
          <w:rFonts w:ascii="Times New Roman" w:hAnsi="Times New Roman"/>
          <w:sz w:val="28"/>
          <w:szCs w:val="28"/>
        </w:rPr>
      </w:pPr>
    </w:p>
    <w:p w:rsidR="00C04D2E" w:rsidRPr="00061824" w:rsidRDefault="00010DCF" w:rsidP="00061824">
      <w:pPr>
        <w:jc w:val="center"/>
        <w:rPr>
          <w:rFonts w:ascii="Times New Roman" w:hAnsi="Times New Roman"/>
          <w:b/>
          <w:sz w:val="28"/>
          <w:szCs w:val="28"/>
        </w:rPr>
      </w:pPr>
      <w:r w:rsidRPr="00061824">
        <w:rPr>
          <w:rFonts w:ascii="Times New Roman" w:hAnsi="Times New Roman"/>
          <w:b/>
          <w:sz w:val="28"/>
          <w:szCs w:val="28"/>
        </w:rPr>
        <w:t xml:space="preserve">14.6  </w:t>
      </w:r>
      <w:r w:rsidR="00C04D2E" w:rsidRPr="00061824">
        <w:rPr>
          <w:rFonts w:ascii="Times New Roman" w:hAnsi="Times New Roman"/>
          <w:b/>
          <w:sz w:val="28"/>
          <w:szCs w:val="28"/>
        </w:rPr>
        <w:t>Радиационный гамма-фон Южно-Казахстанской области</w:t>
      </w:r>
    </w:p>
    <w:p w:rsidR="00D61CE9" w:rsidRPr="00061824" w:rsidRDefault="00D61CE9" w:rsidP="00061824">
      <w:pPr>
        <w:ind w:firstLine="709"/>
        <w:jc w:val="both"/>
        <w:rPr>
          <w:rFonts w:ascii="Times New Roman" w:hAnsi="Times New Roman"/>
          <w:sz w:val="28"/>
          <w:szCs w:val="28"/>
        </w:rPr>
      </w:pPr>
    </w:p>
    <w:p w:rsidR="00971635" w:rsidRPr="00061824" w:rsidRDefault="00971635" w:rsidP="00061824">
      <w:pPr>
        <w:ind w:firstLine="709"/>
        <w:jc w:val="both"/>
        <w:rPr>
          <w:rFonts w:ascii="Times New Roman" w:hAnsi="Times New Roman"/>
          <w:sz w:val="28"/>
          <w:szCs w:val="28"/>
        </w:rPr>
      </w:pPr>
      <w:r w:rsidRPr="00061824">
        <w:rPr>
          <w:rFonts w:ascii="Times New Roman" w:hAnsi="Times New Roman"/>
          <w:sz w:val="28"/>
          <w:szCs w:val="28"/>
        </w:rPr>
        <w:t xml:space="preserve">Наблюдения за уровнем гамма излучения на местности осуществлялись ежедневно на </w:t>
      </w:r>
      <w:r w:rsidR="007C0E1D" w:rsidRPr="00061824">
        <w:rPr>
          <w:rFonts w:ascii="Times New Roman" w:hAnsi="Times New Roman"/>
          <w:sz w:val="28"/>
          <w:szCs w:val="28"/>
        </w:rPr>
        <w:t xml:space="preserve">2-х метеорологических станциях </w:t>
      </w:r>
      <w:r w:rsidRPr="00061824">
        <w:rPr>
          <w:rFonts w:ascii="Times New Roman" w:hAnsi="Times New Roman"/>
          <w:sz w:val="28"/>
          <w:szCs w:val="28"/>
        </w:rPr>
        <w:t>(Шымкент</w:t>
      </w:r>
      <w:r w:rsidR="007C0E1D" w:rsidRPr="00061824">
        <w:rPr>
          <w:rFonts w:ascii="Times New Roman" w:hAnsi="Times New Roman"/>
          <w:sz w:val="28"/>
          <w:szCs w:val="28"/>
        </w:rPr>
        <w:t>, Туркестан</w:t>
      </w:r>
      <w:r w:rsidRPr="00061824">
        <w:rPr>
          <w:rFonts w:ascii="Times New Roman" w:hAnsi="Times New Roman"/>
          <w:sz w:val="28"/>
          <w:szCs w:val="28"/>
        </w:rPr>
        <w:t>)</w:t>
      </w:r>
      <w:r w:rsidR="00542F16" w:rsidRPr="00061824">
        <w:rPr>
          <w:rFonts w:ascii="Times New Roman" w:hAnsi="Times New Roman"/>
          <w:sz w:val="28"/>
          <w:szCs w:val="28"/>
          <w:lang w:val="kk-KZ"/>
        </w:rPr>
        <w:t>и на 1</w:t>
      </w:r>
      <w:r w:rsidR="00AF5746" w:rsidRPr="00061824">
        <w:rPr>
          <w:rFonts w:ascii="Times New Roman" w:hAnsi="Times New Roman"/>
          <w:sz w:val="28"/>
          <w:szCs w:val="28"/>
          <w:lang w:val="kk-KZ"/>
        </w:rPr>
        <w:t>-ом</w:t>
      </w:r>
      <w:r w:rsidR="00542F16" w:rsidRPr="00061824">
        <w:rPr>
          <w:rStyle w:val="FontStyle204"/>
          <w:sz w:val="28"/>
          <w:szCs w:val="28"/>
        </w:rPr>
        <w:t>автоматическ</w:t>
      </w:r>
      <w:r w:rsidR="00542F16" w:rsidRPr="00061824">
        <w:rPr>
          <w:rStyle w:val="FontStyle204"/>
          <w:sz w:val="28"/>
          <w:szCs w:val="28"/>
          <w:lang w:val="kk-KZ"/>
        </w:rPr>
        <w:t>ом</w:t>
      </w:r>
      <w:r w:rsidR="00542F16" w:rsidRPr="00061824">
        <w:rPr>
          <w:rStyle w:val="FontStyle204"/>
          <w:sz w:val="28"/>
          <w:szCs w:val="28"/>
        </w:rPr>
        <w:t xml:space="preserve"> пост</w:t>
      </w:r>
      <w:r w:rsidR="00542F16" w:rsidRPr="00061824">
        <w:rPr>
          <w:rStyle w:val="FontStyle204"/>
          <w:sz w:val="28"/>
          <w:szCs w:val="28"/>
          <w:lang w:val="kk-KZ"/>
        </w:rPr>
        <w:t>у</w:t>
      </w:r>
      <w:r w:rsidR="00542F16" w:rsidRPr="00061824">
        <w:rPr>
          <w:rStyle w:val="FontStyle204"/>
          <w:sz w:val="28"/>
          <w:szCs w:val="28"/>
        </w:rPr>
        <w:t xml:space="preserve"> наблюдений за загрязнением атмосферного воздуха г.</w:t>
      </w:r>
      <w:r w:rsidR="00542F16" w:rsidRPr="00061824">
        <w:rPr>
          <w:rStyle w:val="FontStyle204"/>
          <w:sz w:val="28"/>
          <w:szCs w:val="28"/>
          <w:lang w:val="kk-KZ"/>
        </w:rPr>
        <w:t xml:space="preserve">Туркестан </w:t>
      </w:r>
      <w:r w:rsidR="00542F16" w:rsidRPr="00061824">
        <w:rPr>
          <w:rStyle w:val="FontStyle171"/>
          <w:sz w:val="28"/>
          <w:szCs w:val="28"/>
        </w:rPr>
        <w:t>(</w:t>
      </w:r>
      <w:r w:rsidR="00542F16" w:rsidRPr="00061824">
        <w:rPr>
          <w:rStyle w:val="FontStyle171"/>
          <w:sz w:val="28"/>
          <w:szCs w:val="28"/>
          <w:lang w:val="kk-KZ"/>
        </w:rPr>
        <w:t>№</w:t>
      </w:r>
      <w:r w:rsidR="00542F16" w:rsidRPr="00061824">
        <w:rPr>
          <w:rStyle w:val="FontStyle201"/>
          <w:sz w:val="28"/>
          <w:szCs w:val="28"/>
          <w:lang w:val="kk-KZ"/>
        </w:rPr>
        <w:t>1</w:t>
      </w:r>
      <w:r w:rsidR="00542F16" w:rsidRPr="00061824">
        <w:rPr>
          <w:rStyle w:val="FontStyle201"/>
          <w:sz w:val="28"/>
          <w:szCs w:val="28"/>
        </w:rPr>
        <w:t>)</w:t>
      </w:r>
      <w:r w:rsidR="00542F16" w:rsidRPr="00061824">
        <w:rPr>
          <w:rStyle w:val="FontStyle201"/>
          <w:i w:val="0"/>
          <w:sz w:val="28"/>
          <w:szCs w:val="28"/>
          <w:lang w:val="kk-KZ"/>
        </w:rPr>
        <w:t>(</w:t>
      </w:r>
      <w:r w:rsidRPr="00061824">
        <w:rPr>
          <w:rFonts w:ascii="Times New Roman" w:hAnsi="Times New Roman"/>
          <w:sz w:val="28"/>
          <w:szCs w:val="28"/>
        </w:rPr>
        <w:t>рис. 14.</w:t>
      </w:r>
      <w:r w:rsidR="00010DCF" w:rsidRPr="00061824">
        <w:rPr>
          <w:rFonts w:ascii="Times New Roman" w:hAnsi="Times New Roman"/>
          <w:sz w:val="28"/>
          <w:szCs w:val="28"/>
          <w:lang w:val="kk-KZ"/>
        </w:rPr>
        <w:t>6</w:t>
      </w:r>
      <w:r w:rsidRPr="00061824">
        <w:rPr>
          <w:rFonts w:ascii="Times New Roman" w:hAnsi="Times New Roman"/>
          <w:sz w:val="28"/>
          <w:szCs w:val="28"/>
        </w:rPr>
        <w:t>).</w:t>
      </w:r>
    </w:p>
    <w:p w:rsidR="009B42D7" w:rsidRPr="00061824" w:rsidRDefault="00B93766" w:rsidP="00061824">
      <w:pPr>
        <w:ind w:firstLine="697"/>
        <w:jc w:val="both"/>
        <w:rPr>
          <w:rFonts w:ascii="Times New Roman" w:hAnsi="Times New Roman"/>
          <w:sz w:val="28"/>
          <w:szCs w:val="28"/>
        </w:rPr>
      </w:pPr>
      <w:r w:rsidRPr="00061824">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061824">
        <w:rPr>
          <w:rFonts w:ascii="Times New Roman" w:hAnsi="Times New Roman"/>
          <w:sz w:val="28"/>
          <w:szCs w:val="28"/>
          <w:lang w:val="kk-KZ"/>
        </w:rPr>
        <w:t>0,</w:t>
      </w:r>
      <w:r w:rsidR="008E2B56" w:rsidRPr="00061824">
        <w:rPr>
          <w:rFonts w:ascii="Times New Roman" w:hAnsi="Times New Roman"/>
          <w:sz w:val="28"/>
          <w:szCs w:val="28"/>
          <w:lang w:val="kk-KZ"/>
        </w:rPr>
        <w:t>05</w:t>
      </w:r>
      <w:r w:rsidRPr="00061824">
        <w:rPr>
          <w:rFonts w:ascii="Times New Roman" w:hAnsi="Times New Roman"/>
          <w:sz w:val="28"/>
          <w:szCs w:val="28"/>
          <w:lang w:val="kk-KZ"/>
        </w:rPr>
        <w:t>-0,</w:t>
      </w:r>
      <w:r w:rsidR="008E2B56" w:rsidRPr="00061824">
        <w:rPr>
          <w:rFonts w:ascii="Times New Roman" w:hAnsi="Times New Roman"/>
          <w:sz w:val="28"/>
          <w:szCs w:val="28"/>
          <w:lang w:val="kk-KZ"/>
        </w:rPr>
        <w:t>22</w:t>
      </w:r>
      <w:r w:rsidRPr="00061824">
        <w:rPr>
          <w:rFonts w:ascii="Times New Roman" w:hAnsi="Times New Roman"/>
          <w:sz w:val="28"/>
          <w:szCs w:val="28"/>
        </w:rPr>
        <w:t>мкЗв/ч. В среднем по области радиационный гамма-фон составил 0,1</w:t>
      </w:r>
      <w:r w:rsidR="008E2B56" w:rsidRPr="00061824">
        <w:rPr>
          <w:rFonts w:ascii="Times New Roman" w:hAnsi="Times New Roman"/>
          <w:sz w:val="28"/>
          <w:szCs w:val="28"/>
          <w:lang w:val="kk-KZ"/>
        </w:rPr>
        <w:t>1</w:t>
      </w:r>
      <w:r w:rsidRPr="00061824">
        <w:rPr>
          <w:rFonts w:ascii="Times New Roman" w:hAnsi="Times New Roman"/>
          <w:sz w:val="28"/>
          <w:szCs w:val="28"/>
        </w:rPr>
        <w:t xml:space="preserve"> мкЗв/ч и находился в допустимых пределах</w:t>
      </w:r>
      <w:r w:rsidR="00971635" w:rsidRPr="00061824">
        <w:rPr>
          <w:rFonts w:ascii="Times New Roman" w:hAnsi="Times New Roman"/>
          <w:sz w:val="28"/>
          <w:szCs w:val="28"/>
        </w:rPr>
        <w:t>.</w:t>
      </w:r>
    </w:p>
    <w:p w:rsidR="00C04D2E" w:rsidRPr="00061824" w:rsidRDefault="00010DCF" w:rsidP="00061824">
      <w:pPr>
        <w:ind w:firstLine="709"/>
        <w:jc w:val="center"/>
        <w:rPr>
          <w:rFonts w:ascii="Times New Roman" w:hAnsi="Times New Roman"/>
          <w:b/>
          <w:sz w:val="28"/>
          <w:szCs w:val="28"/>
        </w:rPr>
      </w:pPr>
      <w:r w:rsidRPr="00061824">
        <w:rPr>
          <w:rFonts w:ascii="Times New Roman" w:hAnsi="Times New Roman"/>
          <w:b/>
          <w:sz w:val="28"/>
          <w:szCs w:val="28"/>
        </w:rPr>
        <w:lastRenderedPageBreak/>
        <w:t xml:space="preserve">14.7 </w:t>
      </w:r>
      <w:r w:rsidR="00C04D2E" w:rsidRPr="00061824">
        <w:rPr>
          <w:rFonts w:ascii="Times New Roman" w:hAnsi="Times New Roman"/>
          <w:b/>
          <w:sz w:val="28"/>
          <w:szCs w:val="28"/>
        </w:rPr>
        <w:t>Плотность рад</w:t>
      </w:r>
      <w:r w:rsidR="003A1292" w:rsidRPr="00061824">
        <w:rPr>
          <w:rFonts w:ascii="Times New Roman" w:hAnsi="Times New Roman"/>
          <w:b/>
          <w:sz w:val="28"/>
          <w:szCs w:val="28"/>
        </w:rPr>
        <w:t>иоактивных выпадений в приземном слое атмосферы</w:t>
      </w:r>
    </w:p>
    <w:p w:rsidR="00507C1D" w:rsidRPr="00061824" w:rsidRDefault="00507C1D" w:rsidP="00061824">
      <w:pPr>
        <w:ind w:firstLine="700"/>
        <w:jc w:val="both"/>
        <w:rPr>
          <w:rFonts w:ascii="Times New Roman" w:hAnsi="Times New Roman"/>
          <w:sz w:val="28"/>
          <w:szCs w:val="28"/>
        </w:rPr>
      </w:pPr>
    </w:p>
    <w:p w:rsidR="00971635" w:rsidRPr="00061824" w:rsidRDefault="00971635" w:rsidP="00061824">
      <w:pPr>
        <w:ind w:firstLine="700"/>
        <w:jc w:val="both"/>
        <w:rPr>
          <w:rFonts w:ascii="Times New Roman" w:hAnsi="Times New Roman"/>
          <w:sz w:val="28"/>
          <w:szCs w:val="28"/>
        </w:rPr>
      </w:pPr>
      <w:r w:rsidRPr="00061824">
        <w:rPr>
          <w:rFonts w:ascii="Times New Roman" w:hAnsi="Times New Roman"/>
          <w:sz w:val="28"/>
          <w:szCs w:val="28"/>
        </w:rPr>
        <w:t>Контроль за радиоактивным загрязнением приземного слоя атмосферы на территории Южно-Казахстанскойобласти осуществлялся на 2-х метеорологических станциях (Шымкент, Туркестан) путем отбора проб воздуха гориз</w:t>
      </w:r>
      <w:r w:rsidR="00010DCF" w:rsidRPr="00061824">
        <w:rPr>
          <w:rFonts w:ascii="Times New Roman" w:hAnsi="Times New Roman"/>
          <w:sz w:val="28"/>
          <w:szCs w:val="28"/>
        </w:rPr>
        <w:t>онтальными планшетами (рис. 14.6</w:t>
      </w:r>
      <w:r w:rsidRPr="00061824">
        <w:rPr>
          <w:rFonts w:ascii="Times New Roman" w:hAnsi="Times New Roman"/>
          <w:sz w:val="28"/>
          <w:szCs w:val="28"/>
        </w:rPr>
        <w:t>). На станции проводился пятисуточный отбор проб.</w:t>
      </w:r>
    </w:p>
    <w:p w:rsidR="004C7335" w:rsidRPr="00061824" w:rsidRDefault="00477309" w:rsidP="00061824">
      <w:pPr>
        <w:ind w:firstLine="700"/>
        <w:jc w:val="both"/>
        <w:rPr>
          <w:rFonts w:ascii="Times New Roman" w:hAnsi="Times New Roman"/>
          <w:sz w:val="28"/>
          <w:szCs w:val="28"/>
        </w:rPr>
      </w:pPr>
      <w:r w:rsidRPr="00061824">
        <w:rPr>
          <w:rFonts w:ascii="Times New Roman" w:hAnsi="Times New Roman"/>
          <w:sz w:val="28"/>
          <w:szCs w:val="28"/>
        </w:rPr>
        <w:t xml:space="preserve">Среднесуточная плотность радиоактивных выпадений в приземном слое атмосферы на территории </w:t>
      </w:r>
      <w:r w:rsidR="004D2780" w:rsidRPr="00061824">
        <w:rPr>
          <w:rFonts w:ascii="Times New Roman" w:hAnsi="Times New Roman"/>
          <w:sz w:val="28"/>
          <w:szCs w:val="28"/>
        </w:rPr>
        <w:t>о</w:t>
      </w:r>
      <w:r w:rsidR="0006619B" w:rsidRPr="00061824">
        <w:rPr>
          <w:rFonts w:ascii="Times New Roman" w:hAnsi="Times New Roman"/>
          <w:sz w:val="28"/>
          <w:szCs w:val="28"/>
        </w:rPr>
        <w:t>бласти колебалась в пределах 0,9</w:t>
      </w:r>
      <w:r w:rsidRPr="00061824">
        <w:rPr>
          <w:rFonts w:ascii="Times New Roman" w:hAnsi="Times New Roman"/>
          <w:sz w:val="28"/>
          <w:szCs w:val="28"/>
        </w:rPr>
        <w:t>–</w:t>
      </w:r>
      <w:r w:rsidR="001E408C" w:rsidRPr="00061824">
        <w:rPr>
          <w:rFonts w:ascii="Times New Roman" w:hAnsi="Times New Roman"/>
          <w:sz w:val="28"/>
          <w:szCs w:val="28"/>
        </w:rPr>
        <w:t>1</w:t>
      </w:r>
      <w:r w:rsidRPr="00061824">
        <w:rPr>
          <w:rFonts w:ascii="Times New Roman" w:hAnsi="Times New Roman"/>
          <w:sz w:val="28"/>
          <w:szCs w:val="28"/>
          <w:lang w:val="kk-KZ"/>
        </w:rPr>
        <w:t>,</w:t>
      </w:r>
      <w:r w:rsidR="0006619B" w:rsidRPr="00061824">
        <w:rPr>
          <w:rFonts w:ascii="Times New Roman" w:hAnsi="Times New Roman"/>
          <w:sz w:val="28"/>
          <w:szCs w:val="28"/>
          <w:lang w:val="kk-KZ"/>
        </w:rPr>
        <w:t>8</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Средняя величина плотности выпадений по области составила 1,</w:t>
      </w:r>
      <w:r w:rsidR="004D2780" w:rsidRPr="00061824">
        <w:rPr>
          <w:rFonts w:ascii="Times New Roman" w:hAnsi="Times New Roman"/>
          <w:sz w:val="28"/>
          <w:szCs w:val="28"/>
          <w:lang w:val="kk-KZ"/>
        </w:rPr>
        <w:t>2</w:t>
      </w:r>
      <w:r w:rsidRPr="00061824">
        <w:rPr>
          <w:rFonts w:ascii="Times New Roman" w:hAnsi="Times New Roman"/>
          <w:sz w:val="28"/>
          <w:szCs w:val="28"/>
        </w:rPr>
        <w:t xml:space="preserve"> Бк/м</w:t>
      </w:r>
      <w:r w:rsidRPr="00061824">
        <w:rPr>
          <w:rFonts w:ascii="Times New Roman" w:hAnsi="Times New Roman"/>
          <w:sz w:val="28"/>
          <w:szCs w:val="28"/>
          <w:vertAlign w:val="superscript"/>
        </w:rPr>
        <w:t>2</w:t>
      </w:r>
      <w:r w:rsidRPr="00061824">
        <w:rPr>
          <w:rFonts w:ascii="Times New Roman" w:hAnsi="Times New Roman"/>
          <w:sz w:val="28"/>
          <w:szCs w:val="28"/>
        </w:rPr>
        <w:t>, что не превышает предельно-допустимый уровень</w:t>
      </w:r>
      <w:r w:rsidR="00971635" w:rsidRPr="00061824">
        <w:rPr>
          <w:rFonts w:ascii="Times New Roman" w:hAnsi="Times New Roman"/>
          <w:sz w:val="28"/>
          <w:szCs w:val="28"/>
        </w:rPr>
        <w:t>.</w:t>
      </w:r>
    </w:p>
    <w:p w:rsidR="00846BD7" w:rsidRPr="00061824" w:rsidRDefault="00846BD7" w:rsidP="00061824">
      <w:pPr>
        <w:ind w:firstLine="700"/>
        <w:jc w:val="both"/>
        <w:rPr>
          <w:rFonts w:ascii="Times New Roman" w:hAnsi="Times New Roman"/>
          <w:sz w:val="28"/>
          <w:szCs w:val="28"/>
        </w:rPr>
      </w:pPr>
    </w:p>
    <w:p w:rsidR="0034478B" w:rsidRPr="00061824" w:rsidRDefault="00154002" w:rsidP="00061824">
      <w:pPr>
        <w:jc w:val="center"/>
        <w:rPr>
          <w:rFonts w:ascii="Times New Roman" w:hAnsi="Times New Roman"/>
          <w:noProof/>
          <w:sz w:val="28"/>
          <w:szCs w:val="28"/>
          <w:lang w:eastAsia="ru-RU" w:bidi="ar-SA"/>
        </w:rPr>
      </w:pPr>
      <w:r w:rsidRPr="00061824">
        <w:rPr>
          <w:rFonts w:ascii="Times New Roman" w:hAnsi="Times New Roman"/>
          <w:noProof/>
          <w:sz w:val="28"/>
          <w:szCs w:val="28"/>
          <w:lang w:eastAsia="ru-RU" w:bidi="ar-SA"/>
        </w:rPr>
        <w:drawing>
          <wp:inline distT="0" distB="0" distL="0" distR="0">
            <wp:extent cx="5419642" cy="3066819"/>
            <wp:effectExtent l="19050" t="0" r="0" b="0"/>
            <wp:docPr id="57" name="Рисунок 57" descr="ю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юко 1"/>
                    <pic:cNvPicPr>
                      <a:picLocks noChangeAspect="1" noChangeArrowheads="1"/>
                    </pic:cNvPicPr>
                  </pic:nvPicPr>
                  <pic:blipFill>
                    <a:blip r:embed="rId135" cstate="print"/>
                    <a:srcRect/>
                    <a:stretch>
                      <a:fillRect/>
                    </a:stretch>
                  </pic:blipFill>
                  <pic:spPr bwMode="auto">
                    <a:xfrm>
                      <a:off x="0" y="0"/>
                      <a:ext cx="5449508" cy="3083719"/>
                    </a:xfrm>
                    <a:prstGeom prst="rect">
                      <a:avLst/>
                    </a:prstGeom>
                    <a:noFill/>
                    <a:ln w="9525">
                      <a:noFill/>
                      <a:miter lim="800000"/>
                      <a:headEnd/>
                      <a:tailEnd/>
                    </a:ln>
                  </pic:spPr>
                </pic:pic>
              </a:graphicData>
            </a:graphic>
          </wp:inline>
        </w:drawing>
      </w:r>
    </w:p>
    <w:p w:rsidR="00044355" w:rsidRPr="00061824" w:rsidRDefault="00FA4A55" w:rsidP="00061824">
      <w:pPr>
        <w:jc w:val="center"/>
        <w:rPr>
          <w:rFonts w:ascii="Times New Roman" w:hAnsi="Times New Roman"/>
        </w:rPr>
      </w:pPr>
      <w:r w:rsidRPr="00061824">
        <w:rPr>
          <w:rFonts w:ascii="Times New Roman" w:hAnsi="Times New Roman"/>
        </w:rPr>
        <w:t>Рис. 14.</w:t>
      </w:r>
      <w:r w:rsidR="00010DCF" w:rsidRPr="00061824">
        <w:rPr>
          <w:rFonts w:ascii="Times New Roman" w:hAnsi="Times New Roman"/>
        </w:rPr>
        <w:t>6</w:t>
      </w:r>
      <w:r w:rsidRPr="00061824">
        <w:rPr>
          <w:rFonts w:ascii="Times New Roman" w:hAnsi="Times New Roman"/>
        </w:rPr>
        <w:t xml:space="preserve"> Схема расположения метеостанций за наблюдением </w:t>
      </w:r>
      <w:r w:rsidR="00756D5D" w:rsidRPr="00061824">
        <w:rPr>
          <w:rFonts w:ascii="Times New Roman" w:hAnsi="Times New Roman"/>
        </w:rPr>
        <w:t>уровня</w:t>
      </w:r>
      <w:r w:rsidRPr="00061824">
        <w:rPr>
          <w:rFonts w:ascii="Times New Roman" w:hAnsi="Times New Roman"/>
        </w:rPr>
        <w:t>ради</w:t>
      </w:r>
      <w:r w:rsidR="00565486" w:rsidRPr="00061824">
        <w:rPr>
          <w:rFonts w:ascii="Times New Roman" w:hAnsi="Times New Roman"/>
        </w:rPr>
        <w:t>а</w:t>
      </w:r>
      <w:r w:rsidR="00B22F06" w:rsidRPr="00061824">
        <w:rPr>
          <w:rFonts w:ascii="Times New Roman" w:hAnsi="Times New Roman"/>
        </w:rPr>
        <w:t>ционного гамма-фона и плотности</w:t>
      </w:r>
      <w:r w:rsidRPr="00061824">
        <w:rPr>
          <w:rFonts w:ascii="Times New Roman" w:hAnsi="Times New Roman"/>
        </w:rPr>
        <w:t xml:space="preserve"> радиоактивных выпа</w:t>
      </w:r>
      <w:r w:rsidR="00DE68A5" w:rsidRPr="00061824">
        <w:rPr>
          <w:rFonts w:ascii="Times New Roman" w:hAnsi="Times New Roman"/>
        </w:rPr>
        <w:t xml:space="preserve">денийна территории Южно-Казахстанской </w:t>
      </w:r>
      <w:r w:rsidRPr="00061824">
        <w:rPr>
          <w:rFonts w:ascii="Times New Roman" w:hAnsi="Times New Roman"/>
        </w:rPr>
        <w:t>области</w:t>
      </w:r>
    </w:p>
    <w:p w:rsidR="00715777" w:rsidRPr="00061824" w:rsidRDefault="00715777" w:rsidP="00061824">
      <w:pPr>
        <w:jc w:val="center"/>
        <w:rPr>
          <w:rFonts w:ascii="Times New Roman" w:hAnsi="Times New Roman"/>
          <w:sz w:val="28"/>
          <w:szCs w:val="28"/>
          <w:lang w:val="kk-KZ"/>
        </w:rPr>
      </w:pPr>
    </w:p>
    <w:p w:rsidR="00F507DC" w:rsidRPr="00061824" w:rsidRDefault="00F507DC" w:rsidP="00061824">
      <w:pPr>
        <w:rPr>
          <w:rFonts w:ascii="Times New Roman" w:hAnsi="Times New Roman"/>
          <w:sz w:val="28"/>
          <w:szCs w:val="28"/>
          <w:lang w:val="kk-KZ"/>
        </w:rPr>
      </w:pPr>
    </w:p>
    <w:p w:rsidR="00F755D7" w:rsidRPr="00061824" w:rsidRDefault="00F755D7" w:rsidP="00061824">
      <w:pPr>
        <w:rPr>
          <w:rFonts w:ascii="Times New Roman" w:hAnsi="Times New Roman"/>
          <w:sz w:val="28"/>
          <w:szCs w:val="28"/>
          <w:lang w:val="kk-KZ"/>
        </w:rPr>
      </w:pPr>
      <w:r w:rsidRPr="00061824">
        <w:rPr>
          <w:rFonts w:ascii="Times New Roman" w:hAnsi="Times New Roman"/>
          <w:sz w:val="28"/>
          <w:szCs w:val="28"/>
          <w:lang w:val="kk-KZ"/>
        </w:rPr>
        <w:br w:type="page"/>
      </w:r>
    </w:p>
    <w:p w:rsidR="002C086E" w:rsidRPr="00061824" w:rsidRDefault="002C086E" w:rsidP="00061824">
      <w:pPr>
        <w:tabs>
          <w:tab w:val="left" w:pos="469"/>
        </w:tabs>
        <w:autoSpaceDE w:val="0"/>
        <w:autoSpaceDN w:val="0"/>
        <w:adjustRightInd w:val="0"/>
        <w:jc w:val="center"/>
        <w:rPr>
          <w:rFonts w:ascii="Times New Roman" w:hAnsi="Times New Roman"/>
          <w:b/>
          <w:sz w:val="28"/>
          <w:szCs w:val="28"/>
        </w:rPr>
      </w:pPr>
      <w:r w:rsidRPr="00061824">
        <w:rPr>
          <w:rFonts w:ascii="Times New Roman" w:hAnsi="Times New Roman"/>
          <w:b/>
          <w:sz w:val="28"/>
          <w:szCs w:val="28"/>
        </w:rPr>
        <w:lastRenderedPageBreak/>
        <w:t>Термины, определения и сокращения</w:t>
      </w:r>
    </w:p>
    <w:p w:rsidR="002C086E" w:rsidRPr="00061824" w:rsidRDefault="002C086E" w:rsidP="00061824">
      <w:pPr>
        <w:tabs>
          <w:tab w:val="left" w:pos="469"/>
        </w:tabs>
        <w:autoSpaceDE w:val="0"/>
        <w:autoSpaceDN w:val="0"/>
        <w:adjustRightInd w:val="0"/>
        <w:jc w:val="both"/>
        <w:rPr>
          <w:rFonts w:ascii="Times New Roman" w:hAnsi="Times New Roman"/>
          <w:b/>
          <w:sz w:val="28"/>
          <w:szCs w:val="28"/>
        </w:rPr>
      </w:pPr>
    </w:p>
    <w:p w:rsidR="002C086E" w:rsidRPr="00061824" w:rsidRDefault="002C086E" w:rsidP="00061824">
      <w:pPr>
        <w:tabs>
          <w:tab w:val="left" w:pos="469"/>
        </w:tabs>
        <w:autoSpaceDE w:val="0"/>
        <w:autoSpaceDN w:val="0"/>
        <w:adjustRightInd w:val="0"/>
        <w:jc w:val="both"/>
        <w:rPr>
          <w:rFonts w:ascii="Times New Roman" w:hAnsi="Times New Roman"/>
          <w:sz w:val="28"/>
          <w:szCs w:val="28"/>
        </w:rPr>
      </w:pPr>
      <w:r w:rsidRPr="00061824">
        <w:rPr>
          <w:rFonts w:ascii="Times New Roman" w:hAnsi="Times New Roman"/>
          <w:b/>
          <w:sz w:val="28"/>
          <w:szCs w:val="28"/>
        </w:rPr>
        <w:t>Качество атмосферного воздуха</w:t>
      </w:r>
      <w:r w:rsidRPr="00061824">
        <w:rPr>
          <w:rFonts w:ascii="Times New Roman" w:hAnsi="Times New Roman"/>
          <w:sz w:val="28"/>
          <w:szCs w:val="28"/>
        </w:rPr>
        <w:t>: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2C086E" w:rsidRPr="00061824" w:rsidRDefault="002C086E" w:rsidP="00061824">
      <w:pPr>
        <w:tabs>
          <w:tab w:val="left" w:pos="469"/>
        </w:tabs>
        <w:autoSpaceDE w:val="0"/>
        <w:autoSpaceDN w:val="0"/>
        <w:adjustRightInd w:val="0"/>
        <w:jc w:val="both"/>
        <w:rPr>
          <w:rFonts w:ascii="Times New Roman" w:hAnsi="Times New Roman"/>
          <w:b/>
          <w:sz w:val="28"/>
          <w:szCs w:val="28"/>
        </w:rPr>
      </w:pPr>
      <w:r w:rsidRPr="00061824">
        <w:rPr>
          <w:rFonts w:ascii="Times New Roman" w:hAnsi="Times New Roman"/>
          <w:b/>
          <w:sz w:val="28"/>
          <w:szCs w:val="28"/>
        </w:rPr>
        <w:t>Пост наблюдения:</w:t>
      </w:r>
      <w:r w:rsidRPr="00061824">
        <w:rPr>
          <w:rFonts w:ascii="Times New Roman" w:hAnsi="Times New Roman"/>
          <w:sz w:val="28"/>
          <w:szCs w:val="28"/>
        </w:rPr>
        <w:t xml:space="preserve"> Выбранное место (точка местности), на котором размещают павильон или автомобиль, оборудованные соответствующими приборами для отбора проб воздуха. Стационарный пост — место размещения павильона с приборами для отбора проб воздуха. Эпизодические наблюдения проводятся для обследования состояния загрязнения атмосферы в различных точках города или на разных расстояниях от промышленного предприятия; </w:t>
      </w:r>
    </w:p>
    <w:p w:rsidR="002C086E" w:rsidRPr="00061824" w:rsidRDefault="002C086E" w:rsidP="00061824">
      <w:pPr>
        <w:jc w:val="both"/>
        <w:rPr>
          <w:rFonts w:ascii="Times New Roman" w:hAnsi="Times New Roman"/>
          <w:sz w:val="28"/>
          <w:szCs w:val="28"/>
        </w:rPr>
      </w:pPr>
      <w:r w:rsidRPr="00061824">
        <w:rPr>
          <w:rFonts w:ascii="Times New Roman" w:hAnsi="Times New Roman"/>
          <w:b/>
          <w:sz w:val="28"/>
          <w:szCs w:val="28"/>
        </w:rPr>
        <w:t>Предельно допустимая концентрация примеси в атмосфере</w:t>
      </w:r>
      <w:r w:rsidRPr="00061824">
        <w:rPr>
          <w:rFonts w:ascii="Times New Roman" w:hAnsi="Times New Roman"/>
          <w:sz w:val="28"/>
          <w:szCs w:val="28"/>
        </w:rPr>
        <w:t>; ПДК: Максимальная концентрация примеси, которая не оказывает на человека и его потомство прямого или косвенного вредного воздействия, не ухудшает их работоспособности, самочувствия, а также санитарно-бытовых условий жизни людей. Устанавливается Минздравом Республики Казахстан;</w:t>
      </w:r>
    </w:p>
    <w:p w:rsidR="00C82FB1" w:rsidRPr="00061824" w:rsidRDefault="002C086E" w:rsidP="00061824">
      <w:pPr>
        <w:pStyle w:val="a3"/>
        <w:jc w:val="both"/>
        <w:rPr>
          <w:rFonts w:ascii="Times New Roman" w:hAnsi="Times New Roman"/>
          <w:b w:val="0"/>
          <w:sz w:val="28"/>
          <w:szCs w:val="28"/>
        </w:rPr>
      </w:pPr>
      <w:r w:rsidRPr="00061824">
        <w:rPr>
          <w:rFonts w:ascii="Times New Roman" w:hAnsi="Times New Roman"/>
          <w:sz w:val="28"/>
          <w:szCs w:val="28"/>
        </w:rPr>
        <w:t xml:space="preserve">Уровень загрязнения атмосферы: </w:t>
      </w:r>
      <w:r w:rsidRPr="00061824">
        <w:rPr>
          <w:rFonts w:ascii="Times New Roman" w:hAnsi="Times New Roman"/>
          <w:b w:val="0"/>
          <w:sz w:val="28"/>
          <w:szCs w:val="28"/>
        </w:rPr>
        <w:t>Качественная характеристика загрязнения атмосферы;</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ПДК – предельно допустимая концентрация</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ИЗВ – индекс загрязнения воды</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ВЗ – высокое загрязнение</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ЭВЗ – экстремально высокое загрязнение</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БПК</w:t>
      </w:r>
      <w:r w:rsidRPr="00061824">
        <w:rPr>
          <w:rFonts w:ascii="Times New Roman" w:hAnsi="Times New Roman"/>
          <w:b w:val="0"/>
          <w:sz w:val="28"/>
          <w:szCs w:val="28"/>
          <w:vertAlign w:val="subscript"/>
        </w:rPr>
        <w:t>5</w:t>
      </w:r>
      <w:r w:rsidRPr="00061824">
        <w:rPr>
          <w:rFonts w:ascii="Times New Roman" w:hAnsi="Times New Roman"/>
          <w:b w:val="0"/>
          <w:sz w:val="28"/>
          <w:szCs w:val="28"/>
        </w:rPr>
        <w:t xml:space="preserve"> – биохимическое потребление кислорода за 5 суток</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рН – водородный показатель</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БИ – биотический индекс</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rPr>
        <w:t>ИС – индекс сапробности</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ГОСТ – государственный стандарт</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ГЭС – гидроэлектростанция</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ТЭЦ - теплоэлектростанция</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ТЭМК</w:t>
      </w:r>
      <w:r w:rsidRPr="00061824">
        <w:rPr>
          <w:rFonts w:ascii="Times New Roman" w:hAnsi="Times New Roman"/>
          <w:b w:val="0"/>
          <w:sz w:val="28"/>
          <w:szCs w:val="28"/>
          <w:lang w:val="kk-KZ"/>
        </w:rPr>
        <w:t xml:space="preserve"> - </w:t>
      </w:r>
      <w:r w:rsidRPr="00061824">
        <w:rPr>
          <w:rFonts w:ascii="Times New Roman" w:hAnsi="Times New Roman"/>
          <w:b w:val="0"/>
          <w:sz w:val="28"/>
          <w:szCs w:val="28"/>
        </w:rPr>
        <w:t xml:space="preserve">Темиртаускийэлектро-металлургический комбинат </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р. – река</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пр. - проток</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оз.  – озеро</w:t>
      </w:r>
    </w:p>
    <w:p w:rsidR="00C82FB1" w:rsidRPr="00061824" w:rsidRDefault="00C82FB1" w:rsidP="00061824">
      <w:pPr>
        <w:pStyle w:val="af3"/>
        <w:spacing w:before="0" w:after="0"/>
        <w:ind w:firstLine="709"/>
        <w:jc w:val="both"/>
        <w:rPr>
          <w:rFonts w:ascii="Times New Roman" w:hAnsi="Times New Roman"/>
          <w:b w:val="0"/>
          <w:sz w:val="28"/>
          <w:szCs w:val="28"/>
          <w:lang w:val="kk-KZ"/>
        </w:rPr>
      </w:pPr>
      <w:r w:rsidRPr="00061824">
        <w:rPr>
          <w:rFonts w:ascii="Times New Roman" w:hAnsi="Times New Roman"/>
          <w:b w:val="0"/>
          <w:sz w:val="28"/>
          <w:szCs w:val="28"/>
          <w:lang w:val="kk-KZ"/>
        </w:rPr>
        <w:t>вдхр. – водохранилище</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lang w:val="kk-KZ"/>
        </w:rPr>
        <w:t>кан</w:t>
      </w:r>
      <w:r w:rsidRPr="00061824">
        <w:rPr>
          <w:rFonts w:ascii="Times New Roman" w:hAnsi="Times New Roman"/>
          <w:b w:val="0"/>
          <w:sz w:val="28"/>
          <w:szCs w:val="28"/>
        </w:rPr>
        <w:t>. – канал</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ВКО – Восточно Казахстанская область</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ЗКО – ЗападноКазахстанская область</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ЮКО – Южно Казахстанская область</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пос. – поселок</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г. – город</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а. –ауыл</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с. –село</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им. - имени</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ур. – урочище</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lastRenderedPageBreak/>
        <w:t>зал. – залив</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о. - остров</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п-ов – полуостров</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сев. – северный</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юж. – южный</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вост. – восточный</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зап. - западный</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рис. – рисунок</w:t>
      </w:r>
    </w:p>
    <w:p w:rsidR="00C82FB1" w:rsidRPr="00061824" w:rsidRDefault="00C82FB1" w:rsidP="00061824">
      <w:pPr>
        <w:pStyle w:val="af3"/>
        <w:spacing w:before="0" w:after="0"/>
        <w:ind w:firstLine="709"/>
        <w:jc w:val="both"/>
        <w:rPr>
          <w:rFonts w:ascii="Times New Roman" w:hAnsi="Times New Roman"/>
          <w:b w:val="0"/>
          <w:sz w:val="28"/>
          <w:szCs w:val="28"/>
        </w:rPr>
      </w:pPr>
      <w:r w:rsidRPr="00061824">
        <w:rPr>
          <w:rFonts w:ascii="Times New Roman" w:hAnsi="Times New Roman"/>
          <w:b w:val="0"/>
          <w:sz w:val="28"/>
          <w:szCs w:val="28"/>
        </w:rPr>
        <w:t xml:space="preserve">табл. </w:t>
      </w:r>
      <w:r w:rsidR="000B5FE5" w:rsidRPr="00061824">
        <w:rPr>
          <w:rFonts w:ascii="Times New Roman" w:hAnsi="Times New Roman"/>
          <w:b w:val="0"/>
          <w:sz w:val="28"/>
          <w:szCs w:val="28"/>
        </w:rPr>
        <w:t>–</w:t>
      </w:r>
      <w:r w:rsidRPr="00061824">
        <w:rPr>
          <w:rFonts w:ascii="Times New Roman" w:hAnsi="Times New Roman"/>
          <w:b w:val="0"/>
          <w:sz w:val="28"/>
          <w:szCs w:val="28"/>
        </w:rPr>
        <w:t xml:space="preserve"> таблица</w:t>
      </w:r>
    </w:p>
    <w:p w:rsidR="000B5FE5" w:rsidRPr="00061824" w:rsidRDefault="000B5FE5" w:rsidP="00061824">
      <w:r w:rsidRPr="00061824">
        <w:br/>
      </w:r>
    </w:p>
    <w:p w:rsidR="000B5FE5" w:rsidRPr="00061824" w:rsidRDefault="000B5FE5" w:rsidP="00061824"/>
    <w:p w:rsidR="003241AA" w:rsidRPr="00061824" w:rsidRDefault="003241AA" w:rsidP="00061824">
      <w:pPr>
        <w:jc w:val="right"/>
        <w:rPr>
          <w:rFonts w:ascii="Times New Roman" w:hAnsi="Times New Roman"/>
        </w:rPr>
      </w:pPr>
    </w:p>
    <w:p w:rsidR="003241AA" w:rsidRPr="00061824" w:rsidRDefault="003241AA" w:rsidP="00061824">
      <w:pPr>
        <w:jc w:val="right"/>
        <w:rPr>
          <w:rFonts w:ascii="Times New Roman" w:hAnsi="Times New Roman"/>
        </w:rPr>
      </w:pPr>
    </w:p>
    <w:p w:rsidR="003241AA" w:rsidRPr="00061824" w:rsidRDefault="003241AA"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lang w:val="kk-KZ"/>
        </w:rPr>
      </w:pPr>
    </w:p>
    <w:p w:rsidR="00965211" w:rsidRPr="00061824" w:rsidRDefault="00965211" w:rsidP="00061824">
      <w:pPr>
        <w:jc w:val="right"/>
        <w:rPr>
          <w:rFonts w:ascii="Times New Roman" w:hAnsi="Times New Roman"/>
          <w:lang w:val="kk-KZ"/>
        </w:rPr>
      </w:pPr>
    </w:p>
    <w:p w:rsidR="00965211" w:rsidRPr="00061824" w:rsidRDefault="00965211" w:rsidP="00061824">
      <w:pPr>
        <w:jc w:val="right"/>
        <w:rPr>
          <w:rFonts w:ascii="Times New Roman" w:hAnsi="Times New Roman"/>
          <w:lang w:val="kk-KZ"/>
        </w:rPr>
      </w:pPr>
    </w:p>
    <w:p w:rsidR="006E4CA0" w:rsidRPr="00061824" w:rsidRDefault="006E4CA0" w:rsidP="00061824">
      <w:pPr>
        <w:jc w:val="right"/>
        <w:rPr>
          <w:rFonts w:ascii="Times New Roman" w:hAnsi="Times New Roman"/>
        </w:rPr>
      </w:pPr>
    </w:p>
    <w:p w:rsidR="006E4CA0" w:rsidRPr="00061824" w:rsidRDefault="006E4CA0" w:rsidP="00061824">
      <w:pPr>
        <w:jc w:val="right"/>
        <w:rPr>
          <w:rFonts w:ascii="Times New Roman" w:hAnsi="Times New Roman"/>
        </w:rPr>
      </w:pPr>
    </w:p>
    <w:p w:rsidR="007570D0" w:rsidRPr="00061824" w:rsidRDefault="007570D0" w:rsidP="00061824">
      <w:pPr>
        <w:jc w:val="right"/>
        <w:rPr>
          <w:rFonts w:ascii="Times New Roman" w:hAnsi="Times New Roman"/>
          <w:lang w:val="kk-KZ"/>
        </w:rPr>
      </w:pPr>
      <w:r w:rsidRPr="00061824">
        <w:rPr>
          <w:rFonts w:ascii="Times New Roman" w:hAnsi="Times New Roman"/>
        </w:rPr>
        <w:lastRenderedPageBreak/>
        <w:t xml:space="preserve">Приложение </w:t>
      </w:r>
      <w:r w:rsidRPr="00061824">
        <w:rPr>
          <w:rFonts w:ascii="Times New Roman" w:hAnsi="Times New Roman"/>
          <w:lang w:val="kk-KZ"/>
        </w:rPr>
        <w:t>1</w:t>
      </w:r>
    </w:p>
    <w:p w:rsidR="001018DB" w:rsidRPr="00061824" w:rsidRDefault="001018DB" w:rsidP="00061824">
      <w:pPr>
        <w:jc w:val="right"/>
        <w:rPr>
          <w:rFonts w:ascii="Times New Roman" w:hAnsi="Times New Roman"/>
          <w:lang w:val="kk-KZ"/>
        </w:rPr>
      </w:pPr>
    </w:p>
    <w:p w:rsidR="00652A43" w:rsidRPr="00061824" w:rsidRDefault="00652A43" w:rsidP="00061824">
      <w:pPr>
        <w:pStyle w:val="a3"/>
        <w:rPr>
          <w:rFonts w:ascii="Times New Roman" w:hAnsi="Times New Roman"/>
          <w:b w:val="0"/>
          <w:sz w:val="28"/>
          <w:szCs w:val="28"/>
        </w:rPr>
      </w:pPr>
      <w:r w:rsidRPr="00061824">
        <w:rPr>
          <w:rFonts w:ascii="Times New Roman" w:hAnsi="Times New Roman"/>
          <w:b w:val="0"/>
          <w:sz w:val="28"/>
          <w:szCs w:val="28"/>
        </w:rPr>
        <w:t>Предельнодопустимые концентрации (ПДК) загрязняющих веществ</w:t>
      </w:r>
    </w:p>
    <w:p w:rsidR="00652A43" w:rsidRPr="00061824" w:rsidRDefault="00652A43" w:rsidP="00061824">
      <w:pPr>
        <w:pStyle w:val="a3"/>
        <w:rPr>
          <w:rFonts w:ascii="Times New Roman" w:hAnsi="Times New Roman"/>
          <w:b w:val="0"/>
          <w:sz w:val="28"/>
          <w:szCs w:val="28"/>
        </w:rPr>
      </w:pPr>
      <w:r w:rsidRPr="00061824">
        <w:rPr>
          <w:rFonts w:ascii="Times New Roman" w:hAnsi="Times New Roman"/>
          <w:b w:val="0"/>
          <w:sz w:val="28"/>
          <w:szCs w:val="28"/>
        </w:rPr>
        <w:t>в воздухе населенных мест</w:t>
      </w:r>
    </w:p>
    <w:tbl>
      <w:tblPr>
        <w:tblW w:w="9579" w:type="dxa"/>
        <w:jc w:val="center"/>
        <w:tblLayout w:type="fixed"/>
        <w:tblLook w:val="04A0"/>
      </w:tblPr>
      <w:tblGrid>
        <w:gridCol w:w="3729"/>
        <w:gridCol w:w="2077"/>
        <w:gridCol w:w="1731"/>
        <w:gridCol w:w="2042"/>
      </w:tblGrid>
      <w:tr w:rsidR="00786C41" w:rsidRPr="00061824" w:rsidTr="00E01430">
        <w:trPr>
          <w:cantSplit/>
          <w:trHeight w:val="388"/>
          <w:jc w:val="center"/>
        </w:trPr>
        <w:tc>
          <w:tcPr>
            <w:tcW w:w="3729" w:type="dxa"/>
            <w:vMerge w:val="restart"/>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center"/>
              <w:rPr>
                <w:rFonts w:ascii="Times New Roman" w:hAnsi="Times New Roman"/>
                <w:b/>
              </w:rPr>
            </w:pPr>
          </w:p>
          <w:p w:rsidR="00786C41" w:rsidRPr="00061824" w:rsidRDefault="00786C41" w:rsidP="00061824">
            <w:pPr>
              <w:jc w:val="center"/>
              <w:rPr>
                <w:rFonts w:ascii="Times New Roman" w:hAnsi="Times New Roman"/>
                <w:b/>
              </w:rPr>
            </w:pPr>
            <w:r w:rsidRPr="00061824">
              <w:rPr>
                <w:rFonts w:ascii="Times New Roman" w:hAnsi="Times New Roman"/>
                <w:b/>
              </w:rPr>
              <w:t>Наименование</w:t>
            </w:r>
          </w:p>
          <w:p w:rsidR="00786C41" w:rsidRPr="00061824" w:rsidRDefault="00786C41" w:rsidP="00061824">
            <w:pPr>
              <w:jc w:val="center"/>
              <w:rPr>
                <w:rFonts w:ascii="Times New Roman" w:hAnsi="Times New Roman"/>
                <w:b/>
              </w:rPr>
            </w:pPr>
            <w:r w:rsidRPr="00061824">
              <w:rPr>
                <w:rFonts w:ascii="Times New Roman" w:hAnsi="Times New Roman"/>
                <w:b/>
              </w:rPr>
              <w:t>примесей</w:t>
            </w:r>
          </w:p>
        </w:tc>
        <w:tc>
          <w:tcPr>
            <w:tcW w:w="3808" w:type="dxa"/>
            <w:gridSpan w:val="2"/>
            <w:tcBorders>
              <w:top w:val="single" w:sz="6" w:space="0" w:color="auto"/>
              <w:left w:val="nil"/>
              <w:bottom w:val="single" w:sz="6" w:space="0" w:color="auto"/>
              <w:right w:val="single" w:sz="6" w:space="0" w:color="auto"/>
            </w:tcBorders>
            <w:hideMark/>
          </w:tcPr>
          <w:p w:rsidR="00786C41" w:rsidRPr="00061824" w:rsidRDefault="00786C41" w:rsidP="00061824">
            <w:pPr>
              <w:jc w:val="center"/>
              <w:rPr>
                <w:rFonts w:ascii="Times New Roman" w:hAnsi="Times New Roman"/>
                <w:b/>
              </w:rPr>
            </w:pPr>
            <w:r w:rsidRPr="00061824">
              <w:rPr>
                <w:rFonts w:ascii="Times New Roman" w:hAnsi="Times New Roman"/>
                <w:b/>
              </w:rPr>
              <w:t>Значения ПДК, мг/м3</w:t>
            </w:r>
          </w:p>
        </w:tc>
        <w:tc>
          <w:tcPr>
            <w:tcW w:w="2042" w:type="dxa"/>
            <w:vMerge w:val="restart"/>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b/>
              </w:rPr>
            </w:pPr>
          </w:p>
          <w:p w:rsidR="00786C41" w:rsidRPr="00061824" w:rsidRDefault="00786C41" w:rsidP="00061824">
            <w:pPr>
              <w:jc w:val="center"/>
              <w:rPr>
                <w:rFonts w:ascii="Times New Roman" w:hAnsi="Times New Roman"/>
                <w:b/>
              </w:rPr>
            </w:pPr>
            <w:r w:rsidRPr="00061824">
              <w:rPr>
                <w:rFonts w:ascii="Times New Roman" w:hAnsi="Times New Roman"/>
                <w:b/>
              </w:rPr>
              <w:t>Класс</w:t>
            </w:r>
          </w:p>
          <w:p w:rsidR="00786C41" w:rsidRPr="00061824" w:rsidRDefault="00786C41" w:rsidP="00061824">
            <w:pPr>
              <w:jc w:val="center"/>
              <w:rPr>
                <w:rFonts w:ascii="Times New Roman" w:hAnsi="Times New Roman"/>
                <w:b/>
              </w:rPr>
            </w:pPr>
            <w:r w:rsidRPr="00061824">
              <w:rPr>
                <w:rFonts w:ascii="Times New Roman" w:hAnsi="Times New Roman"/>
                <w:b/>
              </w:rPr>
              <w:t>опасности</w:t>
            </w:r>
          </w:p>
        </w:tc>
      </w:tr>
      <w:tr w:rsidR="00786C41" w:rsidRPr="00061824" w:rsidTr="00E01430">
        <w:trPr>
          <w:cantSplit/>
          <w:jc w:val="center"/>
        </w:trPr>
        <w:tc>
          <w:tcPr>
            <w:tcW w:w="3729" w:type="dxa"/>
            <w:vMerge/>
            <w:tcBorders>
              <w:top w:val="single" w:sz="6" w:space="0" w:color="auto"/>
              <w:left w:val="single" w:sz="6" w:space="0" w:color="auto"/>
              <w:bottom w:val="single" w:sz="6" w:space="0" w:color="auto"/>
              <w:right w:val="single" w:sz="6" w:space="0" w:color="auto"/>
            </w:tcBorders>
            <w:vAlign w:val="center"/>
            <w:hideMark/>
          </w:tcPr>
          <w:p w:rsidR="00786C41" w:rsidRPr="00061824" w:rsidRDefault="00786C41" w:rsidP="00061824">
            <w:pPr>
              <w:rPr>
                <w:rFonts w:ascii="Times New Roman" w:hAnsi="Times New Roman"/>
                <w:b/>
              </w:rPr>
            </w:pPr>
          </w:p>
        </w:tc>
        <w:tc>
          <w:tcPr>
            <w:tcW w:w="2077" w:type="dxa"/>
            <w:tcBorders>
              <w:top w:val="single" w:sz="6" w:space="0" w:color="auto"/>
              <w:left w:val="nil"/>
              <w:bottom w:val="single" w:sz="6" w:space="0" w:color="auto"/>
              <w:right w:val="single" w:sz="6" w:space="0" w:color="auto"/>
            </w:tcBorders>
            <w:hideMark/>
          </w:tcPr>
          <w:p w:rsidR="00786C41" w:rsidRPr="00061824" w:rsidRDefault="00786C41" w:rsidP="00061824">
            <w:pPr>
              <w:jc w:val="center"/>
              <w:rPr>
                <w:rFonts w:ascii="Times New Roman" w:hAnsi="Times New Roman"/>
                <w:b/>
              </w:rPr>
            </w:pPr>
            <w:r w:rsidRPr="00061824">
              <w:rPr>
                <w:rFonts w:ascii="Times New Roman" w:hAnsi="Times New Roman"/>
                <w:b/>
              </w:rPr>
              <w:t>максимально разовая</w:t>
            </w:r>
          </w:p>
        </w:tc>
        <w:tc>
          <w:tcPr>
            <w:tcW w:w="1731" w:type="dxa"/>
            <w:tcBorders>
              <w:top w:val="single" w:sz="6" w:space="0" w:color="auto"/>
              <w:left w:val="nil"/>
              <w:bottom w:val="single" w:sz="6" w:space="0" w:color="auto"/>
              <w:right w:val="single" w:sz="6" w:space="0" w:color="auto"/>
            </w:tcBorders>
            <w:hideMark/>
          </w:tcPr>
          <w:p w:rsidR="00786C41" w:rsidRPr="00061824" w:rsidRDefault="00786C41" w:rsidP="00061824">
            <w:pPr>
              <w:jc w:val="center"/>
              <w:rPr>
                <w:rFonts w:ascii="Times New Roman" w:hAnsi="Times New Roman"/>
                <w:b/>
              </w:rPr>
            </w:pPr>
            <w:r w:rsidRPr="00061824">
              <w:rPr>
                <w:rFonts w:ascii="Times New Roman" w:hAnsi="Times New Roman"/>
                <w:b/>
              </w:rPr>
              <w:t>средне-суточная</w:t>
            </w:r>
          </w:p>
        </w:tc>
        <w:tc>
          <w:tcPr>
            <w:tcW w:w="2042" w:type="dxa"/>
            <w:vMerge/>
            <w:tcBorders>
              <w:top w:val="single" w:sz="6" w:space="0" w:color="auto"/>
              <w:left w:val="nil"/>
              <w:bottom w:val="single" w:sz="6" w:space="0" w:color="auto"/>
              <w:right w:val="single" w:sz="6" w:space="0" w:color="auto"/>
            </w:tcBorders>
            <w:vAlign w:val="center"/>
            <w:hideMark/>
          </w:tcPr>
          <w:p w:rsidR="00786C41" w:rsidRPr="00061824" w:rsidRDefault="00786C41" w:rsidP="00061824">
            <w:pPr>
              <w:rPr>
                <w:rFonts w:ascii="Times New Roman" w:hAnsi="Times New Roman"/>
                <w:b/>
              </w:rPr>
            </w:pP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lang w:val="kk-KZ"/>
              </w:rPr>
              <w:t>Азота д</w:t>
            </w:r>
            <w:r w:rsidRPr="00061824">
              <w:rPr>
                <w:rFonts w:ascii="Times New Roman" w:hAnsi="Times New Roman"/>
              </w:rPr>
              <w:t xml:space="preserve">иоксид </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0,2</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 xml:space="preserve">Азота </w:t>
            </w:r>
            <w:r w:rsidRPr="00061824">
              <w:rPr>
                <w:rFonts w:ascii="Times New Roman" w:hAnsi="Times New Roman"/>
                <w:lang w:val="kk-KZ"/>
              </w:rPr>
              <w:t>о</w:t>
            </w:r>
            <w:r w:rsidRPr="00061824">
              <w:rPr>
                <w:rFonts w:ascii="Times New Roman" w:hAnsi="Times New Roman"/>
              </w:rPr>
              <w:t xml:space="preserve">ксид </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0,4</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0,06</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3</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Аммиак</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4</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786C41" w:rsidRPr="00061824" w:rsidRDefault="00786C41" w:rsidP="00061824">
            <w:pPr>
              <w:rPr>
                <w:rFonts w:ascii="Times New Roman" w:hAnsi="Times New Roman"/>
                <w:lang w:val="kk-KZ"/>
              </w:rPr>
            </w:pPr>
            <w:r w:rsidRPr="00061824">
              <w:rPr>
                <w:rFonts w:ascii="Times New Roman" w:hAnsi="Times New Roman"/>
                <w:lang w:val="kk-KZ"/>
              </w:rPr>
              <w:t>Бенз/а/пирен</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0,1 мкг/100 м</w:t>
            </w:r>
            <w:r w:rsidRPr="00061824">
              <w:rPr>
                <w:rFonts w:ascii="Times New Roman" w:hAnsi="Times New Roman"/>
                <w:vertAlign w:val="superscript"/>
                <w:lang w:val="kk-KZ"/>
              </w:rPr>
              <w:t xml:space="preserve">3 </w:t>
            </w:r>
          </w:p>
        </w:tc>
        <w:tc>
          <w:tcPr>
            <w:tcW w:w="2042" w:type="dxa"/>
            <w:tcBorders>
              <w:top w:val="single" w:sz="6" w:space="0" w:color="auto"/>
              <w:left w:val="nil"/>
              <w:bottom w:val="single" w:sz="6" w:space="0" w:color="auto"/>
              <w:right w:val="single" w:sz="6" w:space="0" w:color="auto"/>
            </w:tcBorders>
            <w:vAlign w:val="center"/>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1</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lang w:val="kk-KZ"/>
              </w:rPr>
            </w:pPr>
            <w:r w:rsidRPr="00061824">
              <w:rPr>
                <w:rFonts w:ascii="Times New Roman" w:hAnsi="Times New Roman"/>
                <w:lang w:val="kk-KZ"/>
              </w:rPr>
              <w:t>Бензол</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0,1</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2</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786C41" w:rsidRPr="00061824" w:rsidRDefault="00786C41" w:rsidP="00061824">
            <w:pPr>
              <w:rPr>
                <w:rFonts w:ascii="Times New Roman" w:hAnsi="Times New Roman"/>
                <w:lang w:val="kk-KZ"/>
              </w:rPr>
            </w:pPr>
            <w:r w:rsidRPr="00061824">
              <w:rPr>
                <w:rFonts w:ascii="Times New Roman" w:hAnsi="Times New Roman"/>
                <w:lang w:val="kk-KZ"/>
              </w:rPr>
              <w:t>Бериллий</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0,09</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0,00001</w:t>
            </w:r>
          </w:p>
        </w:tc>
        <w:tc>
          <w:tcPr>
            <w:tcW w:w="2042" w:type="dxa"/>
            <w:tcBorders>
              <w:top w:val="single" w:sz="6" w:space="0" w:color="auto"/>
              <w:left w:val="nil"/>
              <w:bottom w:val="single" w:sz="6" w:space="0" w:color="auto"/>
              <w:right w:val="single" w:sz="6" w:space="0" w:color="auto"/>
            </w:tcBorders>
            <w:vAlign w:val="center"/>
          </w:tcPr>
          <w:p w:rsidR="00786C41" w:rsidRPr="00061824" w:rsidRDefault="00786C41" w:rsidP="00061824">
            <w:pPr>
              <w:jc w:val="center"/>
              <w:rPr>
                <w:rFonts w:ascii="Times New Roman" w:hAnsi="Times New Roman"/>
                <w:b/>
              </w:rPr>
            </w:pPr>
            <w:r w:rsidRPr="00061824">
              <w:rPr>
                <w:rFonts w:ascii="Times New Roman" w:hAnsi="Times New Roman"/>
                <w:lang w:val="kk-KZ"/>
              </w:rPr>
              <w:t>1</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lang w:val="kk-KZ"/>
              </w:rPr>
            </w:pPr>
            <w:r w:rsidRPr="00061824">
              <w:rPr>
                <w:rFonts w:ascii="Times New Roman" w:hAnsi="Times New Roman"/>
              </w:rPr>
              <w:t>Взвешенные</w:t>
            </w:r>
            <w:r w:rsidRPr="00061824">
              <w:rPr>
                <w:rFonts w:ascii="Times New Roman" w:hAnsi="Times New Roman"/>
                <w:lang w:val="kk-KZ"/>
              </w:rPr>
              <w:t xml:space="preserve"> вещества (частицы)</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0,15</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3</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r w:rsidRPr="00061824">
              <w:rPr>
                <w:rFonts w:ascii="Times New Roman" w:hAnsi="Times New Roman"/>
              </w:rPr>
              <w:t xml:space="preserve">Взвешенные  </w:t>
            </w:r>
            <w:r w:rsidRPr="00061824">
              <w:rPr>
                <w:rFonts w:ascii="Times New Roman" w:hAnsi="Times New Roman"/>
                <w:lang w:val="kk-KZ"/>
              </w:rPr>
              <w:t>частицы РМ 10</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0,06</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r w:rsidRPr="00061824">
              <w:rPr>
                <w:rFonts w:ascii="Times New Roman" w:hAnsi="Times New Roman"/>
              </w:rPr>
              <w:t xml:space="preserve">Взвешенные  </w:t>
            </w:r>
            <w:r w:rsidRPr="00061824">
              <w:rPr>
                <w:rFonts w:ascii="Times New Roman" w:hAnsi="Times New Roman"/>
                <w:lang w:val="kk-KZ"/>
              </w:rPr>
              <w:t>частицы РМ 2,5</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0,16</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0,035</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Хлористый водород</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rPr>
              <w:t>0,</w:t>
            </w:r>
            <w:r w:rsidRPr="00061824">
              <w:rPr>
                <w:rFonts w:ascii="Times New Roman" w:hAnsi="Times New Roman"/>
                <w:lang w:val="kk-KZ"/>
              </w:rPr>
              <w:t>1</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Кадмий</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1</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rPr>
                <w:rFonts w:ascii="Times New Roman" w:hAnsi="Times New Roman"/>
                <w:lang w:val="kk-KZ"/>
              </w:rPr>
            </w:pPr>
            <w:r w:rsidRPr="00061824">
              <w:rPr>
                <w:rFonts w:ascii="Times New Roman" w:hAnsi="Times New Roman"/>
                <w:lang w:val="kk-KZ"/>
              </w:rPr>
              <w:t xml:space="preserve">Кобальт </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2</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rPr>
                <w:rFonts w:ascii="Times New Roman" w:hAnsi="Times New Roman"/>
                <w:lang w:val="kk-KZ"/>
              </w:rPr>
            </w:pPr>
            <w:r w:rsidRPr="00061824">
              <w:rPr>
                <w:rFonts w:ascii="Times New Roman" w:hAnsi="Times New Roman"/>
                <w:lang w:val="kk-KZ"/>
              </w:rPr>
              <w:t>Марганец</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0,01</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2</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Медь</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0,002</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Мышьяк</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0,00</w:t>
            </w:r>
            <w:r w:rsidRPr="00061824">
              <w:rPr>
                <w:rFonts w:ascii="Times New Roman" w:hAnsi="Times New Roman"/>
                <w:lang w:val="kk-KZ"/>
              </w:rPr>
              <w:t>0</w:t>
            </w:r>
            <w:r w:rsidRPr="00061824">
              <w:rPr>
                <w:rFonts w:ascii="Times New Roman" w:hAnsi="Times New Roman"/>
              </w:rPr>
              <w:t>3</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Озон</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0,16</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0,03</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1</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Свинец</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0,001</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1</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Диоксид серы</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0,05</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3</w:t>
            </w:r>
          </w:p>
        </w:tc>
      </w:tr>
      <w:tr w:rsidR="00786C41" w:rsidRPr="00061824"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061824" w:rsidRDefault="00786C41" w:rsidP="00061824">
            <w:pPr>
              <w:jc w:val="both"/>
              <w:rPr>
                <w:rFonts w:ascii="Times New Roman" w:hAnsi="Times New Roman"/>
              </w:rPr>
            </w:pPr>
            <w:r w:rsidRPr="00061824">
              <w:rPr>
                <w:rFonts w:ascii="Times New Roman" w:hAnsi="Times New Roman"/>
              </w:rPr>
              <w:t xml:space="preserve">Серная кислота </w:t>
            </w:r>
          </w:p>
        </w:tc>
        <w:tc>
          <w:tcPr>
            <w:tcW w:w="2077"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0,3</w:t>
            </w:r>
          </w:p>
        </w:tc>
        <w:tc>
          <w:tcPr>
            <w:tcW w:w="1731"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0,1</w:t>
            </w:r>
          </w:p>
        </w:tc>
        <w:tc>
          <w:tcPr>
            <w:tcW w:w="2042" w:type="dxa"/>
            <w:tcBorders>
              <w:top w:val="single" w:sz="6" w:space="0" w:color="auto"/>
              <w:left w:val="nil"/>
              <w:bottom w:val="single" w:sz="6" w:space="0" w:color="auto"/>
              <w:right w:val="single" w:sz="6"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jc w:val="center"/>
        </w:trPr>
        <w:tc>
          <w:tcPr>
            <w:tcW w:w="3729" w:type="dxa"/>
            <w:tcBorders>
              <w:top w:val="nil"/>
              <w:left w:val="single" w:sz="4" w:space="0" w:color="auto"/>
              <w:bottom w:val="single" w:sz="4" w:space="0" w:color="auto"/>
              <w:right w:val="single" w:sz="4" w:space="0" w:color="auto"/>
            </w:tcBorders>
          </w:tcPr>
          <w:p w:rsidR="00786C41" w:rsidRPr="00061824" w:rsidRDefault="00786C41" w:rsidP="00061824">
            <w:pPr>
              <w:jc w:val="both"/>
              <w:rPr>
                <w:rFonts w:ascii="Times New Roman" w:hAnsi="Times New Roman"/>
              </w:rPr>
            </w:pPr>
            <w:r w:rsidRPr="00061824">
              <w:rPr>
                <w:rFonts w:ascii="Times New Roman" w:hAnsi="Times New Roman"/>
              </w:rPr>
              <w:t>Сероводород</w:t>
            </w:r>
          </w:p>
        </w:tc>
        <w:tc>
          <w:tcPr>
            <w:tcW w:w="2077" w:type="dxa"/>
            <w:tcBorders>
              <w:top w:val="nil"/>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0,008</w:t>
            </w:r>
          </w:p>
        </w:tc>
        <w:tc>
          <w:tcPr>
            <w:tcW w:w="1731" w:type="dxa"/>
            <w:tcBorders>
              <w:top w:val="nil"/>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w:t>
            </w:r>
          </w:p>
        </w:tc>
        <w:tc>
          <w:tcPr>
            <w:tcW w:w="2042" w:type="dxa"/>
            <w:tcBorders>
              <w:top w:val="nil"/>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both"/>
              <w:rPr>
                <w:rFonts w:ascii="Times New Roman" w:hAnsi="Times New Roman"/>
              </w:rPr>
            </w:pPr>
            <w:r w:rsidRPr="00061824">
              <w:rPr>
                <w:rFonts w:ascii="Times New Roman" w:hAnsi="Times New Roman"/>
              </w:rPr>
              <w:t>Оксид углерода</w:t>
            </w:r>
          </w:p>
        </w:tc>
        <w:tc>
          <w:tcPr>
            <w:tcW w:w="2077"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5,0</w:t>
            </w:r>
          </w:p>
        </w:tc>
        <w:tc>
          <w:tcPr>
            <w:tcW w:w="1731"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3</w:t>
            </w:r>
          </w:p>
        </w:tc>
        <w:tc>
          <w:tcPr>
            <w:tcW w:w="2042"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4</w:t>
            </w:r>
          </w:p>
        </w:tc>
      </w:tr>
      <w:tr w:rsidR="00786C41" w:rsidRPr="00061824"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both"/>
              <w:rPr>
                <w:rFonts w:ascii="Times New Roman" w:hAnsi="Times New Roman"/>
              </w:rPr>
            </w:pPr>
            <w:r w:rsidRPr="00061824">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both"/>
              <w:rPr>
                <w:rFonts w:ascii="Times New Roman" w:hAnsi="Times New Roman"/>
              </w:rPr>
            </w:pPr>
            <w:r w:rsidRPr="00061824">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0,05</w:t>
            </w:r>
          </w:p>
        </w:tc>
        <w:tc>
          <w:tcPr>
            <w:tcW w:w="1731"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rPr>
              <w:t>0,0</w:t>
            </w:r>
            <w:r w:rsidRPr="00061824">
              <w:rPr>
                <w:rFonts w:ascii="Times New Roman" w:hAnsi="Times New Roman"/>
                <w:lang w:val="kk-KZ"/>
              </w:rPr>
              <w:t>1</w:t>
            </w:r>
          </w:p>
        </w:tc>
        <w:tc>
          <w:tcPr>
            <w:tcW w:w="2042"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both"/>
              <w:rPr>
                <w:rFonts w:ascii="Times New Roman" w:hAnsi="Times New Roman"/>
              </w:rPr>
            </w:pPr>
            <w:r w:rsidRPr="00061824">
              <w:rPr>
                <w:rFonts w:ascii="Times New Roman" w:hAnsi="Times New Roman"/>
              </w:rPr>
              <w:t>Фтористый водород</w:t>
            </w:r>
          </w:p>
        </w:tc>
        <w:tc>
          <w:tcPr>
            <w:tcW w:w="2077"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both"/>
              <w:rPr>
                <w:rFonts w:ascii="Times New Roman" w:hAnsi="Times New Roman"/>
              </w:rPr>
            </w:pPr>
            <w:r w:rsidRPr="00061824">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2</w:t>
            </w:r>
          </w:p>
        </w:tc>
      </w:tr>
      <w:tr w:rsidR="00786C41" w:rsidRPr="00061824"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both"/>
              <w:rPr>
                <w:rFonts w:ascii="Times New Roman" w:hAnsi="Times New Roman"/>
              </w:rPr>
            </w:pPr>
            <w:r w:rsidRPr="00061824">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rPr>
            </w:pPr>
            <w:r w:rsidRPr="00061824">
              <w:rPr>
                <w:rFonts w:ascii="Times New Roman" w:hAnsi="Times New Roman"/>
              </w:rPr>
              <w:t>1</w:t>
            </w:r>
          </w:p>
        </w:tc>
      </w:tr>
      <w:tr w:rsidR="00786C41" w:rsidRPr="00061824"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both"/>
              <w:rPr>
                <w:rFonts w:ascii="Times New Roman" w:hAnsi="Times New Roman"/>
                <w:lang w:val="kk-KZ"/>
              </w:rPr>
            </w:pPr>
            <w:r w:rsidRPr="00061824">
              <w:rPr>
                <w:rFonts w:ascii="Times New Roman" w:hAnsi="Times New Roman"/>
                <w:lang w:val="kk-KZ"/>
              </w:rPr>
              <w:t>Цинк</w:t>
            </w:r>
          </w:p>
        </w:tc>
        <w:tc>
          <w:tcPr>
            <w:tcW w:w="2077"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0,05</w:t>
            </w:r>
          </w:p>
        </w:tc>
        <w:tc>
          <w:tcPr>
            <w:tcW w:w="2042" w:type="dxa"/>
            <w:tcBorders>
              <w:top w:val="single" w:sz="4" w:space="0" w:color="auto"/>
              <w:left w:val="single" w:sz="4" w:space="0" w:color="auto"/>
              <w:bottom w:val="single" w:sz="4" w:space="0" w:color="auto"/>
              <w:right w:val="single" w:sz="4" w:space="0" w:color="auto"/>
            </w:tcBorders>
          </w:tcPr>
          <w:p w:rsidR="00786C41" w:rsidRPr="00061824" w:rsidRDefault="00786C41" w:rsidP="00061824">
            <w:pPr>
              <w:jc w:val="center"/>
              <w:rPr>
                <w:rFonts w:ascii="Times New Roman" w:hAnsi="Times New Roman"/>
                <w:lang w:val="kk-KZ"/>
              </w:rPr>
            </w:pPr>
            <w:r w:rsidRPr="00061824">
              <w:rPr>
                <w:rFonts w:ascii="Times New Roman" w:hAnsi="Times New Roman"/>
                <w:lang w:val="kk-KZ"/>
              </w:rPr>
              <w:t>3</w:t>
            </w:r>
          </w:p>
        </w:tc>
      </w:tr>
    </w:tbl>
    <w:p w:rsidR="00652A43" w:rsidRPr="00061824" w:rsidRDefault="00652A43" w:rsidP="00061824">
      <w:pPr>
        <w:pBdr>
          <w:bottom w:val="single" w:sz="6" w:space="1" w:color="auto"/>
        </w:pBdr>
        <w:ind w:firstLine="426"/>
        <w:jc w:val="both"/>
        <w:rPr>
          <w:rFonts w:ascii="Times New Roman" w:hAnsi="Times New Roman"/>
          <w:sz w:val="20"/>
          <w:szCs w:val="20"/>
          <w:lang w:val="kk-KZ"/>
        </w:rPr>
      </w:pPr>
      <w:r w:rsidRPr="00061824">
        <w:rPr>
          <w:rFonts w:ascii="Times New Roman" w:hAnsi="Times New Roman"/>
          <w:sz w:val="20"/>
          <w:szCs w:val="20"/>
          <w:lang w:val="kk-KZ"/>
        </w:rPr>
        <w:t>«Гигиенический норматив к атмосферному воздуху в городских и сельских населенных пунктах» (СанПин №168 от 28 февраля 2015 года)</w:t>
      </w:r>
    </w:p>
    <w:p w:rsidR="00652A43" w:rsidRPr="00061824" w:rsidRDefault="00652A43" w:rsidP="00061824">
      <w:pPr>
        <w:jc w:val="right"/>
        <w:rPr>
          <w:rFonts w:ascii="Times New Roman" w:hAnsi="Times New Roman"/>
          <w:sz w:val="20"/>
          <w:szCs w:val="20"/>
        </w:rPr>
      </w:pPr>
    </w:p>
    <w:p w:rsidR="007570D0" w:rsidRPr="00061824" w:rsidRDefault="007570D0" w:rsidP="00061824">
      <w:pPr>
        <w:pStyle w:val="a3"/>
        <w:jc w:val="both"/>
        <w:rPr>
          <w:rFonts w:ascii="Times New Roman" w:hAnsi="Times New Roman"/>
          <w:b w:val="0"/>
          <w:szCs w:val="24"/>
        </w:rPr>
      </w:pPr>
    </w:p>
    <w:p w:rsidR="001018DB" w:rsidRPr="00061824" w:rsidRDefault="001018DB" w:rsidP="00061824">
      <w:pPr>
        <w:rPr>
          <w:rFonts w:ascii="Times New Roman" w:hAnsi="Times New Roman"/>
        </w:rPr>
      </w:pPr>
      <w:r w:rsidRPr="00061824">
        <w:rPr>
          <w:rFonts w:ascii="Times New Roman" w:hAnsi="Times New Roman"/>
        </w:rPr>
        <w:br w:type="page"/>
      </w:r>
    </w:p>
    <w:p w:rsidR="007570D0" w:rsidRPr="00061824" w:rsidRDefault="007570D0" w:rsidP="00061824">
      <w:pPr>
        <w:jc w:val="right"/>
        <w:rPr>
          <w:rFonts w:ascii="Times New Roman" w:hAnsi="Times New Roman"/>
          <w:lang w:val="kk-KZ"/>
        </w:rPr>
      </w:pPr>
      <w:r w:rsidRPr="00061824">
        <w:rPr>
          <w:rFonts w:ascii="Times New Roman" w:hAnsi="Times New Roman"/>
        </w:rPr>
        <w:lastRenderedPageBreak/>
        <w:t xml:space="preserve">Приложение </w:t>
      </w:r>
      <w:r w:rsidR="00C836EF" w:rsidRPr="00061824">
        <w:rPr>
          <w:rFonts w:ascii="Times New Roman" w:hAnsi="Times New Roman"/>
          <w:lang w:val="kk-KZ"/>
        </w:rPr>
        <w:t>2</w:t>
      </w:r>
    </w:p>
    <w:p w:rsidR="001018DB" w:rsidRPr="00061824" w:rsidRDefault="001018DB" w:rsidP="00061824">
      <w:pPr>
        <w:jc w:val="right"/>
        <w:rPr>
          <w:rFonts w:ascii="Times New Roman" w:hAnsi="Times New Roman"/>
          <w:lang w:val="kk-KZ"/>
        </w:rPr>
      </w:pPr>
    </w:p>
    <w:p w:rsidR="007570D0" w:rsidRPr="00061824" w:rsidRDefault="007570D0" w:rsidP="00061824">
      <w:pPr>
        <w:pStyle w:val="a3"/>
        <w:rPr>
          <w:rFonts w:ascii="Times New Roman" w:hAnsi="Times New Roman"/>
          <w:b w:val="0"/>
          <w:sz w:val="28"/>
          <w:szCs w:val="28"/>
        </w:rPr>
      </w:pPr>
      <w:r w:rsidRPr="00061824">
        <w:rPr>
          <w:rFonts w:ascii="Times New Roman" w:hAnsi="Times New Roman"/>
          <w:b w:val="0"/>
          <w:sz w:val="28"/>
          <w:szCs w:val="28"/>
        </w:rPr>
        <w:t>Предельно допустимые концентрации (ПДК) вредных веществ для рыбохозяйственных водоемов</w:t>
      </w:r>
    </w:p>
    <w:p w:rsidR="0044206C" w:rsidRPr="00061824" w:rsidRDefault="0044206C" w:rsidP="00061824">
      <w:pPr>
        <w:pStyle w:val="a3"/>
        <w:rPr>
          <w:rFonts w:ascii="Times New Roman" w:hAnsi="Times New Roman"/>
          <w:sz w:val="16"/>
          <w:szCs w:val="16"/>
        </w:rPr>
      </w:pPr>
    </w:p>
    <w:tbl>
      <w:tblPr>
        <w:tblW w:w="9450" w:type="dxa"/>
        <w:jc w:val="center"/>
        <w:tblLayout w:type="fixed"/>
        <w:tblLook w:val="0000"/>
      </w:tblPr>
      <w:tblGrid>
        <w:gridCol w:w="3330"/>
        <w:gridCol w:w="4608"/>
        <w:gridCol w:w="1512"/>
      </w:tblGrid>
      <w:tr w:rsidR="007570D0" w:rsidRPr="00061824">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7570D0" w:rsidRPr="00061824" w:rsidRDefault="007570D0" w:rsidP="00061824">
            <w:pPr>
              <w:jc w:val="center"/>
              <w:rPr>
                <w:rFonts w:ascii="Times New Roman" w:hAnsi="Times New Roman"/>
                <w:b/>
              </w:rPr>
            </w:pPr>
            <w:r w:rsidRPr="00061824">
              <w:rPr>
                <w:rFonts w:ascii="Times New Roman" w:hAnsi="Times New Roman"/>
                <w:b/>
              </w:rPr>
              <w:t>Наименование</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7570D0" w:rsidRPr="00061824" w:rsidRDefault="007570D0" w:rsidP="00061824">
            <w:pPr>
              <w:jc w:val="center"/>
              <w:rPr>
                <w:rFonts w:ascii="Times New Roman" w:hAnsi="Times New Roman"/>
                <w:b/>
              </w:rPr>
            </w:pPr>
            <w:r w:rsidRPr="00061824">
              <w:rPr>
                <w:rFonts w:ascii="Times New Roman" w:hAnsi="Times New Roman"/>
                <w:b/>
              </w:rPr>
              <w:t>ПДК,</w:t>
            </w:r>
          </w:p>
          <w:p w:rsidR="007570D0" w:rsidRPr="00061824" w:rsidRDefault="007570D0" w:rsidP="00061824">
            <w:pPr>
              <w:jc w:val="center"/>
              <w:rPr>
                <w:rFonts w:ascii="Times New Roman" w:hAnsi="Times New Roman"/>
                <w:b/>
              </w:rPr>
            </w:pPr>
            <w:r w:rsidRPr="00061824">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7570D0" w:rsidRPr="00061824" w:rsidRDefault="007570D0" w:rsidP="00061824">
            <w:pPr>
              <w:jc w:val="center"/>
              <w:rPr>
                <w:rFonts w:ascii="Times New Roman" w:hAnsi="Times New Roman"/>
                <w:b/>
                <w:spacing w:val="-20"/>
              </w:rPr>
            </w:pPr>
            <w:r w:rsidRPr="00061824">
              <w:rPr>
                <w:rFonts w:ascii="Times New Roman" w:hAnsi="Times New Roman"/>
                <w:b/>
              </w:rPr>
              <w:t>Класс опасности</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Аммоний солевой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2</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Железо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Железо общее</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2</w:t>
            </w:r>
          </w:p>
        </w:tc>
      </w:tr>
      <w:tr w:rsidR="007570D0" w:rsidRPr="00061824">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Медь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0,001 (к природному естественному фону)</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3</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Мышьяк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2</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Нитриты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0,08 (0,02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2</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Нитраты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40,0 (9,1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3</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Ртуть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Сульфаты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rsidTr="00FF6C4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7570D0" w:rsidRPr="00061824" w:rsidRDefault="007570D0" w:rsidP="00061824">
            <w:pPr>
              <w:rPr>
                <w:rFonts w:ascii="Times New Roman" w:hAnsi="Times New Roman"/>
              </w:rPr>
            </w:pPr>
            <w:r w:rsidRPr="00061824">
              <w:rPr>
                <w:rFonts w:ascii="Times New Roman" w:hAnsi="Times New Roman"/>
              </w:rPr>
              <w:t>Фториды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0,05 (не выше суммарного содержания 0,75)</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rsidR="007570D0" w:rsidRPr="00061824" w:rsidRDefault="007570D0" w:rsidP="00061824">
            <w:pPr>
              <w:jc w:val="center"/>
              <w:rPr>
                <w:rFonts w:ascii="Times New Roman" w:hAnsi="Times New Roman"/>
              </w:rPr>
            </w:pPr>
            <w:r w:rsidRPr="00061824">
              <w:rPr>
                <w:rFonts w:ascii="Times New Roman" w:hAnsi="Times New Roman"/>
              </w:rPr>
              <w:t>2</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Хлориды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3</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Цинк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3</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Фенолы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4</w:t>
            </w:r>
          </w:p>
        </w:tc>
      </w:tr>
      <w:tr w:rsidR="007570D0" w:rsidRPr="00061824">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both"/>
              <w:rPr>
                <w:rFonts w:ascii="Times New Roman" w:hAnsi="Times New Roman"/>
              </w:rPr>
            </w:pPr>
            <w:r w:rsidRPr="00061824">
              <w:rPr>
                <w:rFonts w:ascii="Times New Roman" w:hAnsi="Times New Roman"/>
              </w:rPr>
              <w:t>Нефтепродукты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061824" w:rsidRDefault="007570D0" w:rsidP="00061824">
            <w:pPr>
              <w:jc w:val="center"/>
              <w:rPr>
                <w:rFonts w:ascii="Times New Roman" w:hAnsi="Times New Roman"/>
              </w:rPr>
            </w:pPr>
            <w:r w:rsidRPr="00061824">
              <w:rPr>
                <w:rFonts w:ascii="Times New Roman" w:hAnsi="Times New Roman"/>
              </w:rPr>
              <w:t>4</w:t>
            </w:r>
          </w:p>
        </w:tc>
      </w:tr>
    </w:tbl>
    <w:p w:rsidR="007570D0" w:rsidRPr="00061824" w:rsidRDefault="007570D0" w:rsidP="00061824">
      <w:pPr>
        <w:jc w:val="both"/>
        <w:rPr>
          <w:rFonts w:ascii="Times New Roman" w:hAnsi="Times New Roman"/>
          <w:sz w:val="20"/>
          <w:szCs w:val="20"/>
        </w:rPr>
      </w:pPr>
      <w:r w:rsidRPr="00061824">
        <w:rPr>
          <w:rFonts w:ascii="Times New Roman" w:hAnsi="Times New Roman"/>
          <w:b/>
          <w:sz w:val="20"/>
          <w:szCs w:val="20"/>
        </w:rPr>
        <w:t>Примечание:</w:t>
      </w:r>
      <w:r w:rsidRPr="00061824">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061824">
          <w:rPr>
            <w:rFonts w:ascii="Times New Roman" w:hAnsi="Times New Roman"/>
            <w:sz w:val="20"/>
            <w:szCs w:val="20"/>
          </w:rPr>
          <w:t>1990 г</w:t>
        </w:r>
      </w:smartTag>
      <w:r w:rsidRPr="00061824">
        <w:rPr>
          <w:rFonts w:ascii="Times New Roman" w:hAnsi="Times New Roman"/>
          <w:sz w:val="20"/>
          <w:szCs w:val="20"/>
        </w:rPr>
        <w:t>.</w:t>
      </w:r>
    </w:p>
    <w:p w:rsidR="006E4EEC" w:rsidRPr="00061824" w:rsidRDefault="006E4EEC" w:rsidP="00061824">
      <w:pPr>
        <w:pStyle w:val="BodyText21"/>
        <w:rPr>
          <w:rFonts w:ascii="Times New Roman" w:hAnsi="Times New Roman"/>
          <w:szCs w:val="24"/>
        </w:rPr>
      </w:pPr>
    </w:p>
    <w:p w:rsidR="007570D0" w:rsidRPr="00061824" w:rsidRDefault="007570D0" w:rsidP="00061824">
      <w:pPr>
        <w:pStyle w:val="BodyText21"/>
        <w:rPr>
          <w:rFonts w:ascii="Times New Roman" w:hAnsi="Times New Roman"/>
          <w:szCs w:val="24"/>
          <w:lang w:val="kk-KZ"/>
        </w:rPr>
      </w:pPr>
      <w:r w:rsidRPr="00061824">
        <w:rPr>
          <w:rFonts w:ascii="Times New Roman" w:hAnsi="Times New Roman"/>
          <w:szCs w:val="24"/>
        </w:rPr>
        <w:t xml:space="preserve">Приложение </w:t>
      </w:r>
      <w:r w:rsidR="00C836EF" w:rsidRPr="00061824">
        <w:rPr>
          <w:rFonts w:ascii="Times New Roman" w:hAnsi="Times New Roman"/>
          <w:szCs w:val="24"/>
          <w:lang w:val="kk-KZ"/>
        </w:rPr>
        <w:t>3</w:t>
      </w:r>
    </w:p>
    <w:p w:rsidR="006F54EB" w:rsidRPr="00061824" w:rsidRDefault="006F54EB" w:rsidP="00061824">
      <w:pPr>
        <w:jc w:val="center"/>
        <w:rPr>
          <w:rFonts w:ascii="Times New Roman" w:hAnsi="Times New Roman"/>
        </w:rPr>
      </w:pPr>
    </w:p>
    <w:p w:rsidR="002C5D26" w:rsidRPr="00061824" w:rsidRDefault="002C5D26" w:rsidP="00061824">
      <w:pPr>
        <w:jc w:val="center"/>
        <w:rPr>
          <w:rFonts w:ascii="Times New Roman" w:hAnsi="Times New Roman"/>
          <w:lang w:val="kk-KZ"/>
        </w:rPr>
      </w:pPr>
      <w:r w:rsidRPr="00061824">
        <w:rPr>
          <w:rFonts w:ascii="Times New Roman" w:hAnsi="Times New Roman"/>
          <w:b/>
          <w:lang w:val="kk-KZ"/>
        </w:rPr>
        <w:t>Общая классификация водных объектов по степени загрязнения*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9"/>
        <w:gridCol w:w="3443"/>
        <w:gridCol w:w="1622"/>
        <w:gridCol w:w="1474"/>
        <w:gridCol w:w="1918"/>
        <w:gridCol w:w="9"/>
      </w:tblGrid>
      <w:tr w:rsidR="002C5D26" w:rsidRPr="00061824" w:rsidTr="001854C5">
        <w:trPr>
          <w:trHeight w:val="323"/>
          <w:jc w:val="center"/>
        </w:trPr>
        <w:tc>
          <w:tcPr>
            <w:tcW w:w="699" w:type="dxa"/>
            <w:vMerge w:val="restart"/>
            <w:shd w:val="clear" w:color="auto" w:fill="auto"/>
            <w:noWrap/>
            <w:hideMark/>
          </w:tcPr>
          <w:p w:rsidR="002C5D26" w:rsidRPr="00061824" w:rsidRDefault="002C5D26" w:rsidP="00061824">
            <w:pPr>
              <w:pStyle w:val="a3"/>
              <w:rPr>
                <w:rFonts w:ascii="Times New Roman" w:hAnsi="Times New Roman"/>
                <w:szCs w:val="24"/>
              </w:rPr>
            </w:pPr>
            <w:r w:rsidRPr="00061824">
              <w:rPr>
                <w:rFonts w:ascii="Times New Roman" w:hAnsi="Times New Roman"/>
                <w:szCs w:val="24"/>
              </w:rPr>
              <w:t>№</w:t>
            </w:r>
          </w:p>
        </w:tc>
        <w:tc>
          <w:tcPr>
            <w:tcW w:w="3443" w:type="dxa"/>
            <w:vMerge w:val="restart"/>
            <w:shd w:val="clear" w:color="auto" w:fill="auto"/>
            <w:noWrap/>
            <w:hideMark/>
          </w:tcPr>
          <w:p w:rsidR="002C5D26" w:rsidRPr="00061824" w:rsidRDefault="002C5D26" w:rsidP="00061824">
            <w:pPr>
              <w:pStyle w:val="a3"/>
              <w:rPr>
                <w:rFonts w:ascii="Times New Roman" w:hAnsi="Times New Roman"/>
                <w:bCs/>
                <w:szCs w:val="24"/>
              </w:rPr>
            </w:pPr>
            <w:r w:rsidRPr="00061824">
              <w:rPr>
                <w:rFonts w:ascii="Times New Roman" w:hAnsi="Times New Roman"/>
                <w:bCs/>
                <w:szCs w:val="24"/>
              </w:rPr>
              <w:t>Степень загрязнения</w:t>
            </w:r>
          </w:p>
        </w:tc>
        <w:tc>
          <w:tcPr>
            <w:tcW w:w="5023" w:type="dxa"/>
            <w:gridSpan w:val="4"/>
            <w:shd w:val="clear" w:color="auto" w:fill="auto"/>
            <w:noWrap/>
            <w:hideMark/>
          </w:tcPr>
          <w:p w:rsidR="002C5D26" w:rsidRPr="00061824" w:rsidRDefault="002C5D26" w:rsidP="00061824">
            <w:pPr>
              <w:pStyle w:val="a3"/>
              <w:rPr>
                <w:rFonts w:ascii="Times New Roman" w:hAnsi="Times New Roman"/>
                <w:bCs/>
                <w:szCs w:val="24"/>
              </w:rPr>
            </w:pPr>
            <w:r w:rsidRPr="00061824">
              <w:rPr>
                <w:rFonts w:ascii="Times New Roman" w:hAnsi="Times New Roman"/>
                <w:bCs/>
                <w:szCs w:val="24"/>
              </w:rPr>
              <w:t>Оценочные показатели загрязнения водных объектов</w:t>
            </w:r>
          </w:p>
        </w:tc>
      </w:tr>
      <w:tr w:rsidR="002C5D26" w:rsidRPr="00061824" w:rsidTr="001854C5">
        <w:trPr>
          <w:gridAfter w:val="1"/>
          <w:wAfter w:w="9" w:type="dxa"/>
          <w:trHeight w:val="323"/>
          <w:jc w:val="center"/>
        </w:trPr>
        <w:tc>
          <w:tcPr>
            <w:tcW w:w="699" w:type="dxa"/>
            <w:vMerge/>
            <w:shd w:val="clear" w:color="auto" w:fill="auto"/>
            <w:hideMark/>
          </w:tcPr>
          <w:p w:rsidR="002C5D26" w:rsidRPr="00061824" w:rsidRDefault="002C5D26" w:rsidP="00061824">
            <w:pPr>
              <w:pStyle w:val="a3"/>
              <w:rPr>
                <w:rFonts w:ascii="Times New Roman" w:hAnsi="Times New Roman"/>
                <w:szCs w:val="24"/>
              </w:rPr>
            </w:pPr>
          </w:p>
        </w:tc>
        <w:tc>
          <w:tcPr>
            <w:tcW w:w="3443" w:type="dxa"/>
            <w:vMerge/>
            <w:shd w:val="clear" w:color="auto" w:fill="auto"/>
            <w:hideMark/>
          </w:tcPr>
          <w:p w:rsidR="002C5D26" w:rsidRPr="00061824" w:rsidRDefault="002C5D26" w:rsidP="00061824">
            <w:pPr>
              <w:pStyle w:val="a3"/>
              <w:rPr>
                <w:rFonts w:ascii="Times New Roman" w:hAnsi="Times New Roman"/>
                <w:bCs/>
                <w:szCs w:val="24"/>
              </w:rPr>
            </w:pPr>
          </w:p>
        </w:tc>
        <w:tc>
          <w:tcPr>
            <w:tcW w:w="1622" w:type="dxa"/>
            <w:shd w:val="clear" w:color="auto" w:fill="auto"/>
            <w:hideMark/>
          </w:tcPr>
          <w:p w:rsidR="002C5D26" w:rsidRPr="00061824" w:rsidRDefault="002C5D26" w:rsidP="00061824">
            <w:pPr>
              <w:pStyle w:val="a3"/>
              <w:rPr>
                <w:rFonts w:ascii="Times New Roman" w:hAnsi="Times New Roman"/>
                <w:bCs/>
                <w:szCs w:val="24"/>
              </w:rPr>
            </w:pPr>
            <w:r w:rsidRPr="00061824">
              <w:rPr>
                <w:rFonts w:ascii="Times New Roman" w:hAnsi="Times New Roman"/>
                <w:bCs/>
                <w:szCs w:val="24"/>
              </w:rPr>
              <w:t>по КИЗВ</w:t>
            </w:r>
          </w:p>
        </w:tc>
        <w:tc>
          <w:tcPr>
            <w:tcW w:w="1474" w:type="dxa"/>
            <w:shd w:val="clear" w:color="auto" w:fill="auto"/>
            <w:hideMark/>
          </w:tcPr>
          <w:p w:rsidR="002C5D26" w:rsidRPr="00061824" w:rsidRDefault="002C5D26" w:rsidP="00061824">
            <w:pPr>
              <w:pStyle w:val="a3"/>
              <w:rPr>
                <w:rFonts w:ascii="Times New Roman" w:hAnsi="Times New Roman"/>
                <w:bCs/>
                <w:szCs w:val="24"/>
              </w:rPr>
            </w:pPr>
            <w:r w:rsidRPr="00061824">
              <w:rPr>
                <w:rFonts w:ascii="Times New Roman" w:hAnsi="Times New Roman"/>
                <w:bCs/>
                <w:szCs w:val="24"/>
              </w:rPr>
              <w:t>по О</w:t>
            </w:r>
            <w:r w:rsidRPr="00061824">
              <w:rPr>
                <w:rFonts w:ascii="Times New Roman" w:hAnsi="Times New Roman"/>
                <w:bCs/>
                <w:szCs w:val="24"/>
                <w:vertAlign w:val="subscript"/>
              </w:rPr>
              <w:t>2</w:t>
            </w:r>
            <w:r w:rsidRPr="00061824">
              <w:rPr>
                <w:rFonts w:ascii="Times New Roman" w:hAnsi="Times New Roman"/>
                <w:bCs/>
                <w:szCs w:val="24"/>
              </w:rPr>
              <w:t>, мг/дм</w:t>
            </w:r>
            <w:r w:rsidRPr="00061824">
              <w:rPr>
                <w:rFonts w:ascii="Times New Roman" w:hAnsi="Times New Roman"/>
                <w:bCs/>
                <w:szCs w:val="24"/>
                <w:vertAlign w:val="superscript"/>
              </w:rPr>
              <w:t>3</w:t>
            </w:r>
          </w:p>
        </w:tc>
        <w:tc>
          <w:tcPr>
            <w:tcW w:w="1918" w:type="dxa"/>
            <w:shd w:val="clear" w:color="auto" w:fill="auto"/>
            <w:hideMark/>
          </w:tcPr>
          <w:p w:rsidR="002C5D26" w:rsidRPr="00061824" w:rsidRDefault="002C5D26" w:rsidP="00061824">
            <w:pPr>
              <w:pStyle w:val="a3"/>
              <w:rPr>
                <w:rFonts w:ascii="Times New Roman" w:hAnsi="Times New Roman"/>
                <w:bCs/>
                <w:szCs w:val="24"/>
              </w:rPr>
            </w:pPr>
            <w:r w:rsidRPr="00061824">
              <w:rPr>
                <w:rFonts w:ascii="Times New Roman" w:hAnsi="Times New Roman"/>
                <w:bCs/>
                <w:szCs w:val="24"/>
              </w:rPr>
              <w:t>по БПК</w:t>
            </w:r>
            <w:r w:rsidRPr="00061824">
              <w:rPr>
                <w:rFonts w:ascii="Times New Roman" w:hAnsi="Times New Roman"/>
                <w:bCs/>
                <w:szCs w:val="24"/>
                <w:vertAlign w:val="subscript"/>
              </w:rPr>
              <w:t>5</w:t>
            </w:r>
            <w:r w:rsidRPr="00061824">
              <w:rPr>
                <w:rFonts w:ascii="Times New Roman" w:hAnsi="Times New Roman"/>
                <w:bCs/>
                <w:szCs w:val="24"/>
              </w:rPr>
              <w:t>, мг/дм</w:t>
            </w:r>
            <w:r w:rsidRPr="00061824">
              <w:rPr>
                <w:rFonts w:ascii="Times New Roman" w:hAnsi="Times New Roman"/>
                <w:bCs/>
                <w:szCs w:val="24"/>
                <w:vertAlign w:val="superscript"/>
              </w:rPr>
              <w:t>3</w:t>
            </w:r>
          </w:p>
        </w:tc>
      </w:tr>
      <w:tr w:rsidR="002C5D26" w:rsidRPr="00061824" w:rsidTr="001854C5">
        <w:trPr>
          <w:trHeight w:val="286"/>
          <w:jc w:val="center"/>
        </w:trPr>
        <w:tc>
          <w:tcPr>
            <w:tcW w:w="699" w:type="dxa"/>
            <w:shd w:val="clear" w:color="auto" w:fill="auto"/>
            <w:noWrap/>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1</w:t>
            </w:r>
          </w:p>
        </w:tc>
        <w:tc>
          <w:tcPr>
            <w:tcW w:w="3443" w:type="dxa"/>
            <w:shd w:val="clear" w:color="auto" w:fill="auto"/>
            <w:hideMark/>
          </w:tcPr>
          <w:p w:rsidR="002C5D26" w:rsidRPr="00061824" w:rsidRDefault="002C5D26" w:rsidP="00061824">
            <w:pPr>
              <w:pStyle w:val="a3"/>
              <w:jc w:val="left"/>
              <w:rPr>
                <w:rFonts w:ascii="Times New Roman" w:hAnsi="Times New Roman"/>
                <w:b w:val="0"/>
                <w:szCs w:val="24"/>
              </w:rPr>
            </w:pPr>
            <w:r w:rsidRPr="00061824">
              <w:rPr>
                <w:rFonts w:ascii="Times New Roman" w:hAnsi="Times New Roman"/>
                <w:b w:val="0"/>
                <w:szCs w:val="24"/>
              </w:rPr>
              <w:t>нормативно чистая</w:t>
            </w:r>
          </w:p>
        </w:tc>
        <w:tc>
          <w:tcPr>
            <w:tcW w:w="1622" w:type="dxa"/>
            <w:shd w:val="clear" w:color="auto" w:fill="auto"/>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 1,0</w:t>
            </w:r>
          </w:p>
        </w:tc>
        <w:tc>
          <w:tcPr>
            <w:tcW w:w="1474" w:type="dxa"/>
            <w:shd w:val="clear" w:color="auto" w:fill="auto"/>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≥4,0</w:t>
            </w:r>
          </w:p>
        </w:tc>
        <w:tc>
          <w:tcPr>
            <w:tcW w:w="1925" w:type="dxa"/>
            <w:gridSpan w:val="2"/>
            <w:shd w:val="clear" w:color="auto" w:fill="auto"/>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≤3,0</w:t>
            </w:r>
          </w:p>
        </w:tc>
      </w:tr>
      <w:tr w:rsidR="002C5D26" w:rsidRPr="00061824" w:rsidTr="001854C5">
        <w:trPr>
          <w:trHeight w:val="436"/>
          <w:jc w:val="center"/>
        </w:trPr>
        <w:tc>
          <w:tcPr>
            <w:tcW w:w="699" w:type="dxa"/>
            <w:shd w:val="clear" w:color="auto" w:fill="auto"/>
            <w:noWrap/>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2</w:t>
            </w:r>
          </w:p>
        </w:tc>
        <w:tc>
          <w:tcPr>
            <w:tcW w:w="3443" w:type="dxa"/>
            <w:shd w:val="clear" w:color="auto" w:fill="auto"/>
            <w:hideMark/>
          </w:tcPr>
          <w:p w:rsidR="002C5D26" w:rsidRPr="00061824" w:rsidRDefault="002C5D26" w:rsidP="00061824">
            <w:pPr>
              <w:pStyle w:val="a3"/>
              <w:jc w:val="left"/>
              <w:rPr>
                <w:rFonts w:ascii="Times New Roman" w:hAnsi="Times New Roman"/>
                <w:b w:val="0"/>
                <w:szCs w:val="24"/>
              </w:rPr>
            </w:pPr>
            <w:r w:rsidRPr="00061824">
              <w:rPr>
                <w:rFonts w:ascii="Times New Roman" w:hAnsi="Times New Roman"/>
                <w:b w:val="0"/>
                <w:szCs w:val="24"/>
              </w:rPr>
              <w:t>умеренного уровня загрязнения</w:t>
            </w:r>
          </w:p>
        </w:tc>
        <w:tc>
          <w:tcPr>
            <w:tcW w:w="1622" w:type="dxa"/>
            <w:shd w:val="clear" w:color="auto" w:fill="auto"/>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1,1÷3,0</w:t>
            </w:r>
          </w:p>
        </w:tc>
        <w:tc>
          <w:tcPr>
            <w:tcW w:w="1474" w:type="dxa"/>
            <w:shd w:val="clear" w:color="auto" w:fill="auto"/>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3,1-3,9</w:t>
            </w:r>
          </w:p>
        </w:tc>
        <w:tc>
          <w:tcPr>
            <w:tcW w:w="1925" w:type="dxa"/>
            <w:gridSpan w:val="2"/>
            <w:shd w:val="clear" w:color="auto" w:fill="auto"/>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3,1-7,0</w:t>
            </w:r>
          </w:p>
        </w:tc>
      </w:tr>
      <w:tr w:rsidR="002C5D26" w:rsidRPr="00061824" w:rsidTr="001854C5">
        <w:trPr>
          <w:trHeight w:val="280"/>
          <w:jc w:val="center"/>
        </w:trPr>
        <w:tc>
          <w:tcPr>
            <w:tcW w:w="699" w:type="dxa"/>
            <w:shd w:val="clear" w:color="auto" w:fill="auto"/>
            <w:noWrap/>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3</w:t>
            </w:r>
          </w:p>
        </w:tc>
        <w:tc>
          <w:tcPr>
            <w:tcW w:w="3443" w:type="dxa"/>
            <w:shd w:val="clear" w:color="auto" w:fill="auto"/>
            <w:hideMark/>
          </w:tcPr>
          <w:p w:rsidR="002C5D26" w:rsidRPr="00061824" w:rsidRDefault="002C5D26" w:rsidP="00061824">
            <w:pPr>
              <w:pStyle w:val="a3"/>
              <w:jc w:val="left"/>
              <w:rPr>
                <w:rFonts w:ascii="Times New Roman" w:hAnsi="Times New Roman"/>
                <w:b w:val="0"/>
                <w:szCs w:val="24"/>
              </w:rPr>
            </w:pPr>
            <w:r w:rsidRPr="00061824">
              <w:rPr>
                <w:rFonts w:ascii="Times New Roman" w:hAnsi="Times New Roman"/>
                <w:b w:val="0"/>
                <w:szCs w:val="24"/>
              </w:rPr>
              <w:t>высокого уровня загрязнения</w:t>
            </w:r>
          </w:p>
        </w:tc>
        <w:tc>
          <w:tcPr>
            <w:tcW w:w="1622" w:type="dxa"/>
            <w:shd w:val="clear" w:color="auto" w:fill="auto"/>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3,1÷10,0</w:t>
            </w:r>
          </w:p>
        </w:tc>
        <w:tc>
          <w:tcPr>
            <w:tcW w:w="1474" w:type="dxa"/>
            <w:shd w:val="clear" w:color="auto" w:fill="auto"/>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1,1-3,0</w:t>
            </w:r>
          </w:p>
        </w:tc>
        <w:tc>
          <w:tcPr>
            <w:tcW w:w="1925" w:type="dxa"/>
            <w:gridSpan w:val="2"/>
            <w:shd w:val="clear" w:color="auto" w:fill="auto"/>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7,1-8,0</w:t>
            </w:r>
          </w:p>
        </w:tc>
      </w:tr>
      <w:tr w:rsidR="002C5D26" w:rsidRPr="00061824" w:rsidTr="001854C5">
        <w:trPr>
          <w:trHeight w:val="560"/>
          <w:jc w:val="center"/>
        </w:trPr>
        <w:tc>
          <w:tcPr>
            <w:tcW w:w="699" w:type="dxa"/>
            <w:shd w:val="clear" w:color="auto" w:fill="auto"/>
            <w:noWrap/>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4</w:t>
            </w:r>
          </w:p>
        </w:tc>
        <w:tc>
          <w:tcPr>
            <w:tcW w:w="3443" w:type="dxa"/>
            <w:shd w:val="clear" w:color="auto" w:fill="auto"/>
            <w:hideMark/>
          </w:tcPr>
          <w:p w:rsidR="002C5D26" w:rsidRPr="00061824" w:rsidRDefault="002C5D26" w:rsidP="00061824">
            <w:pPr>
              <w:pStyle w:val="a3"/>
              <w:jc w:val="left"/>
              <w:rPr>
                <w:rFonts w:ascii="Times New Roman" w:hAnsi="Times New Roman"/>
                <w:b w:val="0"/>
                <w:szCs w:val="24"/>
              </w:rPr>
            </w:pPr>
            <w:r w:rsidRPr="00061824">
              <w:rPr>
                <w:rFonts w:ascii="Times New Roman" w:hAnsi="Times New Roman"/>
                <w:b w:val="0"/>
                <w:szCs w:val="24"/>
              </w:rPr>
              <w:t>чрезвычайно высокого уровня загрязнения</w:t>
            </w:r>
          </w:p>
        </w:tc>
        <w:tc>
          <w:tcPr>
            <w:tcW w:w="1622" w:type="dxa"/>
            <w:shd w:val="clear" w:color="auto" w:fill="auto"/>
            <w:noWrap/>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≥10,1</w:t>
            </w:r>
          </w:p>
        </w:tc>
        <w:tc>
          <w:tcPr>
            <w:tcW w:w="1474" w:type="dxa"/>
            <w:shd w:val="clear" w:color="auto" w:fill="auto"/>
            <w:noWrap/>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≤1,0</w:t>
            </w:r>
          </w:p>
        </w:tc>
        <w:tc>
          <w:tcPr>
            <w:tcW w:w="1925" w:type="dxa"/>
            <w:gridSpan w:val="2"/>
            <w:shd w:val="clear" w:color="auto" w:fill="auto"/>
            <w:noWrap/>
            <w:hideMark/>
          </w:tcPr>
          <w:p w:rsidR="002C5D26" w:rsidRPr="00061824" w:rsidRDefault="002C5D26" w:rsidP="00061824">
            <w:pPr>
              <w:pStyle w:val="a3"/>
              <w:rPr>
                <w:rFonts w:ascii="Times New Roman" w:hAnsi="Times New Roman"/>
                <w:b w:val="0"/>
                <w:szCs w:val="24"/>
              </w:rPr>
            </w:pPr>
            <w:r w:rsidRPr="00061824">
              <w:rPr>
                <w:rFonts w:ascii="Times New Roman" w:hAnsi="Times New Roman"/>
                <w:b w:val="0"/>
                <w:szCs w:val="24"/>
              </w:rPr>
              <w:t>≥8,1</w:t>
            </w:r>
          </w:p>
        </w:tc>
      </w:tr>
    </w:tbl>
    <w:p w:rsidR="002C5D26" w:rsidRPr="00061824" w:rsidRDefault="002C5D26" w:rsidP="00061824">
      <w:pPr>
        <w:pStyle w:val="a3"/>
        <w:jc w:val="both"/>
        <w:rPr>
          <w:rFonts w:ascii="Times New Roman" w:hAnsi="Times New Roman"/>
          <w:b w:val="0"/>
          <w:szCs w:val="24"/>
        </w:rPr>
      </w:pPr>
      <w:r w:rsidRPr="00061824">
        <w:rPr>
          <w:rFonts w:ascii="Times New Roman" w:hAnsi="Times New Roman"/>
          <w:b w:val="0"/>
          <w:szCs w:val="24"/>
        </w:rPr>
        <w:t>*«Методические рекомендации по комплексной оценке качества поверхностных вод по гидрохимическим показателям», Астана, 2012</w:t>
      </w:r>
    </w:p>
    <w:p w:rsidR="002C5D26" w:rsidRPr="00061824" w:rsidRDefault="002C5D26" w:rsidP="00061824">
      <w:pPr>
        <w:pStyle w:val="a3"/>
        <w:jc w:val="right"/>
        <w:rPr>
          <w:rFonts w:ascii="Times New Roman" w:hAnsi="Times New Roman"/>
          <w:b w:val="0"/>
          <w:szCs w:val="24"/>
        </w:rPr>
      </w:pPr>
    </w:p>
    <w:p w:rsidR="00010DCF" w:rsidRPr="00061824" w:rsidRDefault="00010DCF" w:rsidP="00061824">
      <w:pPr>
        <w:pStyle w:val="a3"/>
        <w:jc w:val="right"/>
        <w:rPr>
          <w:rFonts w:ascii="Times New Roman" w:hAnsi="Times New Roman"/>
          <w:b w:val="0"/>
          <w:szCs w:val="24"/>
        </w:rPr>
      </w:pPr>
    </w:p>
    <w:p w:rsidR="00010DCF" w:rsidRPr="00061824" w:rsidRDefault="00010DCF" w:rsidP="00061824">
      <w:pPr>
        <w:pStyle w:val="a3"/>
        <w:jc w:val="right"/>
        <w:rPr>
          <w:rFonts w:ascii="Times New Roman" w:hAnsi="Times New Roman"/>
          <w:b w:val="0"/>
          <w:szCs w:val="24"/>
        </w:rPr>
      </w:pPr>
    </w:p>
    <w:p w:rsidR="00010DCF" w:rsidRPr="00061824" w:rsidRDefault="00010DCF" w:rsidP="00061824">
      <w:pPr>
        <w:pStyle w:val="a3"/>
        <w:jc w:val="right"/>
        <w:rPr>
          <w:rFonts w:ascii="Times New Roman" w:hAnsi="Times New Roman"/>
          <w:b w:val="0"/>
          <w:szCs w:val="24"/>
        </w:rPr>
      </w:pPr>
    </w:p>
    <w:p w:rsidR="00010DCF" w:rsidRPr="00061824" w:rsidRDefault="00010DCF" w:rsidP="00061824">
      <w:pPr>
        <w:pStyle w:val="a3"/>
        <w:jc w:val="right"/>
        <w:rPr>
          <w:rFonts w:ascii="Times New Roman" w:hAnsi="Times New Roman"/>
          <w:b w:val="0"/>
          <w:szCs w:val="24"/>
        </w:rPr>
      </w:pPr>
    </w:p>
    <w:p w:rsidR="007570D0" w:rsidRPr="00061824" w:rsidRDefault="007570D0" w:rsidP="00061824">
      <w:pPr>
        <w:pStyle w:val="a3"/>
        <w:jc w:val="right"/>
        <w:rPr>
          <w:rFonts w:ascii="Times New Roman" w:hAnsi="Times New Roman"/>
          <w:b w:val="0"/>
          <w:szCs w:val="24"/>
          <w:lang w:val="kk-KZ"/>
        </w:rPr>
      </w:pPr>
      <w:r w:rsidRPr="00061824">
        <w:rPr>
          <w:rFonts w:ascii="Times New Roman" w:hAnsi="Times New Roman"/>
          <w:b w:val="0"/>
          <w:szCs w:val="24"/>
        </w:rPr>
        <w:lastRenderedPageBreak/>
        <w:t xml:space="preserve">Приложение </w:t>
      </w:r>
      <w:r w:rsidR="00C836EF" w:rsidRPr="00061824">
        <w:rPr>
          <w:rFonts w:ascii="Times New Roman" w:hAnsi="Times New Roman"/>
          <w:b w:val="0"/>
          <w:szCs w:val="24"/>
          <w:lang w:val="kk-KZ"/>
        </w:rPr>
        <w:t>4</w:t>
      </w:r>
    </w:p>
    <w:p w:rsidR="001018DB" w:rsidRPr="00061824" w:rsidRDefault="001018DB" w:rsidP="00061824">
      <w:pPr>
        <w:pStyle w:val="a3"/>
        <w:jc w:val="right"/>
        <w:rPr>
          <w:rFonts w:ascii="Times New Roman" w:hAnsi="Times New Roman"/>
          <w:b w:val="0"/>
          <w:szCs w:val="24"/>
          <w:lang w:val="kk-KZ"/>
        </w:rPr>
      </w:pPr>
    </w:p>
    <w:p w:rsidR="007570D0" w:rsidRPr="00061824" w:rsidRDefault="007570D0" w:rsidP="00061824">
      <w:pPr>
        <w:ind w:firstLine="700"/>
        <w:jc w:val="center"/>
        <w:rPr>
          <w:rFonts w:ascii="Times New Roman" w:hAnsi="Times New Roman"/>
          <w:sz w:val="28"/>
          <w:szCs w:val="28"/>
        </w:rPr>
      </w:pPr>
      <w:r w:rsidRPr="00061824">
        <w:rPr>
          <w:rFonts w:ascii="Times New Roman" w:hAnsi="Times New Roman"/>
          <w:sz w:val="28"/>
          <w:szCs w:val="28"/>
        </w:rPr>
        <w:t>Значения предельно-допустимых концентраций (ПДК) веществ в водеводных объектов хозяйственно-питьевого и культурно-бытового водопользования по Республике Казахстан</w:t>
      </w:r>
    </w:p>
    <w:p w:rsidR="00E73C61" w:rsidRPr="00061824" w:rsidRDefault="00E73C61" w:rsidP="00061824">
      <w:pPr>
        <w:tabs>
          <w:tab w:val="left" w:pos="2375"/>
        </w:tabs>
        <w:ind w:firstLine="700"/>
        <w:rPr>
          <w:rFonts w:ascii="Times New Roman" w:hAnsi="Times New Roman"/>
          <w:sz w:val="16"/>
          <w:szCs w:val="16"/>
        </w:rPr>
      </w:pPr>
      <w:r w:rsidRPr="00061824">
        <w:rPr>
          <w:rFonts w:ascii="Times New Roman" w:hAnsi="Times New Roman"/>
        </w:rPr>
        <w:tab/>
      </w:r>
    </w:p>
    <w:tbl>
      <w:tblPr>
        <w:tblW w:w="9508" w:type="dxa"/>
        <w:tblInd w:w="98" w:type="dxa"/>
        <w:tblLayout w:type="fixed"/>
        <w:tblLook w:val="0000"/>
      </w:tblPr>
      <w:tblGrid>
        <w:gridCol w:w="550"/>
        <w:gridCol w:w="2862"/>
        <w:gridCol w:w="4678"/>
        <w:gridCol w:w="1418"/>
      </w:tblGrid>
      <w:tr w:rsidR="00E73C61" w:rsidRPr="00061824" w:rsidTr="002E2434">
        <w:trPr>
          <w:trHeight w:hRule="exact" w:val="1020"/>
          <w:tblHeader/>
        </w:trPr>
        <w:tc>
          <w:tcPr>
            <w:tcW w:w="550" w:type="dxa"/>
            <w:tcBorders>
              <w:top w:val="single" w:sz="8" w:space="0" w:color="auto"/>
              <w:left w:val="single" w:sz="8" w:space="0" w:color="auto"/>
              <w:right w:val="nil"/>
            </w:tcBorders>
            <w:vAlign w:val="center"/>
          </w:tcPr>
          <w:p w:rsidR="00E73C61" w:rsidRPr="00061824" w:rsidRDefault="00E73C61" w:rsidP="00061824">
            <w:pPr>
              <w:jc w:val="center"/>
              <w:rPr>
                <w:rFonts w:ascii="Times New Roman" w:hAnsi="Times New Roman"/>
                <w:b/>
                <w:bCs/>
              </w:rPr>
            </w:pPr>
            <w:r w:rsidRPr="00061824">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E73C61" w:rsidRPr="00061824" w:rsidRDefault="00E73C61" w:rsidP="00061824">
            <w:pPr>
              <w:jc w:val="center"/>
            </w:pPr>
            <w:r w:rsidRPr="00061824">
              <w:rPr>
                <w:rFonts w:ascii="Times New Roman" w:eastAsia="SimSun" w:hAnsi="Times New Roman"/>
                <w:b/>
              </w:rPr>
              <w:t>Показатели</w:t>
            </w: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061824" w:rsidRDefault="00E73C61" w:rsidP="00061824">
            <w:pPr>
              <w:autoSpaceDE w:val="0"/>
              <w:autoSpaceDN w:val="0"/>
              <w:adjustRightInd w:val="0"/>
              <w:jc w:val="center"/>
              <w:rPr>
                <w:rFonts w:eastAsia="SimSun"/>
                <w:b/>
              </w:rPr>
            </w:pPr>
            <w:r w:rsidRPr="00061824">
              <w:rPr>
                <w:rFonts w:ascii="Times New Roman" w:eastAsia="SimSun" w:hAnsi="Times New Roman"/>
                <w:b/>
              </w:rPr>
              <w:t>Нормативы</w:t>
            </w:r>
          </w:p>
          <w:p w:rsidR="00E73C61" w:rsidRPr="00061824" w:rsidRDefault="00E73C61" w:rsidP="00061824">
            <w:pPr>
              <w:autoSpaceDE w:val="0"/>
              <w:autoSpaceDN w:val="0"/>
              <w:adjustRightInd w:val="0"/>
              <w:jc w:val="center"/>
              <w:rPr>
                <w:rFonts w:ascii="Times New Roman" w:eastAsia="SimSun" w:hAnsi="Times New Roman"/>
                <w:b/>
              </w:rPr>
            </w:pPr>
            <w:r w:rsidRPr="00061824">
              <w:rPr>
                <w:rFonts w:ascii="Times New Roman" w:eastAsia="SimSun" w:hAnsi="Times New Roman"/>
                <w:b/>
              </w:rPr>
              <w:t>(предельно</w:t>
            </w:r>
            <w:r w:rsidRPr="00061824">
              <w:rPr>
                <w:rFonts w:eastAsia="SimSun"/>
                <w:b/>
              </w:rPr>
              <w:t xml:space="preserve"> - </w:t>
            </w:r>
            <w:r w:rsidRPr="00061824">
              <w:rPr>
                <w:rFonts w:ascii="Times New Roman" w:eastAsia="SimSun" w:hAnsi="Times New Roman"/>
                <w:b/>
              </w:rPr>
              <w:t>допустимые</w:t>
            </w:r>
          </w:p>
          <w:p w:rsidR="00E73C61" w:rsidRPr="00061824" w:rsidRDefault="00E73C61" w:rsidP="00061824">
            <w:pPr>
              <w:autoSpaceDE w:val="0"/>
              <w:autoSpaceDN w:val="0"/>
              <w:adjustRightInd w:val="0"/>
              <w:jc w:val="center"/>
              <w:rPr>
                <w:rFonts w:ascii="Times New Roman" w:eastAsia="SimSun" w:hAnsi="Times New Roman"/>
                <w:b/>
              </w:rPr>
            </w:pPr>
            <w:r w:rsidRPr="00061824">
              <w:rPr>
                <w:rFonts w:ascii="Times New Roman" w:eastAsia="SimSun" w:hAnsi="Times New Roman"/>
                <w:b/>
              </w:rPr>
              <w:t xml:space="preserve">концентрации -ПДК), не более, </w:t>
            </w:r>
            <w:r w:rsidRPr="00061824">
              <w:rPr>
                <w:rFonts w:ascii="Times New Roman" w:hAnsi="Times New Roman"/>
                <w:b/>
                <w:bCs/>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061824" w:rsidRDefault="00E73C61" w:rsidP="00061824">
            <w:pPr>
              <w:autoSpaceDE w:val="0"/>
              <w:autoSpaceDN w:val="0"/>
              <w:adjustRightInd w:val="0"/>
              <w:jc w:val="center"/>
              <w:rPr>
                <w:rFonts w:ascii="Times New Roman" w:eastAsia="SimSun" w:hAnsi="Times New Roman"/>
                <w:b/>
              </w:rPr>
            </w:pPr>
            <w:r w:rsidRPr="00061824">
              <w:rPr>
                <w:rFonts w:ascii="Times New Roman" w:eastAsia="SimSun" w:hAnsi="Times New Roman"/>
                <w:b/>
              </w:rPr>
              <w:t>Класс</w:t>
            </w:r>
          </w:p>
          <w:p w:rsidR="00E73C61" w:rsidRPr="00061824" w:rsidRDefault="00E73C61" w:rsidP="00061824">
            <w:pPr>
              <w:autoSpaceDE w:val="0"/>
              <w:autoSpaceDN w:val="0"/>
              <w:adjustRightInd w:val="0"/>
              <w:jc w:val="center"/>
              <w:rPr>
                <w:rFonts w:ascii="Times New Roman" w:eastAsia="SimSun" w:hAnsi="Times New Roman"/>
                <w:b/>
              </w:rPr>
            </w:pPr>
            <w:r w:rsidRPr="00061824">
              <w:rPr>
                <w:rFonts w:ascii="Times New Roman" w:eastAsia="SimSun" w:hAnsi="Times New Roman"/>
                <w:b/>
              </w:rPr>
              <w:t>опасности</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Хром (6</w:t>
            </w:r>
            <w:r w:rsidRPr="00061824">
              <w:rPr>
                <w:rFonts w:ascii="Times New Roman" w:hAnsi="Times New Roman"/>
                <w:vertAlign w:val="superscript"/>
              </w:rPr>
              <w:t>+</w:t>
            </w:r>
            <w:r w:rsidRPr="00061824">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3</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Цинк (2</w:t>
            </w:r>
            <w:r w:rsidRPr="00061824">
              <w:rPr>
                <w:rFonts w:ascii="Times New Roman" w:hAnsi="Times New Roman"/>
                <w:vertAlign w:val="superscript"/>
              </w:rPr>
              <w:t>+</w:t>
            </w:r>
            <w:r w:rsidRPr="00061824">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3</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Ртуть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1</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2</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Мышьяк</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2</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2</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Медь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3</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Фенолы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Нефтепродукты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 xml:space="preserve">Фтор для климатических районов </w:t>
            </w:r>
            <w:r w:rsidRPr="00061824">
              <w:rPr>
                <w:rFonts w:ascii="Times New Roman" w:hAnsi="Times New Roman"/>
                <w:lang w:val="en-US"/>
              </w:rPr>
              <w:t>I</w:t>
            </w:r>
            <w:r w:rsidRPr="00061824">
              <w:rPr>
                <w:rFonts w:ascii="Times New Roman" w:hAnsi="Times New Roman"/>
              </w:rPr>
              <w:t>-</w:t>
            </w:r>
            <w:r w:rsidRPr="00061824">
              <w:rPr>
                <w:rFonts w:ascii="Times New Roman" w:hAnsi="Times New Roman"/>
                <w:lang w:val="en-US"/>
              </w:rPr>
              <w:t>II</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2</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 xml:space="preserve">Фтор для климатических районов </w:t>
            </w:r>
            <w:r w:rsidRPr="00061824">
              <w:rPr>
                <w:rFonts w:ascii="Times New Roman" w:hAnsi="Times New Roman"/>
                <w:lang w:val="en-US"/>
              </w:rPr>
              <w:t>III</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lang w:val="en-US"/>
              </w:rPr>
            </w:pPr>
            <w:r w:rsidRPr="00061824">
              <w:rPr>
                <w:rFonts w:ascii="Times New Roman" w:hAnsi="Times New Roman"/>
                <w:lang w:val="en-US"/>
              </w:rPr>
              <w:t>1</w:t>
            </w:r>
            <w:r w:rsidRPr="00061824">
              <w:rPr>
                <w:rFonts w:ascii="Times New Roman" w:hAnsi="Times New Roman"/>
              </w:rPr>
              <w:t>,</w:t>
            </w:r>
            <w:r w:rsidRPr="00061824">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2</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2</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pPr>
            <w:r w:rsidRPr="00061824">
              <w:t>13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Марганец</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3</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pPr>
            <w:r w:rsidRPr="00061824">
              <w:t>14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Никель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3</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15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 xml:space="preserve">Цветность, </w:t>
            </w:r>
            <w:r w:rsidRPr="00061824">
              <w:rPr>
                <w:rFonts w:ascii="Times New Roman" w:eastAsia="SimSun" w:hAnsi="Times New Roman"/>
              </w:rPr>
              <w:t>градусы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vertAlign w:val="superscript"/>
              </w:rPr>
            </w:pPr>
            <w:r w:rsidRPr="00061824">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p>
        </w:tc>
      </w:tr>
      <w:tr w:rsidR="00E73C61" w:rsidRPr="00061824" w:rsidTr="00FF6C49">
        <w:trPr>
          <w:trHeight w:hRule="exact" w:val="355"/>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16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autoSpaceDE w:val="0"/>
              <w:autoSpaceDN w:val="0"/>
              <w:adjustRightInd w:val="0"/>
              <w:rPr>
                <w:rFonts w:ascii="Times New Roman" w:hAnsi="Times New Roman"/>
              </w:rPr>
            </w:pPr>
            <w:r w:rsidRPr="00061824">
              <w:rPr>
                <w:rFonts w:ascii="Times New Roman" w:hAnsi="Times New Roman"/>
              </w:rPr>
              <w:t>Мутность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17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Нитраты</w:t>
            </w:r>
            <w:r w:rsidRPr="00061824">
              <w:rPr>
                <w:rFonts w:ascii="Times New Roman" w:eastAsia="SimSun" w:hAnsi="Times New Roman"/>
              </w:rPr>
              <w:t>(по NO3)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3</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18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Хлориды</w:t>
            </w:r>
            <w:r w:rsidRPr="00061824">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4</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19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 xml:space="preserve">Жесткость </w:t>
            </w:r>
            <w:r w:rsidRPr="00061824">
              <w:rPr>
                <w:rFonts w:ascii="Times New Roman" w:eastAsia="SimSun" w:hAnsi="Times New Roman"/>
              </w:rPr>
              <w:t>общая</w:t>
            </w:r>
            <w:r w:rsidRPr="00061824">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20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 xml:space="preserve">Железо </w:t>
            </w:r>
            <w:r w:rsidRPr="00061824">
              <w:rPr>
                <w:rFonts w:ascii="Times New Roman" w:eastAsia="SimSun" w:hAnsi="Times New Roman"/>
              </w:rPr>
              <w:t>(Fe,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3</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21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 xml:space="preserve">Сульфаты </w:t>
            </w:r>
            <w:r w:rsidRPr="00061824">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4</w:t>
            </w:r>
          </w:p>
        </w:tc>
      </w:tr>
      <w:tr w:rsidR="00E73C61" w:rsidRPr="00061824" w:rsidTr="00FF6C49">
        <w:trPr>
          <w:trHeight w:hRule="exact" w:val="386"/>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22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Общая минерализация (сухой остаток)</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23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tabs>
                <w:tab w:val="center" w:pos="2237"/>
              </w:tabs>
              <w:rPr>
                <w:rFonts w:ascii="Times New Roman" w:hAnsi="Times New Roman"/>
              </w:rPr>
            </w:pPr>
            <w:r w:rsidRPr="00061824">
              <w:rPr>
                <w:rFonts w:ascii="Times New Roman" w:hAnsi="Times New Roman"/>
              </w:rPr>
              <w:t xml:space="preserve">Медь </w:t>
            </w:r>
            <w:r w:rsidRPr="00061824">
              <w:rPr>
                <w:rFonts w:ascii="Times New Roman" w:eastAsia="SimSun" w:hAnsi="Times New Roman"/>
              </w:rPr>
              <w:t>(Сu,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rPr>
                <w:rFonts w:ascii="Times New Roman" w:hAnsi="Times New Roman"/>
              </w:rPr>
              <w:t>3</w:t>
            </w: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24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eastAsia="SimSun" w:hAnsi="Times New Roman"/>
              </w:rPr>
              <w:t xml:space="preserve">Водородный показатель, </w:t>
            </w:r>
            <w:r w:rsidRPr="00061824">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eastAsia="SimSun" w:hAnsi="Times New Roman"/>
              </w:rPr>
              <w:t>в пределах 6-9</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eastAsia="SimSun" w:hAnsi="Times New Roman"/>
              </w:rPr>
            </w:pP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25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hAnsi="Times New Roman"/>
              </w:rPr>
              <w:t xml:space="preserve">Окисляемость </w:t>
            </w:r>
            <w:r w:rsidRPr="00061824">
              <w:rPr>
                <w:rFonts w:ascii="Times New Roman" w:eastAsia="SimSun" w:hAnsi="Times New Roman"/>
              </w:rPr>
              <w:t>перманганатная</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rPr>
            </w:pPr>
            <w:r w:rsidRPr="00061824">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p>
        </w:tc>
      </w:tr>
      <w:tr w:rsidR="00E73C61" w:rsidRPr="0006182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rPr>
            </w:pPr>
            <w:r w:rsidRPr="00061824">
              <w:t>26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rPr>
                <w:rFonts w:ascii="Times New Roman" w:hAnsi="Times New Roman"/>
              </w:rPr>
            </w:pPr>
            <w:r w:rsidRPr="00061824">
              <w:rPr>
                <w:rFonts w:ascii="Times New Roman" w:eastAsia="SimSun" w:hAnsi="Times New Roman"/>
              </w:rPr>
              <w:t>Растворенный кислород</w:t>
            </w:r>
            <w:r w:rsidRPr="00061824">
              <w:rPr>
                <w:rFonts w:ascii="Times New Roman" w:hAnsi="Times New Roman"/>
              </w:rPr>
              <w:t xml:space="preserve">, </w:t>
            </w:r>
            <w:r w:rsidRPr="00061824">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061824" w:rsidRDefault="00E73C61" w:rsidP="00061824">
            <w:pPr>
              <w:jc w:val="center"/>
              <w:rPr>
                <w:rFonts w:ascii="Times New Roman" w:hAnsi="Times New Roman"/>
                <w:lang w:val="kk-KZ"/>
              </w:rPr>
            </w:pPr>
            <w:r w:rsidRPr="00061824">
              <w:rPr>
                <w:rFonts w:ascii="Times New Roman" w:hAnsi="Times New Roman"/>
                <w:lang w:val="kk-KZ"/>
              </w:rPr>
              <w:t>не менее 4</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061824" w:rsidRDefault="00E73C61" w:rsidP="00061824">
            <w:pPr>
              <w:jc w:val="center"/>
              <w:rPr>
                <w:rFonts w:ascii="Times New Roman" w:hAnsi="Times New Roman"/>
                <w:lang w:val="kk-KZ"/>
              </w:rPr>
            </w:pPr>
          </w:p>
        </w:tc>
      </w:tr>
    </w:tbl>
    <w:p w:rsidR="00E73C61" w:rsidRPr="00061824" w:rsidRDefault="00E73C61" w:rsidP="00061824">
      <w:pPr>
        <w:autoSpaceDE w:val="0"/>
        <w:autoSpaceDN w:val="0"/>
        <w:adjustRightInd w:val="0"/>
        <w:jc w:val="both"/>
        <w:rPr>
          <w:rFonts w:ascii="Times New Roman" w:hAnsi="Times New Roman"/>
        </w:rPr>
      </w:pPr>
      <w:r w:rsidRPr="00061824">
        <w:rPr>
          <w:rFonts w:ascii="Times New Roman" w:hAnsi="Times New Roman"/>
        </w:rPr>
        <w:t>Санитарные правила«Санитарно-эпидемиологические требования к водоисточникам,</w:t>
      </w:r>
    </w:p>
    <w:p w:rsidR="00E73C61" w:rsidRPr="00061824" w:rsidRDefault="00E73C61" w:rsidP="00061824">
      <w:pPr>
        <w:autoSpaceDE w:val="0"/>
        <w:autoSpaceDN w:val="0"/>
        <w:adjustRightInd w:val="0"/>
        <w:jc w:val="both"/>
        <w:rPr>
          <w:rFonts w:ascii="Times New Roman" w:hAnsi="Times New Roman"/>
        </w:rPr>
      </w:pPr>
      <w:r w:rsidRPr="00061824">
        <w:rPr>
          <w:rFonts w:ascii="Times New Roman" w:hAnsi="Times New Roman"/>
        </w:rPr>
        <w:t xml:space="preserve">местам водозабора для хозяйственно-питьевых целей,хозяйственно-питьевому водоснабжению и местам культурно-бытового водопользованияи безопасности водных объектов» № </w:t>
      </w:r>
      <w:r w:rsidR="00DF252A" w:rsidRPr="00061824">
        <w:rPr>
          <w:rFonts w:ascii="Times New Roman" w:hAnsi="Times New Roman"/>
          <w:lang w:val="kk-KZ"/>
        </w:rPr>
        <w:t>209</w:t>
      </w:r>
      <w:r w:rsidRPr="00061824">
        <w:rPr>
          <w:rFonts w:ascii="Times New Roman" w:hAnsi="Times New Roman"/>
        </w:rPr>
        <w:t xml:space="preserve"> СанПиН от </w:t>
      </w:r>
      <w:r w:rsidR="002060E1" w:rsidRPr="00061824">
        <w:rPr>
          <w:rFonts w:ascii="Times New Roman" w:hAnsi="Times New Roman"/>
          <w:lang w:val="kk-KZ"/>
        </w:rPr>
        <w:t>22 апреля</w:t>
      </w:r>
      <w:r w:rsidRPr="00061824">
        <w:rPr>
          <w:rFonts w:ascii="Times New Roman" w:hAnsi="Times New Roman"/>
        </w:rPr>
        <w:t xml:space="preserve"> 201</w:t>
      </w:r>
      <w:r w:rsidR="00DF252A" w:rsidRPr="00061824">
        <w:rPr>
          <w:rFonts w:ascii="Times New Roman" w:hAnsi="Times New Roman"/>
          <w:lang w:val="kk-KZ"/>
        </w:rPr>
        <w:t>5</w:t>
      </w:r>
      <w:r w:rsidRPr="00061824">
        <w:rPr>
          <w:rFonts w:ascii="Times New Roman" w:hAnsi="Times New Roman"/>
        </w:rPr>
        <w:t xml:space="preserve"> года</w:t>
      </w:r>
    </w:p>
    <w:p w:rsidR="006D5591" w:rsidRPr="00061824" w:rsidRDefault="006D5591" w:rsidP="00061824">
      <w:pPr>
        <w:jc w:val="right"/>
        <w:rPr>
          <w:rFonts w:ascii="Times New Roman" w:hAnsi="Times New Roman"/>
          <w:lang w:eastAsia="ru-RU" w:bidi="ar-SA"/>
        </w:rPr>
      </w:pPr>
    </w:p>
    <w:p w:rsidR="001018DB" w:rsidRPr="00061824" w:rsidRDefault="001018DB" w:rsidP="00061824">
      <w:pPr>
        <w:rPr>
          <w:rFonts w:ascii="Times New Roman" w:hAnsi="Times New Roman"/>
          <w:lang w:eastAsia="ru-RU" w:bidi="ar-SA"/>
        </w:rPr>
      </w:pPr>
      <w:r w:rsidRPr="00061824">
        <w:rPr>
          <w:rFonts w:ascii="Times New Roman" w:hAnsi="Times New Roman"/>
          <w:lang w:eastAsia="ru-RU" w:bidi="ar-SA"/>
        </w:rPr>
        <w:br w:type="page"/>
      </w:r>
    </w:p>
    <w:p w:rsidR="002C5D26" w:rsidRPr="00061824" w:rsidRDefault="00010DCF" w:rsidP="00061824">
      <w:pPr>
        <w:tabs>
          <w:tab w:val="left" w:pos="8647"/>
        </w:tabs>
        <w:ind w:firstLine="720"/>
        <w:jc w:val="right"/>
        <w:rPr>
          <w:rFonts w:ascii="Times New Roman" w:hAnsi="Times New Roman"/>
        </w:rPr>
      </w:pPr>
      <w:r w:rsidRPr="00061824">
        <w:rPr>
          <w:rFonts w:ascii="Times New Roman" w:hAnsi="Times New Roman"/>
        </w:rPr>
        <w:lastRenderedPageBreak/>
        <w:t>Приложение 5</w:t>
      </w:r>
    </w:p>
    <w:p w:rsidR="002C5D26" w:rsidRPr="00061824" w:rsidRDefault="002C5D26" w:rsidP="00061824">
      <w:pPr>
        <w:tabs>
          <w:tab w:val="left" w:pos="8647"/>
        </w:tabs>
        <w:ind w:firstLine="720"/>
        <w:jc w:val="right"/>
        <w:rPr>
          <w:rFonts w:ascii="Times New Roman" w:hAnsi="Times New Roman"/>
        </w:rPr>
      </w:pPr>
    </w:p>
    <w:p w:rsidR="002C5D26" w:rsidRPr="00061824" w:rsidRDefault="002C5D26" w:rsidP="00061824">
      <w:pPr>
        <w:jc w:val="center"/>
        <w:rPr>
          <w:rFonts w:ascii="Times New Roman" w:hAnsi="Times New Roman"/>
          <w:b/>
        </w:rPr>
      </w:pPr>
      <w:r w:rsidRPr="00061824">
        <w:rPr>
          <w:rFonts w:ascii="Times New Roman" w:hAnsi="Times New Roman"/>
          <w:b/>
        </w:rPr>
        <w:t xml:space="preserve">Значения предельно-допустимых концентраций (ПДК)* веществ </w:t>
      </w:r>
    </w:p>
    <w:p w:rsidR="002C5D26" w:rsidRPr="00061824" w:rsidRDefault="002C5D26" w:rsidP="00061824">
      <w:pPr>
        <w:jc w:val="center"/>
        <w:rPr>
          <w:rFonts w:ascii="Times New Roman" w:hAnsi="Times New Roman"/>
        </w:rPr>
      </w:pPr>
      <w:r w:rsidRPr="00061824">
        <w:rPr>
          <w:rFonts w:ascii="Times New Roman" w:hAnsi="Times New Roman"/>
          <w:b/>
        </w:rPr>
        <w:t>в морских водах</w:t>
      </w:r>
    </w:p>
    <w:tbl>
      <w:tblPr>
        <w:tblW w:w="8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88"/>
        <w:gridCol w:w="4394"/>
      </w:tblGrid>
      <w:tr w:rsidR="002C5D26" w:rsidRPr="00061824" w:rsidTr="001854C5">
        <w:trPr>
          <w:tblHeader/>
          <w:jc w:val="center"/>
        </w:trPr>
        <w:tc>
          <w:tcPr>
            <w:tcW w:w="4088" w:type="dxa"/>
          </w:tcPr>
          <w:p w:rsidR="002C5D26" w:rsidRPr="00061824" w:rsidRDefault="002C5D26" w:rsidP="00061824">
            <w:pPr>
              <w:tabs>
                <w:tab w:val="left" w:pos="8647"/>
              </w:tabs>
              <w:jc w:val="center"/>
              <w:rPr>
                <w:rFonts w:ascii="Times New Roman" w:hAnsi="Times New Roman"/>
                <w:b/>
              </w:rPr>
            </w:pPr>
            <w:r w:rsidRPr="00061824">
              <w:rPr>
                <w:rFonts w:ascii="Times New Roman" w:hAnsi="Times New Roman"/>
                <w:b/>
              </w:rPr>
              <w:t>Наименование</w:t>
            </w:r>
          </w:p>
          <w:p w:rsidR="002C5D26" w:rsidRPr="00061824" w:rsidRDefault="002C5D26" w:rsidP="00061824">
            <w:pPr>
              <w:tabs>
                <w:tab w:val="left" w:pos="8647"/>
              </w:tabs>
              <w:jc w:val="center"/>
              <w:rPr>
                <w:rFonts w:ascii="Times New Roman" w:hAnsi="Times New Roman"/>
                <w:b/>
              </w:rPr>
            </w:pPr>
            <w:r w:rsidRPr="00061824">
              <w:rPr>
                <w:rFonts w:ascii="Times New Roman" w:hAnsi="Times New Roman"/>
                <w:b/>
              </w:rPr>
              <w:t>веществ</w:t>
            </w:r>
          </w:p>
        </w:tc>
        <w:tc>
          <w:tcPr>
            <w:tcW w:w="4394" w:type="dxa"/>
          </w:tcPr>
          <w:p w:rsidR="002C5D26" w:rsidRPr="00061824" w:rsidRDefault="002C5D26" w:rsidP="00061824">
            <w:pPr>
              <w:tabs>
                <w:tab w:val="left" w:pos="8647"/>
              </w:tabs>
              <w:jc w:val="center"/>
              <w:rPr>
                <w:rFonts w:ascii="Times New Roman" w:hAnsi="Times New Roman"/>
                <w:b/>
              </w:rPr>
            </w:pPr>
            <w:r w:rsidRPr="00061824">
              <w:rPr>
                <w:rFonts w:ascii="Times New Roman" w:hAnsi="Times New Roman"/>
                <w:b/>
              </w:rPr>
              <w:t>ПДК для морских вод,</w:t>
            </w:r>
          </w:p>
          <w:p w:rsidR="002C5D26" w:rsidRPr="00061824" w:rsidRDefault="002C5D26" w:rsidP="00061824">
            <w:pPr>
              <w:tabs>
                <w:tab w:val="left" w:pos="8647"/>
              </w:tabs>
              <w:jc w:val="center"/>
              <w:rPr>
                <w:rFonts w:ascii="Times New Roman" w:hAnsi="Times New Roman"/>
                <w:b/>
              </w:rPr>
            </w:pPr>
            <w:r w:rsidRPr="00061824">
              <w:rPr>
                <w:rFonts w:ascii="Times New Roman" w:hAnsi="Times New Roman"/>
                <w:b/>
              </w:rPr>
              <w:t>мг/дм3</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Железо общее</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0,05</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Аммоний солевой</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2,9</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Нефтепродукты</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0,05</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Марганец</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0,05</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Медь</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0,005</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Сульфаты</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3500</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lang w:val="en-US"/>
              </w:rPr>
              <w:t>Хлориды</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11900</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Цинк</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0,05</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Свинец</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0,01</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Кальций</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610</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Магний</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940</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Кадмий</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0,01</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Калий</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390</w:t>
            </w:r>
          </w:p>
        </w:tc>
      </w:tr>
      <w:tr w:rsidR="002C5D26" w:rsidRPr="00061824" w:rsidTr="001854C5">
        <w:trPr>
          <w:trHeight w:hRule="exact" w:val="284"/>
          <w:jc w:val="center"/>
        </w:trPr>
        <w:tc>
          <w:tcPr>
            <w:tcW w:w="4088" w:type="dxa"/>
          </w:tcPr>
          <w:p w:rsidR="002C5D26" w:rsidRPr="00061824" w:rsidRDefault="002C5D26" w:rsidP="00061824">
            <w:pPr>
              <w:jc w:val="both"/>
              <w:rPr>
                <w:rFonts w:ascii="Times New Roman" w:hAnsi="Times New Roman"/>
                <w:snapToGrid w:val="0"/>
              </w:rPr>
            </w:pPr>
            <w:r w:rsidRPr="00061824">
              <w:rPr>
                <w:rFonts w:ascii="Times New Roman" w:hAnsi="Times New Roman"/>
                <w:snapToGrid w:val="0"/>
              </w:rPr>
              <w:t>Натрий</w:t>
            </w:r>
          </w:p>
        </w:tc>
        <w:tc>
          <w:tcPr>
            <w:tcW w:w="4394" w:type="dxa"/>
          </w:tcPr>
          <w:p w:rsidR="002C5D26" w:rsidRPr="00061824" w:rsidRDefault="002C5D26" w:rsidP="00061824">
            <w:pPr>
              <w:jc w:val="center"/>
              <w:rPr>
                <w:rFonts w:ascii="Times New Roman" w:hAnsi="Times New Roman"/>
                <w:snapToGrid w:val="0"/>
              </w:rPr>
            </w:pPr>
            <w:r w:rsidRPr="00061824">
              <w:rPr>
                <w:rFonts w:ascii="Times New Roman" w:hAnsi="Times New Roman"/>
                <w:snapToGrid w:val="0"/>
              </w:rPr>
              <w:t>7100</w:t>
            </w:r>
          </w:p>
        </w:tc>
      </w:tr>
    </w:tbl>
    <w:p w:rsidR="002C5D26" w:rsidRPr="00061824" w:rsidRDefault="002C5D26" w:rsidP="00061824">
      <w:pPr>
        <w:tabs>
          <w:tab w:val="left" w:pos="8647"/>
        </w:tabs>
        <w:ind w:left="720"/>
        <w:rPr>
          <w:rFonts w:ascii="Times New Roman" w:hAnsi="Times New Roman"/>
        </w:rPr>
      </w:pPr>
    </w:p>
    <w:p w:rsidR="002C5D26" w:rsidRPr="00061824" w:rsidRDefault="002C5D26" w:rsidP="00061824">
      <w:pPr>
        <w:tabs>
          <w:tab w:val="left" w:pos="8647"/>
        </w:tabs>
        <w:ind w:left="360"/>
        <w:jc w:val="both"/>
        <w:rPr>
          <w:rFonts w:ascii="Times New Roman" w:hAnsi="Times New Roman"/>
        </w:rPr>
      </w:pPr>
      <w:r w:rsidRPr="00061824">
        <w:rPr>
          <w:rFonts w:ascii="Times New Roman" w:hAnsi="Times New Roman"/>
          <w:b/>
        </w:rPr>
        <w:t>* «</w:t>
      </w:r>
      <w:r w:rsidRPr="00061824">
        <w:rPr>
          <w:rFonts w:ascii="Times New Roman" w:hAnsi="Times New Roman"/>
        </w:rPr>
        <w:t xml:space="preserve">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061824">
          <w:rPr>
            <w:rFonts w:ascii="Times New Roman" w:hAnsi="Times New Roman"/>
          </w:rPr>
          <w:t>1990 г</w:t>
        </w:r>
      </w:smartTag>
      <w:r w:rsidRPr="00061824">
        <w:rPr>
          <w:rFonts w:ascii="Times New Roman" w:hAnsi="Times New Roman"/>
        </w:rPr>
        <w:t>.</w:t>
      </w:r>
    </w:p>
    <w:p w:rsidR="001018DB" w:rsidRPr="00061824" w:rsidRDefault="001018DB" w:rsidP="00061824">
      <w:pPr>
        <w:jc w:val="both"/>
        <w:rPr>
          <w:rFonts w:ascii="Times New Roman" w:hAnsi="Times New Roman"/>
        </w:rPr>
      </w:pPr>
    </w:p>
    <w:p w:rsidR="001018DB" w:rsidRPr="00061824" w:rsidRDefault="001018DB" w:rsidP="00061824">
      <w:pPr>
        <w:jc w:val="both"/>
        <w:rPr>
          <w:rFonts w:ascii="Times New Roman" w:hAnsi="Times New Roman"/>
          <w:sz w:val="20"/>
          <w:szCs w:val="20"/>
        </w:rPr>
      </w:pPr>
    </w:p>
    <w:p w:rsidR="005E7300" w:rsidRPr="00061824" w:rsidRDefault="005E7300" w:rsidP="00061824">
      <w:pPr>
        <w:ind w:firstLine="708"/>
        <w:jc w:val="right"/>
        <w:rPr>
          <w:rFonts w:ascii="Times New Roman" w:hAnsi="Times New Roman"/>
          <w:lang w:val="kk-KZ"/>
        </w:rPr>
      </w:pPr>
      <w:r w:rsidRPr="00061824">
        <w:rPr>
          <w:rFonts w:ascii="Times New Roman" w:hAnsi="Times New Roman"/>
        </w:rPr>
        <w:t xml:space="preserve">Приложение </w:t>
      </w:r>
      <w:r w:rsidR="00DB6A52" w:rsidRPr="00061824">
        <w:rPr>
          <w:rFonts w:ascii="Times New Roman" w:hAnsi="Times New Roman"/>
          <w:lang w:val="kk-KZ"/>
        </w:rPr>
        <w:t>6</w:t>
      </w:r>
    </w:p>
    <w:p w:rsidR="005E7300" w:rsidRPr="00061824" w:rsidRDefault="005E7300" w:rsidP="00061824">
      <w:pPr>
        <w:ind w:firstLine="708"/>
        <w:jc w:val="right"/>
        <w:rPr>
          <w:rFonts w:ascii="Times New Roman" w:hAnsi="Times New Roman"/>
          <w:lang w:val="kk-KZ"/>
        </w:rPr>
      </w:pPr>
    </w:p>
    <w:p w:rsidR="005E7300" w:rsidRPr="00061824" w:rsidRDefault="005E7300" w:rsidP="00061824">
      <w:pPr>
        <w:jc w:val="center"/>
        <w:rPr>
          <w:rFonts w:ascii="Times New Roman" w:hAnsi="Times New Roman"/>
          <w:sz w:val="28"/>
          <w:szCs w:val="28"/>
        </w:rPr>
      </w:pPr>
      <w:r w:rsidRPr="00061824">
        <w:rPr>
          <w:rFonts w:ascii="Times New Roman" w:hAnsi="Times New Roman"/>
          <w:sz w:val="28"/>
          <w:szCs w:val="28"/>
        </w:rPr>
        <w:t>Нормативы предельно допустимых концентраций вредных веществ, загрязняющих почву</w:t>
      </w:r>
    </w:p>
    <w:p w:rsidR="005E7300" w:rsidRPr="00061824" w:rsidRDefault="005E7300" w:rsidP="00061824">
      <w:pPr>
        <w:jc w:val="center"/>
        <w:rPr>
          <w:rFonts w:ascii="Times New Roman" w:hAnsi="Times New Roman"/>
          <w:b/>
          <w:sz w:val="28"/>
          <w:szCs w:val="28"/>
        </w:rPr>
      </w:pPr>
    </w:p>
    <w:tbl>
      <w:tblPr>
        <w:tblW w:w="9405" w:type="dxa"/>
        <w:tblInd w:w="208" w:type="dxa"/>
        <w:tblLayout w:type="fixed"/>
        <w:tblLook w:val="04A0"/>
      </w:tblPr>
      <w:tblGrid>
        <w:gridCol w:w="4300"/>
        <w:gridCol w:w="5105"/>
      </w:tblGrid>
      <w:tr w:rsidR="005E7300" w:rsidRPr="00061824" w:rsidTr="007C3785">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5E7300" w:rsidRPr="00061824" w:rsidRDefault="005E7300" w:rsidP="00061824">
            <w:pPr>
              <w:jc w:val="center"/>
              <w:rPr>
                <w:rFonts w:ascii="Times New Roman" w:hAnsi="Times New Roman"/>
                <w:b/>
              </w:rPr>
            </w:pPr>
            <w:r w:rsidRPr="00061824">
              <w:rPr>
                <w:rFonts w:ascii="Times New Roman" w:hAnsi="Times New Roman"/>
                <w:b/>
              </w:rPr>
              <w:t>Наименование вещества</w:t>
            </w:r>
          </w:p>
        </w:tc>
        <w:tc>
          <w:tcPr>
            <w:tcW w:w="5105" w:type="dxa"/>
            <w:tcBorders>
              <w:top w:val="single" w:sz="4" w:space="0" w:color="auto"/>
              <w:left w:val="single" w:sz="4" w:space="0" w:color="auto"/>
              <w:bottom w:val="single" w:sz="4" w:space="0" w:color="auto"/>
              <w:right w:val="single" w:sz="4" w:space="0" w:color="auto"/>
            </w:tcBorders>
            <w:vAlign w:val="center"/>
          </w:tcPr>
          <w:p w:rsidR="005E7300" w:rsidRPr="00061824" w:rsidRDefault="005E7300" w:rsidP="00061824">
            <w:pPr>
              <w:jc w:val="center"/>
              <w:rPr>
                <w:rFonts w:ascii="Times New Roman" w:hAnsi="Times New Roman"/>
                <w:b/>
              </w:rPr>
            </w:pPr>
            <w:r w:rsidRPr="00061824">
              <w:rPr>
                <w:rFonts w:ascii="Times New Roman" w:hAnsi="Times New Roman"/>
                <w:b/>
              </w:rPr>
              <w:t xml:space="preserve">Предельно-допустимая концентрация </w:t>
            </w:r>
          </w:p>
          <w:p w:rsidR="005E7300" w:rsidRPr="00061824" w:rsidRDefault="005E7300" w:rsidP="00061824">
            <w:pPr>
              <w:jc w:val="center"/>
              <w:rPr>
                <w:rFonts w:ascii="Times New Roman" w:hAnsi="Times New Roman"/>
                <w:b/>
              </w:rPr>
            </w:pPr>
            <w:r w:rsidRPr="00061824">
              <w:rPr>
                <w:rFonts w:ascii="Times New Roman" w:hAnsi="Times New Roman"/>
                <w:b/>
              </w:rPr>
              <w:t>(далее-ПДК) мг/кг в почве</w:t>
            </w:r>
          </w:p>
        </w:tc>
      </w:tr>
      <w:tr w:rsidR="005E7300" w:rsidRPr="00061824" w:rsidTr="007C3785">
        <w:tc>
          <w:tcPr>
            <w:tcW w:w="4300" w:type="dxa"/>
          </w:tcPr>
          <w:p w:rsidR="005E7300" w:rsidRPr="00061824" w:rsidRDefault="005E7300" w:rsidP="00061824">
            <w:pPr>
              <w:rPr>
                <w:rFonts w:ascii="Times New Roman" w:hAnsi="Times New Roman"/>
              </w:rPr>
            </w:pPr>
            <w:r w:rsidRPr="00061824">
              <w:rPr>
                <w:rFonts w:ascii="Times New Roman" w:hAnsi="Times New Roman"/>
              </w:rPr>
              <w:t>Свинец (валовая форма)</w:t>
            </w:r>
          </w:p>
        </w:tc>
        <w:tc>
          <w:tcPr>
            <w:tcW w:w="5105" w:type="dxa"/>
          </w:tcPr>
          <w:p w:rsidR="005E7300" w:rsidRPr="00061824" w:rsidRDefault="005E7300" w:rsidP="00061824">
            <w:pPr>
              <w:jc w:val="center"/>
              <w:rPr>
                <w:rFonts w:ascii="Times New Roman" w:hAnsi="Times New Roman"/>
              </w:rPr>
            </w:pPr>
            <w:r w:rsidRPr="00061824">
              <w:rPr>
                <w:rFonts w:ascii="Times New Roman" w:hAnsi="Times New Roman"/>
              </w:rPr>
              <w:t>32,0</w:t>
            </w:r>
          </w:p>
        </w:tc>
      </w:tr>
      <w:tr w:rsidR="005E7300" w:rsidRPr="00061824" w:rsidTr="007C3785">
        <w:tc>
          <w:tcPr>
            <w:tcW w:w="4300" w:type="dxa"/>
          </w:tcPr>
          <w:p w:rsidR="005E7300" w:rsidRPr="00061824" w:rsidRDefault="005E7300" w:rsidP="00061824">
            <w:pPr>
              <w:rPr>
                <w:rFonts w:ascii="Times New Roman" w:hAnsi="Times New Roman"/>
              </w:rPr>
            </w:pPr>
            <w:r w:rsidRPr="00061824">
              <w:rPr>
                <w:rFonts w:ascii="Times New Roman" w:hAnsi="Times New Roman"/>
              </w:rPr>
              <w:t>Медь (подвижная форма)</w:t>
            </w:r>
          </w:p>
        </w:tc>
        <w:tc>
          <w:tcPr>
            <w:tcW w:w="5105" w:type="dxa"/>
          </w:tcPr>
          <w:p w:rsidR="005E7300" w:rsidRPr="00061824" w:rsidRDefault="005E7300" w:rsidP="00061824">
            <w:pPr>
              <w:jc w:val="center"/>
              <w:rPr>
                <w:rFonts w:ascii="Times New Roman" w:hAnsi="Times New Roman"/>
              </w:rPr>
            </w:pPr>
            <w:r w:rsidRPr="00061824">
              <w:rPr>
                <w:rFonts w:ascii="Times New Roman" w:hAnsi="Times New Roman"/>
              </w:rPr>
              <w:t>3,0</w:t>
            </w:r>
          </w:p>
        </w:tc>
      </w:tr>
      <w:tr w:rsidR="005E7300" w:rsidRPr="00061824" w:rsidTr="007C3785">
        <w:trPr>
          <w:trHeight w:val="335"/>
        </w:trPr>
        <w:tc>
          <w:tcPr>
            <w:tcW w:w="4300" w:type="dxa"/>
          </w:tcPr>
          <w:p w:rsidR="005E7300" w:rsidRPr="00061824" w:rsidRDefault="005E7300" w:rsidP="00061824">
            <w:pPr>
              <w:rPr>
                <w:rFonts w:ascii="Times New Roman" w:hAnsi="Times New Roman"/>
              </w:rPr>
            </w:pPr>
            <w:r w:rsidRPr="00061824">
              <w:rPr>
                <w:rFonts w:ascii="Times New Roman" w:hAnsi="Times New Roman"/>
              </w:rPr>
              <w:t>Хром (подвижная форма)</w:t>
            </w:r>
          </w:p>
        </w:tc>
        <w:tc>
          <w:tcPr>
            <w:tcW w:w="5105" w:type="dxa"/>
          </w:tcPr>
          <w:p w:rsidR="005E7300" w:rsidRPr="00061824" w:rsidRDefault="005E7300" w:rsidP="00061824">
            <w:pPr>
              <w:jc w:val="center"/>
              <w:rPr>
                <w:rFonts w:ascii="Times New Roman" w:hAnsi="Times New Roman"/>
              </w:rPr>
            </w:pPr>
            <w:r w:rsidRPr="00061824">
              <w:rPr>
                <w:rFonts w:ascii="Times New Roman" w:hAnsi="Times New Roman"/>
              </w:rPr>
              <w:t>6,0</w:t>
            </w:r>
          </w:p>
        </w:tc>
      </w:tr>
      <w:tr w:rsidR="005E7300" w:rsidRPr="00061824" w:rsidTr="007C3785">
        <w:trPr>
          <w:trHeight w:val="335"/>
        </w:trPr>
        <w:tc>
          <w:tcPr>
            <w:tcW w:w="4300" w:type="dxa"/>
          </w:tcPr>
          <w:p w:rsidR="005E7300" w:rsidRPr="00061824" w:rsidRDefault="005E7300" w:rsidP="00061824">
            <w:pPr>
              <w:rPr>
                <w:rFonts w:ascii="Times New Roman" w:hAnsi="Times New Roman"/>
                <w:vertAlign w:val="superscript"/>
              </w:rPr>
            </w:pPr>
            <w:r w:rsidRPr="00061824">
              <w:rPr>
                <w:rFonts w:ascii="Times New Roman" w:hAnsi="Times New Roman"/>
              </w:rPr>
              <w:t xml:space="preserve">Хром </w:t>
            </w:r>
            <w:r w:rsidRPr="00061824">
              <w:rPr>
                <w:rFonts w:ascii="Times New Roman" w:hAnsi="Times New Roman"/>
                <w:vertAlign w:val="superscript"/>
              </w:rPr>
              <w:t>+6</w:t>
            </w:r>
          </w:p>
        </w:tc>
        <w:tc>
          <w:tcPr>
            <w:tcW w:w="5105" w:type="dxa"/>
          </w:tcPr>
          <w:p w:rsidR="005E7300" w:rsidRPr="00061824" w:rsidRDefault="005E7300" w:rsidP="00061824">
            <w:pPr>
              <w:jc w:val="center"/>
              <w:rPr>
                <w:rFonts w:ascii="Times New Roman" w:hAnsi="Times New Roman"/>
              </w:rPr>
            </w:pPr>
            <w:r w:rsidRPr="00061824">
              <w:rPr>
                <w:rFonts w:ascii="Times New Roman" w:hAnsi="Times New Roman"/>
              </w:rPr>
              <w:t>0,05</w:t>
            </w:r>
          </w:p>
        </w:tc>
      </w:tr>
      <w:tr w:rsidR="005E7300" w:rsidRPr="00061824" w:rsidTr="007C3785">
        <w:tc>
          <w:tcPr>
            <w:tcW w:w="4300" w:type="dxa"/>
          </w:tcPr>
          <w:p w:rsidR="005E7300" w:rsidRPr="00061824" w:rsidRDefault="005E7300" w:rsidP="00061824">
            <w:pPr>
              <w:rPr>
                <w:rFonts w:ascii="Times New Roman" w:hAnsi="Times New Roman"/>
              </w:rPr>
            </w:pPr>
            <w:r w:rsidRPr="00061824">
              <w:rPr>
                <w:rFonts w:ascii="Times New Roman" w:hAnsi="Times New Roman"/>
              </w:rPr>
              <w:t xml:space="preserve">Марганец </w:t>
            </w:r>
          </w:p>
        </w:tc>
        <w:tc>
          <w:tcPr>
            <w:tcW w:w="5105" w:type="dxa"/>
          </w:tcPr>
          <w:p w:rsidR="005E7300" w:rsidRPr="00061824" w:rsidRDefault="005E7300" w:rsidP="00061824">
            <w:pPr>
              <w:jc w:val="center"/>
              <w:rPr>
                <w:rFonts w:ascii="Times New Roman" w:hAnsi="Times New Roman"/>
              </w:rPr>
            </w:pPr>
            <w:r w:rsidRPr="00061824">
              <w:rPr>
                <w:rFonts w:ascii="Times New Roman" w:hAnsi="Times New Roman"/>
              </w:rPr>
              <w:t>1500</w:t>
            </w:r>
          </w:p>
        </w:tc>
      </w:tr>
      <w:tr w:rsidR="005E7300" w:rsidRPr="00061824" w:rsidTr="007C3785">
        <w:tc>
          <w:tcPr>
            <w:tcW w:w="4300" w:type="dxa"/>
          </w:tcPr>
          <w:p w:rsidR="005E7300" w:rsidRPr="00061824" w:rsidRDefault="005E7300" w:rsidP="00061824">
            <w:pPr>
              <w:rPr>
                <w:rFonts w:ascii="Times New Roman" w:hAnsi="Times New Roman"/>
              </w:rPr>
            </w:pPr>
            <w:r w:rsidRPr="00061824">
              <w:rPr>
                <w:rFonts w:ascii="Times New Roman" w:hAnsi="Times New Roman"/>
              </w:rPr>
              <w:t>Никель (подвижная форма)</w:t>
            </w:r>
          </w:p>
        </w:tc>
        <w:tc>
          <w:tcPr>
            <w:tcW w:w="5105" w:type="dxa"/>
          </w:tcPr>
          <w:p w:rsidR="005E7300" w:rsidRPr="00061824" w:rsidRDefault="005E7300" w:rsidP="00061824">
            <w:pPr>
              <w:jc w:val="center"/>
              <w:rPr>
                <w:rFonts w:ascii="Times New Roman" w:hAnsi="Times New Roman"/>
              </w:rPr>
            </w:pPr>
            <w:r w:rsidRPr="00061824">
              <w:rPr>
                <w:rFonts w:ascii="Times New Roman" w:hAnsi="Times New Roman"/>
              </w:rPr>
              <w:t>4,0</w:t>
            </w:r>
          </w:p>
        </w:tc>
      </w:tr>
      <w:tr w:rsidR="005E7300" w:rsidRPr="00061824" w:rsidTr="007C3785">
        <w:tc>
          <w:tcPr>
            <w:tcW w:w="4300" w:type="dxa"/>
          </w:tcPr>
          <w:p w:rsidR="005E7300" w:rsidRPr="00061824" w:rsidRDefault="005E7300" w:rsidP="00061824">
            <w:pPr>
              <w:rPr>
                <w:rFonts w:ascii="Times New Roman" w:hAnsi="Times New Roman"/>
              </w:rPr>
            </w:pPr>
            <w:r w:rsidRPr="00061824">
              <w:rPr>
                <w:rFonts w:ascii="Times New Roman" w:hAnsi="Times New Roman"/>
              </w:rPr>
              <w:t>Цинк (подвижная форма)</w:t>
            </w:r>
          </w:p>
        </w:tc>
        <w:tc>
          <w:tcPr>
            <w:tcW w:w="5105" w:type="dxa"/>
          </w:tcPr>
          <w:p w:rsidR="005E7300" w:rsidRPr="00061824" w:rsidRDefault="005E7300" w:rsidP="00061824">
            <w:pPr>
              <w:jc w:val="center"/>
              <w:rPr>
                <w:rFonts w:ascii="Times New Roman" w:hAnsi="Times New Roman"/>
              </w:rPr>
            </w:pPr>
            <w:r w:rsidRPr="00061824">
              <w:rPr>
                <w:rFonts w:ascii="Times New Roman" w:hAnsi="Times New Roman"/>
              </w:rPr>
              <w:t>23,0</w:t>
            </w:r>
          </w:p>
        </w:tc>
      </w:tr>
      <w:tr w:rsidR="005E7300" w:rsidRPr="00061824" w:rsidTr="007C3785">
        <w:tc>
          <w:tcPr>
            <w:tcW w:w="4300" w:type="dxa"/>
          </w:tcPr>
          <w:p w:rsidR="005E7300" w:rsidRPr="00061824" w:rsidRDefault="005E7300" w:rsidP="00061824">
            <w:pPr>
              <w:rPr>
                <w:rFonts w:ascii="Times New Roman" w:hAnsi="Times New Roman"/>
              </w:rPr>
            </w:pPr>
            <w:r w:rsidRPr="00061824">
              <w:rPr>
                <w:rFonts w:ascii="Times New Roman" w:hAnsi="Times New Roman"/>
              </w:rPr>
              <w:t>Кадмий (валовая форма)</w:t>
            </w:r>
          </w:p>
        </w:tc>
        <w:tc>
          <w:tcPr>
            <w:tcW w:w="5105" w:type="dxa"/>
          </w:tcPr>
          <w:p w:rsidR="005E7300" w:rsidRPr="00061824" w:rsidRDefault="005E7300" w:rsidP="00061824">
            <w:pPr>
              <w:jc w:val="center"/>
              <w:rPr>
                <w:rFonts w:ascii="Times New Roman" w:hAnsi="Times New Roman"/>
              </w:rPr>
            </w:pPr>
            <w:r w:rsidRPr="00061824">
              <w:rPr>
                <w:rFonts w:ascii="Times New Roman" w:hAnsi="Times New Roman"/>
              </w:rPr>
              <w:t>0,5</w:t>
            </w:r>
          </w:p>
        </w:tc>
      </w:tr>
      <w:tr w:rsidR="005E7300" w:rsidRPr="00061824" w:rsidTr="007C3785">
        <w:tc>
          <w:tcPr>
            <w:tcW w:w="4300" w:type="dxa"/>
            <w:tcBorders>
              <w:top w:val="nil"/>
              <w:left w:val="nil"/>
              <w:bottom w:val="single" w:sz="4" w:space="0" w:color="auto"/>
              <w:right w:val="nil"/>
            </w:tcBorders>
          </w:tcPr>
          <w:p w:rsidR="005E7300" w:rsidRPr="00061824" w:rsidRDefault="005E7300" w:rsidP="00061824">
            <w:pPr>
              <w:rPr>
                <w:rFonts w:ascii="Times New Roman" w:hAnsi="Times New Roman"/>
              </w:rPr>
            </w:pPr>
            <w:r w:rsidRPr="00061824">
              <w:rPr>
                <w:rFonts w:ascii="Times New Roman" w:hAnsi="Times New Roman"/>
              </w:rPr>
              <w:t>Мышьяка (валовая форма)</w:t>
            </w:r>
          </w:p>
        </w:tc>
        <w:tc>
          <w:tcPr>
            <w:tcW w:w="5105" w:type="dxa"/>
            <w:tcBorders>
              <w:top w:val="nil"/>
              <w:left w:val="nil"/>
              <w:bottom w:val="single" w:sz="4" w:space="0" w:color="auto"/>
              <w:right w:val="nil"/>
            </w:tcBorders>
          </w:tcPr>
          <w:p w:rsidR="005E7300" w:rsidRPr="00061824" w:rsidRDefault="005E7300" w:rsidP="00061824">
            <w:pPr>
              <w:jc w:val="center"/>
              <w:rPr>
                <w:rFonts w:ascii="Times New Roman" w:hAnsi="Times New Roman"/>
              </w:rPr>
            </w:pPr>
            <w:r w:rsidRPr="00061824">
              <w:rPr>
                <w:rFonts w:ascii="Times New Roman" w:hAnsi="Times New Roman"/>
              </w:rPr>
              <w:t>2,0</w:t>
            </w:r>
          </w:p>
        </w:tc>
      </w:tr>
    </w:tbl>
    <w:p w:rsidR="005E7300" w:rsidRPr="00061824" w:rsidRDefault="005E7300" w:rsidP="00061824">
      <w:pPr>
        <w:pBdr>
          <w:bottom w:val="single" w:sz="6" w:space="1" w:color="auto"/>
        </w:pBdr>
        <w:jc w:val="both"/>
        <w:rPr>
          <w:rFonts w:ascii="Times New Roman" w:hAnsi="Times New Roman"/>
        </w:rPr>
      </w:pPr>
      <w:r w:rsidRPr="00061824">
        <w:rPr>
          <w:rFonts w:ascii="Times New Roman" w:hAnsi="Times New Roman"/>
          <w:b/>
        </w:rPr>
        <w:tab/>
      </w:r>
      <w:r w:rsidRPr="00061824">
        <w:rPr>
          <w:rFonts w:ascii="Times New Roman" w:hAnsi="Times New Roman"/>
        </w:rPr>
        <w:t xml:space="preserve">*Совместный приказ Министерства здравоохранения РК от 30.01.2004 г. №99 и Министерства охраны окружающей среды РК от 27.01.2004 г. №21-п </w:t>
      </w:r>
    </w:p>
    <w:p w:rsidR="005E7300" w:rsidRPr="00061824" w:rsidRDefault="005E7300" w:rsidP="00061824">
      <w:pPr>
        <w:jc w:val="center"/>
        <w:rPr>
          <w:rFonts w:ascii="Times New Roman" w:hAnsi="Times New Roman"/>
          <w:lang w:val="kk-KZ"/>
        </w:rPr>
      </w:pPr>
    </w:p>
    <w:p w:rsidR="000B5FE5" w:rsidRPr="00061824" w:rsidRDefault="000B5FE5" w:rsidP="00061824">
      <w:pPr>
        <w:ind w:firstLine="708"/>
        <w:jc w:val="right"/>
        <w:rPr>
          <w:rFonts w:ascii="Times New Roman" w:hAnsi="Times New Roman"/>
          <w:lang w:val="kk-KZ"/>
        </w:rPr>
      </w:pPr>
    </w:p>
    <w:p w:rsidR="00800DD1" w:rsidRPr="00061824" w:rsidRDefault="00800DD1" w:rsidP="00061824">
      <w:pPr>
        <w:jc w:val="right"/>
        <w:rPr>
          <w:rFonts w:ascii="Times New Roman" w:hAnsi="Times New Roman"/>
        </w:rPr>
        <w:sectPr w:rsidR="00800DD1" w:rsidRPr="00061824" w:rsidSect="007C67B7">
          <w:pgSz w:w="11906" w:h="16838"/>
          <w:pgMar w:top="851" w:right="851" w:bottom="1134" w:left="1134" w:header="709" w:footer="709" w:gutter="0"/>
          <w:cols w:space="708"/>
          <w:docGrid w:linePitch="360"/>
        </w:sectPr>
      </w:pPr>
    </w:p>
    <w:p w:rsidR="00810FA5" w:rsidRPr="00061824" w:rsidRDefault="00810FA5" w:rsidP="00061824">
      <w:pPr>
        <w:jc w:val="right"/>
        <w:rPr>
          <w:rFonts w:ascii="Times New Roman" w:hAnsi="Times New Roman"/>
        </w:rPr>
      </w:pPr>
      <w:r w:rsidRPr="00061824">
        <w:rPr>
          <w:rFonts w:ascii="Times New Roman" w:hAnsi="Times New Roman"/>
        </w:rPr>
        <w:lastRenderedPageBreak/>
        <w:t>Приложение 7</w:t>
      </w:r>
    </w:p>
    <w:p w:rsidR="005C6F29" w:rsidRPr="00061824" w:rsidRDefault="005C6F29" w:rsidP="00061824">
      <w:pPr>
        <w:jc w:val="center"/>
        <w:rPr>
          <w:rFonts w:ascii="Times New Roman" w:hAnsi="Times New Roman"/>
          <w:b/>
        </w:rPr>
      </w:pPr>
      <w:r w:rsidRPr="00061824">
        <w:rPr>
          <w:rFonts w:ascii="Times New Roman" w:hAnsi="Times New Roman"/>
          <w:b/>
        </w:rPr>
        <w:t>Состояние качества поверхностных вод Восточно-Казахстанской области по гидробиологическим (токсичность) показателям за 1 квартал 2016 г.</w:t>
      </w:r>
    </w:p>
    <w:p w:rsidR="005C6F29" w:rsidRPr="00061824" w:rsidRDefault="005C6F29" w:rsidP="00061824">
      <w:pPr>
        <w:jc w:val="center"/>
        <w:rPr>
          <w:rFonts w:ascii="Times New Roman" w:hAnsi="Times New Roman"/>
          <w:b/>
        </w:rPr>
      </w:pPr>
    </w:p>
    <w:tbl>
      <w:tblPr>
        <w:tblW w:w="149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64"/>
        <w:gridCol w:w="4694"/>
        <w:gridCol w:w="756"/>
        <w:gridCol w:w="1420"/>
        <w:gridCol w:w="1616"/>
        <w:gridCol w:w="1308"/>
        <w:gridCol w:w="756"/>
        <w:gridCol w:w="1247"/>
        <w:gridCol w:w="1160"/>
      </w:tblGrid>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Пункт контроля</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Створ (привязка) </w:t>
            </w:r>
          </w:p>
        </w:tc>
        <w:tc>
          <w:tcPr>
            <w:tcW w:w="756"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А</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январь</w:t>
            </w:r>
          </w:p>
        </w:tc>
        <w:tc>
          <w:tcPr>
            <w:tcW w:w="2924" w:type="dxa"/>
            <w:gridSpan w:val="2"/>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февраль</w:t>
            </w:r>
          </w:p>
        </w:tc>
        <w:tc>
          <w:tcPr>
            <w:tcW w:w="2003" w:type="dxa"/>
            <w:gridSpan w:val="2"/>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март</w:t>
            </w:r>
          </w:p>
        </w:tc>
        <w:tc>
          <w:tcPr>
            <w:tcW w:w="1160"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Среднее</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за 1 кв</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vMerge/>
            <w:shd w:val="clear" w:color="auto" w:fill="auto"/>
            <w:noWrap/>
            <w:hideMark/>
          </w:tcPr>
          <w:p w:rsidR="005C6F29" w:rsidRPr="00061824" w:rsidRDefault="005C6F29" w:rsidP="00061824">
            <w:pPr>
              <w:rPr>
                <w:rFonts w:ascii="Times New Roman" w:hAnsi="Times New Roman"/>
                <w:lang w:eastAsia="ru-RU" w:bidi="ar-SA"/>
              </w:rPr>
            </w:pP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В</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А</w:t>
            </w:r>
          </w:p>
        </w:tc>
        <w:tc>
          <w:tcPr>
            <w:tcW w:w="1308"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В</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А</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В</w:t>
            </w:r>
          </w:p>
        </w:tc>
        <w:tc>
          <w:tcPr>
            <w:tcW w:w="1160" w:type="dxa"/>
            <w:vMerge/>
            <w:shd w:val="clear" w:color="auto" w:fill="auto"/>
            <w:noWrap/>
            <w:hideMark/>
          </w:tcPr>
          <w:p w:rsidR="005C6F29" w:rsidRPr="00061824" w:rsidRDefault="005C6F29" w:rsidP="00061824">
            <w:pPr>
              <w:rPr>
                <w:rFonts w:ascii="Times New Roman" w:hAnsi="Times New Roman"/>
                <w:lang w:eastAsia="ru-RU" w:bidi="ar-SA"/>
              </w:rPr>
            </w:pPr>
          </w:p>
        </w:tc>
      </w:tr>
      <w:tr w:rsidR="005C6F29" w:rsidRPr="00061824" w:rsidTr="00730DA3">
        <w:trPr>
          <w:trHeight w:val="480"/>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с.Боран</w:t>
            </w:r>
          </w:p>
        </w:tc>
        <w:tc>
          <w:tcPr>
            <w:tcW w:w="4694" w:type="dxa"/>
            <w:shd w:val="clear" w:color="auto" w:fill="auto"/>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в чер</w:t>
            </w:r>
            <w:r w:rsidR="001854C5" w:rsidRPr="00061824">
              <w:rPr>
                <w:rFonts w:ascii="Times New Roman" w:hAnsi="Times New Roman"/>
                <w:lang w:eastAsia="ru-RU" w:bidi="ar-SA"/>
              </w:rPr>
              <w:t xml:space="preserve">те с. Боран, 0,3 км выше речной </w:t>
            </w:r>
            <w:r w:rsidRPr="00061824">
              <w:rPr>
                <w:rFonts w:ascii="Times New Roman" w:hAnsi="Times New Roman"/>
                <w:lang w:eastAsia="ru-RU" w:bidi="ar-SA"/>
              </w:rPr>
              <w:t>пристани</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w:t>
            </w:r>
          </w:p>
        </w:tc>
        <w:tc>
          <w:tcPr>
            <w:tcW w:w="1308"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г.Усть-Каменогорск</w:t>
            </w:r>
          </w:p>
        </w:tc>
        <w:tc>
          <w:tcPr>
            <w:tcW w:w="469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0,8 км ниже плотины ГЭС</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r>
      <w:tr w:rsidR="005C6F29" w:rsidRPr="00061824" w:rsidTr="00730DA3">
        <w:trPr>
          <w:trHeight w:val="828"/>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г.Усть-Каменогорск</w:t>
            </w:r>
          </w:p>
        </w:tc>
        <w:tc>
          <w:tcPr>
            <w:tcW w:w="469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3,2 км ниже впадения  р.Ульби (01)</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96.7</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98.9</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730DA3" w:rsidRPr="00061824" w:rsidTr="00730DA3">
        <w:trPr>
          <w:trHeight w:val="255"/>
        </w:trPr>
        <w:tc>
          <w:tcPr>
            <w:tcW w:w="1964" w:type="dxa"/>
            <w:vMerge w:val="restart"/>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г.Усть-Каменогорск</w:t>
            </w:r>
          </w:p>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3,2 км ниже впадения р.Ульби (09)</w:t>
            </w:r>
          </w:p>
        </w:tc>
        <w:tc>
          <w:tcPr>
            <w:tcW w:w="756"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не оказывает</w:t>
            </w:r>
          </w:p>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93.3</w:t>
            </w:r>
          </w:p>
        </w:tc>
        <w:tc>
          <w:tcPr>
            <w:tcW w:w="1247"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97.8</w:t>
            </w:r>
          </w:p>
        </w:tc>
      </w:tr>
      <w:tr w:rsidR="00730DA3" w:rsidRPr="00061824" w:rsidTr="00730DA3">
        <w:trPr>
          <w:trHeight w:val="255"/>
        </w:trPr>
        <w:tc>
          <w:tcPr>
            <w:tcW w:w="1964" w:type="dxa"/>
            <w:vMerge/>
            <w:shd w:val="clear" w:color="auto" w:fill="auto"/>
            <w:noWrap/>
            <w:hideMark/>
          </w:tcPr>
          <w:p w:rsidR="00730DA3" w:rsidRPr="00061824" w:rsidRDefault="00730DA3" w:rsidP="00061824">
            <w:pPr>
              <w:rPr>
                <w:rFonts w:ascii="Times New Roman" w:hAnsi="Times New Roman"/>
                <w:lang w:eastAsia="ru-RU" w:bidi="ar-SA"/>
              </w:rPr>
            </w:pPr>
          </w:p>
        </w:tc>
        <w:tc>
          <w:tcPr>
            <w:tcW w:w="4694" w:type="dxa"/>
            <w:vMerge/>
            <w:shd w:val="clear" w:color="auto" w:fill="auto"/>
            <w:noWrap/>
            <w:hideMark/>
          </w:tcPr>
          <w:p w:rsidR="00730DA3" w:rsidRPr="00061824" w:rsidRDefault="00730DA3" w:rsidP="00061824">
            <w:pPr>
              <w:rPr>
                <w:rFonts w:ascii="Times New Roman" w:hAnsi="Times New Roman"/>
                <w:lang w:eastAsia="ru-RU" w:bidi="ar-SA"/>
              </w:rPr>
            </w:pPr>
          </w:p>
        </w:tc>
        <w:tc>
          <w:tcPr>
            <w:tcW w:w="756"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730DA3" w:rsidRPr="00061824" w:rsidRDefault="00730DA3" w:rsidP="00061824">
            <w:pPr>
              <w:rPr>
                <w:rFonts w:ascii="Times New Roman" w:hAnsi="Times New Roman"/>
                <w:lang w:eastAsia="ru-RU" w:bidi="ar-SA"/>
              </w:rPr>
            </w:pPr>
          </w:p>
        </w:tc>
        <w:tc>
          <w:tcPr>
            <w:tcW w:w="756"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730DA3" w:rsidRPr="00061824" w:rsidRDefault="00730DA3" w:rsidP="00061824">
            <w:pPr>
              <w:rPr>
                <w:rFonts w:ascii="Times New Roman" w:hAnsi="Times New Roman"/>
                <w:lang w:eastAsia="ru-RU" w:bidi="ar-SA"/>
              </w:rPr>
            </w:pPr>
            <w:r w:rsidRPr="00061824">
              <w:rPr>
                <w:rFonts w:ascii="Times New Roman" w:hAnsi="Times New Roman"/>
                <w:lang w:eastAsia="ru-RU" w:bidi="ar-SA"/>
              </w:rPr>
              <w:t> </w:t>
            </w:r>
          </w:p>
        </w:tc>
      </w:tr>
      <w:tr w:rsidR="002B40A9" w:rsidRPr="00061824" w:rsidTr="00730DA3">
        <w:trPr>
          <w:trHeight w:val="255"/>
        </w:trPr>
        <w:tc>
          <w:tcPr>
            <w:tcW w:w="1964" w:type="dxa"/>
            <w:vMerge w:val="restart"/>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 xml:space="preserve">с.Прапорщиково </w:t>
            </w:r>
          </w:p>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2B40A9" w:rsidRPr="00061824" w:rsidRDefault="002B40A9" w:rsidP="00061824">
            <w:pPr>
              <w:jc w:val="both"/>
              <w:rPr>
                <w:rFonts w:ascii="Times New Roman" w:hAnsi="Times New Roman"/>
                <w:lang w:eastAsia="ru-RU" w:bidi="ar-SA"/>
              </w:rPr>
            </w:pPr>
            <w:r w:rsidRPr="00061824">
              <w:rPr>
                <w:rFonts w:ascii="Times New Roman" w:hAnsi="Times New Roman"/>
                <w:lang w:eastAsia="ru-RU" w:bidi="ar-SA"/>
              </w:rPr>
              <w:t>в черте с.Прапорщиково; 15 кмниже впадения руч.Бражный</w:t>
            </w:r>
          </w:p>
        </w:tc>
        <w:tc>
          <w:tcPr>
            <w:tcW w:w="756"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не оказывает</w:t>
            </w:r>
          </w:p>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100.0</w:t>
            </w:r>
          </w:p>
        </w:tc>
      </w:tr>
      <w:tr w:rsidR="002B40A9" w:rsidRPr="00061824" w:rsidTr="001854C5">
        <w:trPr>
          <w:trHeight w:val="315"/>
        </w:trPr>
        <w:tc>
          <w:tcPr>
            <w:tcW w:w="1964" w:type="dxa"/>
            <w:vMerge/>
            <w:shd w:val="clear" w:color="auto" w:fill="auto"/>
            <w:noWrap/>
            <w:hideMark/>
          </w:tcPr>
          <w:p w:rsidR="002B40A9" w:rsidRPr="00061824" w:rsidRDefault="002B40A9" w:rsidP="00061824">
            <w:pPr>
              <w:rPr>
                <w:rFonts w:ascii="Times New Roman" w:hAnsi="Times New Roman"/>
                <w:lang w:eastAsia="ru-RU" w:bidi="ar-SA"/>
              </w:rPr>
            </w:pPr>
          </w:p>
        </w:tc>
        <w:tc>
          <w:tcPr>
            <w:tcW w:w="4694" w:type="dxa"/>
            <w:vMerge/>
            <w:shd w:val="clear" w:color="auto" w:fill="auto"/>
            <w:noWrap/>
            <w:hideMark/>
          </w:tcPr>
          <w:p w:rsidR="002B40A9" w:rsidRPr="00061824" w:rsidRDefault="002B40A9" w:rsidP="00061824">
            <w:pPr>
              <w:rPr>
                <w:rFonts w:ascii="Times New Roman" w:hAnsi="Times New Roman"/>
                <w:lang w:eastAsia="ru-RU" w:bidi="ar-SA"/>
              </w:rPr>
            </w:pPr>
          </w:p>
        </w:tc>
        <w:tc>
          <w:tcPr>
            <w:tcW w:w="756"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2B40A9" w:rsidRPr="00061824" w:rsidRDefault="002B40A9" w:rsidP="00061824">
            <w:pPr>
              <w:rPr>
                <w:rFonts w:ascii="Times New Roman" w:hAnsi="Times New Roman"/>
                <w:lang w:eastAsia="ru-RU" w:bidi="ar-SA"/>
              </w:rPr>
            </w:pPr>
          </w:p>
        </w:tc>
        <w:tc>
          <w:tcPr>
            <w:tcW w:w="756"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2B40A9" w:rsidRPr="00061824" w:rsidRDefault="002B40A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xml:space="preserve">с.Предгорное </w:t>
            </w:r>
          </w:p>
        </w:tc>
        <w:tc>
          <w:tcPr>
            <w:tcW w:w="4694" w:type="dxa"/>
            <w:vMerge w:val="restart"/>
            <w:shd w:val="clear" w:color="auto" w:fill="auto"/>
            <w:noWrap/>
            <w:hideMark/>
          </w:tcPr>
          <w:p w:rsidR="005C6F29" w:rsidRPr="00061824" w:rsidRDefault="001854C5" w:rsidP="00061824">
            <w:pPr>
              <w:rPr>
                <w:rFonts w:ascii="Times New Roman" w:hAnsi="Times New Roman"/>
                <w:lang w:eastAsia="ru-RU" w:bidi="ar-SA"/>
              </w:rPr>
            </w:pPr>
            <w:r w:rsidRPr="00061824">
              <w:rPr>
                <w:rFonts w:ascii="Times New Roman" w:hAnsi="Times New Roman"/>
                <w:lang w:eastAsia="ru-RU" w:bidi="ar-SA"/>
              </w:rPr>
              <w:t>В черте с.Предгорное; 1км ниже впадения р.Красноярк</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93.3</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97.8</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г.Зыряновск</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в черте с.Лесная Пристань0,1 км выше впадения р.Хамир</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96.7</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98.9</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г.Зыряновск</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В черте с.Зубовка; 1,5 км нижеустья р.Березовка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г.Риддер</w:t>
            </w:r>
          </w:p>
        </w:tc>
        <w:tc>
          <w:tcPr>
            <w:tcW w:w="469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0,5 км выше впадения ключаШубина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96.7</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98.9</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г.Риддер</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 xml:space="preserve">В черте г.Риддера; 0,6 км вышеусть </w:t>
            </w:r>
            <w:r w:rsidRPr="00061824">
              <w:rPr>
                <w:rFonts w:ascii="Times New Roman" w:hAnsi="Times New Roman"/>
                <w:lang w:eastAsia="ru-RU" w:bidi="ar-SA"/>
              </w:rPr>
              <w:lastRenderedPageBreak/>
              <w:t>р.Брекса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lastRenderedPageBreak/>
              <w:t>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lastRenderedPageBreak/>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lastRenderedPageBreak/>
              <w:t>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0.0</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lastRenderedPageBreak/>
              <w:t> </w:t>
            </w: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lastRenderedPageBreak/>
              <w:t>г.Риддер</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в черте города; 0,1 км вышевпадения руч. Безымянный</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33.3</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xml:space="preserve">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11.1</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г.Риддер</w:t>
            </w:r>
          </w:p>
        </w:tc>
        <w:tc>
          <w:tcPr>
            <w:tcW w:w="4694" w:type="dxa"/>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в черте города; 8 км выше устья</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w:t>
            </w:r>
          </w:p>
        </w:tc>
        <w:tc>
          <w:tcPr>
            <w:tcW w:w="1308"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96.7</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68.9</w:t>
            </w:r>
          </w:p>
        </w:tc>
      </w:tr>
      <w:tr w:rsidR="005C6F29" w:rsidRPr="00061824" w:rsidTr="00730DA3">
        <w:trPr>
          <w:trHeight w:val="1656"/>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рудн.Тишинский</w:t>
            </w:r>
          </w:p>
          <w:p w:rsidR="005C6F29" w:rsidRPr="00061824" w:rsidRDefault="005C6F29" w:rsidP="00061824">
            <w:pPr>
              <w:rPr>
                <w:rFonts w:ascii="Times New Roman" w:hAnsi="Times New Roman"/>
                <w:lang w:eastAsia="ru-RU" w:bidi="ar-SA"/>
              </w:rPr>
            </w:pPr>
          </w:p>
        </w:tc>
        <w:tc>
          <w:tcPr>
            <w:tcW w:w="4694" w:type="dxa"/>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100 м выше сброса шахтных водрудн.Тишинский; 1,25 км нижеслияния рр. Громотухи и Тихой</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0.0</w:t>
            </w:r>
          </w:p>
        </w:tc>
        <w:tc>
          <w:tcPr>
            <w:tcW w:w="1308"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33.3</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рудн.Тишинский</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4,8 км ниже сброса шахтных водрудн. Тишинский;у автодорожного моста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xml:space="preserve">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3.3</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xml:space="preserve">оказывает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xml:space="preserve">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4.4</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г.Усть-Каменогорск</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в черте п. Каменный Карьер;в створе водпоста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г.Усть-Каменогорск</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в черте города;1 км выше</w:t>
            </w:r>
            <w:r w:rsidR="001854C5" w:rsidRPr="00061824">
              <w:rPr>
                <w:rFonts w:ascii="Times New Roman" w:hAnsi="Times New Roman"/>
                <w:lang w:eastAsia="ru-RU" w:bidi="ar-SA"/>
              </w:rPr>
              <w:t xml:space="preserve"> устья р.Ульби </w:t>
            </w:r>
            <w:r w:rsidRPr="00061824">
              <w:rPr>
                <w:rFonts w:ascii="Times New Roman" w:hAnsi="Times New Roman"/>
                <w:lang w:eastAsia="ru-RU" w:bidi="ar-SA"/>
              </w:rPr>
              <w:t>(01);у автодорожного моста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80.0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90.0</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г.Усть-Каменогорск</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в черте города;1 км вышеустья р.Ульби (09);у автодорожного моста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96.7</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70.0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88.9</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с.Белоусовка</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5,5 км выше сброса хозфек. водо/с п.Белоусовский</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с.Белоусовка</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lastRenderedPageBreak/>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lastRenderedPageBreak/>
              <w:t>0,5 км ниже сброса хозфек. вод</w:t>
            </w:r>
            <w:r w:rsidR="001854C5" w:rsidRPr="00061824">
              <w:rPr>
                <w:rFonts w:ascii="Times New Roman" w:hAnsi="Times New Roman"/>
                <w:lang w:eastAsia="ru-RU" w:bidi="ar-SA"/>
              </w:rPr>
              <w:t xml:space="preserve"> о/с села, непоср., у автодорож</w:t>
            </w:r>
            <w:r w:rsidRPr="00061824">
              <w:rPr>
                <w:rFonts w:ascii="Times New Roman" w:hAnsi="Times New Roman"/>
                <w:lang w:eastAsia="ru-RU" w:bidi="ar-SA"/>
              </w:rPr>
              <w:t>ного моста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20.0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xml:space="preserve">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xml:space="preserve"> 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lastRenderedPageBreak/>
              <w:t> </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lastRenderedPageBreak/>
              <w:t>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40.0</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lastRenderedPageBreak/>
              <w:t>с.Глубокое</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в черте с.Глубокое0,3 км выше устья</w:t>
            </w:r>
          </w:p>
        </w:tc>
        <w:tc>
          <w:tcPr>
            <w:tcW w:w="756"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86.7</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xml:space="preserve">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62.2</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vMerge/>
            <w:shd w:val="clear" w:color="auto" w:fill="auto"/>
            <w:noWrap/>
            <w:hideMark/>
          </w:tcPr>
          <w:p w:rsidR="005C6F29" w:rsidRPr="00061824" w:rsidRDefault="005C6F29" w:rsidP="00061824">
            <w:pPr>
              <w:rPr>
                <w:rFonts w:ascii="Times New Roman" w:hAnsi="Times New Roman"/>
                <w:lang w:eastAsia="ru-RU" w:bidi="ar-SA"/>
              </w:rPr>
            </w:pP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с.Предгорное</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1,5 км выше хозбыт. сточных водИртышского рудника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xml:space="preserve"> 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с.Предгорное</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1 км ниже впадения р.Березовкау автодорожного моста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86.7</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83.3</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60.0</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г.Шемонаиха</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1,8 км выше впадения р.Березовки</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96.7</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98.9</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г.Шемонаиха</w:t>
            </w:r>
          </w:p>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4694" w:type="dxa"/>
            <w:vMerge w:val="restart"/>
            <w:shd w:val="clear" w:color="auto" w:fill="auto"/>
            <w:noWrap/>
            <w:hideMark/>
          </w:tcPr>
          <w:p w:rsidR="005C6F29" w:rsidRPr="00061824" w:rsidRDefault="005C6F29" w:rsidP="00061824">
            <w:pPr>
              <w:jc w:val="both"/>
              <w:rPr>
                <w:rFonts w:ascii="Times New Roman" w:hAnsi="Times New Roman"/>
                <w:lang w:eastAsia="ru-RU" w:bidi="ar-SA"/>
              </w:rPr>
            </w:pPr>
            <w:r w:rsidRPr="00061824">
              <w:rPr>
                <w:rFonts w:ascii="Times New Roman" w:hAnsi="Times New Roman"/>
                <w:lang w:eastAsia="ru-RU" w:bidi="ar-SA"/>
              </w:rPr>
              <w:t>в черте с.Камышенка; 4,1 км ниже впадения р.Таловка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308" w:type="dxa"/>
            <w:vMerge w:val="restart"/>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 </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r>
      <w:tr w:rsidR="005C6F29" w:rsidRPr="00061824" w:rsidTr="00730DA3">
        <w:trPr>
          <w:trHeight w:val="255"/>
        </w:trPr>
        <w:tc>
          <w:tcPr>
            <w:tcW w:w="1964" w:type="dxa"/>
            <w:vMerge/>
            <w:shd w:val="clear" w:color="auto" w:fill="auto"/>
            <w:noWrap/>
            <w:hideMark/>
          </w:tcPr>
          <w:p w:rsidR="005C6F29" w:rsidRPr="00061824" w:rsidRDefault="005C6F29" w:rsidP="00061824">
            <w:pPr>
              <w:rPr>
                <w:rFonts w:ascii="Times New Roman" w:hAnsi="Times New Roman"/>
                <w:lang w:eastAsia="ru-RU" w:bidi="ar-SA"/>
              </w:rPr>
            </w:pPr>
          </w:p>
        </w:tc>
        <w:tc>
          <w:tcPr>
            <w:tcW w:w="4694"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308" w:type="dxa"/>
            <w:vMerge/>
            <w:shd w:val="clear" w:color="auto" w:fill="auto"/>
            <w:noWrap/>
            <w:hideMark/>
          </w:tcPr>
          <w:p w:rsidR="005C6F29" w:rsidRPr="00061824" w:rsidRDefault="005C6F29" w:rsidP="00061824">
            <w:pPr>
              <w:rPr>
                <w:rFonts w:ascii="Times New Roman" w:hAnsi="Times New Roman"/>
                <w:lang w:eastAsia="ru-RU" w:bidi="ar-SA"/>
              </w:rPr>
            </w:pP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 </w:t>
            </w:r>
          </w:p>
        </w:tc>
      </w:tr>
      <w:tr w:rsidR="005C6F29" w:rsidRPr="00061824" w:rsidTr="00730DA3">
        <w:trPr>
          <w:trHeight w:val="255"/>
        </w:trPr>
        <w:tc>
          <w:tcPr>
            <w:tcW w:w="196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п. Кызылту</w:t>
            </w:r>
          </w:p>
        </w:tc>
        <w:tc>
          <w:tcPr>
            <w:tcW w:w="4694"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в стоворе водпоста</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w:t>
            </w:r>
          </w:p>
        </w:tc>
        <w:tc>
          <w:tcPr>
            <w:tcW w:w="142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61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96.7</w:t>
            </w:r>
          </w:p>
        </w:tc>
        <w:tc>
          <w:tcPr>
            <w:tcW w:w="1308"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756"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100.0</w:t>
            </w:r>
          </w:p>
        </w:tc>
        <w:tc>
          <w:tcPr>
            <w:tcW w:w="1247"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не оказывает</w:t>
            </w:r>
          </w:p>
        </w:tc>
        <w:tc>
          <w:tcPr>
            <w:tcW w:w="1160" w:type="dxa"/>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98.9</w:t>
            </w:r>
          </w:p>
        </w:tc>
      </w:tr>
      <w:tr w:rsidR="005C6F29" w:rsidRPr="00061824" w:rsidTr="00730DA3">
        <w:trPr>
          <w:trHeight w:val="255"/>
        </w:trPr>
        <w:tc>
          <w:tcPr>
            <w:tcW w:w="13761" w:type="dxa"/>
            <w:gridSpan w:val="8"/>
            <w:shd w:val="clear" w:color="auto" w:fill="auto"/>
            <w:noWrap/>
            <w:hideMark/>
          </w:tcPr>
          <w:p w:rsidR="005C6F29" w:rsidRPr="00061824" w:rsidRDefault="005C6F29" w:rsidP="00061824">
            <w:pPr>
              <w:rPr>
                <w:rFonts w:ascii="Times New Roman" w:hAnsi="Times New Roman"/>
                <w:lang w:eastAsia="ru-RU" w:bidi="ar-SA"/>
              </w:rPr>
            </w:pPr>
            <w:r w:rsidRPr="00061824">
              <w:rPr>
                <w:rFonts w:ascii="Times New Roman" w:hAnsi="Times New Roman"/>
                <w:lang w:eastAsia="ru-RU" w:bidi="ar-SA"/>
              </w:rPr>
              <w:t>А - выживаемо</w:t>
            </w:r>
            <w:r w:rsidR="00903758" w:rsidRPr="00061824">
              <w:rPr>
                <w:rFonts w:ascii="Times New Roman" w:hAnsi="Times New Roman"/>
                <w:lang w:eastAsia="ru-RU" w:bidi="ar-SA"/>
              </w:rPr>
              <w:t>сть тест-объекта в пробе (%);</w:t>
            </w:r>
            <w:r w:rsidRPr="00061824">
              <w:rPr>
                <w:rFonts w:ascii="Times New Roman" w:hAnsi="Times New Roman"/>
                <w:lang w:eastAsia="ru-RU" w:bidi="ar-SA"/>
              </w:rPr>
              <w:t xml:space="preserve"> В - влияние острого токсического действия на тест-объекты.</w:t>
            </w:r>
          </w:p>
        </w:tc>
        <w:tc>
          <w:tcPr>
            <w:tcW w:w="1160" w:type="dxa"/>
            <w:shd w:val="clear" w:color="auto" w:fill="auto"/>
            <w:noWrap/>
            <w:hideMark/>
          </w:tcPr>
          <w:p w:rsidR="005C6F29" w:rsidRPr="00061824" w:rsidRDefault="005C6F29" w:rsidP="00061824">
            <w:pPr>
              <w:rPr>
                <w:rFonts w:ascii="Times New Roman" w:hAnsi="Times New Roman"/>
                <w:lang w:eastAsia="ru-RU" w:bidi="ar-SA"/>
              </w:rPr>
            </w:pPr>
          </w:p>
        </w:tc>
      </w:tr>
    </w:tbl>
    <w:p w:rsidR="005C6F29" w:rsidRPr="00061824" w:rsidRDefault="005C6F29" w:rsidP="00061824">
      <w:pPr>
        <w:jc w:val="center"/>
        <w:rPr>
          <w:rFonts w:ascii="Times New Roman" w:hAnsi="Times New Roman"/>
          <w:b/>
        </w:rPr>
      </w:pPr>
    </w:p>
    <w:p w:rsidR="00994C81" w:rsidRPr="00061824" w:rsidRDefault="00994C81" w:rsidP="00061824">
      <w:pPr>
        <w:jc w:val="right"/>
        <w:rPr>
          <w:rFonts w:ascii="Times New Roman" w:hAnsi="Times New Roman"/>
        </w:rPr>
      </w:pPr>
    </w:p>
    <w:p w:rsidR="00810FA5" w:rsidRPr="00061824" w:rsidRDefault="00810FA5" w:rsidP="00061824">
      <w:pPr>
        <w:jc w:val="center"/>
        <w:rPr>
          <w:rFonts w:ascii="Times New Roman" w:hAnsi="Times New Roman"/>
          <w:b/>
        </w:rPr>
      </w:pPr>
    </w:p>
    <w:p w:rsidR="00E570B2" w:rsidRPr="00061824" w:rsidRDefault="00E570B2" w:rsidP="00061824">
      <w:pPr>
        <w:tabs>
          <w:tab w:val="left" w:pos="2540"/>
        </w:tabs>
        <w:rPr>
          <w:rFonts w:ascii="Times New Roman" w:hAnsi="Times New Roman" w:cs="Calibri"/>
          <w:sz w:val="28"/>
          <w:szCs w:val="28"/>
          <w:lang w:val="kk-KZ"/>
        </w:rPr>
        <w:sectPr w:rsidR="00E570B2" w:rsidRPr="00061824" w:rsidSect="00F032F2">
          <w:type w:val="nextColumn"/>
          <w:pgSz w:w="16838" w:h="11906" w:orient="landscape"/>
          <w:pgMar w:top="1134" w:right="851" w:bottom="1134" w:left="1134" w:header="709" w:footer="709" w:gutter="0"/>
          <w:cols w:space="708"/>
          <w:docGrid w:linePitch="360"/>
        </w:sectPr>
      </w:pPr>
    </w:p>
    <w:p w:rsidR="00F3568D" w:rsidRPr="00061824" w:rsidRDefault="00F3568D" w:rsidP="00061824">
      <w:pPr>
        <w:jc w:val="right"/>
        <w:rPr>
          <w:rFonts w:ascii="Times New Roman" w:hAnsi="Times New Roman"/>
          <w:lang w:val="kk-KZ"/>
        </w:rPr>
      </w:pPr>
      <w:r w:rsidRPr="00061824">
        <w:rPr>
          <w:rFonts w:ascii="Times New Roman" w:hAnsi="Times New Roman"/>
        </w:rPr>
        <w:lastRenderedPageBreak/>
        <w:t xml:space="preserve">Приложение </w:t>
      </w:r>
      <w:r w:rsidR="00BA67EB" w:rsidRPr="00061824">
        <w:rPr>
          <w:rFonts w:ascii="Times New Roman" w:hAnsi="Times New Roman"/>
          <w:lang w:val="kk-KZ"/>
        </w:rPr>
        <w:t>8</w:t>
      </w:r>
    </w:p>
    <w:p w:rsidR="003241AA" w:rsidRPr="00061824" w:rsidRDefault="003241AA" w:rsidP="00061824">
      <w:pPr>
        <w:jc w:val="right"/>
        <w:rPr>
          <w:rFonts w:ascii="Times New Roman" w:hAnsi="Times New Roman"/>
        </w:rPr>
      </w:pPr>
    </w:p>
    <w:p w:rsidR="00F3568D" w:rsidRPr="00061824" w:rsidRDefault="00F3568D" w:rsidP="00061824">
      <w:pPr>
        <w:jc w:val="center"/>
        <w:rPr>
          <w:rFonts w:ascii="Times New Roman" w:hAnsi="Times New Roman"/>
          <w:b/>
          <w:sz w:val="28"/>
          <w:szCs w:val="28"/>
        </w:rPr>
      </w:pPr>
      <w:r w:rsidRPr="00061824">
        <w:rPr>
          <w:rFonts w:ascii="Times New Roman" w:hAnsi="Times New Roman"/>
          <w:b/>
          <w:sz w:val="28"/>
          <w:szCs w:val="28"/>
        </w:rPr>
        <w:t>Промышленный мониторинг</w:t>
      </w:r>
    </w:p>
    <w:p w:rsidR="00F3568D" w:rsidRPr="00061824" w:rsidRDefault="00F3568D" w:rsidP="00061824">
      <w:pPr>
        <w:ind w:firstLine="720"/>
        <w:jc w:val="center"/>
        <w:rPr>
          <w:rFonts w:ascii="Times New Roman" w:hAnsi="Times New Roman"/>
          <w:b/>
          <w:sz w:val="28"/>
          <w:szCs w:val="28"/>
          <w:u w:val="single"/>
          <w:lang w:eastAsia="ru-RU" w:bidi="ar-SA"/>
        </w:rPr>
      </w:pPr>
      <w:r w:rsidRPr="00061824">
        <w:rPr>
          <w:rFonts w:ascii="Times New Roman" w:hAnsi="Times New Roman"/>
          <w:b/>
          <w:sz w:val="28"/>
          <w:szCs w:val="28"/>
          <w:u w:val="single"/>
          <w:lang w:eastAsia="ru-RU" w:bidi="ar-SA"/>
        </w:rPr>
        <w:t>Состояние загрязнения атмосферного воздуха по данным станций мониторинга качества воздуха «Аджип Казахстан Каспиан Оперейтинг»</w:t>
      </w:r>
    </w:p>
    <w:p w:rsidR="00F3568D" w:rsidRPr="00061824" w:rsidRDefault="00646506" w:rsidP="00061824">
      <w:pPr>
        <w:ind w:firstLine="720"/>
        <w:jc w:val="center"/>
        <w:rPr>
          <w:rFonts w:ascii="Times New Roman" w:hAnsi="Times New Roman"/>
          <w:b/>
          <w:sz w:val="28"/>
          <w:szCs w:val="28"/>
          <w:u w:val="single"/>
          <w:lang w:eastAsia="ru-RU" w:bidi="ar-SA"/>
        </w:rPr>
      </w:pPr>
      <w:r w:rsidRPr="00061824">
        <w:rPr>
          <w:rFonts w:ascii="Times New Roman" w:hAnsi="Times New Roman"/>
          <w:b/>
          <w:sz w:val="28"/>
          <w:szCs w:val="28"/>
          <w:u w:val="single"/>
          <w:lang w:eastAsia="ru-RU" w:bidi="ar-SA"/>
        </w:rPr>
        <w:t xml:space="preserve">за </w:t>
      </w:r>
      <w:r w:rsidR="0034133C" w:rsidRPr="00061824">
        <w:rPr>
          <w:rFonts w:ascii="Times New Roman" w:hAnsi="Times New Roman"/>
          <w:b/>
          <w:sz w:val="28"/>
          <w:szCs w:val="28"/>
          <w:u w:val="single"/>
          <w:lang w:val="kk-KZ" w:eastAsia="ru-RU" w:bidi="ar-SA"/>
        </w:rPr>
        <w:t>1 квартал</w:t>
      </w:r>
      <w:r w:rsidR="00F3568D" w:rsidRPr="00061824">
        <w:rPr>
          <w:rFonts w:ascii="Times New Roman" w:hAnsi="Times New Roman"/>
          <w:b/>
          <w:sz w:val="28"/>
          <w:szCs w:val="28"/>
          <w:u w:val="single"/>
          <w:lang w:eastAsia="ru-RU" w:bidi="ar-SA"/>
        </w:rPr>
        <w:t>201</w:t>
      </w:r>
      <w:r w:rsidR="00B941E1" w:rsidRPr="00061824">
        <w:rPr>
          <w:rFonts w:ascii="Times New Roman" w:hAnsi="Times New Roman"/>
          <w:b/>
          <w:sz w:val="28"/>
          <w:szCs w:val="28"/>
          <w:u w:val="single"/>
          <w:lang w:eastAsia="ru-RU" w:bidi="ar-SA"/>
        </w:rPr>
        <w:t xml:space="preserve">6 </w:t>
      </w:r>
      <w:r w:rsidR="00F3568D" w:rsidRPr="00061824">
        <w:rPr>
          <w:rFonts w:ascii="Times New Roman" w:hAnsi="Times New Roman"/>
          <w:b/>
          <w:sz w:val="28"/>
          <w:szCs w:val="28"/>
          <w:u w:val="single"/>
          <w:lang w:eastAsia="ru-RU" w:bidi="ar-SA"/>
        </w:rPr>
        <w:t>года</w:t>
      </w:r>
    </w:p>
    <w:p w:rsidR="00F3568D" w:rsidRPr="00061824" w:rsidRDefault="00F3568D" w:rsidP="00061824">
      <w:pPr>
        <w:ind w:firstLine="720"/>
        <w:jc w:val="center"/>
        <w:rPr>
          <w:rFonts w:ascii="Times New Roman" w:hAnsi="Times New Roman"/>
          <w:b/>
          <w:sz w:val="28"/>
          <w:szCs w:val="28"/>
          <w:lang w:eastAsia="ru-RU" w:bidi="ar-SA"/>
        </w:rPr>
      </w:pPr>
    </w:p>
    <w:p w:rsidR="00F3568D" w:rsidRPr="00061824" w:rsidRDefault="00F3568D" w:rsidP="00061824">
      <w:pPr>
        <w:ind w:firstLine="720"/>
        <w:jc w:val="both"/>
        <w:rPr>
          <w:rFonts w:ascii="Times New Roman" w:hAnsi="Times New Roman"/>
          <w:sz w:val="28"/>
          <w:szCs w:val="28"/>
          <w:lang w:eastAsia="ru-RU" w:bidi="ar-SA"/>
        </w:rPr>
      </w:pPr>
      <w:r w:rsidRPr="00061824">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F3568D" w:rsidRPr="00061824" w:rsidRDefault="00F3568D" w:rsidP="00061824">
      <w:pPr>
        <w:ind w:firstLine="720"/>
        <w:jc w:val="both"/>
        <w:rPr>
          <w:rFonts w:ascii="Times New Roman" w:hAnsi="Times New Roman"/>
          <w:sz w:val="28"/>
          <w:szCs w:val="28"/>
          <w:lang w:eastAsia="ru-RU" w:bidi="ar-SA"/>
        </w:rPr>
      </w:pPr>
      <w:r w:rsidRPr="00061824">
        <w:rPr>
          <w:rFonts w:ascii="Times New Roman" w:hAnsi="Times New Roman"/>
          <w:sz w:val="28"/>
          <w:szCs w:val="28"/>
          <w:lang w:eastAsia="ru-RU" w:bidi="ar-SA"/>
        </w:rPr>
        <w:t>Наблюдения за загрязнением атмосферного воздуха на территории города Атырау и Атырауской области по данным 20 станции СМКВ «Аджип Казахстан Каспиан Оперейтинг» (Аджип ККО) (Жилгородок, Авангард, Акимат, Болашак Восток, Болашак Запад, Болашак Север, Болашак Юг, Вест Ойл, Восток, Доссор, Загородная, Макат, Пос</w:t>
      </w:r>
      <w:r w:rsidRPr="00061824">
        <w:rPr>
          <w:rFonts w:ascii="Times New Roman" w:hAnsi="Times New Roman"/>
          <w:sz w:val="28"/>
          <w:szCs w:val="28"/>
          <w:lang w:val="kk-KZ" w:eastAsia="ru-RU" w:bidi="ar-SA"/>
        </w:rPr>
        <w:t>е</w:t>
      </w:r>
      <w:r w:rsidRPr="00061824">
        <w:rPr>
          <w:rFonts w:ascii="Times New Roman" w:hAnsi="Times New Roman"/>
          <w:sz w:val="28"/>
          <w:szCs w:val="28"/>
          <w:lang w:eastAsia="ru-RU" w:bidi="ar-SA"/>
        </w:rPr>
        <w:t>л</w:t>
      </w:r>
      <w:r w:rsidRPr="00061824">
        <w:rPr>
          <w:rFonts w:ascii="Times New Roman" w:hAnsi="Times New Roman"/>
          <w:sz w:val="28"/>
          <w:szCs w:val="28"/>
          <w:lang w:val="kk-KZ" w:eastAsia="ru-RU" w:bidi="ar-SA"/>
        </w:rPr>
        <w:t>о</w:t>
      </w:r>
      <w:r w:rsidRPr="00061824">
        <w:rPr>
          <w:rFonts w:ascii="Times New Roman" w:hAnsi="Times New Roman"/>
          <w:sz w:val="28"/>
          <w:szCs w:val="28"/>
          <w:lang w:eastAsia="ru-RU" w:bidi="ar-SA"/>
        </w:rPr>
        <w:t xml:space="preserve">к </w:t>
      </w:r>
      <w:r w:rsidR="008D2CE6" w:rsidRPr="00061824">
        <w:rPr>
          <w:rFonts w:ascii="Times New Roman" w:hAnsi="Times New Roman"/>
          <w:sz w:val="28"/>
          <w:szCs w:val="28"/>
          <w:lang w:val="kk-KZ" w:eastAsia="ru-RU" w:bidi="ar-SA"/>
        </w:rPr>
        <w:t>«</w:t>
      </w:r>
      <w:r w:rsidRPr="00061824">
        <w:rPr>
          <w:rFonts w:ascii="Times New Roman" w:hAnsi="Times New Roman"/>
          <w:sz w:val="28"/>
          <w:szCs w:val="28"/>
          <w:lang w:eastAsia="ru-RU" w:bidi="ar-SA"/>
        </w:rPr>
        <w:t>Ескене</w:t>
      </w:r>
      <w:r w:rsidR="008D2CE6" w:rsidRPr="00061824">
        <w:rPr>
          <w:rFonts w:ascii="Times New Roman" w:hAnsi="Times New Roman"/>
          <w:sz w:val="28"/>
          <w:szCs w:val="28"/>
          <w:lang w:val="kk-KZ" w:eastAsia="ru-RU" w:bidi="ar-SA"/>
        </w:rPr>
        <w:t>»</w:t>
      </w:r>
      <w:r w:rsidRPr="00061824">
        <w:rPr>
          <w:rFonts w:ascii="Times New Roman" w:hAnsi="Times New Roman"/>
          <w:sz w:val="28"/>
          <w:szCs w:val="28"/>
          <w:lang w:eastAsia="ru-RU" w:bidi="ar-SA"/>
        </w:rPr>
        <w:t xml:space="preserve">, Привокзальный, Самал, Станция </w:t>
      </w:r>
      <w:r w:rsidR="008D2CE6" w:rsidRPr="00061824">
        <w:rPr>
          <w:rFonts w:ascii="Times New Roman" w:hAnsi="Times New Roman"/>
          <w:sz w:val="28"/>
          <w:szCs w:val="28"/>
          <w:lang w:val="kk-KZ" w:eastAsia="ru-RU" w:bidi="ar-SA"/>
        </w:rPr>
        <w:t>«</w:t>
      </w:r>
      <w:r w:rsidRPr="00061824">
        <w:rPr>
          <w:rFonts w:ascii="Times New Roman" w:hAnsi="Times New Roman"/>
          <w:sz w:val="28"/>
          <w:szCs w:val="28"/>
          <w:lang w:eastAsia="ru-RU" w:bidi="ar-SA"/>
        </w:rPr>
        <w:t>Ескене</w:t>
      </w:r>
      <w:r w:rsidR="008D2CE6" w:rsidRPr="00061824">
        <w:rPr>
          <w:rFonts w:ascii="Times New Roman" w:hAnsi="Times New Roman"/>
          <w:sz w:val="28"/>
          <w:szCs w:val="28"/>
          <w:lang w:val="kk-KZ" w:eastAsia="ru-RU" w:bidi="ar-SA"/>
        </w:rPr>
        <w:t>»</w:t>
      </w:r>
      <w:r w:rsidRPr="00061824">
        <w:rPr>
          <w:rFonts w:ascii="Times New Roman" w:hAnsi="Times New Roman"/>
          <w:sz w:val="28"/>
          <w:szCs w:val="28"/>
          <w:lang w:eastAsia="ru-RU" w:bidi="ar-SA"/>
        </w:rPr>
        <w:t>, Карабатан, Таскескен, ТКА, Шагала).</w:t>
      </w:r>
    </w:p>
    <w:p w:rsidR="00F3568D" w:rsidRPr="00061824" w:rsidRDefault="00F3568D" w:rsidP="00061824">
      <w:pPr>
        <w:ind w:firstLine="720"/>
        <w:jc w:val="both"/>
        <w:rPr>
          <w:rFonts w:ascii="Times New Roman" w:hAnsi="Times New Roman"/>
          <w:sz w:val="28"/>
          <w:szCs w:val="28"/>
          <w:lang w:eastAsia="ru-RU" w:bidi="ar-SA"/>
        </w:rPr>
      </w:pPr>
      <w:r w:rsidRPr="00061824">
        <w:rPr>
          <w:rFonts w:ascii="Times New Roman" w:hAnsi="Times New Roman"/>
          <w:sz w:val="28"/>
          <w:szCs w:val="28"/>
          <w:lang w:eastAsia="ru-RU" w:bidi="ar-SA"/>
        </w:rPr>
        <w:t>В атмосферном воздухе определяется содержание оксида углерода, диоксида серы, сероводорода, оксида и диоксида азота.</w:t>
      </w:r>
    </w:p>
    <w:p w:rsidR="00F3568D" w:rsidRPr="00061824" w:rsidRDefault="00EB3BE2" w:rsidP="00061824">
      <w:pPr>
        <w:ind w:firstLine="709"/>
        <w:jc w:val="both"/>
        <w:rPr>
          <w:rFonts w:ascii="Times New Roman" w:hAnsi="Times New Roman"/>
          <w:sz w:val="28"/>
          <w:szCs w:val="28"/>
          <w:lang w:val="kk-KZ" w:eastAsia="ru-RU" w:bidi="ar-SA"/>
        </w:rPr>
      </w:pPr>
      <w:r w:rsidRPr="00061824">
        <w:rPr>
          <w:rFonts w:ascii="Times New Roman" w:hAnsi="Times New Roman"/>
          <w:sz w:val="28"/>
          <w:szCs w:val="28"/>
          <w:lang w:eastAsia="ru-RU" w:bidi="ar-SA"/>
        </w:rPr>
        <w:t>Превышения наблюдало</w:t>
      </w:r>
      <w:r w:rsidR="00F3568D" w:rsidRPr="00061824">
        <w:rPr>
          <w:rFonts w:ascii="Times New Roman" w:hAnsi="Times New Roman"/>
          <w:sz w:val="28"/>
          <w:szCs w:val="28"/>
          <w:lang w:eastAsia="ru-RU" w:bidi="ar-SA"/>
        </w:rPr>
        <w:t xml:space="preserve">сь по </w:t>
      </w:r>
      <w:r w:rsidR="00F3568D" w:rsidRPr="00061824">
        <w:rPr>
          <w:rFonts w:ascii="Times New Roman" w:hAnsi="Times New Roman"/>
          <w:b/>
          <w:sz w:val="28"/>
          <w:szCs w:val="28"/>
          <w:lang w:eastAsia="ru-RU" w:bidi="ar-SA"/>
        </w:rPr>
        <w:t>сероводороду</w:t>
      </w:r>
      <w:r w:rsidR="00F3568D" w:rsidRPr="00061824">
        <w:rPr>
          <w:rFonts w:ascii="Times New Roman" w:hAnsi="Times New Roman"/>
          <w:sz w:val="28"/>
          <w:szCs w:val="28"/>
          <w:lang w:eastAsia="ru-RU" w:bidi="ar-SA"/>
        </w:rPr>
        <w:t xml:space="preserve"> в район</w:t>
      </w:r>
      <w:r w:rsidRPr="00061824">
        <w:rPr>
          <w:rFonts w:ascii="Times New Roman" w:hAnsi="Times New Roman"/>
          <w:sz w:val="28"/>
          <w:szCs w:val="28"/>
          <w:lang w:eastAsia="ru-RU" w:bidi="ar-SA"/>
        </w:rPr>
        <w:t xml:space="preserve">е </w:t>
      </w:r>
      <w:r w:rsidR="00F3568D" w:rsidRPr="00061824">
        <w:rPr>
          <w:rFonts w:ascii="Times New Roman" w:hAnsi="Times New Roman"/>
          <w:sz w:val="28"/>
          <w:szCs w:val="28"/>
          <w:lang w:val="kk-KZ" w:eastAsia="ru-RU" w:bidi="ar-SA"/>
        </w:rPr>
        <w:t xml:space="preserve">Вест Ойл – </w:t>
      </w:r>
      <w:r w:rsidR="00F37B9E" w:rsidRPr="00061824">
        <w:rPr>
          <w:rFonts w:ascii="Times New Roman" w:hAnsi="Times New Roman"/>
          <w:sz w:val="28"/>
          <w:szCs w:val="28"/>
          <w:lang w:val="kk-KZ" w:eastAsia="ru-RU" w:bidi="ar-SA"/>
        </w:rPr>
        <w:t>7,94</w:t>
      </w:r>
      <w:r w:rsidR="00F3568D" w:rsidRPr="00061824">
        <w:rPr>
          <w:rFonts w:ascii="Times New Roman" w:hAnsi="Times New Roman"/>
          <w:sz w:val="28"/>
          <w:szCs w:val="28"/>
          <w:lang w:val="kk-KZ" w:eastAsia="ru-RU" w:bidi="ar-SA"/>
        </w:rPr>
        <w:t xml:space="preserve"> ПДК</w:t>
      </w:r>
      <w:r w:rsidR="009E4650" w:rsidRPr="00061824">
        <w:rPr>
          <w:rFonts w:ascii="Times New Roman" w:hAnsi="Times New Roman"/>
          <w:sz w:val="28"/>
          <w:szCs w:val="28"/>
          <w:lang w:val="kk-KZ" w:eastAsia="ru-RU" w:bidi="ar-SA"/>
        </w:rPr>
        <w:t xml:space="preserve">. </w:t>
      </w:r>
      <w:r w:rsidR="00F3568D" w:rsidRPr="00061824">
        <w:rPr>
          <w:rFonts w:ascii="Times New Roman" w:hAnsi="Times New Roman"/>
          <w:sz w:val="28"/>
          <w:szCs w:val="28"/>
          <w:lang w:eastAsia="ru-RU" w:bidi="ar-SA"/>
        </w:rPr>
        <w:t>Концентрации остальных определяю</w:t>
      </w:r>
      <w:r w:rsidR="0050037C" w:rsidRPr="00061824">
        <w:rPr>
          <w:rFonts w:ascii="Times New Roman" w:hAnsi="Times New Roman"/>
          <w:sz w:val="28"/>
          <w:szCs w:val="28"/>
          <w:lang w:eastAsia="ru-RU" w:bidi="ar-SA"/>
        </w:rPr>
        <w:t xml:space="preserve">мых </w:t>
      </w:r>
      <w:r w:rsidR="00F3568D" w:rsidRPr="00061824">
        <w:rPr>
          <w:rFonts w:ascii="Times New Roman" w:hAnsi="Times New Roman"/>
          <w:sz w:val="28"/>
          <w:szCs w:val="28"/>
          <w:lang w:eastAsia="ru-RU" w:bidi="ar-SA"/>
        </w:rPr>
        <w:t>веществ находились в пределах нормы</w:t>
      </w:r>
      <w:r w:rsidR="00010DCF" w:rsidRPr="00061824">
        <w:rPr>
          <w:rFonts w:ascii="Times New Roman" w:hAnsi="Times New Roman"/>
          <w:sz w:val="28"/>
          <w:szCs w:val="28"/>
          <w:lang w:eastAsia="ru-RU" w:bidi="ar-SA"/>
        </w:rPr>
        <w:t xml:space="preserve"> </w:t>
      </w:r>
      <w:r w:rsidR="00437500" w:rsidRPr="00061824">
        <w:rPr>
          <w:rFonts w:ascii="Times New Roman" w:hAnsi="Times New Roman"/>
          <w:sz w:val="28"/>
          <w:szCs w:val="28"/>
          <w:lang w:eastAsia="ru-RU" w:bidi="ar-SA"/>
        </w:rPr>
        <w:t xml:space="preserve">(таблица </w:t>
      </w:r>
      <w:r w:rsidR="00010DCF" w:rsidRPr="00061824">
        <w:rPr>
          <w:rFonts w:ascii="Times New Roman" w:hAnsi="Times New Roman"/>
          <w:sz w:val="28"/>
          <w:szCs w:val="28"/>
          <w:lang w:eastAsia="ru-RU" w:bidi="ar-SA"/>
        </w:rPr>
        <w:t>120</w:t>
      </w:r>
      <w:r w:rsidR="00F3568D" w:rsidRPr="00061824">
        <w:rPr>
          <w:rFonts w:ascii="Times New Roman" w:hAnsi="Times New Roman"/>
          <w:sz w:val="28"/>
          <w:szCs w:val="28"/>
          <w:lang w:eastAsia="ru-RU" w:bidi="ar-SA"/>
        </w:rPr>
        <w:t>).</w:t>
      </w:r>
    </w:p>
    <w:p w:rsidR="00F3568D" w:rsidRPr="00061824" w:rsidRDefault="00F3568D" w:rsidP="00061824">
      <w:pPr>
        <w:ind w:firstLine="720"/>
        <w:jc w:val="right"/>
        <w:rPr>
          <w:rFonts w:ascii="Times New Roman" w:hAnsi="Times New Roman"/>
          <w:lang w:val="kk-KZ" w:eastAsia="ru-RU" w:bidi="ar-SA"/>
        </w:rPr>
      </w:pPr>
    </w:p>
    <w:p w:rsidR="00F3568D" w:rsidRPr="00061824" w:rsidRDefault="00F3568D" w:rsidP="00061824">
      <w:pPr>
        <w:ind w:firstLine="720"/>
        <w:jc w:val="right"/>
        <w:rPr>
          <w:rFonts w:ascii="Times New Roman" w:hAnsi="Times New Roman"/>
          <w:lang w:eastAsia="ru-RU" w:bidi="ar-SA"/>
        </w:rPr>
        <w:sectPr w:rsidR="00F3568D" w:rsidRPr="00061824" w:rsidSect="00F032F2">
          <w:type w:val="nextColumn"/>
          <w:pgSz w:w="11906" w:h="16838"/>
          <w:pgMar w:top="1134" w:right="851" w:bottom="1134" w:left="1134" w:header="709" w:footer="709" w:gutter="0"/>
          <w:cols w:space="708"/>
          <w:docGrid w:linePitch="360"/>
        </w:sectPr>
      </w:pPr>
    </w:p>
    <w:p w:rsidR="00D54F96" w:rsidRPr="00061824" w:rsidRDefault="00405E16" w:rsidP="00061824">
      <w:pPr>
        <w:ind w:firstLine="720"/>
        <w:jc w:val="right"/>
        <w:rPr>
          <w:rFonts w:ascii="Times New Roman" w:hAnsi="Times New Roman"/>
          <w:lang w:val="kk-KZ" w:eastAsia="ru-RU" w:bidi="ar-SA"/>
        </w:rPr>
      </w:pPr>
      <w:r w:rsidRPr="00061824">
        <w:rPr>
          <w:rFonts w:ascii="Times New Roman" w:hAnsi="Times New Roman"/>
          <w:lang w:eastAsia="ru-RU" w:bidi="ar-SA"/>
        </w:rPr>
        <w:lastRenderedPageBreak/>
        <w:t xml:space="preserve">Таблица </w:t>
      </w:r>
      <w:r w:rsidR="00010DCF" w:rsidRPr="00061824">
        <w:rPr>
          <w:rFonts w:ascii="Times New Roman" w:hAnsi="Times New Roman"/>
          <w:lang w:eastAsia="ru-RU" w:bidi="ar-SA"/>
        </w:rPr>
        <w:t>120</w:t>
      </w:r>
    </w:p>
    <w:p w:rsidR="00862A4A" w:rsidRPr="00061824" w:rsidRDefault="00862A4A" w:rsidP="00061824">
      <w:pPr>
        <w:ind w:firstLine="720"/>
        <w:jc w:val="center"/>
        <w:rPr>
          <w:rFonts w:ascii="Times New Roman" w:hAnsi="Times New Roman"/>
          <w:sz w:val="28"/>
          <w:szCs w:val="28"/>
          <w:lang w:eastAsia="ru-RU" w:bidi="ar-SA"/>
        </w:rPr>
      </w:pPr>
      <w:r w:rsidRPr="00061824">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862A4A" w:rsidRPr="00061824" w:rsidRDefault="00862A4A" w:rsidP="00061824">
      <w:pPr>
        <w:ind w:firstLine="720"/>
        <w:jc w:val="center"/>
        <w:rPr>
          <w:rFonts w:ascii="Times New Roman" w:hAnsi="Times New Roman"/>
          <w:sz w:val="28"/>
          <w:szCs w:val="28"/>
          <w:lang w:eastAsia="ru-RU" w:bidi="ar-SA"/>
        </w:rPr>
      </w:pPr>
      <w:r w:rsidRPr="00061824">
        <w:rPr>
          <w:rFonts w:ascii="Times New Roman" w:hAnsi="Times New Roman"/>
          <w:sz w:val="28"/>
          <w:szCs w:val="28"/>
          <w:lang w:eastAsia="ru-RU" w:bidi="ar-SA"/>
        </w:rPr>
        <w:t>«Аджип Казахстан Каспиан Оперейтинг»</w:t>
      </w:r>
    </w:p>
    <w:p w:rsidR="0044206C" w:rsidRPr="00061824" w:rsidRDefault="0044206C" w:rsidP="00061824">
      <w:pPr>
        <w:ind w:firstLine="720"/>
        <w:jc w:val="right"/>
        <w:rPr>
          <w:rFonts w:ascii="Times New Roman" w:hAnsi="Times New Roman"/>
          <w:lang w:eastAsia="ru-RU" w:bidi="ar-SA"/>
        </w:rPr>
      </w:pPr>
    </w:p>
    <w:tbl>
      <w:tblPr>
        <w:tblW w:w="15830" w:type="dxa"/>
        <w:jc w:val="center"/>
        <w:tblLayout w:type="fixed"/>
        <w:tblLook w:val="04A0"/>
      </w:tblPr>
      <w:tblGrid>
        <w:gridCol w:w="1985"/>
        <w:gridCol w:w="851"/>
        <w:gridCol w:w="1356"/>
        <w:gridCol w:w="851"/>
        <w:gridCol w:w="1377"/>
        <w:gridCol w:w="992"/>
        <w:gridCol w:w="1393"/>
        <w:gridCol w:w="850"/>
        <w:gridCol w:w="1370"/>
        <w:gridCol w:w="1103"/>
        <w:gridCol w:w="1434"/>
        <w:gridCol w:w="851"/>
        <w:gridCol w:w="1417"/>
      </w:tblGrid>
      <w:tr w:rsidR="00794CF9" w:rsidRPr="00061824" w:rsidTr="006F2871">
        <w:trPr>
          <w:trHeight w:val="221"/>
          <w:jc w:val="center"/>
        </w:trPr>
        <w:tc>
          <w:tcPr>
            <w:tcW w:w="1985" w:type="dxa"/>
            <w:vMerge w:val="restart"/>
            <w:tcBorders>
              <w:top w:val="single" w:sz="4" w:space="0" w:color="auto"/>
              <w:left w:val="single" w:sz="4" w:space="0" w:color="auto"/>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Станции СМКВ Аджип ККО</w:t>
            </w:r>
          </w:p>
        </w:tc>
        <w:tc>
          <w:tcPr>
            <w:tcW w:w="4435" w:type="dxa"/>
            <w:gridSpan w:val="4"/>
            <w:tcBorders>
              <w:top w:val="single" w:sz="4" w:space="0" w:color="auto"/>
              <w:left w:val="nil"/>
              <w:bottom w:val="single" w:sz="4" w:space="0" w:color="auto"/>
              <w:right w:val="single" w:sz="4" w:space="0" w:color="000000"/>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Оксид углерода (CO) , мг/м3</w:t>
            </w:r>
          </w:p>
        </w:tc>
        <w:tc>
          <w:tcPr>
            <w:tcW w:w="4605"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Диоксид серы (SO2), мг/м3</w:t>
            </w:r>
          </w:p>
        </w:tc>
        <w:tc>
          <w:tcPr>
            <w:tcW w:w="4805" w:type="dxa"/>
            <w:gridSpan w:val="4"/>
            <w:tcBorders>
              <w:top w:val="single" w:sz="4" w:space="0" w:color="000000"/>
              <w:left w:val="nil"/>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Сероводорд (H2S), мг/м3</w:t>
            </w:r>
          </w:p>
        </w:tc>
      </w:tr>
      <w:tr w:rsidR="00794CF9" w:rsidRPr="00061824" w:rsidTr="006F2871">
        <w:trPr>
          <w:trHeight w:val="211"/>
          <w:jc w:val="center"/>
        </w:trPr>
        <w:tc>
          <w:tcPr>
            <w:tcW w:w="1985" w:type="dxa"/>
            <w:vMerge/>
            <w:tcBorders>
              <w:left w:val="single" w:sz="4" w:space="0" w:color="auto"/>
              <w:right w:val="single" w:sz="4" w:space="0" w:color="auto"/>
            </w:tcBorders>
            <w:vAlign w:val="center"/>
            <w:hideMark/>
          </w:tcPr>
          <w:p w:rsidR="00794CF9" w:rsidRPr="00061824" w:rsidRDefault="00794CF9" w:rsidP="00061824">
            <w:pPr>
              <w:jc w:val="center"/>
              <w:rPr>
                <w:rFonts w:ascii="Times New Roman" w:hAnsi="Times New Roman"/>
                <w:b/>
                <w:bCs/>
                <w:lang w:eastAsia="ru-RU" w:bidi="ar-SA"/>
              </w:rPr>
            </w:pPr>
          </w:p>
        </w:tc>
        <w:tc>
          <w:tcPr>
            <w:tcW w:w="13845" w:type="dxa"/>
            <w:gridSpan w:val="12"/>
            <w:tcBorders>
              <w:top w:val="nil"/>
              <w:left w:val="nil"/>
              <w:bottom w:val="single" w:sz="4" w:space="0" w:color="auto"/>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Концентрации</w:t>
            </w:r>
          </w:p>
        </w:tc>
      </w:tr>
      <w:tr w:rsidR="00794CF9" w:rsidRPr="00061824" w:rsidTr="006F2871">
        <w:trPr>
          <w:trHeight w:val="315"/>
          <w:jc w:val="center"/>
        </w:trPr>
        <w:tc>
          <w:tcPr>
            <w:tcW w:w="1985" w:type="dxa"/>
            <w:vMerge/>
            <w:tcBorders>
              <w:left w:val="single" w:sz="4" w:space="0" w:color="auto"/>
              <w:right w:val="single" w:sz="4" w:space="0" w:color="auto"/>
            </w:tcBorders>
            <w:vAlign w:val="center"/>
            <w:hideMark/>
          </w:tcPr>
          <w:p w:rsidR="00794CF9" w:rsidRPr="00061824" w:rsidRDefault="00794CF9" w:rsidP="00061824">
            <w:pPr>
              <w:jc w:val="center"/>
              <w:rPr>
                <w:rFonts w:ascii="Times New Roman" w:hAnsi="Times New Roman"/>
                <w:b/>
                <w:bCs/>
                <w:lang w:eastAsia="ru-RU" w:bidi="ar-SA"/>
              </w:rPr>
            </w:pPr>
          </w:p>
        </w:tc>
        <w:tc>
          <w:tcPr>
            <w:tcW w:w="220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Cредняя</w:t>
            </w:r>
          </w:p>
        </w:tc>
        <w:tc>
          <w:tcPr>
            <w:tcW w:w="222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p>
        </w:tc>
        <w:tc>
          <w:tcPr>
            <w:tcW w:w="238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Cредняя</w:t>
            </w:r>
          </w:p>
        </w:tc>
        <w:tc>
          <w:tcPr>
            <w:tcW w:w="222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p>
        </w:tc>
        <w:tc>
          <w:tcPr>
            <w:tcW w:w="253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Cредняя</w:t>
            </w:r>
          </w:p>
        </w:tc>
        <w:tc>
          <w:tcPr>
            <w:tcW w:w="22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p>
        </w:tc>
      </w:tr>
      <w:tr w:rsidR="00794CF9" w:rsidRPr="00061824" w:rsidTr="006F2871">
        <w:trPr>
          <w:trHeight w:val="818"/>
          <w:jc w:val="center"/>
        </w:trPr>
        <w:tc>
          <w:tcPr>
            <w:tcW w:w="1985" w:type="dxa"/>
            <w:vMerge/>
            <w:tcBorders>
              <w:left w:val="single" w:sz="4" w:space="0" w:color="auto"/>
              <w:bottom w:val="single" w:sz="4" w:space="0" w:color="000000"/>
              <w:right w:val="single" w:sz="4" w:space="0" w:color="auto"/>
            </w:tcBorders>
            <w:vAlign w:val="center"/>
            <w:hideMark/>
          </w:tcPr>
          <w:p w:rsidR="00794CF9" w:rsidRPr="00061824" w:rsidRDefault="00794CF9" w:rsidP="00061824">
            <w:pPr>
              <w:jc w:val="center"/>
              <w:rPr>
                <w:rFonts w:ascii="Times New Roman" w:hAnsi="Times New Roman"/>
                <w:b/>
                <w:bCs/>
                <w:lang w:eastAsia="ru-RU" w:bidi="ar-SA"/>
              </w:rPr>
            </w:pP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356"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377"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393"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c>
          <w:tcPr>
            <w:tcW w:w="850"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370"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c>
          <w:tcPr>
            <w:tcW w:w="1103"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434"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r>
      <w:tr w:rsidR="0034133C" w:rsidRPr="00061824" w:rsidTr="005125CC">
        <w:trPr>
          <w:trHeight w:val="7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Жилгородок</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0,46</w:t>
            </w:r>
          </w:p>
        </w:tc>
        <w:tc>
          <w:tcPr>
            <w:tcW w:w="1356"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0,15</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0,78</w:t>
            </w:r>
          </w:p>
        </w:tc>
        <w:tc>
          <w:tcPr>
            <w:tcW w:w="1377"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0,16</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393"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0,006</w:t>
            </w:r>
          </w:p>
        </w:tc>
        <w:tc>
          <w:tcPr>
            <w:tcW w:w="1370"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0,012</w:t>
            </w:r>
          </w:p>
        </w:tc>
        <w:tc>
          <w:tcPr>
            <w:tcW w:w="1103"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417"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0,50</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Авангард</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0,37</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0,12</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0,70</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0,14</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0,009</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0,018</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0,33</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Акимат</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0,60</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0,20</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1,13</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0,23</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0,007</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0,015</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0,006</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0,75</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Болашак Восток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0,30</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0,56</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0,11</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0,060</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0,016</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0,032</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0,27</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Болашак Запад</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0,29</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0,47</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0,09</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0,051</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0,012</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0,023</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0,15</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Болашак Север</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0,14</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0,30</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0,068</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0,034</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0,069</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0,28</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Болашак Юг</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0,19</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0,19</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0,07</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0,008</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0,11</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Вест Ойл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0,36</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0,12</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0,95</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0,19</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0,032</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0,007</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0,015</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0,063</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b/>
                <w:color w:val="000000"/>
                <w:lang w:eastAsia="ru-RU"/>
              </w:rPr>
            </w:pPr>
            <w:r w:rsidRPr="00061824">
              <w:rPr>
                <w:rFonts w:ascii="Times New Roman" w:hAnsi="Times New Roman"/>
                <w:b/>
                <w:color w:val="000000"/>
                <w:lang w:eastAsia="ru-RU"/>
              </w:rPr>
              <w:t>7,94</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Восток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0,59</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0,20</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1,28</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0,26</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0,062</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0,018</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0,035</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0,007</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0,9</w:t>
            </w:r>
          </w:p>
        </w:tc>
      </w:tr>
      <w:tr w:rsidR="0034133C" w:rsidRPr="00061824" w:rsidTr="005125CC">
        <w:trPr>
          <w:trHeight w:val="33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Доссор</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0,34</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0,11</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0,54</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0,11</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0,005</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0,010</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Загородная</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0,35</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0,12</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0,82</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0,16</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0,040</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0,010</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0,019</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0,29</w:t>
            </w:r>
          </w:p>
        </w:tc>
      </w:tr>
      <w:tr w:rsidR="0034133C" w:rsidRPr="00061824" w:rsidTr="005125CC">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Макат</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0,32</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0,11</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0,49</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0,032</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0,005</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0,010</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0,20</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Поселок Ескене</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0,36</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0,12</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0,56</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0,11</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0,008</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0,017</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0,18</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Привокзальный</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0,52</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0,17</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0,95</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0,19</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0,020</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0,005</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0,010</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0,5</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Самал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0,30</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0,51</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0,16</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Станция Ескене</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0,27</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0,09</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1,34</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0,27</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0,009</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0,019</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Карабатан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0,43</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0,14</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0,81</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0,16</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0,008</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0,015</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0,27</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Таскескен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0,40</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0,13</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0,72</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0,14</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0,008</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0,017</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ТКА</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0,31</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0,52</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0,009</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0,017</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0,005</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0,6</w:t>
            </w:r>
          </w:p>
        </w:tc>
      </w:tr>
      <w:tr w:rsidR="0034133C" w:rsidRPr="00061824"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Шагала</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0,48</w:t>
            </w:r>
          </w:p>
        </w:tc>
        <w:tc>
          <w:tcPr>
            <w:tcW w:w="1356"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0,16</w:t>
            </w: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0,88</w:t>
            </w:r>
          </w:p>
        </w:tc>
        <w:tc>
          <w:tcPr>
            <w:tcW w:w="137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0,18</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39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0,018</w:t>
            </w:r>
          </w:p>
        </w:tc>
        <w:tc>
          <w:tcPr>
            <w:tcW w:w="85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370"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0,005</w:t>
            </w:r>
          </w:p>
        </w:tc>
        <w:tc>
          <w:tcPr>
            <w:tcW w:w="1103"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434"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p>
        </w:tc>
        <w:tc>
          <w:tcPr>
            <w:tcW w:w="85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417"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0,6</w:t>
            </w:r>
          </w:p>
        </w:tc>
      </w:tr>
    </w:tbl>
    <w:p w:rsidR="00D54F96" w:rsidRPr="00061824" w:rsidRDefault="00D54F96" w:rsidP="00061824">
      <w:pPr>
        <w:tabs>
          <w:tab w:val="left" w:pos="3920"/>
        </w:tabs>
        <w:jc w:val="right"/>
        <w:rPr>
          <w:rFonts w:ascii="Times New Roman" w:hAnsi="Times New Roman"/>
          <w:lang w:val="kk-KZ"/>
        </w:rPr>
      </w:pPr>
      <w:r w:rsidRPr="00061824">
        <w:rPr>
          <w:rFonts w:ascii="Times New Roman" w:hAnsi="Times New Roman"/>
        </w:rPr>
        <w:lastRenderedPageBreak/>
        <w:t>продолжение таблицы</w:t>
      </w:r>
      <w:r w:rsidR="00010DCF" w:rsidRPr="00061824">
        <w:rPr>
          <w:rFonts w:ascii="Times New Roman" w:hAnsi="Times New Roman"/>
        </w:rPr>
        <w:t xml:space="preserve"> 120</w:t>
      </w:r>
    </w:p>
    <w:p w:rsidR="0044206C" w:rsidRPr="00061824" w:rsidRDefault="0044206C" w:rsidP="00061824">
      <w:pPr>
        <w:tabs>
          <w:tab w:val="left" w:pos="3920"/>
        </w:tabs>
        <w:jc w:val="right"/>
        <w:rPr>
          <w:rFonts w:ascii="Times New Roman" w:hAnsi="Times New Roman"/>
          <w:lang w:val="en-US"/>
        </w:rPr>
      </w:pPr>
    </w:p>
    <w:tbl>
      <w:tblPr>
        <w:tblW w:w="13579" w:type="dxa"/>
        <w:jc w:val="center"/>
        <w:tblLayout w:type="fixed"/>
        <w:tblLook w:val="04A0"/>
      </w:tblPr>
      <w:tblGrid>
        <w:gridCol w:w="2340"/>
        <w:gridCol w:w="1341"/>
        <w:gridCol w:w="1969"/>
        <w:gridCol w:w="799"/>
        <w:gridCol w:w="1705"/>
        <w:gridCol w:w="971"/>
        <w:gridCol w:w="1761"/>
        <w:gridCol w:w="992"/>
        <w:gridCol w:w="1701"/>
      </w:tblGrid>
      <w:tr w:rsidR="00794CF9" w:rsidRPr="00061824" w:rsidTr="006F2871">
        <w:trPr>
          <w:trHeight w:val="142"/>
          <w:jc w:val="center"/>
        </w:trPr>
        <w:tc>
          <w:tcPr>
            <w:tcW w:w="2340" w:type="dxa"/>
            <w:vMerge w:val="restart"/>
            <w:tcBorders>
              <w:top w:val="single" w:sz="4" w:space="0" w:color="auto"/>
              <w:left w:val="single" w:sz="4" w:space="0" w:color="auto"/>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Станции СМКВ Аджип ККО</w:t>
            </w:r>
          </w:p>
        </w:tc>
        <w:tc>
          <w:tcPr>
            <w:tcW w:w="5814"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Диоксид азота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Оксид азота (NO), мг/м3</w:t>
            </w:r>
          </w:p>
        </w:tc>
      </w:tr>
      <w:tr w:rsidR="00794CF9" w:rsidRPr="00061824" w:rsidTr="006F2871">
        <w:trPr>
          <w:trHeight w:val="345"/>
          <w:jc w:val="center"/>
        </w:trPr>
        <w:tc>
          <w:tcPr>
            <w:tcW w:w="2340" w:type="dxa"/>
            <w:vMerge/>
            <w:tcBorders>
              <w:left w:val="single" w:sz="4" w:space="0" w:color="auto"/>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p>
        </w:tc>
        <w:tc>
          <w:tcPr>
            <w:tcW w:w="11239" w:type="dxa"/>
            <w:gridSpan w:val="8"/>
            <w:tcBorders>
              <w:top w:val="nil"/>
              <w:left w:val="single" w:sz="4" w:space="0" w:color="auto"/>
              <w:bottom w:val="single" w:sz="4" w:space="0" w:color="auto"/>
              <w:right w:val="single" w:sz="4" w:space="0" w:color="000000"/>
            </w:tcBorders>
            <w:shd w:val="clear" w:color="auto" w:fill="auto"/>
            <w:vAlign w:val="center"/>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Концентрации</w:t>
            </w:r>
          </w:p>
        </w:tc>
      </w:tr>
      <w:tr w:rsidR="00794CF9" w:rsidRPr="00061824" w:rsidTr="006F2871">
        <w:trPr>
          <w:trHeight w:val="315"/>
          <w:jc w:val="center"/>
        </w:trPr>
        <w:tc>
          <w:tcPr>
            <w:tcW w:w="2340" w:type="dxa"/>
            <w:vMerge/>
            <w:tcBorders>
              <w:left w:val="single" w:sz="4" w:space="0" w:color="auto"/>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p>
        </w:tc>
        <w:tc>
          <w:tcPr>
            <w:tcW w:w="3310" w:type="dxa"/>
            <w:gridSpan w:val="2"/>
            <w:tcBorders>
              <w:top w:val="single" w:sz="4" w:space="0" w:color="auto"/>
              <w:left w:val="nil"/>
              <w:bottom w:val="single" w:sz="4" w:space="0" w:color="auto"/>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Cредняя</w:t>
            </w:r>
          </w:p>
        </w:tc>
        <w:tc>
          <w:tcPr>
            <w:tcW w:w="2504" w:type="dxa"/>
            <w:gridSpan w:val="2"/>
            <w:tcBorders>
              <w:top w:val="single" w:sz="4" w:space="0" w:color="auto"/>
              <w:left w:val="nil"/>
              <w:bottom w:val="single" w:sz="4" w:space="0" w:color="auto"/>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Cредняя</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Максимальная</w:t>
            </w:r>
          </w:p>
        </w:tc>
      </w:tr>
      <w:tr w:rsidR="00794CF9" w:rsidRPr="00061824" w:rsidTr="006F2871">
        <w:trPr>
          <w:trHeight w:val="818"/>
          <w:jc w:val="center"/>
        </w:trPr>
        <w:tc>
          <w:tcPr>
            <w:tcW w:w="2340" w:type="dxa"/>
            <w:vMerge/>
            <w:tcBorders>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969"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c>
          <w:tcPr>
            <w:tcW w:w="799" w:type="dxa"/>
            <w:tcBorders>
              <w:top w:val="nil"/>
              <w:left w:val="single" w:sz="4" w:space="0" w:color="auto"/>
              <w:bottom w:val="single" w:sz="4" w:space="0" w:color="auto"/>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5"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c>
          <w:tcPr>
            <w:tcW w:w="971" w:type="dxa"/>
            <w:tcBorders>
              <w:top w:val="nil"/>
              <w:left w:val="single" w:sz="4" w:space="0" w:color="auto"/>
              <w:bottom w:val="single" w:sz="4" w:space="0" w:color="auto"/>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61"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мг/м</w:t>
            </w:r>
            <w:r w:rsidRPr="00061824">
              <w:rPr>
                <w:rFonts w:ascii="Times New Roman" w:hAnsi="Times New Roman"/>
                <w:b/>
                <w:bCs/>
                <w:vertAlign w:val="superscript"/>
                <w:lang w:eastAsia="ru-RU" w:bidi="ar-SA"/>
              </w:rPr>
              <w:t>3</w:t>
            </w:r>
          </w:p>
        </w:tc>
        <w:tc>
          <w:tcPr>
            <w:tcW w:w="1701" w:type="dxa"/>
            <w:tcBorders>
              <w:top w:val="nil"/>
              <w:left w:val="single" w:sz="4" w:space="0" w:color="auto"/>
              <w:bottom w:val="single" w:sz="4" w:space="0" w:color="000000"/>
              <w:right w:val="single" w:sz="4" w:space="0" w:color="auto"/>
            </w:tcBorders>
            <w:shd w:val="clear" w:color="auto" w:fill="auto"/>
            <w:vAlign w:val="center"/>
            <w:hideMark/>
          </w:tcPr>
          <w:p w:rsidR="00794CF9" w:rsidRPr="00061824" w:rsidRDefault="00794CF9" w:rsidP="00061824">
            <w:pPr>
              <w:jc w:val="center"/>
              <w:rPr>
                <w:rFonts w:ascii="Times New Roman" w:hAnsi="Times New Roman"/>
                <w:b/>
                <w:bCs/>
                <w:lang w:eastAsia="ru-RU" w:bidi="ar-SA"/>
              </w:rPr>
            </w:pPr>
            <w:r w:rsidRPr="00061824">
              <w:rPr>
                <w:rFonts w:ascii="Times New Roman" w:hAnsi="Times New Roman"/>
                <w:b/>
                <w:bCs/>
                <w:lang w:eastAsia="ru-RU" w:bidi="ar-SA"/>
              </w:rPr>
              <w:t>кратность превышения  ПДК</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Жилгородок</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0,013</w:t>
            </w:r>
          </w:p>
        </w:tc>
        <w:tc>
          <w:tcPr>
            <w:tcW w:w="1969"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w:t>
            </w:r>
          </w:p>
        </w:tc>
        <w:tc>
          <w:tcPr>
            <w:tcW w:w="799"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c>
          <w:tcPr>
            <w:tcW w:w="1705"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0,16</w:t>
            </w:r>
          </w:p>
        </w:tc>
        <w:tc>
          <w:tcPr>
            <w:tcW w:w="971"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761"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0,011</w:t>
            </w:r>
          </w:p>
        </w:tc>
        <w:tc>
          <w:tcPr>
            <w:tcW w:w="1701" w:type="dxa"/>
            <w:tcBorders>
              <w:top w:val="single" w:sz="4" w:space="0" w:color="000000"/>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Авангард</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0,014</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0,35</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0,18</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0,07</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0,014</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Акимат</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0,020</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0,49</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0,27</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0,014</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0,23</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0,039</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Болашак Восток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0,09</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0,010</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0,005</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Болашак Запад</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0,005</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Болашак Север</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0,005</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0,13</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0,11</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0,007</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Болашак Юг</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Вест Ойл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0,008</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0,19</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0,009</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0,021</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Восток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0,010</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0,24</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0,13</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0,008</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0,14</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0,054</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0,14</w:t>
            </w:r>
          </w:p>
        </w:tc>
      </w:tr>
      <w:tr w:rsidR="0034133C" w:rsidRPr="00061824" w:rsidTr="005125CC">
        <w:trPr>
          <w:trHeight w:val="33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Доссор</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0,08</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0,016</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0,010</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Загородная</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0,015</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0,4</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0,32</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0,011</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0,18</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0,041</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r>
      <w:tr w:rsidR="0034133C" w:rsidRPr="00061824" w:rsidTr="005125CC">
        <w:trPr>
          <w:trHeight w:val="30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Макат</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0,014</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0,34</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0,25</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0,008</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0,14</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0,073</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0,18</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Поселок Ескене</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0,011</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0,006</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Привокзальный</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0,015</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0,4</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0,26</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0,021</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Самал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0,10</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0,000</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0,008</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Станция Ескене</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0,07</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0,001</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0,022</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0,004</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0,010</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Карабатан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0,006</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0,14</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0,07</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0,044</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0,015</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Таскескен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0,003</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0,08</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0,06</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0,010</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ТКА</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0,007</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0,18</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0,02</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0,11</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0,002</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0,04</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0,014</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r>
      <w:tr w:rsidR="0034133C" w:rsidRPr="00061824"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rPr>
                <w:rFonts w:ascii="Times New Roman" w:hAnsi="Times New Roman"/>
                <w:bCs/>
                <w:lang w:eastAsia="ru-RU" w:bidi="ar-SA"/>
              </w:rPr>
            </w:pPr>
            <w:r w:rsidRPr="00061824">
              <w:rPr>
                <w:rFonts w:ascii="Times New Roman" w:hAnsi="Times New Roman"/>
                <w:bCs/>
                <w:lang w:eastAsia="ru-RU" w:bidi="ar-SA"/>
              </w:rPr>
              <w:t>Шагала</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0,013</w:t>
            </w:r>
          </w:p>
        </w:tc>
        <w:tc>
          <w:tcPr>
            <w:tcW w:w="196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0,3</w:t>
            </w:r>
          </w:p>
        </w:tc>
        <w:tc>
          <w:tcPr>
            <w:tcW w:w="799"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0,03</w:t>
            </w:r>
          </w:p>
        </w:tc>
        <w:tc>
          <w:tcPr>
            <w:tcW w:w="1705"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0,16</w:t>
            </w:r>
          </w:p>
        </w:tc>
        <w:tc>
          <w:tcPr>
            <w:tcW w:w="97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0,005</w:t>
            </w:r>
          </w:p>
        </w:tc>
        <w:tc>
          <w:tcPr>
            <w:tcW w:w="176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0,08</w:t>
            </w:r>
          </w:p>
        </w:tc>
        <w:tc>
          <w:tcPr>
            <w:tcW w:w="992"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0,018</w:t>
            </w:r>
          </w:p>
        </w:tc>
        <w:tc>
          <w:tcPr>
            <w:tcW w:w="1701" w:type="dxa"/>
            <w:tcBorders>
              <w:top w:val="nil"/>
              <w:left w:val="nil"/>
              <w:bottom w:val="single" w:sz="4" w:space="0" w:color="000000"/>
              <w:right w:val="single" w:sz="4" w:space="0" w:color="000000"/>
            </w:tcBorders>
            <w:shd w:val="clear" w:color="auto" w:fill="auto"/>
            <w:vAlign w:val="bottom"/>
          </w:tcPr>
          <w:p w:rsidR="0034133C" w:rsidRPr="00061824" w:rsidRDefault="0034133C" w:rsidP="00061824">
            <w:pPr>
              <w:jc w:val="center"/>
              <w:rPr>
                <w:rFonts w:ascii="Times New Roman" w:hAnsi="Times New Roman"/>
                <w:color w:val="000000"/>
                <w:lang w:eastAsia="ru-RU"/>
              </w:rPr>
            </w:pPr>
            <w:r w:rsidRPr="00061824">
              <w:rPr>
                <w:rFonts w:ascii="Times New Roman" w:hAnsi="Times New Roman"/>
                <w:color w:val="000000"/>
                <w:lang w:eastAsia="ru-RU"/>
              </w:rPr>
              <w:t>0,05</w:t>
            </w:r>
          </w:p>
        </w:tc>
      </w:tr>
    </w:tbl>
    <w:p w:rsidR="00DE58D6" w:rsidRPr="00061824" w:rsidRDefault="00DE58D6" w:rsidP="00061824">
      <w:pPr>
        <w:jc w:val="both"/>
        <w:rPr>
          <w:rFonts w:ascii="Times New Roman" w:hAnsi="Times New Roman"/>
          <w:b/>
          <w:sz w:val="28"/>
          <w:szCs w:val="28"/>
          <w:lang w:val="kk-KZ"/>
        </w:rPr>
      </w:pPr>
    </w:p>
    <w:p w:rsidR="00DE58D6" w:rsidRPr="00061824" w:rsidRDefault="00DE58D6" w:rsidP="00061824">
      <w:pPr>
        <w:jc w:val="both"/>
        <w:rPr>
          <w:rFonts w:ascii="Times New Roman" w:hAnsi="Times New Roman"/>
          <w:b/>
          <w:sz w:val="28"/>
          <w:szCs w:val="28"/>
          <w:lang w:val="kk-KZ"/>
        </w:rPr>
        <w:sectPr w:rsidR="00DE58D6" w:rsidRPr="00061824" w:rsidSect="00F032F2">
          <w:type w:val="nextColumn"/>
          <w:pgSz w:w="16838" w:h="11906" w:orient="landscape"/>
          <w:pgMar w:top="1134" w:right="851" w:bottom="1134" w:left="1134" w:header="708" w:footer="708" w:gutter="0"/>
          <w:cols w:space="708"/>
          <w:docGrid w:linePitch="360"/>
        </w:sectPr>
      </w:pPr>
    </w:p>
    <w:p w:rsidR="00475804" w:rsidRPr="00061824" w:rsidRDefault="00475804" w:rsidP="00061824">
      <w:pPr>
        <w:ind w:firstLine="720"/>
        <w:jc w:val="right"/>
        <w:rPr>
          <w:rFonts w:ascii="Times New Roman" w:hAnsi="Times New Roman"/>
          <w:lang w:val="kk-KZ" w:eastAsia="ru-RU" w:bidi="ar-SA"/>
        </w:rPr>
      </w:pPr>
      <w:r w:rsidRPr="00061824">
        <w:rPr>
          <w:rFonts w:ascii="Times New Roman" w:hAnsi="Times New Roman"/>
          <w:lang w:eastAsia="ru-RU" w:bidi="ar-SA"/>
        </w:rPr>
        <w:lastRenderedPageBreak/>
        <w:t xml:space="preserve">Приложение </w:t>
      </w:r>
      <w:r w:rsidR="00BA67EB" w:rsidRPr="00061824">
        <w:rPr>
          <w:rFonts w:ascii="Times New Roman" w:hAnsi="Times New Roman"/>
          <w:lang w:val="kk-KZ" w:eastAsia="ru-RU" w:bidi="ar-SA"/>
        </w:rPr>
        <w:t>9</w:t>
      </w:r>
    </w:p>
    <w:p w:rsidR="003241AA" w:rsidRPr="00061824" w:rsidRDefault="003241AA" w:rsidP="00061824">
      <w:pPr>
        <w:ind w:firstLine="720"/>
        <w:jc w:val="right"/>
        <w:rPr>
          <w:rFonts w:ascii="Times New Roman" w:hAnsi="Times New Roman"/>
          <w:lang w:eastAsia="ru-RU" w:bidi="ar-SA"/>
        </w:rPr>
      </w:pPr>
    </w:p>
    <w:p w:rsidR="00200D1C" w:rsidRPr="00061824" w:rsidRDefault="00200D1C" w:rsidP="00061824">
      <w:pPr>
        <w:ind w:firstLine="720"/>
        <w:jc w:val="center"/>
        <w:rPr>
          <w:rFonts w:ascii="Times New Roman" w:hAnsi="Times New Roman"/>
          <w:b/>
          <w:sz w:val="28"/>
          <w:szCs w:val="28"/>
          <w:u w:val="single"/>
          <w:lang w:val="kk-KZ" w:eastAsia="ru-RU" w:bidi="ar-SA"/>
        </w:rPr>
      </w:pPr>
      <w:r w:rsidRPr="00061824">
        <w:rPr>
          <w:rFonts w:ascii="Times New Roman" w:hAnsi="Times New Roman"/>
          <w:b/>
          <w:sz w:val="28"/>
          <w:szCs w:val="28"/>
          <w:u w:val="single"/>
          <w:lang w:eastAsia="ru-RU" w:bidi="ar-SA"/>
        </w:rPr>
        <w:t xml:space="preserve">Состояние загрязнения атмосферного воздуха по данным станций мониторинга качества воздуха «Атырауский нефтеперерабатывающий завод» за </w:t>
      </w:r>
      <w:r w:rsidR="00576630" w:rsidRPr="00061824">
        <w:rPr>
          <w:rFonts w:ascii="Times New Roman" w:hAnsi="Times New Roman"/>
          <w:b/>
          <w:sz w:val="28"/>
          <w:szCs w:val="28"/>
          <w:u w:val="single"/>
          <w:lang w:eastAsia="ru-RU" w:bidi="ar-SA"/>
        </w:rPr>
        <w:t xml:space="preserve">1 </w:t>
      </w:r>
      <w:r w:rsidR="00576630" w:rsidRPr="00061824">
        <w:rPr>
          <w:rFonts w:ascii="Times New Roman" w:hAnsi="Times New Roman"/>
          <w:b/>
          <w:sz w:val="28"/>
          <w:szCs w:val="28"/>
          <w:u w:val="single"/>
          <w:lang w:val="kk-KZ" w:eastAsia="ru-RU" w:bidi="ar-SA"/>
        </w:rPr>
        <w:t>квартал</w:t>
      </w:r>
      <w:r w:rsidRPr="00061824">
        <w:rPr>
          <w:rFonts w:ascii="Times New Roman" w:hAnsi="Times New Roman"/>
          <w:b/>
          <w:sz w:val="28"/>
          <w:szCs w:val="28"/>
          <w:u w:val="single"/>
          <w:lang w:eastAsia="ru-RU" w:bidi="ar-SA"/>
        </w:rPr>
        <w:t>201</w:t>
      </w:r>
      <w:r w:rsidR="00695022" w:rsidRPr="00061824">
        <w:rPr>
          <w:rFonts w:ascii="Times New Roman" w:hAnsi="Times New Roman"/>
          <w:b/>
          <w:sz w:val="28"/>
          <w:szCs w:val="28"/>
          <w:u w:val="single"/>
          <w:lang w:val="kk-KZ" w:eastAsia="ru-RU" w:bidi="ar-SA"/>
        </w:rPr>
        <w:t>6</w:t>
      </w:r>
      <w:r w:rsidRPr="00061824">
        <w:rPr>
          <w:rFonts w:ascii="Times New Roman" w:hAnsi="Times New Roman"/>
          <w:b/>
          <w:sz w:val="28"/>
          <w:szCs w:val="28"/>
          <w:u w:val="single"/>
          <w:lang w:eastAsia="ru-RU" w:bidi="ar-SA"/>
        </w:rPr>
        <w:t xml:space="preserve"> года</w:t>
      </w:r>
    </w:p>
    <w:p w:rsidR="00200D1C" w:rsidRPr="00061824" w:rsidRDefault="00200D1C" w:rsidP="00061824">
      <w:pPr>
        <w:ind w:firstLine="720"/>
        <w:jc w:val="both"/>
        <w:rPr>
          <w:rFonts w:ascii="Times New Roman" w:hAnsi="Times New Roman"/>
          <w:b/>
          <w:sz w:val="28"/>
          <w:szCs w:val="28"/>
          <w:lang w:eastAsia="ru-RU" w:bidi="ar-SA"/>
        </w:rPr>
      </w:pPr>
    </w:p>
    <w:p w:rsidR="005E0A62" w:rsidRPr="00061824" w:rsidRDefault="005E0A62" w:rsidP="00061824">
      <w:pPr>
        <w:ind w:firstLine="720"/>
        <w:jc w:val="both"/>
        <w:rPr>
          <w:rFonts w:ascii="Times New Roman" w:hAnsi="Times New Roman"/>
          <w:sz w:val="28"/>
          <w:szCs w:val="28"/>
          <w:lang w:eastAsia="ru-RU" w:bidi="ar-SA"/>
        </w:rPr>
      </w:pPr>
      <w:r w:rsidRPr="00061824">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200D1C" w:rsidRPr="00061824" w:rsidRDefault="00200D1C" w:rsidP="00061824">
      <w:pPr>
        <w:ind w:firstLine="709"/>
        <w:jc w:val="both"/>
        <w:rPr>
          <w:rFonts w:ascii="Times New Roman" w:hAnsi="Times New Roman"/>
          <w:sz w:val="28"/>
          <w:szCs w:val="28"/>
          <w:lang w:eastAsia="ru-RU"/>
        </w:rPr>
      </w:pPr>
      <w:r w:rsidRPr="00061824">
        <w:rPr>
          <w:rFonts w:ascii="Times New Roman" w:hAnsi="Times New Roman"/>
          <w:sz w:val="28"/>
          <w:szCs w:val="28"/>
          <w:lang w:eastAsia="ru-RU" w:bidi="ar-SA"/>
        </w:rPr>
        <w:t>Наблюдения за загрязнением атмосферного воздуха на территории города Атырау</w:t>
      </w:r>
      <w:r w:rsidR="00F73F6E" w:rsidRPr="00061824">
        <w:rPr>
          <w:rFonts w:ascii="Times New Roman" w:hAnsi="Times New Roman"/>
          <w:sz w:val="28"/>
          <w:szCs w:val="28"/>
          <w:lang w:eastAsia="ru-RU"/>
        </w:rPr>
        <w:t>на 4 экопостах (</w:t>
      </w:r>
      <w:r w:rsidRPr="00061824">
        <w:rPr>
          <w:rFonts w:ascii="Times New Roman" w:hAnsi="Times New Roman"/>
          <w:sz w:val="28"/>
          <w:szCs w:val="28"/>
          <w:lang w:eastAsia="ru-RU"/>
        </w:rPr>
        <w:t xml:space="preserve">№1 Мирный </w:t>
      </w:r>
      <w:r w:rsidR="003C784B" w:rsidRPr="00061824">
        <w:rPr>
          <w:rFonts w:ascii="Times New Roman" w:hAnsi="Times New Roman"/>
          <w:sz w:val="28"/>
          <w:szCs w:val="28"/>
          <w:lang w:eastAsia="ru-RU"/>
        </w:rPr>
        <w:t>–</w:t>
      </w:r>
      <w:r w:rsidRPr="00061824">
        <w:rPr>
          <w:rFonts w:ascii="Times New Roman" w:hAnsi="Times New Roman"/>
          <w:sz w:val="28"/>
          <w:szCs w:val="28"/>
          <w:lang w:eastAsia="ru-RU"/>
        </w:rPr>
        <w:t xml:space="preserve"> п</w:t>
      </w:r>
      <w:r w:rsidRPr="00061824">
        <w:rPr>
          <w:rFonts w:ascii="Times New Roman" w:hAnsi="Times New Roman"/>
          <w:sz w:val="28"/>
          <w:szCs w:val="28"/>
          <w:lang w:val="kk-KZ" w:eastAsia="ru-RU"/>
        </w:rPr>
        <w:t>осел</w:t>
      </w:r>
      <w:r w:rsidR="005E0A62" w:rsidRPr="00061824">
        <w:rPr>
          <w:rFonts w:ascii="Times New Roman" w:hAnsi="Times New Roman"/>
          <w:sz w:val="28"/>
          <w:szCs w:val="28"/>
          <w:lang w:val="kk-KZ" w:eastAsia="ru-RU"/>
        </w:rPr>
        <w:t>ок</w:t>
      </w:r>
      <w:r w:rsidRPr="00061824">
        <w:rPr>
          <w:rFonts w:ascii="Times New Roman" w:hAnsi="Times New Roman"/>
          <w:sz w:val="28"/>
          <w:szCs w:val="28"/>
          <w:lang w:eastAsia="ru-RU"/>
        </w:rPr>
        <w:t>Мирный</w:t>
      </w:r>
      <w:r w:rsidR="005E0A62" w:rsidRPr="00061824">
        <w:rPr>
          <w:rFonts w:ascii="Times New Roman" w:hAnsi="Times New Roman"/>
          <w:sz w:val="28"/>
          <w:szCs w:val="28"/>
          <w:lang w:eastAsia="ru-RU"/>
        </w:rPr>
        <w:t xml:space="preserve">, </w:t>
      </w:r>
      <w:r w:rsidRPr="00061824">
        <w:rPr>
          <w:rFonts w:ascii="Times New Roman" w:hAnsi="Times New Roman"/>
          <w:sz w:val="28"/>
          <w:szCs w:val="28"/>
          <w:lang w:eastAsia="ru-RU"/>
        </w:rPr>
        <w:t>ул</w:t>
      </w:r>
      <w:r w:rsidRPr="00061824">
        <w:rPr>
          <w:rFonts w:ascii="Times New Roman" w:hAnsi="Times New Roman"/>
          <w:sz w:val="28"/>
          <w:szCs w:val="28"/>
          <w:lang w:val="kk-KZ" w:eastAsia="ru-RU"/>
        </w:rPr>
        <w:t>иц</w:t>
      </w:r>
      <w:r w:rsidR="005E0A62" w:rsidRPr="00061824">
        <w:rPr>
          <w:rFonts w:ascii="Times New Roman" w:hAnsi="Times New Roman"/>
          <w:sz w:val="28"/>
          <w:szCs w:val="28"/>
          <w:lang w:val="kk-KZ" w:eastAsia="ru-RU"/>
        </w:rPr>
        <w:t>а</w:t>
      </w:r>
      <w:r w:rsidRPr="00061824">
        <w:rPr>
          <w:rFonts w:ascii="Times New Roman" w:hAnsi="Times New Roman"/>
          <w:sz w:val="28"/>
          <w:szCs w:val="28"/>
          <w:lang w:eastAsia="ru-RU"/>
        </w:rPr>
        <w:t>Гайдара</w:t>
      </w:r>
      <w:r w:rsidR="00F73F6E" w:rsidRPr="00061824">
        <w:rPr>
          <w:rFonts w:ascii="Times New Roman" w:hAnsi="Times New Roman"/>
          <w:sz w:val="28"/>
          <w:szCs w:val="28"/>
          <w:lang w:eastAsia="ru-RU"/>
        </w:rPr>
        <w:t xml:space="preserve">, </w:t>
      </w:r>
      <w:r w:rsidRPr="00061824">
        <w:rPr>
          <w:rFonts w:ascii="Times New Roman" w:hAnsi="Times New Roman"/>
          <w:sz w:val="28"/>
          <w:szCs w:val="28"/>
          <w:lang w:eastAsia="ru-RU"/>
        </w:rPr>
        <w:t xml:space="preserve">№2 Перетаска </w:t>
      </w:r>
      <w:r w:rsidR="003C784B" w:rsidRPr="00061824">
        <w:rPr>
          <w:rFonts w:ascii="Times New Roman" w:hAnsi="Times New Roman"/>
          <w:sz w:val="28"/>
          <w:szCs w:val="28"/>
          <w:lang w:eastAsia="ru-RU"/>
        </w:rPr>
        <w:t>–</w:t>
      </w:r>
      <w:r w:rsidRPr="00061824">
        <w:rPr>
          <w:rFonts w:ascii="Times New Roman" w:hAnsi="Times New Roman"/>
          <w:sz w:val="28"/>
          <w:szCs w:val="28"/>
          <w:lang w:eastAsia="ru-RU"/>
        </w:rPr>
        <w:t>ул</w:t>
      </w:r>
      <w:r w:rsidRPr="00061824">
        <w:rPr>
          <w:rFonts w:ascii="Times New Roman" w:hAnsi="Times New Roman"/>
          <w:sz w:val="28"/>
          <w:szCs w:val="28"/>
          <w:lang w:val="kk-KZ" w:eastAsia="ru-RU"/>
        </w:rPr>
        <w:t>иц</w:t>
      </w:r>
      <w:r w:rsidR="005E0A62" w:rsidRPr="00061824">
        <w:rPr>
          <w:rFonts w:ascii="Times New Roman" w:hAnsi="Times New Roman"/>
          <w:sz w:val="28"/>
          <w:szCs w:val="28"/>
          <w:lang w:val="kk-KZ" w:eastAsia="ru-RU"/>
        </w:rPr>
        <w:t>а</w:t>
      </w:r>
      <w:r w:rsidRPr="00061824">
        <w:rPr>
          <w:rFonts w:ascii="Times New Roman" w:hAnsi="Times New Roman"/>
          <w:sz w:val="28"/>
          <w:szCs w:val="28"/>
          <w:lang w:eastAsia="ru-RU"/>
        </w:rPr>
        <w:t>Говорова</w:t>
      </w:r>
      <w:r w:rsidR="00F73F6E" w:rsidRPr="00061824">
        <w:rPr>
          <w:rFonts w:ascii="Times New Roman" w:hAnsi="Times New Roman"/>
          <w:sz w:val="28"/>
          <w:szCs w:val="28"/>
          <w:lang w:eastAsia="ru-RU"/>
        </w:rPr>
        <w:t xml:space="preserve">, </w:t>
      </w:r>
      <w:r w:rsidR="005E0A62" w:rsidRPr="00061824">
        <w:rPr>
          <w:rFonts w:ascii="Times New Roman" w:hAnsi="Times New Roman"/>
          <w:sz w:val="28"/>
          <w:szCs w:val="28"/>
          <w:lang w:eastAsia="ru-RU"/>
        </w:rPr>
        <w:t xml:space="preserve">№3 Химпоселок - </w:t>
      </w:r>
      <w:r w:rsidRPr="00061824">
        <w:rPr>
          <w:rFonts w:ascii="Times New Roman" w:hAnsi="Times New Roman"/>
          <w:sz w:val="28"/>
          <w:szCs w:val="28"/>
          <w:lang w:eastAsia="ru-RU"/>
        </w:rPr>
        <w:t>п</w:t>
      </w:r>
      <w:r w:rsidRPr="00061824">
        <w:rPr>
          <w:rFonts w:ascii="Times New Roman" w:hAnsi="Times New Roman"/>
          <w:sz w:val="28"/>
          <w:szCs w:val="28"/>
          <w:lang w:val="kk-KZ" w:eastAsia="ru-RU"/>
        </w:rPr>
        <w:t>осел</w:t>
      </w:r>
      <w:r w:rsidR="005E0A62" w:rsidRPr="00061824">
        <w:rPr>
          <w:rFonts w:ascii="Times New Roman" w:hAnsi="Times New Roman"/>
          <w:sz w:val="28"/>
          <w:szCs w:val="28"/>
          <w:lang w:val="kk-KZ" w:eastAsia="ru-RU"/>
        </w:rPr>
        <w:t>о</w:t>
      </w:r>
      <w:r w:rsidRPr="00061824">
        <w:rPr>
          <w:rFonts w:ascii="Times New Roman" w:hAnsi="Times New Roman"/>
          <w:sz w:val="28"/>
          <w:szCs w:val="28"/>
          <w:lang w:val="kk-KZ" w:eastAsia="ru-RU"/>
        </w:rPr>
        <w:t xml:space="preserve">к </w:t>
      </w:r>
      <w:r w:rsidRPr="00061824">
        <w:rPr>
          <w:rFonts w:ascii="Times New Roman" w:hAnsi="Times New Roman"/>
          <w:sz w:val="28"/>
          <w:szCs w:val="28"/>
          <w:lang w:eastAsia="ru-RU"/>
        </w:rPr>
        <w:t>Химпоселок</w:t>
      </w:r>
      <w:r w:rsidR="005E0A62" w:rsidRPr="00061824">
        <w:rPr>
          <w:rFonts w:ascii="Times New Roman" w:hAnsi="Times New Roman"/>
          <w:sz w:val="28"/>
          <w:szCs w:val="28"/>
          <w:lang w:eastAsia="ru-RU"/>
        </w:rPr>
        <w:t>,</w:t>
      </w:r>
      <w:r w:rsidRPr="00061824">
        <w:rPr>
          <w:rFonts w:ascii="Times New Roman" w:hAnsi="Times New Roman"/>
          <w:sz w:val="28"/>
          <w:szCs w:val="28"/>
          <w:lang w:eastAsia="ru-RU"/>
        </w:rPr>
        <w:t xml:space="preserve"> ул</w:t>
      </w:r>
      <w:r w:rsidR="005E0A62" w:rsidRPr="00061824">
        <w:rPr>
          <w:rFonts w:ascii="Times New Roman" w:hAnsi="Times New Roman"/>
          <w:sz w:val="28"/>
          <w:szCs w:val="28"/>
          <w:lang w:eastAsia="ru-RU"/>
        </w:rPr>
        <w:t xml:space="preserve">ица </w:t>
      </w:r>
      <w:r w:rsidRPr="00061824">
        <w:rPr>
          <w:rFonts w:ascii="Times New Roman" w:hAnsi="Times New Roman"/>
          <w:sz w:val="28"/>
          <w:szCs w:val="28"/>
          <w:lang w:eastAsia="ru-RU"/>
        </w:rPr>
        <w:t>Менделеева</w:t>
      </w:r>
      <w:r w:rsidR="00F73F6E" w:rsidRPr="00061824">
        <w:rPr>
          <w:rFonts w:ascii="Times New Roman" w:hAnsi="Times New Roman"/>
          <w:sz w:val="28"/>
          <w:szCs w:val="28"/>
          <w:lang w:eastAsia="ru-RU"/>
        </w:rPr>
        <w:t>,</w:t>
      </w:r>
      <w:r w:rsidR="007D2CC0" w:rsidRPr="00061824">
        <w:rPr>
          <w:rFonts w:ascii="Times New Roman" w:hAnsi="Times New Roman"/>
          <w:sz w:val="28"/>
          <w:szCs w:val="28"/>
          <w:lang w:eastAsia="ru-RU"/>
        </w:rPr>
        <w:t xml:space="preserve"> №4</w:t>
      </w:r>
      <w:r w:rsidRPr="00061824">
        <w:rPr>
          <w:rFonts w:ascii="Times New Roman" w:hAnsi="Times New Roman"/>
          <w:sz w:val="28"/>
          <w:szCs w:val="28"/>
          <w:lang w:eastAsia="ru-RU"/>
        </w:rPr>
        <w:t>Пропарка - район промывочной станции</w:t>
      </w:r>
      <w:r w:rsidR="00F73F6E" w:rsidRPr="00061824">
        <w:rPr>
          <w:rFonts w:ascii="Times New Roman" w:hAnsi="Times New Roman"/>
          <w:sz w:val="28"/>
          <w:szCs w:val="28"/>
          <w:lang w:eastAsia="ru-RU"/>
        </w:rPr>
        <w:t>).</w:t>
      </w:r>
    </w:p>
    <w:p w:rsidR="00200D1C" w:rsidRPr="00061824" w:rsidRDefault="00200D1C" w:rsidP="00061824">
      <w:pPr>
        <w:ind w:firstLine="720"/>
        <w:jc w:val="both"/>
        <w:rPr>
          <w:rFonts w:ascii="Times New Roman" w:hAnsi="Times New Roman"/>
          <w:sz w:val="28"/>
          <w:szCs w:val="28"/>
          <w:lang w:eastAsia="ru-RU" w:bidi="ar-SA"/>
        </w:rPr>
      </w:pPr>
      <w:r w:rsidRPr="00061824">
        <w:rPr>
          <w:rFonts w:ascii="Times New Roman" w:hAnsi="Times New Roman"/>
          <w:sz w:val="28"/>
          <w:szCs w:val="28"/>
          <w:lang w:eastAsia="ru-RU" w:bidi="ar-SA"/>
        </w:rPr>
        <w:t xml:space="preserve">В атмосферном воздухе определяется содержание оксида углерода, </w:t>
      </w:r>
      <w:r w:rsidR="005440D2" w:rsidRPr="00061824">
        <w:rPr>
          <w:rFonts w:ascii="Times New Roman" w:hAnsi="Times New Roman"/>
          <w:sz w:val="28"/>
          <w:szCs w:val="28"/>
          <w:lang w:eastAsia="ru-RU" w:bidi="ar-SA"/>
        </w:rPr>
        <w:t>оксида и диоксида азота</w:t>
      </w:r>
      <w:r w:rsidR="005440D2" w:rsidRPr="00061824">
        <w:rPr>
          <w:rFonts w:ascii="Times New Roman" w:hAnsi="Times New Roman"/>
          <w:sz w:val="28"/>
          <w:szCs w:val="28"/>
          <w:lang w:val="kk-KZ" w:eastAsia="ru-RU" w:bidi="ar-SA"/>
        </w:rPr>
        <w:t xml:space="preserve">, </w:t>
      </w:r>
      <w:r w:rsidRPr="00061824">
        <w:rPr>
          <w:rFonts w:ascii="Times New Roman" w:hAnsi="Times New Roman"/>
          <w:sz w:val="28"/>
          <w:szCs w:val="28"/>
          <w:lang w:eastAsia="ru-RU" w:bidi="ar-SA"/>
        </w:rPr>
        <w:t>диоксида серы, сероводорода,</w:t>
      </w:r>
      <w:r w:rsidR="005440D2" w:rsidRPr="00061824">
        <w:rPr>
          <w:rFonts w:ascii="Times New Roman" w:hAnsi="Times New Roman"/>
          <w:sz w:val="28"/>
          <w:szCs w:val="28"/>
          <w:lang w:val="kk-KZ" w:eastAsia="ru-RU" w:bidi="ar-SA"/>
        </w:rPr>
        <w:t xml:space="preserve"> суммарны</w:t>
      </w:r>
      <w:r w:rsidR="009D5B92" w:rsidRPr="00061824">
        <w:rPr>
          <w:rFonts w:ascii="Times New Roman" w:hAnsi="Times New Roman"/>
          <w:sz w:val="28"/>
          <w:szCs w:val="28"/>
          <w:lang w:val="kk-KZ" w:eastAsia="ru-RU" w:bidi="ar-SA"/>
        </w:rPr>
        <w:t>х</w:t>
      </w:r>
      <w:r w:rsidR="005440D2" w:rsidRPr="00061824">
        <w:rPr>
          <w:rFonts w:ascii="Times New Roman" w:hAnsi="Times New Roman"/>
          <w:sz w:val="28"/>
          <w:szCs w:val="28"/>
          <w:lang w:val="kk-KZ" w:eastAsia="ru-RU" w:bidi="ar-SA"/>
        </w:rPr>
        <w:t xml:space="preserve"> углеводород</w:t>
      </w:r>
      <w:r w:rsidR="009D5B92" w:rsidRPr="00061824">
        <w:rPr>
          <w:rFonts w:ascii="Times New Roman" w:hAnsi="Times New Roman"/>
          <w:sz w:val="28"/>
          <w:szCs w:val="28"/>
          <w:lang w:val="kk-KZ" w:eastAsia="ru-RU" w:bidi="ar-SA"/>
        </w:rPr>
        <w:t>ов</w:t>
      </w:r>
      <w:r w:rsidRPr="00061824">
        <w:rPr>
          <w:rFonts w:ascii="Times New Roman" w:hAnsi="Times New Roman"/>
          <w:sz w:val="28"/>
          <w:szCs w:val="28"/>
          <w:lang w:eastAsia="ru-RU" w:bidi="ar-SA"/>
        </w:rPr>
        <w:t>.</w:t>
      </w:r>
    </w:p>
    <w:p w:rsidR="00121538" w:rsidRPr="00061824" w:rsidRDefault="00F43F0E" w:rsidP="00061824">
      <w:pPr>
        <w:ind w:firstLine="720"/>
        <w:jc w:val="both"/>
        <w:rPr>
          <w:rFonts w:ascii="Times New Roman" w:hAnsi="Times New Roman"/>
          <w:sz w:val="28"/>
          <w:szCs w:val="28"/>
          <w:lang w:val="kk-KZ" w:eastAsia="ru-RU" w:bidi="ar-SA"/>
        </w:rPr>
      </w:pPr>
      <w:r w:rsidRPr="00061824">
        <w:rPr>
          <w:rFonts w:ascii="Times New Roman" w:hAnsi="Times New Roman"/>
          <w:sz w:val="28"/>
          <w:szCs w:val="28"/>
          <w:lang w:val="kk-KZ" w:eastAsia="ru-RU" w:bidi="ar-SA"/>
        </w:rPr>
        <w:t>За квартал</w:t>
      </w:r>
      <w:r w:rsidR="00121538" w:rsidRPr="00061824">
        <w:rPr>
          <w:rFonts w:ascii="Times New Roman" w:hAnsi="Times New Roman"/>
          <w:sz w:val="28"/>
          <w:szCs w:val="28"/>
          <w:lang w:eastAsia="ru-RU" w:bidi="ar-SA"/>
        </w:rPr>
        <w:t>максимально-разов</w:t>
      </w:r>
      <w:r w:rsidR="000D4CCB" w:rsidRPr="00061824">
        <w:rPr>
          <w:rFonts w:ascii="Times New Roman" w:hAnsi="Times New Roman"/>
          <w:sz w:val="28"/>
          <w:szCs w:val="28"/>
          <w:lang w:val="kk-KZ" w:eastAsia="ru-RU" w:bidi="ar-SA"/>
        </w:rPr>
        <w:t>ая</w:t>
      </w:r>
      <w:r w:rsidR="00121538" w:rsidRPr="00061824">
        <w:rPr>
          <w:rFonts w:ascii="Times New Roman" w:hAnsi="Times New Roman"/>
          <w:sz w:val="28"/>
          <w:szCs w:val="28"/>
          <w:lang w:eastAsia="ru-RU" w:bidi="ar-SA"/>
        </w:rPr>
        <w:t xml:space="preserve"> концентрация </w:t>
      </w:r>
      <w:r w:rsidR="00121538" w:rsidRPr="00061824">
        <w:rPr>
          <w:rFonts w:ascii="Times New Roman" w:hAnsi="Times New Roman"/>
          <w:sz w:val="28"/>
          <w:szCs w:val="28"/>
          <w:lang w:val="kk-KZ" w:eastAsia="ru-RU" w:bidi="ar-SA"/>
        </w:rPr>
        <w:t>сероводорода на станции Пропарка составила2,3 ПДК.</w:t>
      </w:r>
    </w:p>
    <w:p w:rsidR="00121538" w:rsidRPr="00061824" w:rsidRDefault="00121538" w:rsidP="00061824">
      <w:pPr>
        <w:ind w:firstLine="720"/>
        <w:jc w:val="both"/>
        <w:rPr>
          <w:rFonts w:ascii="Times New Roman" w:hAnsi="Times New Roman"/>
          <w:sz w:val="28"/>
          <w:szCs w:val="28"/>
          <w:lang w:eastAsia="ru-RU" w:bidi="ar-SA"/>
        </w:rPr>
      </w:pPr>
      <w:r w:rsidRPr="00061824">
        <w:rPr>
          <w:rFonts w:ascii="Times New Roman" w:hAnsi="Times New Roman"/>
          <w:sz w:val="28"/>
          <w:szCs w:val="28"/>
          <w:lang w:eastAsia="ru-RU" w:bidi="ar-SA"/>
        </w:rPr>
        <w:t>Концентрации остальных определяемых веществ находились в пределах нормы</w:t>
      </w:r>
      <w:r w:rsidR="00010DCF" w:rsidRPr="00061824">
        <w:rPr>
          <w:rFonts w:ascii="Times New Roman" w:hAnsi="Times New Roman"/>
          <w:sz w:val="28"/>
          <w:szCs w:val="28"/>
          <w:lang w:eastAsia="ru-RU" w:bidi="ar-SA"/>
        </w:rPr>
        <w:t xml:space="preserve"> </w:t>
      </w:r>
      <w:r w:rsidRPr="00061824">
        <w:rPr>
          <w:rFonts w:ascii="Times New Roman" w:hAnsi="Times New Roman"/>
          <w:sz w:val="28"/>
          <w:szCs w:val="28"/>
          <w:lang w:eastAsia="ru-RU" w:bidi="ar-SA"/>
        </w:rPr>
        <w:t>(таблица</w:t>
      </w:r>
      <w:r w:rsidR="00010DCF" w:rsidRPr="00061824">
        <w:rPr>
          <w:rFonts w:ascii="Times New Roman" w:hAnsi="Times New Roman"/>
          <w:sz w:val="28"/>
          <w:szCs w:val="28"/>
          <w:lang w:val="kk-KZ" w:eastAsia="ru-RU" w:bidi="ar-SA"/>
        </w:rPr>
        <w:t xml:space="preserve"> 121</w:t>
      </w:r>
      <w:r w:rsidRPr="00061824">
        <w:rPr>
          <w:rFonts w:ascii="Times New Roman" w:hAnsi="Times New Roman"/>
          <w:sz w:val="28"/>
          <w:szCs w:val="28"/>
          <w:lang w:eastAsia="ru-RU" w:bidi="ar-SA"/>
        </w:rPr>
        <w:t>).</w:t>
      </w:r>
    </w:p>
    <w:p w:rsidR="00121538" w:rsidRPr="00061824" w:rsidRDefault="00121538" w:rsidP="00061824">
      <w:pPr>
        <w:ind w:firstLine="720"/>
        <w:jc w:val="both"/>
        <w:rPr>
          <w:rFonts w:ascii="Times New Roman" w:hAnsi="Times New Roman"/>
          <w:sz w:val="28"/>
          <w:szCs w:val="28"/>
          <w:lang w:eastAsia="ru-RU" w:bidi="ar-SA"/>
        </w:rPr>
        <w:sectPr w:rsidR="00121538" w:rsidRPr="00061824" w:rsidSect="005130B1">
          <w:type w:val="nextColumn"/>
          <w:pgSz w:w="11906" w:h="16838"/>
          <w:pgMar w:top="1134" w:right="851" w:bottom="1134" w:left="1134" w:header="708" w:footer="708" w:gutter="0"/>
          <w:cols w:space="708"/>
          <w:docGrid w:linePitch="360"/>
        </w:sectPr>
      </w:pPr>
    </w:p>
    <w:p w:rsidR="00200D1C" w:rsidRPr="00061824" w:rsidRDefault="00200D1C" w:rsidP="00061824">
      <w:pPr>
        <w:tabs>
          <w:tab w:val="left" w:pos="3920"/>
        </w:tabs>
        <w:jc w:val="right"/>
        <w:rPr>
          <w:rFonts w:ascii="Times New Roman" w:hAnsi="Times New Roman"/>
          <w:lang w:val="kk-KZ"/>
        </w:rPr>
      </w:pPr>
      <w:r w:rsidRPr="00061824">
        <w:rPr>
          <w:rFonts w:ascii="Times New Roman" w:hAnsi="Times New Roman"/>
        </w:rPr>
        <w:lastRenderedPageBreak/>
        <w:t xml:space="preserve">Таблица </w:t>
      </w:r>
      <w:r w:rsidR="00010DCF" w:rsidRPr="00061824">
        <w:rPr>
          <w:rFonts w:ascii="Times New Roman" w:hAnsi="Times New Roman"/>
        </w:rPr>
        <w:t>121</w:t>
      </w:r>
    </w:p>
    <w:p w:rsidR="00862A4A" w:rsidRPr="00061824" w:rsidRDefault="00862A4A" w:rsidP="00061824">
      <w:pPr>
        <w:tabs>
          <w:tab w:val="left" w:pos="3920"/>
        </w:tabs>
        <w:jc w:val="center"/>
        <w:rPr>
          <w:rFonts w:ascii="Times New Roman" w:hAnsi="Times New Roman"/>
          <w:sz w:val="28"/>
          <w:szCs w:val="28"/>
          <w:lang w:eastAsia="ru-RU" w:bidi="ar-SA"/>
        </w:rPr>
      </w:pPr>
      <w:r w:rsidRPr="00061824">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44206C" w:rsidRPr="00061824" w:rsidRDefault="00862A4A" w:rsidP="00061824">
      <w:pPr>
        <w:tabs>
          <w:tab w:val="left" w:pos="3920"/>
        </w:tabs>
        <w:jc w:val="center"/>
        <w:rPr>
          <w:rFonts w:ascii="Times New Roman" w:hAnsi="Times New Roman"/>
          <w:sz w:val="28"/>
          <w:szCs w:val="28"/>
          <w:lang w:eastAsia="ru-RU" w:bidi="ar-SA"/>
        </w:rPr>
      </w:pPr>
      <w:r w:rsidRPr="00061824">
        <w:rPr>
          <w:rFonts w:ascii="Times New Roman" w:hAnsi="Times New Roman"/>
          <w:sz w:val="28"/>
          <w:szCs w:val="28"/>
          <w:lang w:eastAsia="ru-RU" w:bidi="ar-SA"/>
        </w:rPr>
        <w:t>«Атырауский нефтеперерабатывающий завод»</w:t>
      </w:r>
    </w:p>
    <w:p w:rsidR="0050037C" w:rsidRPr="00061824" w:rsidRDefault="0050037C" w:rsidP="00061824">
      <w:pPr>
        <w:tabs>
          <w:tab w:val="left" w:pos="3920"/>
        </w:tabs>
        <w:jc w:val="center"/>
        <w:rPr>
          <w:rFonts w:ascii="Times New Roman" w:hAnsi="Times New Roman"/>
        </w:rPr>
      </w:pP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200D1C" w:rsidRPr="00061824">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00D1C" w:rsidRPr="00061824" w:rsidRDefault="00200D1C" w:rsidP="00061824">
            <w:pPr>
              <w:jc w:val="center"/>
              <w:rPr>
                <w:rFonts w:ascii="Times New Roman" w:hAnsi="Times New Roman"/>
                <w:b/>
                <w:bCs/>
                <w:lang w:val="kk-KZ"/>
              </w:rPr>
            </w:pPr>
            <w:r w:rsidRPr="00061824">
              <w:rPr>
                <w:rFonts w:ascii="Times New Roman" w:hAnsi="Times New Roman"/>
                <w:b/>
                <w:bCs/>
              </w:rPr>
              <w:t>Станции</w:t>
            </w:r>
          </w:p>
          <w:p w:rsidR="00103481" w:rsidRPr="00061824" w:rsidRDefault="00103481" w:rsidP="00061824">
            <w:pPr>
              <w:jc w:val="center"/>
              <w:rPr>
                <w:rFonts w:ascii="Times New Roman" w:hAnsi="Times New Roman"/>
                <w:b/>
                <w:bCs/>
                <w:lang w:val="kk-KZ"/>
              </w:rPr>
            </w:pPr>
            <w:r w:rsidRPr="00061824">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Оксид углерода (CO) , мг/м</w:t>
            </w:r>
            <w:r w:rsidRPr="00061824">
              <w:rPr>
                <w:rFonts w:ascii="Times New Roman" w:hAnsi="Times New Roman"/>
                <w:b/>
                <w:bCs/>
                <w:vertAlign w:val="superscript"/>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Оксид азота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Диоксид азота (NO2), мг/м3</w:t>
            </w:r>
          </w:p>
        </w:tc>
      </w:tr>
      <w:tr w:rsidR="00200D1C" w:rsidRPr="00061824">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Концентрации</w:t>
            </w:r>
          </w:p>
        </w:tc>
      </w:tr>
      <w:tr w:rsidR="00200D1C" w:rsidRPr="00061824">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061824" w:rsidRDefault="00200D1C" w:rsidP="00061824">
            <w:pPr>
              <w:jc w:val="center"/>
              <w:rPr>
                <w:rFonts w:ascii="Times New Roman" w:hAnsi="Times New Roman"/>
                <w:b/>
                <w:bCs/>
              </w:rPr>
            </w:pPr>
            <w:r w:rsidRPr="00061824">
              <w:rPr>
                <w:rFonts w:ascii="Times New Roman" w:hAnsi="Times New Roman"/>
                <w:b/>
                <w:bCs/>
              </w:rPr>
              <w:t>Максимальная</w:t>
            </w:r>
          </w:p>
        </w:tc>
      </w:tr>
      <w:tr w:rsidR="00200D1C" w:rsidRPr="00061824">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мг/м</w:t>
            </w:r>
            <w:r w:rsidRPr="0006182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мг/м</w:t>
            </w:r>
            <w:r w:rsidRPr="0006182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мг/м</w:t>
            </w:r>
            <w:r w:rsidRPr="0006182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мг/м</w:t>
            </w:r>
            <w:r w:rsidRPr="0006182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мг/м</w:t>
            </w:r>
            <w:r w:rsidRPr="00061824">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мг/м</w:t>
            </w:r>
            <w:r w:rsidRPr="0006182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061824" w:rsidRDefault="00200D1C" w:rsidP="00061824">
            <w:pPr>
              <w:jc w:val="both"/>
              <w:rPr>
                <w:rFonts w:ascii="Times New Roman" w:hAnsi="Times New Roman"/>
                <w:b/>
                <w:bCs/>
              </w:rPr>
            </w:pPr>
            <w:r w:rsidRPr="00061824">
              <w:rPr>
                <w:rFonts w:ascii="Times New Roman" w:hAnsi="Times New Roman"/>
                <w:b/>
                <w:bCs/>
              </w:rPr>
              <w:t>кратность превышения  ПДК</w:t>
            </w:r>
          </w:p>
        </w:tc>
      </w:tr>
      <w:tr w:rsidR="00200D1C" w:rsidRPr="00061824">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061824" w:rsidRDefault="00200D1C" w:rsidP="00061824">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061824" w:rsidRDefault="00200D1C" w:rsidP="00061824">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061824" w:rsidRDefault="00200D1C" w:rsidP="00061824">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061824" w:rsidRDefault="00200D1C" w:rsidP="00061824">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061824" w:rsidRDefault="00200D1C" w:rsidP="00061824">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061824" w:rsidRDefault="00200D1C" w:rsidP="00061824">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061824" w:rsidRDefault="00200D1C" w:rsidP="00061824">
            <w:pPr>
              <w:jc w:val="both"/>
              <w:rPr>
                <w:rFonts w:ascii="Times New Roman" w:hAnsi="Times New Roman"/>
                <w:b/>
                <w:bCs/>
              </w:rPr>
            </w:pPr>
          </w:p>
        </w:tc>
      </w:tr>
      <w:tr w:rsidR="00F43F0E" w:rsidRPr="00061824"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F43F0E" w:rsidRPr="00061824" w:rsidRDefault="00F43F0E" w:rsidP="00061824">
            <w:pPr>
              <w:jc w:val="center"/>
              <w:rPr>
                <w:rFonts w:ascii="Times New Roman" w:hAnsi="Times New Roman"/>
              </w:rPr>
            </w:pPr>
            <w:r w:rsidRPr="00061824">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0,22</w:t>
            </w:r>
          </w:p>
        </w:tc>
        <w:tc>
          <w:tcPr>
            <w:tcW w:w="1417"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0,07</w:t>
            </w:r>
          </w:p>
        </w:tc>
        <w:tc>
          <w:tcPr>
            <w:tcW w:w="851"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0,93</w:t>
            </w:r>
          </w:p>
        </w:tc>
        <w:tc>
          <w:tcPr>
            <w:tcW w:w="1417"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0,19</w:t>
            </w:r>
          </w:p>
        </w:tc>
        <w:tc>
          <w:tcPr>
            <w:tcW w:w="992"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0,006</w:t>
            </w:r>
          </w:p>
        </w:tc>
        <w:tc>
          <w:tcPr>
            <w:tcW w:w="1418"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0,106</w:t>
            </w:r>
          </w:p>
        </w:tc>
        <w:tc>
          <w:tcPr>
            <w:tcW w:w="850"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0,016</w:t>
            </w:r>
          </w:p>
        </w:tc>
        <w:tc>
          <w:tcPr>
            <w:tcW w:w="1418"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0,040</w:t>
            </w:r>
          </w:p>
        </w:tc>
        <w:tc>
          <w:tcPr>
            <w:tcW w:w="1030"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0,006</w:t>
            </w:r>
          </w:p>
        </w:tc>
        <w:tc>
          <w:tcPr>
            <w:tcW w:w="1380"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0,2</w:t>
            </w:r>
          </w:p>
        </w:tc>
        <w:tc>
          <w:tcPr>
            <w:tcW w:w="850"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0,019</w:t>
            </w:r>
          </w:p>
        </w:tc>
        <w:tc>
          <w:tcPr>
            <w:tcW w:w="1418" w:type="dxa"/>
            <w:tcBorders>
              <w:top w:val="nil"/>
              <w:left w:val="single" w:sz="4" w:space="0" w:color="auto"/>
              <w:bottom w:val="single" w:sz="4" w:space="0" w:color="000000"/>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0,22</w:t>
            </w:r>
          </w:p>
        </w:tc>
      </w:tr>
      <w:tr w:rsidR="00F43F0E" w:rsidRPr="00061824"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F43F0E" w:rsidRPr="00061824" w:rsidRDefault="00F43F0E" w:rsidP="00061824">
            <w:pPr>
              <w:jc w:val="center"/>
              <w:rPr>
                <w:rFonts w:ascii="Times New Roman" w:hAnsi="Times New Roman"/>
              </w:rPr>
            </w:pPr>
            <w:r w:rsidRPr="00061824">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0,36</w:t>
            </w:r>
          </w:p>
        </w:tc>
        <w:tc>
          <w:tcPr>
            <w:tcW w:w="1417"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0,12</w:t>
            </w:r>
          </w:p>
        </w:tc>
        <w:tc>
          <w:tcPr>
            <w:tcW w:w="851"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1,36</w:t>
            </w:r>
          </w:p>
        </w:tc>
        <w:tc>
          <w:tcPr>
            <w:tcW w:w="1417"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0,27</w:t>
            </w:r>
          </w:p>
        </w:tc>
        <w:tc>
          <w:tcPr>
            <w:tcW w:w="992"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0,005</w:t>
            </w:r>
          </w:p>
        </w:tc>
        <w:tc>
          <w:tcPr>
            <w:tcW w:w="1418"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0,078</w:t>
            </w:r>
          </w:p>
        </w:tc>
        <w:tc>
          <w:tcPr>
            <w:tcW w:w="850"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0,020</w:t>
            </w:r>
          </w:p>
        </w:tc>
        <w:tc>
          <w:tcPr>
            <w:tcW w:w="1418"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0,050</w:t>
            </w:r>
          </w:p>
        </w:tc>
        <w:tc>
          <w:tcPr>
            <w:tcW w:w="1030"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0,011</w:t>
            </w:r>
          </w:p>
        </w:tc>
        <w:tc>
          <w:tcPr>
            <w:tcW w:w="1380"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0,3</w:t>
            </w:r>
          </w:p>
        </w:tc>
        <w:tc>
          <w:tcPr>
            <w:tcW w:w="850"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0,050</w:t>
            </w:r>
          </w:p>
        </w:tc>
        <w:tc>
          <w:tcPr>
            <w:tcW w:w="1418"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0,59</w:t>
            </w:r>
          </w:p>
        </w:tc>
      </w:tr>
      <w:tr w:rsidR="00F43F0E" w:rsidRPr="00061824"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F43F0E" w:rsidRPr="00061824" w:rsidRDefault="00F43F0E" w:rsidP="00061824">
            <w:pPr>
              <w:jc w:val="center"/>
              <w:rPr>
                <w:rFonts w:ascii="Times New Roman" w:hAnsi="Times New Roman"/>
              </w:rPr>
            </w:pPr>
            <w:r w:rsidRPr="00061824">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0,56</w:t>
            </w:r>
          </w:p>
        </w:tc>
        <w:tc>
          <w:tcPr>
            <w:tcW w:w="1417"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0,19</w:t>
            </w:r>
          </w:p>
        </w:tc>
        <w:tc>
          <w:tcPr>
            <w:tcW w:w="851"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1,59</w:t>
            </w:r>
          </w:p>
        </w:tc>
        <w:tc>
          <w:tcPr>
            <w:tcW w:w="1417"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0,32</w:t>
            </w:r>
          </w:p>
        </w:tc>
        <w:tc>
          <w:tcPr>
            <w:tcW w:w="992"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0,001</w:t>
            </w:r>
          </w:p>
        </w:tc>
        <w:tc>
          <w:tcPr>
            <w:tcW w:w="1418"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0,017</w:t>
            </w:r>
          </w:p>
        </w:tc>
        <w:tc>
          <w:tcPr>
            <w:tcW w:w="850"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0,006</w:t>
            </w:r>
          </w:p>
        </w:tc>
        <w:tc>
          <w:tcPr>
            <w:tcW w:w="1418"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0,015</w:t>
            </w:r>
          </w:p>
        </w:tc>
        <w:tc>
          <w:tcPr>
            <w:tcW w:w="1030"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0,006</w:t>
            </w:r>
          </w:p>
        </w:tc>
        <w:tc>
          <w:tcPr>
            <w:tcW w:w="1380"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0,1</w:t>
            </w:r>
          </w:p>
        </w:tc>
        <w:tc>
          <w:tcPr>
            <w:tcW w:w="850"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0,016</w:t>
            </w:r>
          </w:p>
        </w:tc>
        <w:tc>
          <w:tcPr>
            <w:tcW w:w="1418"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0,19</w:t>
            </w:r>
          </w:p>
        </w:tc>
      </w:tr>
      <w:tr w:rsidR="00F43F0E" w:rsidRPr="00061824"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F43F0E" w:rsidRPr="00061824" w:rsidRDefault="00F43F0E" w:rsidP="00061824">
            <w:pPr>
              <w:jc w:val="center"/>
              <w:rPr>
                <w:rFonts w:ascii="Times New Roman" w:hAnsi="Times New Roman"/>
              </w:rPr>
            </w:pPr>
            <w:r w:rsidRPr="00061824">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0,43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3,32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0,172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0,020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0,050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0,018</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0,029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0,34</w:t>
            </w:r>
          </w:p>
        </w:tc>
      </w:tr>
    </w:tbl>
    <w:p w:rsidR="00B35E6B" w:rsidRPr="00061824" w:rsidRDefault="00B35E6B" w:rsidP="00061824">
      <w:pPr>
        <w:jc w:val="center"/>
        <w:rPr>
          <w:rFonts w:ascii="Times New Roman" w:hAnsi="Times New Roman"/>
        </w:rPr>
      </w:pPr>
    </w:p>
    <w:p w:rsidR="00B35E6B" w:rsidRPr="00061824" w:rsidRDefault="001D4D85" w:rsidP="00061824">
      <w:pPr>
        <w:jc w:val="right"/>
        <w:rPr>
          <w:rFonts w:ascii="Times New Roman" w:hAnsi="Times New Roman"/>
        </w:rPr>
      </w:pPr>
      <w:r w:rsidRPr="00061824">
        <w:rPr>
          <w:rFonts w:ascii="Times New Roman" w:hAnsi="Times New Roman"/>
        </w:rPr>
        <w:t xml:space="preserve">продолжение таблицы </w:t>
      </w:r>
      <w:r w:rsidR="00846BD7" w:rsidRPr="00061824">
        <w:rPr>
          <w:rFonts w:ascii="Times New Roman" w:hAnsi="Times New Roman"/>
        </w:rPr>
        <w:t>100</w:t>
      </w: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1D4D85" w:rsidRPr="00061824"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Станции</w:t>
            </w:r>
          </w:p>
          <w:p w:rsidR="001D4D85" w:rsidRPr="00061824" w:rsidRDefault="001D4D85" w:rsidP="00061824">
            <w:pPr>
              <w:jc w:val="center"/>
              <w:rPr>
                <w:rFonts w:ascii="Times New Roman" w:hAnsi="Times New Roman"/>
                <w:b/>
              </w:rPr>
            </w:pPr>
            <w:r w:rsidRPr="00061824">
              <w:rPr>
                <w:rFonts w:ascii="Times New Roman" w:hAnsi="Times New Roman"/>
                <w:b/>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Диоксид серы (SO2), мг/м3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Сероводорд (H2S), мг/м3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Суммарные углеводороды, мг/м3</w:t>
            </w:r>
          </w:p>
        </w:tc>
      </w:tr>
      <w:tr w:rsidR="001D4D85" w:rsidRPr="00061824"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b/>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Концентрации</w:t>
            </w:r>
          </w:p>
        </w:tc>
      </w:tr>
      <w:tr w:rsidR="001D4D85" w:rsidRPr="00061824"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b/>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Максимальная</w:t>
            </w:r>
          </w:p>
        </w:tc>
      </w:tr>
      <w:tr w:rsidR="001D4D85" w:rsidRPr="00061824"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b/>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мг/м3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мг/м3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мг/м3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061824" w:rsidRDefault="001D4D85" w:rsidP="00061824">
            <w:pPr>
              <w:jc w:val="center"/>
              <w:rPr>
                <w:rFonts w:ascii="Times New Roman" w:hAnsi="Times New Roman"/>
                <w:b/>
              </w:rPr>
            </w:pPr>
            <w:r w:rsidRPr="00061824">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061824" w:rsidRDefault="001D4D85" w:rsidP="00061824">
            <w:pPr>
              <w:jc w:val="center"/>
              <w:rPr>
                <w:rFonts w:ascii="Times New Roman" w:hAnsi="Times New Roman"/>
                <w:b/>
              </w:rPr>
            </w:pPr>
            <w:r w:rsidRPr="00061824">
              <w:rPr>
                <w:rFonts w:ascii="Times New Roman" w:hAnsi="Times New Roman"/>
                <w:b/>
              </w:rPr>
              <w:t>кратность превышения  ПДК</w:t>
            </w:r>
          </w:p>
        </w:tc>
      </w:tr>
      <w:tr w:rsidR="001D4D85" w:rsidRPr="00061824"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rPr>
            </w:pPr>
          </w:p>
        </w:tc>
        <w:tc>
          <w:tcPr>
            <w:tcW w:w="851" w:type="dxa"/>
            <w:vMerge/>
            <w:tcBorders>
              <w:top w:val="nil"/>
              <w:left w:val="nil"/>
              <w:bottom w:val="single" w:sz="4" w:space="0" w:color="auto"/>
              <w:right w:val="single" w:sz="4" w:space="0" w:color="auto"/>
            </w:tcBorders>
            <w:vAlign w:val="center"/>
          </w:tcPr>
          <w:p w:rsidR="001D4D85" w:rsidRPr="00061824" w:rsidRDefault="001D4D85" w:rsidP="00061824">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1D4D85" w:rsidRPr="00061824" w:rsidRDefault="001D4D85" w:rsidP="00061824">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1D4D85" w:rsidRPr="00061824" w:rsidRDefault="001D4D85" w:rsidP="00061824">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061824" w:rsidRDefault="001D4D85" w:rsidP="00061824">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rPr>
            </w:pPr>
          </w:p>
        </w:tc>
        <w:tc>
          <w:tcPr>
            <w:tcW w:w="1030" w:type="dxa"/>
            <w:vMerge/>
            <w:tcBorders>
              <w:top w:val="nil"/>
              <w:left w:val="single" w:sz="4" w:space="0" w:color="auto"/>
              <w:bottom w:val="single" w:sz="4" w:space="0" w:color="auto"/>
              <w:right w:val="single" w:sz="4" w:space="0" w:color="auto"/>
            </w:tcBorders>
            <w:vAlign w:val="center"/>
          </w:tcPr>
          <w:p w:rsidR="001D4D85" w:rsidRPr="00061824" w:rsidRDefault="001D4D85" w:rsidP="00061824">
            <w:pPr>
              <w:jc w:val="center"/>
              <w:rPr>
                <w:rFonts w:ascii="Times New Roman" w:hAnsi="Times New Roman"/>
              </w:rPr>
            </w:pPr>
          </w:p>
        </w:tc>
        <w:tc>
          <w:tcPr>
            <w:tcW w:w="1380" w:type="dxa"/>
            <w:vMerge/>
            <w:tcBorders>
              <w:top w:val="nil"/>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061824" w:rsidRDefault="001D4D85" w:rsidP="00061824">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061824" w:rsidRDefault="001D4D85" w:rsidP="00061824">
            <w:pPr>
              <w:jc w:val="center"/>
              <w:rPr>
                <w:rFonts w:ascii="Times New Roman" w:hAnsi="Times New Roman"/>
              </w:rPr>
            </w:pPr>
          </w:p>
        </w:tc>
      </w:tr>
      <w:tr w:rsidR="00F43F0E" w:rsidRPr="00061824"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F43F0E" w:rsidRPr="00061824" w:rsidRDefault="00F43F0E" w:rsidP="00061824">
            <w:pPr>
              <w:jc w:val="center"/>
              <w:rPr>
                <w:rFonts w:ascii="Times New Roman" w:hAnsi="Times New Roman"/>
              </w:rPr>
            </w:pPr>
            <w:r w:rsidRPr="00061824">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0,004</w:t>
            </w:r>
          </w:p>
        </w:tc>
        <w:tc>
          <w:tcPr>
            <w:tcW w:w="1417"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0,09</w:t>
            </w:r>
          </w:p>
        </w:tc>
        <w:tc>
          <w:tcPr>
            <w:tcW w:w="851"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0,019</w:t>
            </w:r>
          </w:p>
        </w:tc>
        <w:tc>
          <w:tcPr>
            <w:tcW w:w="1417"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0,04</w:t>
            </w:r>
          </w:p>
        </w:tc>
        <w:tc>
          <w:tcPr>
            <w:tcW w:w="992"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0,002</w:t>
            </w:r>
          </w:p>
        </w:tc>
        <w:tc>
          <w:tcPr>
            <w:tcW w:w="1418"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0,005</w:t>
            </w:r>
          </w:p>
        </w:tc>
        <w:tc>
          <w:tcPr>
            <w:tcW w:w="1418"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0,63</w:t>
            </w:r>
          </w:p>
        </w:tc>
        <w:tc>
          <w:tcPr>
            <w:tcW w:w="1030"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0,36</w:t>
            </w:r>
          </w:p>
        </w:tc>
        <w:tc>
          <w:tcPr>
            <w:tcW w:w="1380" w:type="dxa"/>
            <w:tcBorders>
              <w:top w:val="nil"/>
              <w:left w:val="single" w:sz="4" w:space="0" w:color="auto"/>
              <w:bottom w:val="single" w:sz="4" w:space="0" w:color="000000"/>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F43F0E" w:rsidRPr="00061824" w:rsidRDefault="00F43F0E" w:rsidP="00061824">
            <w:pPr>
              <w:jc w:val="center"/>
              <w:rPr>
                <w:rFonts w:ascii="Times New Roman" w:hAnsi="Times New Roman"/>
              </w:rPr>
            </w:pPr>
            <w:r w:rsidRPr="00061824">
              <w:rPr>
                <w:rFonts w:ascii="Times New Roman" w:hAnsi="Times New Roman"/>
              </w:rPr>
              <w:t>2,52</w:t>
            </w:r>
          </w:p>
        </w:tc>
        <w:tc>
          <w:tcPr>
            <w:tcW w:w="1418" w:type="dxa"/>
            <w:tcBorders>
              <w:top w:val="nil"/>
              <w:left w:val="single" w:sz="4" w:space="0" w:color="auto"/>
              <w:bottom w:val="single" w:sz="4" w:space="0" w:color="000000"/>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r>
      <w:tr w:rsidR="00F43F0E" w:rsidRPr="00061824"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F43F0E" w:rsidRPr="00061824" w:rsidRDefault="00F43F0E" w:rsidP="00061824">
            <w:pPr>
              <w:jc w:val="center"/>
              <w:rPr>
                <w:rFonts w:ascii="Times New Roman" w:hAnsi="Times New Roman"/>
              </w:rPr>
            </w:pPr>
            <w:r w:rsidRPr="00061824">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0,003</w:t>
            </w:r>
          </w:p>
        </w:tc>
        <w:tc>
          <w:tcPr>
            <w:tcW w:w="1417"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0,06</w:t>
            </w:r>
          </w:p>
        </w:tc>
        <w:tc>
          <w:tcPr>
            <w:tcW w:w="851"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0,012</w:t>
            </w:r>
          </w:p>
        </w:tc>
        <w:tc>
          <w:tcPr>
            <w:tcW w:w="1417"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0,02</w:t>
            </w:r>
          </w:p>
        </w:tc>
        <w:tc>
          <w:tcPr>
            <w:tcW w:w="992"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0,005</w:t>
            </w:r>
          </w:p>
        </w:tc>
        <w:tc>
          <w:tcPr>
            <w:tcW w:w="1418"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0,6</w:t>
            </w:r>
          </w:p>
        </w:tc>
        <w:tc>
          <w:tcPr>
            <w:tcW w:w="1030"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0,31</w:t>
            </w:r>
          </w:p>
        </w:tc>
        <w:tc>
          <w:tcPr>
            <w:tcW w:w="1380"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0,71</w:t>
            </w:r>
          </w:p>
        </w:tc>
        <w:tc>
          <w:tcPr>
            <w:tcW w:w="1418" w:type="dxa"/>
            <w:tcBorders>
              <w:top w:val="nil"/>
              <w:left w:val="nil"/>
              <w:bottom w:val="single" w:sz="4" w:space="0" w:color="000000"/>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r>
      <w:tr w:rsidR="00F43F0E" w:rsidRPr="00061824"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F43F0E" w:rsidRPr="00061824" w:rsidRDefault="00F43F0E" w:rsidP="00061824">
            <w:pPr>
              <w:jc w:val="center"/>
              <w:rPr>
                <w:rFonts w:ascii="Times New Roman" w:hAnsi="Times New Roman"/>
              </w:rPr>
            </w:pPr>
            <w:r w:rsidRPr="00061824">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0,006</w:t>
            </w:r>
          </w:p>
        </w:tc>
        <w:tc>
          <w:tcPr>
            <w:tcW w:w="1417"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0,11</w:t>
            </w:r>
          </w:p>
        </w:tc>
        <w:tc>
          <w:tcPr>
            <w:tcW w:w="851"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0,030</w:t>
            </w:r>
          </w:p>
        </w:tc>
        <w:tc>
          <w:tcPr>
            <w:tcW w:w="1417"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0,060</w:t>
            </w:r>
          </w:p>
        </w:tc>
        <w:tc>
          <w:tcPr>
            <w:tcW w:w="992"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0,002</w:t>
            </w:r>
          </w:p>
        </w:tc>
        <w:tc>
          <w:tcPr>
            <w:tcW w:w="1418"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0,018</w:t>
            </w:r>
          </w:p>
        </w:tc>
        <w:tc>
          <w:tcPr>
            <w:tcW w:w="1418"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b/>
              </w:rPr>
            </w:pPr>
            <w:r w:rsidRPr="00061824">
              <w:rPr>
                <w:rFonts w:ascii="Times New Roman" w:hAnsi="Times New Roman"/>
                <w:b/>
              </w:rPr>
              <w:t>2,3</w:t>
            </w:r>
          </w:p>
        </w:tc>
        <w:tc>
          <w:tcPr>
            <w:tcW w:w="1030"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0,37</w:t>
            </w:r>
          </w:p>
        </w:tc>
        <w:tc>
          <w:tcPr>
            <w:tcW w:w="1380"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6,17</w:t>
            </w:r>
          </w:p>
        </w:tc>
        <w:tc>
          <w:tcPr>
            <w:tcW w:w="1418" w:type="dxa"/>
            <w:tcBorders>
              <w:top w:val="nil"/>
              <w:left w:val="nil"/>
              <w:bottom w:val="single" w:sz="4" w:space="0" w:color="auto"/>
              <w:right w:val="single" w:sz="4" w:space="0" w:color="000000"/>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r>
      <w:tr w:rsidR="00F43F0E" w:rsidRPr="00061824"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F43F0E" w:rsidRPr="00061824" w:rsidRDefault="00F43F0E" w:rsidP="00061824">
            <w:pPr>
              <w:jc w:val="center"/>
              <w:rPr>
                <w:rFonts w:ascii="Times New Roman" w:hAnsi="Times New Roman"/>
              </w:rPr>
            </w:pPr>
            <w:r w:rsidRPr="00061824">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0,019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0,004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0,50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0,51</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1,70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43F0E" w:rsidRPr="00061824" w:rsidRDefault="00F43F0E" w:rsidP="00061824">
            <w:pPr>
              <w:jc w:val="center"/>
              <w:rPr>
                <w:rFonts w:ascii="Times New Roman" w:hAnsi="Times New Roman"/>
              </w:rPr>
            </w:pPr>
            <w:r w:rsidRPr="00061824">
              <w:rPr>
                <w:rFonts w:ascii="Times New Roman" w:hAnsi="Times New Roman"/>
              </w:rPr>
              <w:t> </w:t>
            </w:r>
          </w:p>
        </w:tc>
      </w:tr>
    </w:tbl>
    <w:p w:rsidR="0052519A" w:rsidRPr="00061824" w:rsidRDefault="0052519A" w:rsidP="00061824">
      <w:pPr>
        <w:jc w:val="both"/>
        <w:rPr>
          <w:rFonts w:ascii="Times New Roman" w:hAnsi="Times New Roman"/>
        </w:rPr>
      </w:pPr>
    </w:p>
    <w:p w:rsidR="0052519A" w:rsidRPr="00061824" w:rsidRDefault="0052519A" w:rsidP="00061824">
      <w:pPr>
        <w:tabs>
          <w:tab w:val="left" w:pos="902"/>
        </w:tabs>
        <w:rPr>
          <w:rFonts w:ascii="Times New Roman" w:hAnsi="Times New Roman"/>
        </w:rPr>
      </w:pPr>
    </w:p>
    <w:p w:rsidR="0052519A" w:rsidRPr="00061824" w:rsidRDefault="0052519A" w:rsidP="00061824">
      <w:pPr>
        <w:tabs>
          <w:tab w:val="left" w:pos="902"/>
        </w:tabs>
        <w:rPr>
          <w:rFonts w:ascii="Times New Roman" w:hAnsi="Times New Roman"/>
        </w:rPr>
      </w:pPr>
    </w:p>
    <w:p w:rsidR="00847C89" w:rsidRPr="00061824" w:rsidRDefault="00847C89" w:rsidP="00061824">
      <w:pPr>
        <w:tabs>
          <w:tab w:val="left" w:pos="902"/>
        </w:tabs>
        <w:rPr>
          <w:rFonts w:ascii="Times New Roman" w:hAnsi="Times New Roman"/>
        </w:rPr>
      </w:pPr>
    </w:p>
    <w:p w:rsidR="00847C89" w:rsidRPr="00061824" w:rsidRDefault="0052519A" w:rsidP="00061824">
      <w:pPr>
        <w:tabs>
          <w:tab w:val="left" w:pos="902"/>
        </w:tabs>
        <w:rPr>
          <w:rFonts w:ascii="Times New Roman" w:hAnsi="Times New Roman"/>
        </w:rPr>
      </w:pPr>
      <w:r w:rsidRPr="00061824">
        <w:rPr>
          <w:rFonts w:ascii="Times New Roman" w:hAnsi="Times New Roman"/>
        </w:rPr>
        <w:tab/>
      </w:r>
    </w:p>
    <w:p w:rsidR="00F856C1" w:rsidRPr="00061824" w:rsidRDefault="00F856C1" w:rsidP="00061824">
      <w:pPr>
        <w:tabs>
          <w:tab w:val="left" w:pos="902"/>
        </w:tabs>
        <w:rPr>
          <w:rFonts w:ascii="Times New Roman" w:hAnsi="Times New Roman"/>
        </w:rPr>
        <w:sectPr w:rsidR="00F856C1" w:rsidRPr="00061824" w:rsidSect="00F032F2">
          <w:type w:val="nextColumn"/>
          <w:pgSz w:w="16838" w:h="11906" w:orient="landscape"/>
          <w:pgMar w:top="1134" w:right="851" w:bottom="1134" w:left="1134" w:header="708" w:footer="708" w:gutter="0"/>
          <w:cols w:space="708"/>
          <w:docGrid w:linePitch="360"/>
        </w:sectPr>
      </w:pPr>
    </w:p>
    <w:p w:rsidR="00491237" w:rsidRPr="00061824" w:rsidRDefault="00491237" w:rsidP="00061824">
      <w:pPr>
        <w:rPr>
          <w:rFonts w:ascii="Times New Roman" w:hAnsi="Times New Roman"/>
          <w:b/>
          <w:caps/>
          <w:sz w:val="28"/>
        </w:rPr>
      </w:pPr>
    </w:p>
    <w:p w:rsidR="00491237" w:rsidRPr="00061824" w:rsidRDefault="00491237" w:rsidP="00061824">
      <w:pPr>
        <w:rPr>
          <w:rFonts w:ascii="Times New Roman" w:hAnsi="Times New Roman"/>
          <w:b/>
          <w:caps/>
          <w:sz w:val="28"/>
        </w:rPr>
      </w:pPr>
    </w:p>
    <w:p w:rsidR="00491237" w:rsidRPr="00061824" w:rsidRDefault="00491237" w:rsidP="00061824">
      <w:pPr>
        <w:rPr>
          <w:rFonts w:ascii="Times New Roman" w:hAnsi="Times New Roman"/>
          <w:b/>
          <w:caps/>
          <w:sz w:val="28"/>
        </w:rPr>
      </w:pPr>
    </w:p>
    <w:p w:rsidR="00491237" w:rsidRPr="00061824" w:rsidRDefault="00491237" w:rsidP="00061824">
      <w:pPr>
        <w:rPr>
          <w:rFonts w:ascii="Times New Roman" w:hAnsi="Times New Roman"/>
          <w:b/>
          <w:caps/>
          <w:sz w:val="28"/>
        </w:rPr>
      </w:pPr>
    </w:p>
    <w:p w:rsidR="00E96046" w:rsidRPr="00061824" w:rsidRDefault="00932B49" w:rsidP="00061824">
      <w:pPr>
        <w:jc w:val="both"/>
        <w:rPr>
          <w:rFonts w:ascii="Times New Roman" w:hAnsi="Times New Roman"/>
          <w:b/>
          <w:caps/>
          <w:sz w:val="28"/>
        </w:rPr>
      </w:pPr>
      <w:r w:rsidRPr="00061824">
        <w:rPr>
          <w:rFonts w:ascii="Times New Roman" w:hAnsi="Times New Roman"/>
          <w:b/>
          <w:noProof/>
          <w:lang w:eastAsia="ru-RU" w:bidi="ar-SA"/>
        </w:rPr>
        <w:drawing>
          <wp:inline distT="0" distB="0" distL="0" distR="0">
            <wp:extent cx="1558290" cy="1009650"/>
            <wp:effectExtent l="0" t="0" r="381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8290" cy="1009650"/>
                    </a:xfrm>
                    <a:prstGeom prst="rect">
                      <a:avLst/>
                    </a:prstGeom>
                    <a:noFill/>
                    <a:ln>
                      <a:noFill/>
                    </a:ln>
                  </pic:spPr>
                </pic:pic>
              </a:graphicData>
            </a:graphic>
          </wp:inline>
        </w:drawing>
      </w:r>
    </w:p>
    <w:p w:rsidR="00E96046" w:rsidRPr="00061824" w:rsidRDefault="00E96046" w:rsidP="00061824">
      <w:pPr>
        <w:jc w:val="both"/>
        <w:rPr>
          <w:rFonts w:ascii="Times New Roman" w:hAnsi="Times New Roman"/>
          <w:b/>
          <w:caps/>
          <w:sz w:val="28"/>
          <w:lang w:val="en-US"/>
        </w:rPr>
      </w:pPr>
    </w:p>
    <w:p w:rsidR="00E96046" w:rsidRPr="00061824" w:rsidRDefault="00E96046" w:rsidP="00061824">
      <w:pPr>
        <w:jc w:val="both"/>
        <w:rPr>
          <w:rFonts w:ascii="Times New Roman" w:hAnsi="Times New Roman"/>
          <w:b/>
          <w:caps/>
          <w:sz w:val="28"/>
        </w:rPr>
      </w:pPr>
    </w:p>
    <w:p w:rsidR="00EC6A84" w:rsidRPr="00061824" w:rsidRDefault="00EC6A84" w:rsidP="00061824">
      <w:pPr>
        <w:jc w:val="both"/>
        <w:rPr>
          <w:rFonts w:ascii="Times New Roman" w:hAnsi="Times New Roman"/>
          <w:b/>
          <w:caps/>
          <w:sz w:val="28"/>
        </w:rPr>
      </w:pPr>
    </w:p>
    <w:p w:rsidR="00EC6A84" w:rsidRPr="00061824" w:rsidRDefault="00EC6A84" w:rsidP="00061824">
      <w:pPr>
        <w:jc w:val="both"/>
        <w:rPr>
          <w:rFonts w:ascii="Times New Roman" w:hAnsi="Times New Roman"/>
          <w:b/>
          <w:caps/>
          <w:sz w:val="28"/>
        </w:rPr>
      </w:pPr>
    </w:p>
    <w:p w:rsidR="00EC6A84" w:rsidRPr="00061824" w:rsidRDefault="00EC6A84" w:rsidP="00061824">
      <w:pPr>
        <w:jc w:val="both"/>
        <w:rPr>
          <w:rFonts w:ascii="Times New Roman" w:hAnsi="Times New Roman"/>
          <w:b/>
          <w:caps/>
          <w:sz w:val="28"/>
        </w:rPr>
      </w:pPr>
    </w:p>
    <w:p w:rsidR="00E96046" w:rsidRPr="00061824" w:rsidRDefault="00E96046" w:rsidP="00061824">
      <w:pPr>
        <w:jc w:val="both"/>
        <w:rPr>
          <w:rFonts w:ascii="Times New Roman" w:hAnsi="Times New Roman"/>
          <w:b/>
          <w:caps/>
          <w:sz w:val="28"/>
        </w:rPr>
      </w:pPr>
    </w:p>
    <w:p w:rsidR="00E96046" w:rsidRPr="00061824" w:rsidRDefault="00E96046" w:rsidP="00061824">
      <w:pPr>
        <w:jc w:val="both"/>
        <w:rPr>
          <w:rFonts w:ascii="Times New Roman" w:hAnsi="Times New Roman"/>
          <w:b/>
          <w:caps/>
          <w:sz w:val="28"/>
          <w:lang w:val="en-US"/>
        </w:rPr>
      </w:pPr>
    </w:p>
    <w:p w:rsidR="00E96046" w:rsidRPr="00061824" w:rsidRDefault="00E96046" w:rsidP="00061824">
      <w:pPr>
        <w:jc w:val="both"/>
        <w:rPr>
          <w:rFonts w:ascii="Times New Roman" w:hAnsi="Times New Roman"/>
          <w:b/>
          <w:caps/>
          <w:sz w:val="28"/>
          <w:lang w:val="en-US"/>
        </w:rPr>
      </w:pPr>
    </w:p>
    <w:p w:rsidR="00E96046" w:rsidRPr="00061824" w:rsidRDefault="00E96046" w:rsidP="00061824">
      <w:pPr>
        <w:jc w:val="center"/>
        <w:rPr>
          <w:rFonts w:ascii="Times New Roman" w:hAnsi="Times New Roman"/>
          <w:b/>
          <w:caps/>
          <w:sz w:val="28"/>
        </w:rPr>
      </w:pPr>
      <w:r w:rsidRPr="00061824">
        <w:rPr>
          <w:rFonts w:ascii="Times New Roman" w:hAnsi="Times New Roman"/>
          <w:b/>
          <w:caps/>
          <w:sz w:val="28"/>
        </w:rPr>
        <w:t>Департамент Экологического мониторинга</w:t>
      </w:r>
    </w:p>
    <w:p w:rsidR="00E96046" w:rsidRPr="00061824" w:rsidRDefault="00E96046" w:rsidP="00061824">
      <w:pPr>
        <w:jc w:val="center"/>
        <w:rPr>
          <w:rFonts w:ascii="Times New Roman" w:hAnsi="Times New Roman"/>
          <w:b/>
          <w:caps/>
          <w:sz w:val="28"/>
        </w:rPr>
      </w:pPr>
      <w:r w:rsidRPr="00061824">
        <w:rPr>
          <w:rFonts w:ascii="Times New Roman" w:hAnsi="Times New Roman"/>
          <w:b/>
          <w:caps/>
          <w:sz w:val="28"/>
        </w:rPr>
        <w:t>РГП «Казгидромет»</w:t>
      </w:r>
    </w:p>
    <w:p w:rsidR="00E96046" w:rsidRPr="00061824" w:rsidRDefault="00E96046" w:rsidP="00061824">
      <w:pPr>
        <w:jc w:val="both"/>
        <w:rPr>
          <w:rFonts w:ascii="Times New Roman" w:hAnsi="Times New Roman"/>
          <w:b/>
          <w:caps/>
          <w:sz w:val="28"/>
        </w:rPr>
      </w:pPr>
    </w:p>
    <w:p w:rsidR="00E96046" w:rsidRPr="00061824" w:rsidRDefault="00E96046" w:rsidP="00061824">
      <w:pPr>
        <w:jc w:val="center"/>
        <w:rPr>
          <w:rFonts w:ascii="Times New Roman" w:hAnsi="Times New Roman"/>
          <w:b/>
          <w:caps/>
          <w:sz w:val="28"/>
        </w:rPr>
      </w:pPr>
      <w:r w:rsidRPr="00061824">
        <w:rPr>
          <w:rFonts w:ascii="Times New Roman" w:hAnsi="Times New Roman"/>
          <w:b/>
          <w:caps/>
          <w:sz w:val="28"/>
        </w:rPr>
        <w:t>аДРЕС:</w:t>
      </w:r>
    </w:p>
    <w:p w:rsidR="00E96046" w:rsidRPr="00061824" w:rsidRDefault="00E96046" w:rsidP="00061824">
      <w:pPr>
        <w:jc w:val="center"/>
        <w:rPr>
          <w:rFonts w:ascii="Times New Roman" w:hAnsi="Times New Roman"/>
          <w:b/>
          <w:caps/>
          <w:sz w:val="28"/>
        </w:rPr>
      </w:pPr>
    </w:p>
    <w:p w:rsidR="00E96046" w:rsidRPr="00061824" w:rsidRDefault="00E96046" w:rsidP="00061824">
      <w:pPr>
        <w:jc w:val="center"/>
        <w:rPr>
          <w:rFonts w:ascii="Times New Roman" w:hAnsi="Times New Roman"/>
          <w:b/>
          <w:caps/>
          <w:sz w:val="28"/>
        </w:rPr>
      </w:pPr>
      <w:r w:rsidRPr="00061824">
        <w:rPr>
          <w:rFonts w:ascii="Times New Roman" w:hAnsi="Times New Roman"/>
          <w:b/>
          <w:caps/>
          <w:sz w:val="28"/>
        </w:rPr>
        <w:t>город Астана</w:t>
      </w:r>
    </w:p>
    <w:p w:rsidR="00E96046" w:rsidRPr="00061824" w:rsidRDefault="00E96046" w:rsidP="00061824">
      <w:pPr>
        <w:jc w:val="center"/>
        <w:rPr>
          <w:rFonts w:ascii="Times New Roman" w:hAnsi="Times New Roman"/>
          <w:b/>
          <w:caps/>
          <w:sz w:val="28"/>
        </w:rPr>
      </w:pPr>
      <w:r w:rsidRPr="00061824">
        <w:rPr>
          <w:rFonts w:ascii="Times New Roman" w:hAnsi="Times New Roman"/>
          <w:b/>
          <w:caps/>
          <w:sz w:val="28"/>
        </w:rPr>
        <w:t>ул. Орынбор 11/1</w:t>
      </w:r>
    </w:p>
    <w:p w:rsidR="00E96046" w:rsidRPr="00061824" w:rsidRDefault="00E96046" w:rsidP="00061824">
      <w:pPr>
        <w:jc w:val="center"/>
        <w:rPr>
          <w:rFonts w:ascii="Times New Roman" w:hAnsi="Times New Roman"/>
          <w:b/>
          <w:caps/>
          <w:sz w:val="28"/>
          <w:lang w:val="kk-KZ"/>
        </w:rPr>
      </w:pPr>
      <w:r w:rsidRPr="00061824">
        <w:rPr>
          <w:rFonts w:ascii="Times New Roman" w:hAnsi="Times New Roman"/>
          <w:b/>
          <w:caps/>
          <w:sz w:val="28"/>
        </w:rPr>
        <w:t>тел. 8-(7172)-79-83-65 (</w:t>
      </w:r>
      <w:r w:rsidRPr="00061824">
        <w:rPr>
          <w:rFonts w:ascii="Times New Roman" w:hAnsi="Times New Roman"/>
          <w:b/>
          <w:sz w:val="28"/>
          <w:lang w:val="kk-KZ"/>
        </w:rPr>
        <w:t>внутр.</w:t>
      </w:r>
      <w:r w:rsidRPr="00061824">
        <w:rPr>
          <w:rFonts w:ascii="Times New Roman" w:hAnsi="Times New Roman"/>
          <w:b/>
          <w:caps/>
          <w:sz w:val="28"/>
          <w:lang w:val="kk-KZ"/>
        </w:rPr>
        <w:t xml:space="preserve"> 1090)</w:t>
      </w:r>
    </w:p>
    <w:p w:rsidR="00E96046" w:rsidRPr="00061824" w:rsidRDefault="00E96046" w:rsidP="00061824">
      <w:pPr>
        <w:jc w:val="center"/>
        <w:rPr>
          <w:rFonts w:ascii="Times New Roman" w:hAnsi="Times New Roman"/>
          <w:b/>
          <w:caps/>
          <w:sz w:val="28"/>
        </w:rPr>
      </w:pPr>
    </w:p>
    <w:p w:rsidR="00E96046" w:rsidRPr="00785E92" w:rsidRDefault="00E96046" w:rsidP="00061824">
      <w:pPr>
        <w:jc w:val="center"/>
        <w:rPr>
          <w:rFonts w:ascii="Times New Roman" w:hAnsi="Times New Roman"/>
          <w:b/>
          <w:caps/>
          <w:sz w:val="28"/>
        </w:rPr>
      </w:pPr>
      <w:r w:rsidRPr="00061824">
        <w:rPr>
          <w:rFonts w:ascii="Times New Roman" w:hAnsi="Times New Roman"/>
          <w:b/>
          <w:caps/>
          <w:sz w:val="28"/>
        </w:rPr>
        <w:t xml:space="preserve">е </w:t>
      </w:r>
      <w:r w:rsidRPr="00061824">
        <w:rPr>
          <w:rFonts w:ascii="Times New Roman" w:hAnsi="Times New Roman"/>
          <w:b/>
          <w:caps/>
          <w:sz w:val="28"/>
          <w:lang w:val="en-US"/>
        </w:rPr>
        <w:t>MAIL</w:t>
      </w:r>
      <w:r w:rsidRPr="00061824">
        <w:rPr>
          <w:rFonts w:ascii="Times New Roman" w:hAnsi="Times New Roman"/>
          <w:b/>
          <w:caps/>
          <w:sz w:val="28"/>
        </w:rPr>
        <w:t>:</w:t>
      </w:r>
      <w:r w:rsidR="0029024F" w:rsidRPr="00061824">
        <w:rPr>
          <w:rFonts w:ascii="Times New Roman" w:hAnsi="Times New Roman"/>
          <w:b/>
          <w:caps/>
          <w:sz w:val="28"/>
          <w:lang w:val="en-US"/>
        </w:rPr>
        <w:t>ASTANADEM</w:t>
      </w:r>
      <w:r w:rsidRPr="00061824">
        <w:rPr>
          <w:rFonts w:ascii="Times New Roman" w:hAnsi="Times New Roman"/>
          <w:b/>
          <w:caps/>
          <w:sz w:val="28"/>
        </w:rPr>
        <w:t>@</w:t>
      </w:r>
      <w:r w:rsidR="0029024F" w:rsidRPr="00061824">
        <w:rPr>
          <w:rFonts w:ascii="Times New Roman" w:hAnsi="Times New Roman"/>
          <w:b/>
          <w:caps/>
          <w:sz w:val="28"/>
          <w:lang w:val="en-US"/>
        </w:rPr>
        <w:t>G</w:t>
      </w:r>
      <w:r w:rsidRPr="00061824">
        <w:rPr>
          <w:rFonts w:ascii="Times New Roman" w:hAnsi="Times New Roman"/>
          <w:b/>
          <w:caps/>
          <w:sz w:val="28"/>
          <w:lang w:val="en-US"/>
        </w:rPr>
        <w:t>mail</w:t>
      </w:r>
      <w:r w:rsidRPr="00061824">
        <w:rPr>
          <w:rFonts w:ascii="Times New Roman" w:hAnsi="Times New Roman"/>
          <w:b/>
          <w:caps/>
          <w:sz w:val="28"/>
        </w:rPr>
        <w:t>.</w:t>
      </w:r>
      <w:r w:rsidR="0029024F" w:rsidRPr="00061824">
        <w:rPr>
          <w:rFonts w:ascii="Times New Roman" w:hAnsi="Times New Roman"/>
          <w:b/>
          <w:caps/>
          <w:sz w:val="28"/>
          <w:lang w:val="en-US"/>
        </w:rPr>
        <w:t>COM</w:t>
      </w:r>
    </w:p>
    <w:p w:rsidR="00E96046" w:rsidRPr="00785E92" w:rsidRDefault="00E96046" w:rsidP="00061824">
      <w:pPr>
        <w:ind w:left="708" w:firstLine="708"/>
        <w:jc w:val="center"/>
        <w:rPr>
          <w:rFonts w:ascii="Times New Roman" w:hAnsi="Times New Roman"/>
          <w:b/>
          <w:caps/>
          <w:sz w:val="28"/>
        </w:rPr>
      </w:pPr>
    </w:p>
    <w:p w:rsidR="00E96046" w:rsidRPr="00785E92" w:rsidRDefault="00E96046" w:rsidP="00061824">
      <w:pPr>
        <w:ind w:left="708" w:firstLine="708"/>
        <w:jc w:val="center"/>
        <w:rPr>
          <w:rFonts w:ascii="Times New Roman" w:hAnsi="Times New Roman"/>
        </w:rPr>
      </w:pPr>
    </w:p>
    <w:p w:rsidR="00E96046" w:rsidRPr="00785E92" w:rsidRDefault="00E96046" w:rsidP="00061824">
      <w:pPr>
        <w:ind w:left="708" w:firstLine="708"/>
        <w:jc w:val="center"/>
        <w:rPr>
          <w:rFonts w:ascii="Times New Roman" w:hAnsi="Times New Roman"/>
        </w:rPr>
      </w:pPr>
    </w:p>
    <w:p w:rsidR="00E96046" w:rsidRPr="00785E92" w:rsidRDefault="00E96046" w:rsidP="00061824">
      <w:pPr>
        <w:ind w:left="708" w:firstLine="708"/>
        <w:jc w:val="center"/>
        <w:rPr>
          <w:rFonts w:ascii="Times New Roman" w:hAnsi="Times New Roman"/>
        </w:rPr>
      </w:pPr>
    </w:p>
    <w:p w:rsidR="00E96046" w:rsidRPr="00785E92" w:rsidRDefault="00E96046" w:rsidP="00061824">
      <w:pPr>
        <w:ind w:left="708" w:firstLine="708"/>
        <w:jc w:val="center"/>
        <w:rPr>
          <w:rFonts w:ascii="Times New Roman" w:hAnsi="Times New Roman"/>
        </w:rPr>
      </w:pPr>
    </w:p>
    <w:p w:rsidR="00B3371C" w:rsidRPr="00785E92" w:rsidRDefault="00B3371C" w:rsidP="00061824">
      <w:pPr>
        <w:ind w:left="708" w:firstLine="708"/>
        <w:jc w:val="center"/>
        <w:rPr>
          <w:rFonts w:ascii="Times New Roman" w:hAnsi="Times New Roman"/>
        </w:rPr>
      </w:pPr>
    </w:p>
    <w:p w:rsidR="00B3371C" w:rsidRPr="00785E92" w:rsidRDefault="00B3371C" w:rsidP="00061824">
      <w:pPr>
        <w:ind w:left="708" w:firstLine="708"/>
        <w:jc w:val="center"/>
        <w:rPr>
          <w:rFonts w:ascii="Times New Roman" w:hAnsi="Times New Roman"/>
        </w:rPr>
      </w:pPr>
    </w:p>
    <w:p w:rsidR="00B3371C" w:rsidRPr="00785E92" w:rsidRDefault="00B3371C" w:rsidP="00061824">
      <w:pPr>
        <w:ind w:left="708" w:firstLine="708"/>
        <w:jc w:val="center"/>
        <w:rPr>
          <w:rFonts w:ascii="Times New Roman" w:hAnsi="Times New Roman"/>
        </w:rPr>
      </w:pPr>
    </w:p>
    <w:p w:rsidR="00751F62" w:rsidRPr="00785E92" w:rsidRDefault="00751F62" w:rsidP="00061824">
      <w:pPr>
        <w:ind w:left="708" w:firstLine="708"/>
        <w:jc w:val="center"/>
        <w:rPr>
          <w:rFonts w:ascii="Times New Roman" w:hAnsi="Times New Roman"/>
        </w:rPr>
      </w:pPr>
    </w:p>
    <w:p w:rsidR="00AB2F15" w:rsidRPr="00785E92" w:rsidRDefault="00AB2F15" w:rsidP="00061824">
      <w:pPr>
        <w:ind w:left="708" w:firstLine="708"/>
        <w:jc w:val="center"/>
        <w:rPr>
          <w:rFonts w:ascii="Times New Roman" w:hAnsi="Times New Roman"/>
        </w:rPr>
      </w:pPr>
    </w:p>
    <w:p w:rsidR="00AB2F15" w:rsidRPr="00785E92" w:rsidRDefault="00AB2F15" w:rsidP="00061824">
      <w:pPr>
        <w:ind w:left="708" w:firstLine="708"/>
        <w:jc w:val="center"/>
        <w:rPr>
          <w:rFonts w:ascii="Times New Roman" w:hAnsi="Times New Roman"/>
        </w:rPr>
      </w:pPr>
    </w:p>
    <w:p w:rsidR="00AB2F15" w:rsidRPr="00785E92" w:rsidRDefault="00AB2F15" w:rsidP="00061824">
      <w:pPr>
        <w:ind w:left="708" w:firstLine="708"/>
        <w:jc w:val="center"/>
        <w:rPr>
          <w:rFonts w:ascii="Times New Roman" w:hAnsi="Times New Roman"/>
        </w:rPr>
      </w:pPr>
    </w:p>
    <w:p w:rsidR="00AB2F15" w:rsidRPr="00785E92" w:rsidRDefault="00AB2F15" w:rsidP="00061824">
      <w:pPr>
        <w:ind w:left="708" w:firstLine="708"/>
        <w:jc w:val="center"/>
        <w:rPr>
          <w:rFonts w:ascii="Times New Roman" w:hAnsi="Times New Roman"/>
        </w:rPr>
      </w:pPr>
    </w:p>
    <w:p w:rsidR="00AB2F15" w:rsidRPr="00785E92" w:rsidRDefault="00AB2F15" w:rsidP="00061824">
      <w:pPr>
        <w:ind w:left="708" w:firstLine="708"/>
        <w:jc w:val="center"/>
        <w:rPr>
          <w:rFonts w:ascii="Times New Roman" w:hAnsi="Times New Roman"/>
        </w:rPr>
      </w:pPr>
    </w:p>
    <w:p w:rsidR="005E4899" w:rsidRPr="00785E92" w:rsidRDefault="005E4899" w:rsidP="00061824">
      <w:pPr>
        <w:ind w:left="708" w:firstLine="708"/>
        <w:jc w:val="center"/>
        <w:rPr>
          <w:rFonts w:ascii="Times New Roman" w:hAnsi="Times New Roman"/>
        </w:rPr>
      </w:pPr>
    </w:p>
    <w:p w:rsidR="005E4899" w:rsidRPr="00785E92" w:rsidRDefault="005E4899" w:rsidP="00061824">
      <w:pPr>
        <w:rPr>
          <w:rFonts w:ascii="Times New Roman" w:hAnsi="Times New Roman"/>
        </w:rPr>
      </w:pPr>
    </w:p>
    <w:p w:rsidR="005E4899" w:rsidRPr="00785E92" w:rsidRDefault="005E4899" w:rsidP="00061824">
      <w:pPr>
        <w:rPr>
          <w:rFonts w:ascii="Times New Roman" w:hAnsi="Times New Roman"/>
        </w:rPr>
      </w:pPr>
    </w:p>
    <w:p w:rsidR="005E4899" w:rsidRPr="00785E92" w:rsidRDefault="005E4899" w:rsidP="00061824">
      <w:pPr>
        <w:tabs>
          <w:tab w:val="left" w:pos="4095"/>
        </w:tabs>
        <w:rPr>
          <w:rFonts w:ascii="Times New Roman" w:hAnsi="Times New Roman"/>
        </w:rPr>
      </w:pPr>
    </w:p>
    <w:sectPr w:rsidR="005E4899" w:rsidRPr="00785E92" w:rsidSect="00F032F2">
      <w:type w:val="nextColumn"/>
      <w:pgSz w:w="11906" w:h="16838"/>
      <w:pgMar w:top="1134" w:right="851"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37B3" w:rsidRDefault="00BB37B3">
      <w:r>
        <w:separator/>
      </w:r>
    </w:p>
  </w:endnote>
  <w:endnote w:type="continuationSeparator" w:id="1">
    <w:p w:rsidR="00BB37B3" w:rsidRDefault="00BB37B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Vladimir Script">
    <w:panose1 w:val="03050402040407070305"/>
    <w:charset w:val="00"/>
    <w:family w:val="script"/>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E0BA7" w:rsidRDefault="003E0BA7" w:rsidP="00292A6F">
    <w:pPr>
      <w:pStyle w:val="af"/>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15</w:t>
      </w:r>
    </w:fldSimple>
  </w:p>
  <w:p w:rsidR="003E0BA7" w:rsidRDefault="003E0BA7" w:rsidP="00292A6F">
    <w:pPr>
      <w:pStyle w:val="af"/>
    </w:pPr>
  </w:p>
  <w:p w:rsidR="003E0BA7" w:rsidRDefault="003E0BA7"/>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15</w:t>
      </w:r>
    </w:fldSimple>
  </w:p>
  <w:p w:rsidR="003E0BA7" w:rsidRDefault="003E0BA7">
    <w:pPr>
      <w:pStyle w:val="af"/>
    </w:pPr>
  </w:p>
  <w:p w:rsidR="003E0BA7" w:rsidRDefault="003E0BA7"/>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rsidP="001D2BF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E0BA7" w:rsidRDefault="003E0BA7" w:rsidP="001D2BFD">
    <w:pPr>
      <w:pStyle w:val="af"/>
      <w:ind w:right="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26</w:t>
      </w:r>
    </w:fldSimple>
  </w:p>
  <w:p w:rsidR="003E0BA7" w:rsidRDefault="003E0BA7" w:rsidP="001D2BFD">
    <w:pPr>
      <w:pStyle w:val="af"/>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1</w:t>
      </w:r>
    </w:fldSimple>
  </w:p>
  <w:p w:rsidR="003E0BA7" w:rsidRDefault="003E0BA7">
    <w:pPr>
      <w:pStyle w:val="af"/>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E0BA7" w:rsidRDefault="003E0BA7" w:rsidP="00292A6F">
    <w:pPr>
      <w:pStyle w:val="af"/>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51</w:t>
      </w:r>
    </w:fldSimple>
  </w:p>
  <w:p w:rsidR="003E0BA7" w:rsidRDefault="003E0BA7" w:rsidP="00292A6F">
    <w:pPr>
      <w:pStyle w:val="af"/>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27</w:t>
      </w:r>
    </w:fldSimple>
  </w:p>
  <w:p w:rsidR="003E0BA7" w:rsidRDefault="003E0BA7">
    <w:pPr>
      <w:pStyle w:val="af"/>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E0BA7" w:rsidRDefault="003E0BA7" w:rsidP="00CC050D">
    <w:pPr>
      <w:pStyle w:val="af"/>
      <w:ind w:right="360"/>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75</w:t>
      </w:r>
    </w:fldSimple>
  </w:p>
  <w:p w:rsidR="003E0BA7" w:rsidRDefault="003E0BA7" w:rsidP="00CC050D">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6</w:t>
      </w:r>
    </w:fldSimple>
  </w:p>
  <w:p w:rsidR="003E0BA7" w:rsidRDefault="003E0BA7" w:rsidP="00292A6F">
    <w:pPr>
      <w:pStyle w:val="af"/>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94</w:t>
      </w:r>
    </w:fldSimple>
  </w:p>
  <w:p w:rsidR="003E0BA7" w:rsidRDefault="003E0BA7">
    <w:pPr>
      <w:pStyle w:val="af"/>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E0BA7" w:rsidRDefault="003E0BA7" w:rsidP="00292A6F">
    <w:pPr>
      <w:pStyle w:val="af"/>
      <w:ind w:right="360"/>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sidR="00FA29AF">
        <w:rPr>
          <w:noProof/>
        </w:rPr>
        <w:t>191</w:t>
      </w:r>
    </w:fldSimple>
  </w:p>
  <w:p w:rsidR="003E0BA7" w:rsidRDefault="003E0BA7" w:rsidP="00292A6F">
    <w:pPr>
      <w:pStyle w:val="af"/>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77</w:t>
      </w:r>
    </w:fldSimple>
  </w:p>
  <w:p w:rsidR="003E0BA7" w:rsidRDefault="003E0BA7">
    <w:pPr>
      <w:pStyle w:val="af"/>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E0BA7" w:rsidRDefault="003E0BA7" w:rsidP="00CC050D">
    <w:pPr>
      <w:pStyle w:val="af"/>
      <w:ind w:right="360"/>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sidR="009E1B66">
        <w:rPr>
          <w:noProof/>
        </w:rPr>
        <w:t>241</w:t>
      </w:r>
    </w:fldSimple>
  </w:p>
  <w:p w:rsidR="003E0BA7" w:rsidRDefault="003E0BA7" w:rsidP="00CC050D">
    <w:pPr>
      <w:pStyle w:val="af"/>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94</w:t>
      </w:r>
    </w:fldSimple>
  </w:p>
  <w:p w:rsidR="003E0BA7" w:rsidRDefault="003E0BA7">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E0BA7" w:rsidRDefault="003E0BA7" w:rsidP="00292A6F">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9</w:t>
      </w:r>
    </w:fldSimple>
  </w:p>
  <w:p w:rsidR="003E0BA7" w:rsidRDefault="003E0BA7" w:rsidP="00292A6F">
    <w:pPr>
      <w:pStyle w:val="af"/>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11</w:t>
      </w:r>
    </w:fldSimple>
  </w:p>
  <w:p w:rsidR="003E0BA7" w:rsidRDefault="003E0BA7">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rsidP="00D35B5A">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E0BA7" w:rsidRDefault="003E0BA7" w:rsidP="00D35B5A">
    <w:pPr>
      <w:pStyle w:val="af"/>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14</w:t>
      </w:r>
    </w:fldSimple>
  </w:p>
  <w:p w:rsidR="003E0BA7" w:rsidRDefault="003E0BA7" w:rsidP="00D35B5A">
    <w:pPr>
      <w:pStyle w:val="af"/>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pPr>
      <w:pStyle w:val="af"/>
      <w:jc w:val="center"/>
    </w:pPr>
    <w:fldSimple w:instr=" PAGE   \* MERGEFORMAT ">
      <w:r>
        <w:rPr>
          <w:noProof/>
        </w:rPr>
        <w:t>14</w:t>
      </w:r>
    </w:fldSimple>
  </w:p>
  <w:p w:rsidR="003E0BA7" w:rsidRDefault="003E0BA7">
    <w:pPr>
      <w:pStyle w:val="af"/>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0BA7" w:rsidRDefault="003E0BA7"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E0BA7" w:rsidRDefault="003E0BA7" w:rsidP="00292A6F">
    <w:pPr>
      <w:pStyle w:val="af"/>
      <w:ind w:right="360"/>
    </w:pPr>
  </w:p>
  <w:p w:rsidR="003E0BA7" w:rsidRDefault="003E0BA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37B3" w:rsidRDefault="00BB37B3">
      <w:r>
        <w:separator/>
      </w:r>
    </w:p>
  </w:footnote>
  <w:footnote w:type="continuationSeparator" w:id="1">
    <w:p w:rsidR="00BB37B3" w:rsidRDefault="00BB37B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943"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
    <w:nsid w:val="1D8A70C8"/>
    <w:multiLevelType w:val="hybridMultilevel"/>
    <w:tmpl w:val="B5AE4EE8"/>
    <w:lvl w:ilvl="0" w:tplc="7D08317C">
      <w:start w:val="1"/>
      <w:numFmt w:val="decimal"/>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2291468A"/>
    <w:multiLevelType w:val="hybridMultilevel"/>
    <w:tmpl w:val="D8DAD46E"/>
    <w:lvl w:ilvl="0" w:tplc="54FA6476">
      <w:start w:val="9"/>
      <w:numFmt w:val="decimal"/>
      <w:lvlText w:val="%1."/>
      <w:lvlJc w:val="left"/>
      <w:pPr>
        <w:ind w:left="720"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31E67A9"/>
    <w:multiLevelType w:val="multilevel"/>
    <w:tmpl w:val="21B8DD90"/>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5">
    <w:nsid w:val="28A8026A"/>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6">
    <w:nsid w:val="2B11628D"/>
    <w:multiLevelType w:val="hybridMultilevel"/>
    <w:tmpl w:val="A3A0C2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36E3CB8"/>
    <w:multiLevelType w:val="multilevel"/>
    <w:tmpl w:val="7AAEC426"/>
    <w:lvl w:ilvl="0">
      <w:start w:val="1"/>
      <w:numFmt w:val="decimal"/>
      <w:lvlText w:val="%1"/>
      <w:lvlJc w:val="left"/>
      <w:pPr>
        <w:ind w:left="360" w:hanging="360"/>
      </w:pPr>
      <w:rPr>
        <w:rFonts w:hint="default"/>
        <w:b/>
        <w:sz w:val="28"/>
        <w:szCs w:val="28"/>
      </w:rPr>
    </w:lvl>
    <w:lvl w:ilvl="1">
      <w:start w:val="1"/>
      <w:numFmt w:val="decimal"/>
      <w:lvlText w:val="%1.%2"/>
      <w:lvlJc w:val="left"/>
      <w:pPr>
        <w:ind w:left="927" w:hanging="360"/>
      </w:pPr>
      <w:rPr>
        <w:rFonts w:hint="default"/>
        <w:b/>
        <w:color w:val="00000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nsid w:val="37BF6924"/>
    <w:multiLevelType w:val="multilevel"/>
    <w:tmpl w:val="A656A238"/>
    <w:lvl w:ilvl="0">
      <w:start w:val="1"/>
      <w:numFmt w:val="decimal"/>
      <w:lvlText w:val="%1"/>
      <w:lvlJc w:val="left"/>
      <w:pPr>
        <w:ind w:left="375" w:hanging="375"/>
      </w:pPr>
      <w:rPr>
        <w:rFonts w:hint="default"/>
      </w:rPr>
    </w:lvl>
    <w:lvl w:ilvl="1">
      <w:start w:val="5"/>
      <w:numFmt w:val="decimal"/>
      <w:lvlText w:val="%1.%2"/>
      <w:lvlJc w:val="left"/>
      <w:pPr>
        <w:ind w:left="943"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1">
    <w:nsid w:val="3CF427A0"/>
    <w:multiLevelType w:val="hybridMultilevel"/>
    <w:tmpl w:val="14BCC50A"/>
    <w:lvl w:ilvl="0" w:tplc="0419000D">
      <w:start w:val="1"/>
      <w:numFmt w:val="bullet"/>
      <w:lvlText w:val=""/>
      <w:lvlJc w:val="left"/>
      <w:pPr>
        <w:ind w:left="1211" w:hanging="360"/>
      </w:pPr>
      <w:rPr>
        <w:rFonts w:ascii="Wingdings" w:hAnsi="Wingding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2">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48693013"/>
    <w:multiLevelType w:val="multilevel"/>
    <w:tmpl w:val="26A29F88"/>
    <w:lvl w:ilvl="0">
      <w:start w:val="13"/>
      <w:numFmt w:val="decimal"/>
      <w:lvlText w:val="%1"/>
      <w:lvlJc w:val="left"/>
      <w:pPr>
        <w:ind w:left="525" w:hanging="525"/>
      </w:pPr>
      <w:rPr>
        <w:rFonts w:hint="default"/>
      </w:rPr>
    </w:lvl>
    <w:lvl w:ilvl="1">
      <w:start w:val="1"/>
      <w:numFmt w:val="decimal"/>
      <w:lvlText w:val="%1.%2"/>
      <w:lvlJc w:val="left"/>
      <w:pPr>
        <w:ind w:left="3644"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49CD6F4E"/>
    <w:multiLevelType w:val="hybridMultilevel"/>
    <w:tmpl w:val="BF129C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16">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7">
    <w:nsid w:val="56500CDB"/>
    <w:multiLevelType w:val="multilevel"/>
    <w:tmpl w:val="DECE2F7A"/>
    <w:lvl w:ilvl="0">
      <w:start w:val="3"/>
      <w:numFmt w:val="decimal"/>
      <w:lvlText w:val="%1"/>
      <w:lvlJc w:val="left"/>
      <w:pPr>
        <w:ind w:left="375" w:hanging="375"/>
      </w:pPr>
      <w:rPr>
        <w:rFonts w:hint="default"/>
      </w:rPr>
    </w:lvl>
    <w:lvl w:ilvl="1">
      <w:start w:val="8"/>
      <w:numFmt w:val="decimal"/>
      <w:lvlText w:val="%1.%2"/>
      <w:lvlJc w:val="left"/>
      <w:pPr>
        <w:ind w:left="1510" w:hanging="375"/>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18">
    <w:nsid w:val="588A6823"/>
    <w:multiLevelType w:val="multilevel"/>
    <w:tmpl w:val="C4941B04"/>
    <w:lvl w:ilvl="0">
      <w:start w:val="1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632C485E"/>
    <w:multiLevelType w:val="multilevel"/>
    <w:tmpl w:val="F04C58EA"/>
    <w:lvl w:ilvl="0">
      <w:start w:val="14"/>
      <w:numFmt w:val="decimal"/>
      <w:lvlText w:val="%1"/>
      <w:lvlJc w:val="left"/>
      <w:pPr>
        <w:ind w:left="525" w:hanging="525"/>
      </w:pPr>
      <w:rPr>
        <w:rFonts w:hint="default"/>
      </w:rPr>
    </w:lvl>
    <w:lvl w:ilvl="1">
      <w:start w:val="4"/>
      <w:numFmt w:val="decimal"/>
      <w:lvlText w:val="%1.%2"/>
      <w:lvlJc w:val="left"/>
      <w:pPr>
        <w:ind w:left="3361" w:hanging="525"/>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6240" w:hanging="144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520" w:hanging="1800"/>
      </w:pPr>
      <w:rPr>
        <w:rFonts w:hint="default"/>
      </w:rPr>
    </w:lvl>
    <w:lvl w:ilvl="8">
      <w:start w:val="1"/>
      <w:numFmt w:val="decimal"/>
      <w:lvlText w:val="%1.%2.%3.%4.%5.%6.%7.%8.%9"/>
      <w:lvlJc w:val="left"/>
      <w:pPr>
        <w:ind w:left="9840" w:hanging="2160"/>
      </w:pPr>
      <w:rPr>
        <w:rFonts w:hint="default"/>
      </w:rPr>
    </w:lvl>
  </w:abstractNum>
  <w:abstractNum w:abstractNumId="21">
    <w:nsid w:val="6AF62AD7"/>
    <w:multiLevelType w:val="multilevel"/>
    <w:tmpl w:val="2FA63EF0"/>
    <w:lvl w:ilvl="0">
      <w:start w:val="2"/>
      <w:numFmt w:val="decimal"/>
      <w:lvlText w:val="%1"/>
      <w:lvlJc w:val="left"/>
      <w:pPr>
        <w:ind w:left="517"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77FC4F92"/>
    <w:multiLevelType w:val="hybridMultilevel"/>
    <w:tmpl w:val="7626190C"/>
    <w:lvl w:ilvl="0" w:tplc="079C540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7B1F1484"/>
    <w:multiLevelType w:val="hybridMultilevel"/>
    <w:tmpl w:val="053624DA"/>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num w:numId="1">
    <w:abstractNumId w:val="8"/>
  </w:num>
  <w:num w:numId="2">
    <w:abstractNumId w:val="10"/>
  </w:num>
  <w:num w:numId="3">
    <w:abstractNumId w:val="16"/>
  </w:num>
  <w:num w:numId="4">
    <w:abstractNumId w:val="5"/>
  </w:num>
  <w:num w:numId="5">
    <w:abstractNumId w:val="13"/>
  </w:num>
  <w:num w:numId="6">
    <w:abstractNumId w:val="0"/>
  </w:num>
  <w:num w:numId="7">
    <w:abstractNumId w:val="19"/>
  </w:num>
  <w:num w:numId="8">
    <w:abstractNumId w:val="3"/>
  </w:num>
  <w:num w:numId="9">
    <w:abstractNumId w:val="6"/>
  </w:num>
  <w:num w:numId="10">
    <w:abstractNumId w:val="4"/>
  </w:num>
  <w:num w:numId="11">
    <w:abstractNumId w:val="15"/>
  </w:num>
  <w:num w:numId="12">
    <w:abstractNumId w:val="12"/>
  </w:num>
  <w:num w:numId="13">
    <w:abstractNumId w:val="18"/>
  </w:num>
  <w:num w:numId="14">
    <w:abstractNumId w:val="21"/>
  </w:num>
  <w:num w:numId="15">
    <w:abstractNumId w:val="2"/>
  </w:num>
  <w:num w:numId="16">
    <w:abstractNumId w:val="7"/>
  </w:num>
  <w:num w:numId="17">
    <w:abstractNumId w:val="14"/>
  </w:num>
  <w:num w:numId="18">
    <w:abstractNumId w:val="20"/>
  </w:num>
  <w:num w:numId="19">
    <w:abstractNumId w:val="23"/>
  </w:num>
  <w:num w:numId="20">
    <w:abstractNumId w:val="9"/>
  </w:num>
  <w:num w:numId="21">
    <w:abstractNumId w:val="17"/>
  </w:num>
  <w:num w:numId="22">
    <w:abstractNumId w:val="1"/>
  </w:num>
  <w:num w:numId="23">
    <w:abstractNumId w:val="22"/>
  </w:num>
  <w:num w:numId="2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hideSpellingErrors/>
  <w:hideGrammaticalErrors/>
  <w:stylePaneFormatFilter w:val="3F01"/>
  <w:defaultTabStop w:val="708"/>
  <w:drawingGridHorizontalSpacing w:val="120"/>
  <w:drawingGridVerticalSpacing w:val="381"/>
  <w:displayHorizontalDrawingGridEvery w:val="2"/>
  <w:characterSpacingControl w:val="doNotCompress"/>
  <w:hdrShapeDefaults>
    <o:shapedefaults v:ext="edit" spidmax="35842">
      <o:colormru v:ext="edit" colors="fuchsia,#f6f"/>
    </o:shapedefaults>
  </w:hdrShapeDefaults>
  <w:footnotePr>
    <w:footnote w:id="0"/>
    <w:footnote w:id="1"/>
  </w:footnotePr>
  <w:endnotePr>
    <w:endnote w:id="0"/>
    <w:endnote w:id="1"/>
  </w:endnotePr>
  <w:compat/>
  <w:rsids>
    <w:rsidRoot w:val="00292A6F"/>
    <w:rsid w:val="00000559"/>
    <w:rsid w:val="0000085D"/>
    <w:rsid w:val="00000879"/>
    <w:rsid w:val="00000A55"/>
    <w:rsid w:val="00000E5B"/>
    <w:rsid w:val="00000FDD"/>
    <w:rsid w:val="00001500"/>
    <w:rsid w:val="000016D7"/>
    <w:rsid w:val="000017B7"/>
    <w:rsid w:val="0000198A"/>
    <w:rsid w:val="00001CB3"/>
    <w:rsid w:val="00001DF6"/>
    <w:rsid w:val="00001EA3"/>
    <w:rsid w:val="00001F59"/>
    <w:rsid w:val="000020BB"/>
    <w:rsid w:val="000020E1"/>
    <w:rsid w:val="0000269D"/>
    <w:rsid w:val="000029C2"/>
    <w:rsid w:val="00002FC4"/>
    <w:rsid w:val="0000337B"/>
    <w:rsid w:val="00003544"/>
    <w:rsid w:val="00004052"/>
    <w:rsid w:val="00004318"/>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909"/>
    <w:rsid w:val="00005DB7"/>
    <w:rsid w:val="00005E0B"/>
    <w:rsid w:val="00005EF9"/>
    <w:rsid w:val="00005F3A"/>
    <w:rsid w:val="000060B1"/>
    <w:rsid w:val="00006244"/>
    <w:rsid w:val="000065B6"/>
    <w:rsid w:val="00006732"/>
    <w:rsid w:val="000067F3"/>
    <w:rsid w:val="00006864"/>
    <w:rsid w:val="00006B26"/>
    <w:rsid w:val="00006C38"/>
    <w:rsid w:val="00006D2A"/>
    <w:rsid w:val="00007247"/>
    <w:rsid w:val="00007386"/>
    <w:rsid w:val="000073B8"/>
    <w:rsid w:val="00007671"/>
    <w:rsid w:val="00007A1D"/>
    <w:rsid w:val="00007E05"/>
    <w:rsid w:val="00007EFC"/>
    <w:rsid w:val="00010012"/>
    <w:rsid w:val="000102A5"/>
    <w:rsid w:val="000102F6"/>
    <w:rsid w:val="00010CC0"/>
    <w:rsid w:val="00010DCF"/>
    <w:rsid w:val="00011250"/>
    <w:rsid w:val="0001172F"/>
    <w:rsid w:val="00011761"/>
    <w:rsid w:val="00011804"/>
    <w:rsid w:val="000119B7"/>
    <w:rsid w:val="00011B44"/>
    <w:rsid w:val="00011C32"/>
    <w:rsid w:val="00011EF6"/>
    <w:rsid w:val="000122D3"/>
    <w:rsid w:val="00012470"/>
    <w:rsid w:val="00012B82"/>
    <w:rsid w:val="00012D3D"/>
    <w:rsid w:val="00012E16"/>
    <w:rsid w:val="00012EDB"/>
    <w:rsid w:val="00013237"/>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4DA"/>
    <w:rsid w:val="000157BD"/>
    <w:rsid w:val="000158EA"/>
    <w:rsid w:val="00015A79"/>
    <w:rsid w:val="00015E17"/>
    <w:rsid w:val="00015F7E"/>
    <w:rsid w:val="00015FE4"/>
    <w:rsid w:val="00016394"/>
    <w:rsid w:val="0001644A"/>
    <w:rsid w:val="000166E4"/>
    <w:rsid w:val="000169E0"/>
    <w:rsid w:val="00016C83"/>
    <w:rsid w:val="0001730B"/>
    <w:rsid w:val="0001771F"/>
    <w:rsid w:val="00017B2C"/>
    <w:rsid w:val="00017D2D"/>
    <w:rsid w:val="00017D71"/>
    <w:rsid w:val="00017DAC"/>
    <w:rsid w:val="00017E83"/>
    <w:rsid w:val="00017F38"/>
    <w:rsid w:val="00017FEE"/>
    <w:rsid w:val="000202C7"/>
    <w:rsid w:val="000208B1"/>
    <w:rsid w:val="00020A7C"/>
    <w:rsid w:val="00020E40"/>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A4"/>
    <w:rsid w:val="00023041"/>
    <w:rsid w:val="000230C8"/>
    <w:rsid w:val="000231A7"/>
    <w:rsid w:val="00023307"/>
    <w:rsid w:val="000235B9"/>
    <w:rsid w:val="000239E6"/>
    <w:rsid w:val="00023A73"/>
    <w:rsid w:val="00023A7D"/>
    <w:rsid w:val="00023B45"/>
    <w:rsid w:val="00023D1A"/>
    <w:rsid w:val="00023FBE"/>
    <w:rsid w:val="0002404B"/>
    <w:rsid w:val="0002444C"/>
    <w:rsid w:val="00024621"/>
    <w:rsid w:val="00024AAE"/>
    <w:rsid w:val="00024DD9"/>
    <w:rsid w:val="00025195"/>
    <w:rsid w:val="0002533B"/>
    <w:rsid w:val="0002551D"/>
    <w:rsid w:val="00025B6D"/>
    <w:rsid w:val="00025DCD"/>
    <w:rsid w:val="00025F7D"/>
    <w:rsid w:val="00025FFD"/>
    <w:rsid w:val="000260F5"/>
    <w:rsid w:val="000261BB"/>
    <w:rsid w:val="000261D3"/>
    <w:rsid w:val="00026291"/>
    <w:rsid w:val="00026308"/>
    <w:rsid w:val="000263D2"/>
    <w:rsid w:val="00026754"/>
    <w:rsid w:val="00026962"/>
    <w:rsid w:val="00026CB8"/>
    <w:rsid w:val="00026EB4"/>
    <w:rsid w:val="00026FDE"/>
    <w:rsid w:val="00027008"/>
    <w:rsid w:val="00027270"/>
    <w:rsid w:val="00027427"/>
    <w:rsid w:val="00027502"/>
    <w:rsid w:val="0002761E"/>
    <w:rsid w:val="00027CA4"/>
    <w:rsid w:val="00027DC5"/>
    <w:rsid w:val="00030520"/>
    <w:rsid w:val="00030AFA"/>
    <w:rsid w:val="00030B4A"/>
    <w:rsid w:val="00030CEF"/>
    <w:rsid w:val="00030E05"/>
    <w:rsid w:val="00030FEB"/>
    <w:rsid w:val="00031203"/>
    <w:rsid w:val="00031351"/>
    <w:rsid w:val="00031486"/>
    <w:rsid w:val="000315E7"/>
    <w:rsid w:val="00031602"/>
    <w:rsid w:val="00031832"/>
    <w:rsid w:val="00031843"/>
    <w:rsid w:val="000318E6"/>
    <w:rsid w:val="00031A28"/>
    <w:rsid w:val="00031BF2"/>
    <w:rsid w:val="00031C80"/>
    <w:rsid w:val="00031CED"/>
    <w:rsid w:val="00031F7E"/>
    <w:rsid w:val="00032032"/>
    <w:rsid w:val="00032124"/>
    <w:rsid w:val="00032938"/>
    <w:rsid w:val="00032A7D"/>
    <w:rsid w:val="00032E1C"/>
    <w:rsid w:val="00032F59"/>
    <w:rsid w:val="0003337A"/>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3E"/>
    <w:rsid w:val="00037778"/>
    <w:rsid w:val="000378A4"/>
    <w:rsid w:val="00037939"/>
    <w:rsid w:val="00037AB1"/>
    <w:rsid w:val="00037CE8"/>
    <w:rsid w:val="00037D94"/>
    <w:rsid w:val="00037E9E"/>
    <w:rsid w:val="00040192"/>
    <w:rsid w:val="000403A3"/>
    <w:rsid w:val="000404A9"/>
    <w:rsid w:val="000408FD"/>
    <w:rsid w:val="00040934"/>
    <w:rsid w:val="00040C6C"/>
    <w:rsid w:val="00040C6F"/>
    <w:rsid w:val="00040CC2"/>
    <w:rsid w:val="00040E5D"/>
    <w:rsid w:val="00041113"/>
    <w:rsid w:val="00041217"/>
    <w:rsid w:val="000412C5"/>
    <w:rsid w:val="000414B1"/>
    <w:rsid w:val="0004180A"/>
    <w:rsid w:val="00041A45"/>
    <w:rsid w:val="00041B51"/>
    <w:rsid w:val="00041ED9"/>
    <w:rsid w:val="00041FAB"/>
    <w:rsid w:val="00042200"/>
    <w:rsid w:val="00042611"/>
    <w:rsid w:val="00042656"/>
    <w:rsid w:val="00042752"/>
    <w:rsid w:val="000427D9"/>
    <w:rsid w:val="00042ADB"/>
    <w:rsid w:val="00042BC1"/>
    <w:rsid w:val="00042BDA"/>
    <w:rsid w:val="00042DF7"/>
    <w:rsid w:val="00042F93"/>
    <w:rsid w:val="00042FC3"/>
    <w:rsid w:val="00043248"/>
    <w:rsid w:val="00043B34"/>
    <w:rsid w:val="00043BAF"/>
    <w:rsid w:val="00043CE7"/>
    <w:rsid w:val="00043D6C"/>
    <w:rsid w:val="00043DEE"/>
    <w:rsid w:val="00043DF4"/>
    <w:rsid w:val="00043E53"/>
    <w:rsid w:val="00043F21"/>
    <w:rsid w:val="00044036"/>
    <w:rsid w:val="00044099"/>
    <w:rsid w:val="000440D0"/>
    <w:rsid w:val="0004424F"/>
    <w:rsid w:val="00044355"/>
    <w:rsid w:val="00044754"/>
    <w:rsid w:val="00044800"/>
    <w:rsid w:val="00044875"/>
    <w:rsid w:val="000449F4"/>
    <w:rsid w:val="00044CE3"/>
    <w:rsid w:val="0004508A"/>
    <w:rsid w:val="00045386"/>
    <w:rsid w:val="0004577D"/>
    <w:rsid w:val="00045AF5"/>
    <w:rsid w:val="00045B75"/>
    <w:rsid w:val="00045D9D"/>
    <w:rsid w:val="00045DD2"/>
    <w:rsid w:val="00046372"/>
    <w:rsid w:val="00046384"/>
    <w:rsid w:val="0004661F"/>
    <w:rsid w:val="00046EC3"/>
    <w:rsid w:val="00047019"/>
    <w:rsid w:val="00047133"/>
    <w:rsid w:val="000474CA"/>
    <w:rsid w:val="00047665"/>
    <w:rsid w:val="00047681"/>
    <w:rsid w:val="00047939"/>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0FE8"/>
    <w:rsid w:val="00051032"/>
    <w:rsid w:val="000510E3"/>
    <w:rsid w:val="000510E4"/>
    <w:rsid w:val="0005129B"/>
    <w:rsid w:val="00051449"/>
    <w:rsid w:val="000519AF"/>
    <w:rsid w:val="00051F63"/>
    <w:rsid w:val="0005206E"/>
    <w:rsid w:val="00052169"/>
    <w:rsid w:val="00052911"/>
    <w:rsid w:val="00052B74"/>
    <w:rsid w:val="00052C7F"/>
    <w:rsid w:val="00052D78"/>
    <w:rsid w:val="0005328E"/>
    <w:rsid w:val="00053334"/>
    <w:rsid w:val="00053506"/>
    <w:rsid w:val="000535F1"/>
    <w:rsid w:val="00053671"/>
    <w:rsid w:val="000536E1"/>
    <w:rsid w:val="000538B9"/>
    <w:rsid w:val="0005398F"/>
    <w:rsid w:val="00053996"/>
    <w:rsid w:val="00053B89"/>
    <w:rsid w:val="00053EAF"/>
    <w:rsid w:val="00054077"/>
    <w:rsid w:val="000543D3"/>
    <w:rsid w:val="00054458"/>
    <w:rsid w:val="000546FE"/>
    <w:rsid w:val="000547A0"/>
    <w:rsid w:val="00054B3D"/>
    <w:rsid w:val="00054D67"/>
    <w:rsid w:val="0005504D"/>
    <w:rsid w:val="0005524F"/>
    <w:rsid w:val="000553AD"/>
    <w:rsid w:val="000553FE"/>
    <w:rsid w:val="0005554C"/>
    <w:rsid w:val="000555E4"/>
    <w:rsid w:val="000556CF"/>
    <w:rsid w:val="00055B8B"/>
    <w:rsid w:val="00055BFC"/>
    <w:rsid w:val="000563C4"/>
    <w:rsid w:val="000564FC"/>
    <w:rsid w:val="00056520"/>
    <w:rsid w:val="0005673A"/>
    <w:rsid w:val="0005698E"/>
    <w:rsid w:val="00056BA9"/>
    <w:rsid w:val="00056C82"/>
    <w:rsid w:val="00056D5C"/>
    <w:rsid w:val="00056D6A"/>
    <w:rsid w:val="00057043"/>
    <w:rsid w:val="0005723C"/>
    <w:rsid w:val="000573FC"/>
    <w:rsid w:val="000574E1"/>
    <w:rsid w:val="0005755D"/>
    <w:rsid w:val="000575AA"/>
    <w:rsid w:val="0005779B"/>
    <w:rsid w:val="0005788E"/>
    <w:rsid w:val="00057EAC"/>
    <w:rsid w:val="00057F5F"/>
    <w:rsid w:val="000603A4"/>
    <w:rsid w:val="0006050E"/>
    <w:rsid w:val="000606AB"/>
    <w:rsid w:val="0006077A"/>
    <w:rsid w:val="00060968"/>
    <w:rsid w:val="0006105F"/>
    <w:rsid w:val="00061210"/>
    <w:rsid w:val="00061218"/>
    <w:rsid w:val="000617E5"/>
    <w:rsid w:val="00061824"/>
    <w:rsid w:val="00061F88"/>
    <w:rsid w:val="00062635"/>
    <w:rsid w:val="000628BA"/>
    <w:rsid w:val="00062A0A"/>
    <w:rsid w:val="00062D63"/>
    <w:rsid w:val="0006361E"/>
    <w:rsid w:val="00063670"/>
    <w:rsid w:val="00063744"/>
    <w:rsid w:val="00063750"/>
    <w:rsid w:val="00063879"/>
    <w:rsid w:val="000639CF"/>
    <w:rsid w:val="00063C2B"/>
    <w:rsid w:val="00063F24"/>
    <w:rsid w:val="00063F63"/>
    <w:rsid w:val="000642B3"/>
    <w:rsid w:val="00064403"/>
    <w:rsid w:val="0006440B"/>
    <w:rsid w:val="000644DE"/>
    <w:rsid w:val="00064548"/>
    <w:rsid w:val="00064569"/>
    <w:rsid w:val="00064611"/>
    <w:rsid w:val="000646AA"/>
    <w:rsid w:val="000646B2"/>
    <w:rsid w:val="000646FE"/>
    <w:rsid w:val="000648FE"/>
    <w:rsid w:val="00064A41"/>
    <w:rsid w:val="00064EB6"/>
    <w:rsid w:val="00064F3F"/>
    <w:rsid w:val="00064F4D"/>
    <w:rsid w:val="00065061"/>
    <w:rsid w:val="000657A4"/>
    <w:rsid w:val="00065807"/>
    <w:rsid w:val="00065A20"/>
    <w:rsid w:val="00065A83"/>
    <w:rsid w:val="00065B7A"/>
    <w:rsid w:val="00065BD0"/>
    <w:rsid w:val="00065D4E"/>
    <w:rsid w:val="00065DD8"/>
    <w:rsid w:val="00065E20"/>
    <w:rsid w:val="00065EEF"/>
    <w:rsid w:val="0006610C"/>
    <w:rsid w:val="0006619B"/>
    <w:rsid w:val="00066384"/>
    <w:rsid w:val="000668E4"/>
    <w:rsid w:val="00066B6D"/>
    <w:rsid w:val="00066BDA"/>
    <w:rsid w:val="00066D38"/>
    <w:rsid w:val="0006703B"/>
    <w:rsid w:val="0006725C"/>
    <w:rsid w:val="000674CE"/>
    <w:rsid w:val="000675A4"/>
    <w:rsid w:val="00067768"/>
    <w:rsid w:val="000677FF"/>
    <w:rsid w:val="00067C52"/>
    <w:rsid w:val="00067C8B"/>
    <w:rsid w:val="00067CA3"/>
    <w:rsid w:val="00067CA9"/>
    <w:rsid w:val="00067CBE"/>
    <w:rsid w:val="00067F50"/>
    <w:rsid w:val="000701BA"/>
    <w:rsid w:val="000702A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0F3"/>
    <w:rsid w:val="00072301"/>
    <w:rsid w:val="0007243E"/>
    <w:rsid w:val="00072543"/>
    <w:rsid w:val="0007254C"/>
    <w:rsid w:val="0007257D"/>
    <w:rsid w:val="0007258D"/>
    <w:rsid w:val="0007263C"/>
    <w:rsid w:val="000726A9"/>
    <w:rsid w:val="00072971"/>
    <w:rsid w:val="00072AA4"/>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DA"/>
    <w:rsid w:val="00074F45"/>
    <w:rsid w:val="00074F8E"/>
    <w:rsid w:val="0007524E"/>
    <w:rsid w:val="00075904"/>
    <w:rsid w:val="0007597D"/>
    <w:rsid w:val="00075CF6"/>
    <w:rsid w:val="00075D3D"/>
    <w:rsid w:val="00075D60"/>
    <w:rsid w:val="00076471"/>
    <w:rsid w:val="000764C7"/>
    <w:rsid w:val="00076622"/>
    <w:rsid w:val="000767B5"/>
    <w:rsid w:val="0007695B"/>
    <w:rsid w:val="00076A1C"/>
    <w:rsid w:val="00076AD8"/>
    <w:rsid w:val="00077178"/>
    <w:rsid w:val="000772E0"/>
    <w:rsid w:val="000773FC"/>
    <w:rsid w:val="00077442"/>
    <w:rsid w:val="000778F0"/>
    <w:rsid w:val="00080121"/>
    <w:rsid w:val="000803F5"/>
    <w:rsid w:val="0008065A"/>
    <w:rsid w:val="00080858"/>
    <w:rsid w:val="00080964"/>
    <w:rsid w:val="00080999"/>
    <w:rsid w:val="00080C5E"/>
    <w:rsid w:val="00081167"/>
    <w:rsid w:val="00081485"/>
    <w:rsid w:val="0008164E"/>
    <w:rsid w:val="00081746"/>
    <w:rsid w:val="000817BE"/>
    <w:rsid w:val="00081843"/>
    <w:rsid w:val="00081B4B"/>
    <w:rsid w:val="00081BEE"/>
    <w:rsid w:val="00081CDC"/>
    <w:rsid w:val="00081E70"/>
    <w:rsid w:val="00081F87"/>
    <w:rsid w:val="00082175"/>
    <w:rsid w:val="000823AD"/>
    <w:rsid w:val="00082517"/>
    <w:rsid w:val="00082528"/>
    <w:rsid w:val="0008256B"/>
    <w:rsid w:val="000825A2"/>
    <w:rsid w:val="000826A0"/>
    <w:rsid w:val="00082955"/>
    <w:rsid w:val="00082CD4"/>
    <w:rsid w:val="000830FF"/>
    <w:rsid w:val="0008329B"/>
    <w:rsid w:val="000832C6"/>
    <w:rsid w:val="000833BB"/>
    <w:rsid w:val="000834F1"/>
    <w:rsid w:val="0008359F"/>
    <w:rsid w:val="000836AF"/>
    <w:rsid w:val="00083881"/>
    <w:rsid w:val="000839B6"/>
    <w:rsid w:val="00083B0A"/>
    <w:rsid w:val="00083E7E"/>
    <w:rsid w:val="00083F4B"/>
    <w:rsid w:val="0008407C"/>
    <w:rsid w:val="000842A0"/>
    <w:rsid w:val="00084357"/>
    <w:rsid w:val="0008435A"/>
    <w:rsid w:val="0008450D"/>
    <w:rsid w:val="00084AC0"/>
    <w:rsid w:val="00084B25"/>
    <w:rsid w:val="00084DA2"/>
    <w:rsid w:val="00084DE6"/>
    <w:rsid w:val="00085457"/>
    <w:rsid w:val="00085500"/>
    <w:rsid w:val="000858CC"/>
    <w:rsid w:val="00085A67"/>
    <w:rsid w:val="00085BE9"/>
    <w:rsid w:val="00085C33"/>
    <w:rsid w:val="00085CD6"/>
    <w:rsid w:val="00085DE9"/>
    <w:rsid w:val="00085E14"/>
    <w:rsid w:val="00085E8F"/>
    <w:rsid w:val="00086080"/>
    <w:rsid w:val="00086118"/>
    <w:rsid w:val="000861EC"/>
    <w:rsid w:val="0008628E"/>
    <w:rsid w:val="00086317"/>
    <w:rsid w:val="00086419"/>
    <w:rsid w:val="000864F7"/>
    <w:rsid w:val="0008675B"/>
    <w:rsid w:val="00087610"/>
    <w:rsid w:val="0008766C"/>
    <w:rsid w:val="00087671"/>
    <w:rsid w:val="000876F5"/>
    <w:rsid w:val="00087B1C"/>
    <w:rsid w:val="00087B43"/>
    <w:rsid w:val="00087C92"/>
    <w:rsid w:val="00087E48"/>
    <w:rsid w:val="00087F0C"/>
    <w:rsid w:val="0009002F"/>
    <w:rsid w:val="000900CA"/>
    <w:rsid w:val="00090367"/>
    <w:rsid w:val="00090479"/>
    <w:rsid w:val="00090489"/>
    <w:rsid w:val="00090699"/>
    <w:rsid w:val="000908B1"/>
    <w:rsid w:val="00090A40"/>
    <w:rsid w:val="00090C3E"/>
    <w:rsid w:val="00090D7A"/>
    <w:rsid w:val="000911ED"/>
    <w:rsid w:val="00091407"/>
    <w:rsid w:val="00091484"/>
    <w:rsid w:val="00091488"/>
    <w:rsid w:val="000917B3"/>
    <w:rsid w:val="00091822"/>
    <w:rsid w:val="000918A8"/>
    <w:rsid w:val="000919F9"/>
    <w:rsid w:val="00091D02"/>
    <w:rsid w:val="00091DD2"/>
    <w:rsid w:val="000922DB"/>
    <w:rsid w:val="000925E8"/>
    <w:rsid w:val="00092AE2"/>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52"/>
    <w:rsid w:val="000954D7"/>
    <w:rsid w:val="0009554F"/>
    <w:rsid w:val="00095A54"/>
    <w:rsid w:val="00095A59"/>
    <w:rsid w:val="00095E5E"/>
    <w:rsid w:val="00095EB8"/>
    <w:rsid w:val="0009639B"/>
    <w:rsid w:val="00096526"/>
    <w:rsid w:val="0009681E"/>
    <w:rsid w:val="0009689C"/>
    <w:rsid w:val="00096A31"/>
    <w:rsid w:val="00096EAF"/>
    <w:rsid w:val="000972E4"/>
    <w:rsid w:val="00097506"/>
    <w:rsid w:val="000977CD"/>
    <w:rsid w:val="00097886"/>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1FF4"/>
    <w:rsid w:val="000A21E7"/>
    <w:rsid w:val="000A24AB"/>
    <w:rsid w:val="000A299E"/>
    <w:rsid w:val="000A2E67"/>
    <w:rsid w:val="000A3093"/>
    <w:rsid w:val="000A3186"/>
    <w:rsid w:val="000A3189"/>
    <w:rsid w:val="000A3316"/>
    <w:rsid w:val="000A346F"/>
    <w:rsid w:val="000A3718"/>
    <w:rsid w:val="000A3768"/>
    <w:rsid w:val="000A399C"/>
    <w:rsid w:val="000A3A05"/>
    <w:rsid w:val="000A3A5A"/>
    <w:rsid w:val="000A3BC9"/>
    <w:rsid w:val="000A3D99"/>
    <w:rsid w:val="000A3E68"/>
    <w:rsid w:val="000A3E97"/>
    <w:rsid w:val="000A3F5F"/>
    <w:rsid w:val="000A45A7"/>
    <w:rsid w:val="000A45FD"/>
    <w:rsid w:val="000A4768"/>
    <w:rsid w:val="000A48CF"/>
    <w:rsid w:val="000A48F1"/>
    <w:rsid w:val="000A48F6"/>
    <w:rsid w:val="000A496B"/>
    <w:rsid w:val="000A4BEA"/>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0F"/>
    <w:rsid w:val="000A65A4"/>
    <w:rsid w:val="000A6615"/>
    <w:rsid w:val="000A6765"/>
    <w:rsid w:val="000A69B6"/>
    <w:rsid w:val="000A69FC"/>
    <w:rsid w:val="000A6CB6"/>
    <w:rsid w:val="000A6D39"/>
    <w:rsid w:val="000A735B"/>
    <w:rsid w:val="000A74EB"/>
    <w:rsid w:val="000A74EC"/>
    <w:rsid w:val="000A77D9"/>
    <w:rsid w:val="000A78FA"/>
    <w:rsid w:val="000A7AD8"/>
    <w:rsid w:val="000A7ADC"/>
    <w:rsid w:val="000A7B45"/>
    <w:rsid w:val="000A7FE2"/>
    <w:rsid w:val="000B028D"/>
    <w:rsid w:val="000B041C"/>
    <w:rsid w:val="000B0466"/>
    <w:rsid w:val="000B0572"/>
    <w:rsid w:val="000B090B"/>
    <w:rsid w:val="000B09B3"/>
    <w:rsid w:val="000B0B1A"/>
    <w:rsid w:val="000B0B8D"/>
    <w:rsid w:val="000B0C43"/>
    <w:rsid w:val="000B0D47"/>
    <w:rsid w:val="000B0F19"/>
    <w:rsid w:val="000B113E"/>
    <w:rsid w:val="000B1163"/>
    <w:rsid w:val="000B11C4"/>
    <w:rsid w:val="000B11CB"/>
    <w:rsid w:val="000B12FD"/>
    <w:rsid w:val="000B1381"/>
    <w:rsid w:val="000B13B0"/>
    <w:rsid w:val="000B17BA"/>
    <w:rsid w:val="000B1912"/>
    <w:rsid w:val="000B1DEE"/>
    <w:rsid w:val="000B1E1A"/>
    <w:rsid w:val="000B1FEC"/>
    <w:rsid w:val="000B2110"/>
    <w:rsid w:val="000B22EC"/>
    <w:rsid w:val="000B2575"/>
    <w:rsid w:val="000B257E"/>
    <w:rsid w:val="000B2695"/>
    <w:rsid w:val="000B2982"/>
    <w:rsid w:val="000B2A10"/>
    <w:rsid w:val="000B2C80"/>
    <w:rsid w:val="000B2ED6"/>
    <w:rsid w:val="000B2F48"/>
    <w:rsid w:val="000B2FC7"/>
    <w:rsid w:val="000B3014"/>
    <w:rsid w:val="000B3122"/>
    <w:rsid w:val="000B33A7"/>
    <w:rsid w:val="000B35C0"/>
    <w:rsid w:val="000B35DE"/>
    <w:rsid w:val="000B3611"/>
    <w:rsid w:val="000B36F4"/>
    <w:rsid w:val="000B3A43"/>
    <w:rsid w:val="000B3A5A"/>
    <w:rsid w:val="000B3B20"/>
    <w:rsid w:val="000B3C7D"/>
    <w:rsid w:val="000B4171"/>
    <w:rsid w:val="000B41ED"/>
    <w:rsid w:val="000B45E4"/>
    <w:rsid w:val="000B4886"/>
    <w:rsid w:val="000B499C"/>
    <w:rsid w:val="000B4A6F"/>
    <w:rsid w:val="000B4A72"/>
    <w:rsid w:val="000B4B36"/>
    <w:rsid w:val="000B4BC2"/>
    <w:rsid w:val="000B4BF3"/>
    <w:rsid w:val="000B4C76"/>
    <w:rsid w:val="000B4D40"/>
    <w:rsid w:val="000B4D4D"/>
    <w:rsid w:val="000B50E5"/>
    <w:rsid w:val="000B5454"/>
    <w:rsid w:val="000B587B"/>
    <w:rsid w:val="000B595F"/>
    <w:rsid w:val="000B59B3"/>
    <w:rsid w:val="000B5FAF"/>
    <w:rsid w:val="000B5FE5"/>
    <w:rsid w:val="000B601A"/>
    <w:rsid w:val="000B628C"/>
    <w:rsid w:val="000B6312"/>
    <w:rsid w:val="000B6478"/>
    <w:rsid w:val="000B666E"/>
    <w:rsid w:val="000B67F5"/>
    <w:rsid w:val="000B6B02"/>
    <w:rsid w:val="000B6BD2"/>
    <w:rsid w:val="000B6BE6"/>
    <w:rsid w:val="000B6FC4"/>
    <w:rsid w:val="000B7006"/>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64F"/>
    <w:rsid w:val="000C286B"/>
    <w:rsid w:val="000C291C"/>
    <w:rsid w:val="000C2A5B"/>
    <w:rsid w:val="000C2C4E"/>
    <w:rsid w:val="000C31D8"/>
    <w:rsid w:val="000C32FF"/>
    <w:rsid w:val="000C34CC"/>
    <w:rsid w:val="000C3822"/>
    <w:rsid w:val="000C3D00"/>
    <w:rsid w:val="000C4298"/>
    <w:rsid w:val="000C44CF"/>
    <w:rsid w:val="000C4D18"/>
    <w:rsid w:val="000C512E"/>
    <w:rsid w:val="000C524B"/>
    <w:rsid w:val="000C5578"/>
    <w:rsid w:val="000C5B9F"/>
    <w:rsid w:val="000C5C24"/>
    <w:rsid w:val="000C5CDD"/>
    <w:rsid w:val="000C5F09"/>
    <w:rsid w:val="000C5FF4"/>
    <w:rsid w:val="000C61B0"/>
    <w:rsid w:val="000C6295"/>
    <w:rsid w:val="000C648C"/>
    <w:rsid w:val="000C64AE"/>
    <w:rsid w:val="000C6748"/>
    <w:rsid w:val="000C676F"/>
    <w:rsid w:val="000C69DD"/>
    <w:rsid w:val="000C6C46"/>
    <w:rsid w:val="000C6EF2"/>
    <w:rsid w:val="000C6F37"/>
    <w:rsid w:val="000C702E"/>
    <w:rsid w:val="000C7127"/>
    <w:rsid w:val="000C7234"/>
    <w:rsid w:val="000C724A"/>
    <w:rsid w:val="000C7285"/>
    <w:rsid w:val="000C7511"/>
    <w:rsid w:val="000C78EE"/>
    <w:rsid w:val="000C7A4E"/>
    <w:rsid w:val="000C7D69"/>
    <w:rsid w:val="000D0234"/>
    <w:rsid w:val="000D0493"/>
    <w:rsid w:val="000D04C3"/>
    <w:rsid w:val="000D0736"/>
    <w:rsid w:val="000D0B80"/>
    <w:rsid w:val="000D0C26"/>
    <w:rsid w:val="000D0C4B"/>
    <w:rsid w:val="000D0C9A"/>
    <w:rsid w:val="000D0CE9"/>
    <w:rsid w:val="000D1086"/>
    <w:rsid w:val="000D10C0"/>
    <w:rsid w:val="000D1206"/>
    <w:rsid w:val="000D16D5"/>
    <w:rsid w:val="000D1A44"/>
    <w:rsid w:val="000D1A5B"/>
    <w:rsid w:val="000D1ADF"/>
    <w:rsid w:val="000D1B66"/>
    <w:rsid w:val="000D1E5F"/>
    <w:rsid w:val="000D1E6C"/>
    <w:rsid w:val="000D1F85"/>
    <w:rsid w:val="000D2026"/>
    <w:rsid w:val="000D2061"/>
    <w:rsid w:val="000D2425"/>
    <w:rsid w:val="000D250E"/>
    <w:rsid w:val="000D27D3"/>
    <w:rsid w:val="000D2C2E"/>
    <w:rsid w:val="000D2F70"/>
    <w:rsid w:val="000D2FB7"/>
    <w:rsid w:val="000D30AC"/>
    <w:rsid w:val="000D32F6"/>
    <w:rsid w:val="000D35CC"/>
    <w:rsid w:val="000D3755"/>
    <w:rsid w:val="000D3AE5"/>
    <w:rsid w:val="000D3B30"/>
    <w:rsid w:val="000D3E8F"/>
    <w:rsid w:val="000D402B"/>
    <w:rsid w:val="000D4040"/>
    <w:rsid w:val="000D41F4"/>
    <w:rsid w:val="000D4218"/>
    <w:rsid w:val="000D424F"/>
    <w:rsid w:val="000D44A1"/>
    <w:rsid w:val="000D4A96"/>
    <w:rsid w:val="000D4C0D"/>
    <w:rsid w:val="000D4C3B"/>
    <w:rsid w:val="000D4CCB"/>
    <w:rsid w:val="000D50AF"/>
    <w:rsid w:val="000D5360"/>
    <w:rsid w:val="000D557C"/>
    <w:rsid w:val="000D577F"/>
    <w:rsid w:val="000D597E"/>
    <w:rsid w:val="000D59A6"/>
    <w:rsid w:val="000D5B29"/>
    <w:rsid w:val="000D5C4C"/>
    <w:rsid w:val="000D5E66"/>
    <w:rsid w:val="000D5E93"/>
    <w:rsid w:val="000D5F6C"/>
    <w:rsid w:val="000D6343"/>
    <w:rsid w:val="000D648E"/>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421"/>
    <w:rsid w:val="000E050E"/>
    <w:rsid w:val="000E05C7"/>
    <w:rsid w:val="000E0733"/>
    <w:rsid w:val="000E07D2"/>
    <w:rsid w:val="000E0860"/>
    <w:rsid w:val="000E0A17"/>
    <w:rsid w:val="000E0BC0"/>
    <w:rsid w:val="000E0CCE"/>
    <w:rsid w:val="000E0D28"/>
    <w:rsid w:val="000E0D2A"/>
    <w:rsid w:val="000E0E70"/>
    <w:rsid w:val="000E0F0B"/>
    <w:rsid w:val="000E10CE"/>
    <w:rsid w:val="000E117C"/>
    <w:rsid w:val="000E12B4"/>
    <w:rsid w:val="000E1831"/>
    <w:rsid w:val="000E1CE4"/>
    <w:rsid w:val="000E1EA3"/>
    <w:rsid w:val="000E2123"/>
    <w:rsid w:val="000E232C"/>
    <w:rsid w:val="000E2404"/>
    <w:rsid w:val="000E2A5D"/>
    <w:rsid w:val="000E2C1A"/>
    <w:rsid w:val="000E2CC8"/>
    <w:rsid w:val="000E2DDC"/>
    <w:rsid w:val="000E3104"/>
    <w:rsid w:val="000E3215"/>
    <w:rsid w:val="000E3262"/>
    <w:rsid w:val="000E3A97"/>
    <w:rsid w:val="000E3C90"/>
    <w:rsid w:val="000E3EC3"/>
    <w:rsid w:val="000E3FBA"/>
    <w:rsid w:val="000E4048"/>
    <w:rsid w:val="000E43B5"/>
    <w:rsid w:val="000E4491"/>
    <w:rsid w:val="000E456C"/>
    <w:rsid w:val="000E45F1"/>
    <w:rsid w:val="000E4689"/>
    <w:rsid w:val="000E4AD5"/>
    <w:rsid w:val="000E4BA6"/>
    <w:rsid w:val="000E4E9B"/>
    <w:rsid w:val="000E5215"/>
    <w:rsid w:val="000E525E"/>
    <w:rsid w:val="000E52E1"/>
    <w:rsid w:val="000E5610"/>
    <w:rsid w:val="000E579B"/>
    <w:rsid w:val="000E598A"/>
    <w:rsid w:val="000E5C2F"/>
    <w:rsid w:val="000E5F35"/>
    <w:rsid w:val="000E61D6"/>
    <w:rsid w:val="000E6381"/>
    <w:rsid w:val="000E6465"/>
    <w:rsid w:val="000E6606"/>
    <w:rsid w:val="000E672B"/>
    <w:rsid w:val="000E6BDE"/>
    <w:rsid w:val="000E6CFB"/>
    <w:rsid w:val="000E6D71"/>
    <w:rsid w:val="000E6E8C"/>
    <w:rsid w:val="000E6FA8"/>
    <w:rsid w:val="000E6FB5"/>
    <w:rsid w:val="000E7075"/>
    <w:rsid w:val="000E70D2"/>
    <w:rsid w:val="000E713B"/>
    <w:rsid w:val="000E7205"/>
    <w:rsid w:val="000E72C2"/>
    <w:rsid w:val="000E7359"/>
    <w:rsid w:val="000E7454"/>
    <w:rsid w:val="000E7480"/>
    <w:rsid w:val="000E77A2"/>
    <w:rsid w:val="000E791A"/>
    <w:rsid w:val="000E79F2"/>
    <w:rsid w:val="000F02E5"/>
    <w:rsid w:val="000F04BE"/>
    <w:rsid w:val="000F04CC"/>
    <w:rsid w:val="000F06FC"/>
    <w:rsid w:val="000F0836"/>
    <w:rsid w:val="000F0BAA"/>
    <w:rsid w:val="000F0D90"/>
    <w:rsid w:val="000F103A"/>
    <w:rsid w:val="000F132C"/>
    <w:rsid w:val="000F1490"/>
    <w:rsid w:val="000F14D2"/>
    <w:rsid w:val="000F17B2"/>
    <w:rsid w:val="000F18DE"/>
    <w:rsid w:val="000F1928"/>
    <w:rsid w:val="000F1B1F"/>
    <w:rsid w:val="000F1CF4"/>
    <w:rsid w:val="000F1E47"/>
    <w:rsid w:val="000F20EA"/>
    <w:rsid w:val="000F2169"/>
    <w:rsid w:val="000F2305"/>
    <w:rsid w:val="000F232F"/>
    <w:rsid w:val="000F25DD"/>
    <w:rsid w:val="000F2733"/>
    <w:rsid w:val="000F2851"/>
    <w:rsid w:val="000F2896"/>
    <w:rsid w:val="000F2950"/>
    <w:rsid w:val="000F2951"/>
    <w:rsid w:val="000F2B95"/>
    <w:rsid w:val="000F2C1E"/>
    <w:rsid w:val="000F31CC"/>
    <w:rsid w:val="000F3202"/>
    <w:rsid w:val="000F347A"/>
    <w:rsid w:val="000F3930"/>
    <w:rsid w:val="000F396A"/>
    <w:rsid w:val="000F3A44"/>
    <w:rsid w:val="000F3BBD"/>
    <w:rsid w:val="000F3C94"/>
    <w:rsid w:val="000F3E8B"/>
    <w:rsid w:val="000F3FC3"/>
    <w:rsid w:val="000F41BD"/>
    <w:rsid w:val="000F4212"/>
    <w:rsid w:val="000F427F"/>
    <w:rsid w:val="000F428F"/>
    <w:rsid w:val="000F4601"/>
    <w:rsid w:val="000F47C2"/>
    <w:rsid w:val="000F47D5"/>
    <w:rsid w:val="000F4819"/>
    <w:rsid w:val="000F48DC"/>
    <w:rsid w:val="000F4CB2"/>
    <w:rsid w:val="000F4DA7"/>
    <w:rsid w:val="000F4E91"/>
    <w:rsid w:val="000F50F2"/>
    <w:rsid w:val="000F5177"/>
    <w:rsid w:val="000F52E7"/>
    <w:rsid w:val="000F55BA"/>
    <w:rsid w:val="000F5668"/>
    <w:rsid w:val="000F5875"/>
    <w:rsid w:val="000F599C"/>
    <w:rsid w:val="000F5A2F"/>
    <w:rsid w:val="000F6072"/>
    <w:rsid w:val="000F60E8"/>
    <w:rsid w:val="000F6206"/>
    <w:rsid w:val="000F626B"/>
    <w:rsid w:val="000F64B4"/>
    <w:rsid w:val="000F6858"/>
    <w:rsid w:val="000F68D1"/>
    <w:rsid w:val="000F6906"/>
    <w:rsid w:val="000F698D"/>
    <w:rsid w:val="000F6D2E"/>
    <w:rsid w:val="000F6F2C"/>
    <w:rsid w:val="000F71D5"/>
    <w:rsid w:val="000F7303"/>
    <w:rsid w:val="000F757A"/>
    <w:rsid w:val="000F76AA"/>
    <w:rsid w:val="000F76F5"/>
    <w:rsid w:val="000F7A09"/>
    <w:rsid w:val="000F7B29"/>
    <w:rsid w:val="00100144"/>
    <w:rsid w:val="001003A0"/>
    <w:rsid w:val="00100429"/>
    <w:rsid w:val="001005C8"/>
    <w:rsid w:val="00100BBA"/>
    <w:rsid w:val="00100C42"/>
    <w:rsid w:val="00100C64"/>
    <w:rsid w:val="00100D44"/>
    <w:rsid w:val="00100EB3"/>
    <w:rsid w:val="0010100B"/>
    <w:rsid w:val="001010A2"/>
    <w:rsid w:val="00101155"/>
    <w:rsid w:val="001018DB"/>
    <w:rsid w:val="00101980"/>
    <w:rsid w:val="00101BE6"/>
    <w:rsid w:val="00101D96"/>
    <w:rsid w:val="00101DE3"/>
    <w:rsid w:val="00101FBC"/>
    <w:rsid w:val="00101FC9"/>
    <w:rsid w:val="0010208F"/>
    <w:rsid w:val="0010219B"/>
    <w:rsid w:val="001021CC"/>
    <w:rsid w:val="00102313"/>
    <w:rsid w:val="001027ED"/>
    <w:rsid w:val="0010287B"/>
    <w:rsid w:val="00102ADD"/>
    <w:rsid w:val="00102C63"/>
    <w:rsid w:val="00102F11"/>
    <w:rsid w:val="00103108"/>
    <w:rsid w:val="00103481"/>
    <w:rsid w:val="001034A0"/>
    <w:rsid w:val="001034B7"/>
    <w:rsid w:val="00103587"/>
    <w:rsid w:val="00103932"/>
    <w:rsid w:val="00103B72"/>
    <w:rsid w:val="00103C58"/>
    <w:rsid w:val="00103D65"/>
    <w:rsid w:val="00103D78"/>
    <w:rsid w:val="00104030"/>
    <w:rsid w:val="00104125"/>
    <w:rsid w:val="00104356"/>
    <w:rsid w:val="001043A5"/>
    <w:rsid w:val="0010462B"/>
    <w:rsid w:val="001048A2"/>
    <w:rsid w:val="001048EF"/>
    <w:rsid w:val="00104B01"/>
    <w:rsid w:val="001050B3"/>
    <w:rsid w:val="00105191"/>
    <w:rsid w:val="00105645"/>
    <w:rsid w:val="001056AB"/>
    <w:rsid w:val="001057DF"/>
    <w:rsid w:val="001059BE"/>
    <w:rsid w:val="001059E1"/>
    <w:rsid w:val="00105A1D"/>
    <w:rsid w:val="00105AC0"/>
    <w:rsid w:val="00105AF3"/>
    <w:rsid w:val="00105CEB"/>
    <w:rsid w:val="00105E17"/>
    <w:rsid w:val="0010610F"/>
    <w:rsid w:val="00106147"/>
    <w:rsid w:val="001061A8"/>
    <w:rsid w:val="00106241"/>
    <w:rsid w:val="00106473"/>
    <w:rsid w:val="001064ED"/>
    <w:rsid w:val="001067D3"/>
    <w:rsid w:val="001068C0"/>
    <w:rsid w:val="001068D5"/>
    <w:rsid w:val="00106A30"/>
    <w:rsid w:val="00106C33"/>
    <w:rsid w:val="00106E71"/>
    <w:rsid w:val="00106F46"/>
    <w:rsid w:val="001073DD"/>
    <w:rsid w:val="001073EA"/>
    <w:rsid w:val="00107448"/>
    <w:rsid w:val="0010771D"/>
    <w:rsid w:val="00107739"/>
    <w:rsid w:val="001079B6"/>
    <w:rsid w:val="00107C04"/>
    <w:rsid w:val="00107C12"/>
    <w:rsid w:val="00107C44"/>
    <w:rsid w:val="00107F0C"/>
    <w:rsid w:val="001104B6"/>
    <w:rsid w:val="00110693"/>
    <w:rsid w:val="001108EC"/>
    <w:rsid w:val="00110B4E"/>
    <w:rsid w:val="00110C28"/>
    <w:rsid w:val="00110E22"/>
    <w:rsid w:val="00110F08"/>
    <w:rsid w:val="00110FE5"/>
    <w:rsid w:val="001112C3"/>
    <w:rsid w:val="001113DB"/>
    <w:rsid w:val="0011143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D28"/>
    <w:rsid w:val="00113DA9"/>
    <w:rsid w:val="00113DFF"/>
    <w:rsid w:val="0011417F"/>
    <w:rsid w:val="00114342"/>
    <w:rsid w:val="00114427"/>
    <w:rsid w:val="00114885"/>
    <w:rsid w:val="00114896"/>
    <w:rsid w:val="0011493C"/>
    <w:rsid w:val="00114B47"/>
    <w:rsid w:val="00114BF0"/>
    <w:rsid w:val="00114C32"/>
    <w:rsid w:val="00114E51"/>
    <w:rsid w:val="00115220"/>
    <w:rsid w:val="001152DA"/>
    <w:rsid w:val="00115455"/>
    <w:rsid w:val="001154AA"/>
    <w:rsid w:val="0011569F"/>
    <w:rsid w:val="00115878"/>
    <w:rsid w:val="001158F0"/>
    <w:rsid w:val="001159E9"/>
    <w:rsid w:val="00115CC5"/>
    <w:rsid w:val="00115F84"/>
    <w:rsid w:val="00115F85"/>
    <w:rsid w:val="00116156"/>
    <w:rsid w:val="0011620D"/>
    <w:rsid w:val="00116387"/>
    <w:rsid w:val="00116451"/>
    <w:rsid w:val="0011685B"/>
    <w:rsid w:val="00116A74"/>
    <w:rsid w:val="00116A9D"/>
    <w:rsid w:val="00116D71"/>
    <w:rsid w:val="00116F9A"/>
    <w:rsid w:val="0011730F"/>
    <w:rsid w:val="00117449"/>
    <w:rsid w:val="001178A2"/>
    <w:rsid w:val="0011797B"/>
    <w:rsid w:val="00117B31"/>
    <w:rsid w:val="00117D7B"/>
    <w:rsid w:val="00117DDD"/>
    <w:rsid w:val="00117EE3"/>
    <w:rsid w:val="00117F0F"/>
    <w:rsid w:val="001200D1"/>
    <w:rsid w:val="001200F0"/>
    <w:rsid w:val="001201CC"/>
    <w:rsid w:val="00120627"/>
    <w:rsid w:val="0012063A"/>
    <w:rsid w:val="00120850"/>
    <w:rsid w:val="0012085D"/>
    <w:rsid w:val="00120DD4"/>
    <w:rsid w:val="001212E7"/>
    <w:rsid w:val="001213E8"/>
    <w:rsid w:val="001214B9"/>
    <w:rsid w:val="00121538"/>
    <w:rsid w:val="00121697"/>
    <w:rsid w:val="00121A08"/>
    <w:rsid w:val="00121F3D"/>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C10"/>
    <w:rsid w:val="00123D87"/>
    <w:rsid w:val="00123E53"/>
    <w:rsid w:val="00124057"/>
    <w:rsid w:val="001246A9"/>
    <w:rsid w:val="00124812"/>
    <w:rsid w:val="00124973"/>
    <w:rsid w:val="001249AC"/>
    <w:rsid w:val="00124A04"/>
    <w:rsid w:val="00124D1E"/>
    <w:rsid w:val="00124F85"/>
    <w:rsid w:val="0012522E"/>
    <w:rsid w:val="00125633"/>
    <w:rsid w:val="001259A4"/>
    <w:rsid w:val="00125ADA"/>
    <w:rsid w:val="00125CCB"/>
    <w:rsid w:val="00125CCE"/>
    <w:rsid w:val="00125CF4"/>
    <w:rsid w:val="00125E26"/>
    <w:rsid w:val="00126097"/>
    <w:rsid w:val="001262DC"/>
    <w:rsid w:val="0012638F"/>
    <w:rsid w:val="00126656"/>
    <w:rsid w:val="00126703"/>
    <w:rsid w:val="0012673B"/>
    <w:rsid w:val="00126880"/>
    <w:rsid w:val="001268DE"/>
    <w:rsid w:val="001269DC"/>
    <w:rsid w:val="00126A31"/>
    <w:rsid w:val="00126C4A"/>
    <w:rsid w:val="00126CBE"/>
    <w:rsid w:val="00126E12"/>
    <w:rsid w:val="00126F70"/>
    <w:rsid w:val="00126FD3"/>
    <w:rsid w:val="00127008"/>
    <w:rsid w:val="00127814"/>
    <w:rsid w:val="00127842"/>
    <w:rsid w:val="001279C7"/>
    <w:rsid w:val="00127A17"/>
    <w:rsid w:val="00127A9E"/>
    <w:rsid w:val="00127C14"/>
    <w:rsid w:val="001300A3"/>
    <w:rsid w:val="0013024A"/>
    <w:rsid w:val="001302AA"/>
    <w:rsid w:val="001305B3"/>
    <w:rsid w:val="001305BE"/>
    <w:rsid w:val="0013132F"/>
    <w:rsid w:val="001313D2"/>
    <w:rsid w:val="0013144B"/>
    <w:rsid w:val="001315AB"/>
    <w:rsid w:val="00131F08"/>
    <w:rsid w:val="00132033"/>
    <w:rsid w:val="001320B2"/>
    <w:rsid w:val="001320C0"/>
    <w:rsid w:val="00132269"/>
    <w:rsid w:val="001327A1"/>
    <w:rsid w:val="00132D7C"/>
    <w:rsid w:val="00132D85"/>
    <w:rsid w:val="00132DBD"/>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BCD"/>
    <w:rsid w:val="00135E63"/>
    <w:rsid w:val="00136365"/>
    <w:rsid w:val="001365F7"/>
    <w:rsid w:val="00136602"/>
    <w:rsid w:val="00136626"/>
    <w:rsid w:val="00136763"/>
    <w:rsid w:val="00136B1C"/>
    <w:rsid w:val="00136C7D"/>
    <w:rsid w:val="00136C86"/>
    <w:rsid w:val="00136CA0"/>
    <w:rsid w:val="00136DD3"/>
    <w:rsid w:val="00136F96"/>
    <w:rsid w:val="00136FD5"/>
    <w:rsid w:val="0013712A"/>
    <w:rsid w:val="001372AA"/>
    <w:rsid w:val="001372FE"/>
    <w:rsid w:val="001376F5"/>
    <w:rsid w:val="0013771D"/>
    <w:rsid w:val="00137B0C"/>
    <w:rsid w:val="00137CAC"/>
    <w:rsid w:val="00137DFA"/>
    <w:rsid w:val="00137EB7"/>
    <w:rsid w:val="001400A1"/>
    <w:rsid w:val="001403F5"/>
    <w:rsid w:val="001404B1"/>
    <w:rsid w:val="00140779"/>
    <w:rsid w:val="00140B39"/>
    <w:rsid w:val="00141036"/>
    <w:rsid w:val="00141125"/>
    <w:rsid w:val="0014132E"/>
    <w:rsid w:val="001413E4"/>
    <w:rsid w:val="00141556"/>
    <w:rsid w:val="001415DF"/>
    <w:rsid w:val="00141878"/>
    <w:rsid w:val="00141B78"/>
    <w:rsid w:val="00142354"/>
    <w:rsid w:val="0014282D"/>
    <w:rsid w:val="00142AEA"/>
    <w:rsid w:val="00142C6A"/>
    <w:rsid w:val="00142ED4"/>
    <w:rsid w:val="00142EF3"/>
    <w:rsid w:val="00143128"/>
    <w:rsid w:val="00143239"/>
    <w:rsid w:val="001439AE"/>
    <w:rsid w:val="00143E0B"/>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47E"/>
    <w:rsid w:val="00145E67"/>
    <w:rsid w:val="001460EB"/>
    <w:rsid w:val="00146291"/>
    <w:rsid w:val="00146525"/>
    <w:rsid w:val="001469E4"/>
    <w:rsid w:val="00146A74"/>
    <w:rsid w:val="00146B54"/>
    <w:rsid w:val="00146BC6"/>
    <w:rsid w:val="00146C7C"/>
    <w:rsid w:val="00147180"/>
    <w:rsid w:val="00147207"/>
    <w:rsid w:val="00147446"/>
    <w:rsid w:val="0014755A"/>
    <w:rsid w:val="001479EE"/>
    <w:rsid w:val="00147D17"/>
    <w:rsid w:val="001501BF"/>
    <w:rsid w:val="00150256"/>
    <w:rsid w:val="0015031F"/>
    <w:rsid w:val="0015036C"/>
    <w:rsid w:val="00150532"/>
    <w:rsid w:val="001505E4"/>
    <w:rsid w:val="001509DA"/>
    <w:rsid w:val="00150A0C"/>
    <w:rsid w:val="00150A95"/>
    <w:rsid w:val="00150AE8"/>
    <w:rsid w:val="00150DC3"/>
    <w:rsid w:val="00150E03"/>
    <w:rsid w:val="00150E8F"/>
    <w:rsid w:val="00150EBB"/>
    <w:rsid w:val="00150EC1"/>
    <w:rsid w:val="00150EDA"/>
    <w:rsid w:val="00150F5C"/>
    <w:rsid w:val="0015121B"/>
    <w:rsid w:val="0015136B"/>
    <w:rsid w:val="00151519"/>
    <w:rsid w:val="00151556"/>
    <w:rsid w:val="001515F9"/>
    <w:rsid w:val="00151747"/>
    <w:rsid w:val="00151769"/>
    <w:rsid w:val="00151799"/>
    <w:rsid w:val="0015185E"/>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A73"/>
    <w:rsid w:val="00152DBB"/>
    <w:rsid w:val="00152F24"/>
    <w:rsid w:val="001530EA"/>
    <w:rsid w:val="00153244"/>
    <w:rsid w:val="00153424"/>
    <w:rsid w:val="00153802"/>
    <w:rsid w:val="0015390B"/>
    <w:rsid w:val="001539F1"/>
    <w:rsid w:val="00154002"/>
    <w:rsid w:val="00154030"/>
    <w:rsid w:val="00154076"/>
    <w:rsid w:val="001540FC"/>
    <w:rsid w:val="0015458A"/>
    <w:rsid w:val="00154836"/>
    <w:rsid w:val="00154ADE"/>
    <w:rsid w:val="001552C3"/>
    <w:rsid w:val="00155463"/>
    <w:rsid w:val="00155743"/>
    <w:rsid w:val="00155755"/>
    <w:rsid w:val="0015586F"/>
    <w:rsid w:val="00155A93"/>
    <w:rsid w:val="00155AB5"/>
    <w:rsid w:val="00155B75"/>
    <w:rsid w:val="00155DD5"/>
    <w:rsid w:val="00155E1A"/>
    <w:rsid w:val="00156404"/>
    <w:rsid w:val="00156A0E"/>
    <w:rsid w:val="00156B7E"/>
    <w:rsid w:val="00156D36"/>
    <w:rsid w:val="00156DF7"/>
    <w:rsid w:val="0015720F"/>
    <w:rsid w:val="001572F6"/>
    <w:rsid w:val="001573BE"/>
    <w:rsid w:val="00157517"/>
    <w:rsid w:val="00157AAB"/>
    <w:rsid w:val="00157EE7"/>
    <w:rsid w:val="00157F47"/>
    <w:rsid w:val="00160175"/>
    <w:rsid w:val="0016024B"/>
    <w:rsid w:val="0016044E"/>
    <w:rsid w:val="001606E8"/>
    <w:rsid w:val="001606EA"/>
    <w:rsid w:val="00160A85"/>
    <w:rsid w:val="00160E53"/>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614"/>
    <w:rsid w:val="00162682"/>
    <w:rsid w:val="00162840"/>
    <w:rsid w:val="0016284C"/>
    <w:rsid w:val="00162A16"/>
    <w:rsid w:val="00162B65"/>
    <w:rsid w:val="00162DA8"/>
    <w:rsid w:val="00162E41"/>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4CC5"/>
    <w:rsid w:val="001650CC"/>
    <w:rsid w:val="00165257"/>
    <w:rsid w:val="00165308"/>
    <w:rsid w:val="001654E0"/>
    <w:rsid w:val="001656C3"/>
    <w:rsid w:val="00165772"/>
    <w:rsid w:val="00165A15"/>
    <w:rsid w:val="00165A98"/>
    <w:rsid w:val="00165B88"/>
    <w:rsid w:val="00165CAB"/>
    <w:rsid w:val="00165CFD"/>
    <w:rsid w:val="00165F6E"/>
    <w:rsid w:val="0016601C"/>
    <w:rsid w:val="001660EA"/>
    <w:rsid w:val="001660FE"/>
    <w:rsid w:val="0016635E"/>
    <w:rsid w:val="00166405"/>
    <w:rsid w:val="001665BC"/>
    <w:rsid w:val="00166A64"/>
    <w:rsid w:val="00166F5F"/>
    <w:rsid w:val="0016730D"/>
    <w:rsid w:val="0016733B"/>
    <w:rsid w:val="0016739E"/>
    <w:rsid w:val="0016740F"/>
    <w:rsid w:val="0016773B"/>
    <w:rsid w:val="00167B53"/>
    <w:rsid w:val="00167D95"/>
    <w:rsid w:val="00167D9D"/>
    <w:rsid w:val="00167EA3"/>
    <w:rsid w:val="00167FB1"/>
    <w:rsid w:val="00170137"/>
    <w:rsid w:val="001701CD"/>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FC"/>
    <w:rsid w:val="0017281C"/>
    <w:rsid w:val="001728E5"/>
    <w:rsid w:val="00172903"/>
    <w:rsid w:val="00172A8C"/>
    <w:rsid w:val="00172B0A"/>
    <w:rsid w:val="00172C31"/>
    <w:rsid w:val="00172D46"/>
    <w:rsid w:val="00172E70"/>
    <w:rsid w:val="00172F43"/>
    <w:rsid w:val="00172F67"/>
    <w:rsid w:val="00172FC6"/>
    <w:rsid w:val="001731A9"/>
    <w:rsid w:val="001732C8"/>
    <w:rsid w:val="00173324"/>
    <w:rsid w:val="001734BF"/>
    <w:rsid w:val="0017385C"/>
    <w:rsid w:val="001739DF"/>
    <w:rsid w:val="00173B24"/>
    <w:rsid w:val="00173BC5"/>
    <w:rsid w:val="00173F40"/>
    <w:rsid w:val="00173F4A"/>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51D"/>
    <w:rsid w:val="0018171E"/>
    <w:rsid w:val="001819E9"/>
    <w:rsid w:val="00181B80"/>
    <w:rsid w:val="00181CE6"/>
    <w:rsid w:val="00181FE1"/>
    <w:rsid w:val="001820F8"/>
    <w:rsid w:val="001821EC"/>
    <w:rsid w:val="001822F7"/>
    <w:rsid w:val="001827D7"/>
    <w:rsid w:val="00182B3B"/>
    <w:rsid w:val="00182D61"/>
    <w:rsid w:val="00182F59"/>
    <w:rsid w:val="0018302C"/>
    <w:rsid w:val="00183178"/>
    <w:rsid w:val="00183439"/>
    <w:rsid w:val="00183452"/>
    <w:rsid w:val="00183483"/>
    <w:rsid w:val="0018363B"/>
    <w:rsid w:val="00183723"/>
    <w:rsid w:val="00183896"/>
    <w:rsid w:val="00183918"/>
    <w:rsid w:val="00183A5E"/>
    <w:rsid w:val="00183BE7"/>
    <w:rsid w:val="00183F31"/>
    <w:rsid w:val="0018400B"/>
    <w:rsid w:val="00184020"/>
    <w:rsid w:val="001845C9"/>
    <w:rsid w:val="001847F3"/>
    <w:rsid w:val="001848CC"/>
    <w:rsid w:val="00184976"/>
    <w:rsid w:val="001849C9"/>
    <w:rsid w:val="00184A16"/>
    <w:rsid w:val="00184A6A"/>
    <w:rsid w:val="00184BD7"/>
    <w:rsid w:val="00184CC7"/>
    <w:rsid w:val="00184DAA"/>
    <w:rsid w:val="00184EAF"/>
    <w:rsid w:val="00184ED9"/>
    <w:rsid w:val="00184F67"/>
    <w:rsid w:val="00185278"/>
    <w:rsid w:val="001854C5"/>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6E98"/>
    <w:rsid w:val="0018711D"/>
    <w:rsid w:val="001871E7"/>
    <w:rsid w:val="001874EF"/>
    <w:rsid w:val="00187848"/>
    <w:rsid w:val="0018785B"/>
    <w:rsid w:val="00187C0D"/>
    <w:rsid w:val="00187D63"/>
    <w:rsid w:val="00187EB8"/>
    <w:rsid w:val="00187FD2"/>
    <w:rsid w:val="001900C8"/>
    <w:rsid w:val="001904C6"/>
    <w:rsid w:val="001907A2"/>
    <w:rsid w:val="00190828"/>
    <w:rsid w:val="001908A4"/>
    <w:rsid w:val="00190A83"/>
    <w:rsid w:val="00190C76"/>
    <w:rsid w:val="00190C7B"/>
    <w:rsid w:val="00191093"/>
    <w:rsid w:val="001911C9"/>
    <w:rsid w:val="00191264"/>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1C0"/>
    <w:rsid w:val="001925D6"/>
    <w:rsid w:val="00192630"/>
    <w:rsid w:val="0019272B"/>
    <w:rsid w:val="001927E9"/>
    <w:rsid w:val="0019282F"/>
    <w:rsid w:val="00192ABB"/>
    <w:rsid w:val="00192B7E"/>
    <w:rsid w:val="00192E64"/>
    <w:rsid w:val="00192F43"/>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4FBA"/>
    <w:rsid w:val="0019569B"/>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0E65"/>
    <w:rsid w:val="001A102D"/>
    <w:rsid w:val="001A146B"/>
    <w:rsid w:val="001A14C6"/>
    <w:rsid w:val="001A1C9B"/>
    <w:rsid w:val="001A1FA1"/>
    <w:rsid w:val="001A1FDD"/>
    <w:rsid w:val="001A213B"/>
    <w:rsid w:val="001A2313"/>
    <w:rsid w:val="001A241A"/>
    <w:rsid w:val="001A251A"/>
    <w:rsid w:val="001A2658"/>
    <w:rsid w:val="001A2A3E"/>
    <w:rsid w:val="001A2A5A"/>
    <w:rsid w:val="001A2F85"/>
    <w:rsid w:val="001A3214"/>
    <w:rsid w:val="001A34AF"/>
    <w:rsid w:val="001A3698"/>
    <w:rsid w:val="001A3858"/>
    <w:rsid w:val="001A3B88"/>
    <w:rsid w:val="001A3E45"/>
    <w:rsid w:val="001A3F7D"/>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977"/>
    <w:rsid w:val="001A7B8A"/>
    <w:rsid w:val="001A7BDE"/>
    <w:rsid w:val="001A7E57"/>
    <w:rsid w:val="001A7E71"/>
    <w:rsid w:val="001B0093"/>
    <w:rsid w:val="001B0521"/>
    <w:rsid w:val="001B0825"/>
    <w:rsid w:val="001B08C2"/>
    <w:rsid w:val="001B0A90"/>
    <w:rsid w:val="001B0BC1"/>
    <w:rsid w:val="001B0CD7"/>
    <w:rsid w:val="001B0E03"/>
    <w:rsid w:val="001B0E06"/>
    <w:rsid w:val="001B1382"/>
    <w:rsid w:val="001B153B"/>
    <w:rsid w:val="001B1B1D"/>
    <w:rsid w:val="001B1B29"/>
    <w:rsid w:val="001B1B88"/>
    <w:rsid w:val="001B20E5"/>
    <w:rsid w:val="001B211C"/>
    <w:rsid w:val="001B22B9"/>
    <w:rsid w:val="001B2327"/>
    <w:rsid w:val="001B24F4"/>
    <w:rsid w:val="001B2591"/>
    <w:rsid w:val="001B2C7F"/>
    <w:rsid w:val="001B2F18"/>
    <w:rsid w:val="001B2FB1"/>
    <w:rsid w:val="001B301E"/>
    <w:rsid w:val="001B3022"/>
    <w:rsid w:val="001B3043"/>
    <w:rsid w:val="001B3107"/>
    <w:rsid w:val="001B31E1"/>
    <w:rsid w:val="001B3819"/>
    <w:rsid w:val="001B3923"/>
    <w:rsid w:val="001B39C1"/>
    <w:rsid w:val="001B3A2D"/>
    <w:rsid w:val="001B3ADB"/>
    <w:rsid w:val="001B3AF2"/>
    <w:rsid w:val="001B3BF2"/>
    <w:rsid w:val="001B3D99"/>
    <w:rsid w:val="001B40A4"/>
    <w:rsid w:val="001B40AB"/>
    <w:rsid w:val="001B4331"/>
    <w:rsid w:val="001B45BE"/>
    <w:rsid w:val="001B466D"/>
    <w:rsid w:val="001B478A"/>
    <w:rsid w:val="001B47E8"/>
    <w:rsid w:val="001B4A90"/>
    <w:rsid w:val="001B4B67"/>
    <w:rsid w:val="001B4C50"/>
    <w:rsid w:val="001B504C"/>
    <w:rsid w:val="001B50F9"/>
    <w:rsid w:val="001B56D6"/>
    <w:rsid w:val="001B5734"/>
    <w:rsid w:val="001B592D"/>
    <w:rsid w:val="001B5BAF"/>
    <w:rsid w:val="001B5CED"/>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C01A2"/>
    <w:rsid w:val="001C01DA"/>
    <w:rsid w:val="001C02DC"/>
    <w:rsid w:val="001C03DF"/>
    <w:rsid w:val="001C06FA"/>
    <w:rsid w:val="001C0A73"/>
    <w:rsid w:val="001C0A83"/>
    <w:rsid w:val="001C0C4C"/>
    <w:rsid w:val="001C0CE5"/>
    <w:rsid w:val="001C0D1B"/>
    <w:rsid w:val="001C0FEA"/>
    <w:rsid w:val="001C1198"/>
    <w:rsid w:val="001C16CA"/>
    <w:rsid w:val="001C17F2"/>
    <w:rsid w:val="001C18F0"/>
    <w:rsid w:val="001C1954"/>
    <w:rsid w:val="001C19AD"/>
    <w:rsid w:val="001C1AAF"/>
    <w:rsid w:val="001C1B7F"/>
    <w:rsid w:val="001C2217"/>
    <w:rsid w:val="001C2621"/>
    <w:rsid w:val="001C285F"/>
    <w:rsid w:val="001C2882"/>
    <w:rsid w:val="001C2A43"/>
    <w:rsid w:val="001C2B55"/>
    <w:rsid w:val="001C2CD5"/>
    <w:rsid w:val="001C2D7E"/>
    <w:rsid w:val="001C2F25"/>
    <w:rsid w:val="001C3071"/>
    <w:rsid w:val="001C3542"/>
    <w:rsid w:val="001C358B"/>
    <w:rsid w:val="001C3640"/>
    <w:rsid w:val="001C3797"/>
    <w:rsid w:val="001C3821"/>
    <w:rsid w:val="001C385D"/>
    <w:rsid w:val="001C3F26"/>
    <w:rsid w:val="001C4113"/>
    <w:rsid w:val="001C4452"/>
    <w:rsid w:val="001C48FB"/>
    <w:rsid w:val="001C4A85"/>
    <w:rsid w:val="001C4BCA"/>
    <w:rsid w:val="001C4E52"/>
    <w:rsid w:val="001C4F75"/>
    <w:rsid w:val="001C5024"/>
    <w:rsid w:val="001C529E"/>
    <w:rsid w:val="001C55BC"/>
    <w:rsid w:val="001C55C3"/>
    <w:rsid w:val="001C5854"/>
    <w:rsid w:val="001C587E"/>
    <w:rsid w:val="001C5BFF"/>
    <w:rsid w:val="001C5CD6"/>
    <w:rsid w:val="001C6112"/>
    <w:rsid w:val="001C6B03"/>
    <w:rsid w:val="001C6C11"/>
    <w:rsid w:val="001C6CF0"/>
    <w:rsid w:val="001C6D7A"/>
    <w:rsid w:val="001C6E98"/>
    <w:rsid w:val="001C7010"/>
    <w:rsid w:val="001C7047"/>
    <w:rsid w:val="001C741F"/>
    <w:rsid w:val="001C7555"/>
    <w:rsid w:val="001C7642"/>
    <w:rsid w:val="001C77D3"/>
    <w:rsid w:val="001C7A21"/>
    <w:rsid w:val="001C7A2C"/>
    <w:rsid w:val="001C7DD9"/>
    <w:rsid w:val="001D003F"/>
    <w:rsid w:val="001D009C"/>
    <w:rsid w:val="001D038A"/>
    <w:rsid w:val="001D05C4"/>
    <w:rsid w:val="001D0655"/>
    <w:rsid w:val="001D06D2"/>
    <w:rsid w:val="001D0A4B"/>
    <w:rsid w:val="001D0AB6"/>
    <w:rsid w:val="001D0E44"/>
    <w:rsid w:val="001D0F66"/>
    <w:rsid w:val="001D112B"/>
    <w:rsid w:val="001D1151"/>
    <w:rsid w:val="001D1187"/>
    <w:rsid w:val="001D12D9"/>
    <w:rsid w:val="001D12E6"/>
    <w:rsid w:val="001D1532"/>
    <w:rsid w:val="001D1709"/>
    <w:rsid w:val="001D1719"/>
    <w:rsid w:val="001D1835"/>
    <w:rsid w:val="001D18AE"/>
    <w:rsid w:val="001D1BF5"/>
    <w:rsid w:val="001D2034"/>
    <w:rsid w:val="001D20C3"/>
    <w:rsid w:val="001D21B2"/>
    <w:rsid w:val="001D226C"/>
    <w:rsid w:val="001D2318"/>
    <w:rsid w:val="001D2451"/>
    <w:rsid w:val="001D264D"/>
    <w:rsid w:val="001D2706"/>
    <w:rsid w:val="001D29C0"/>
    <w:rsid w:val="001D2BFD"/>
    <w:rsid w:val="001D2D4E"/>
    <w:rsid w:val="001D31DA"/>
    <w:rsid w:val="001D33E6"/>
    <w:rsid w:val="001D342A"/>
    <w:rsid w:val="001D37A8"/>
    <w:rsid w:val="001D3A27"/>
    <w:rsid w:val="001D3B84"/>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1A9"/>
    <w:rsid w:val="001D5204"/>
    <w:rsid w:val="001D54A9"/>
    <w:rsid w:val="001D55F7"/>
    <w:rsid w:val="001D586A"/>
    <w:rsid w:val="001D5AE4"/>
    <w:rsid w:val="001D5C61"/>
    <w:rsid w:val="001D62FA"/>
    <w:rsid w:val="001D636E"/>
    <w:rsid w:val="001D6497"/>
    <w:rsid w:val="001D64BB"/>
    <w:rsid w:val="001D6610"/>
    <w:rsid w:val="001D6733"/>
    <w:rsid w:val="001D676D"/>
    <w:rsid w:val="001D6920"/>
    <w:rsid w:val="001D6938"/>
    <w:rsid w:val="001D6A58"/>
    <w:rsid w:val="001D6D31"/>
    <w:rsid w:val="001D6D35"/>
    <w:rsid w:val="001D6E2F"/>
    <w:rsid w:val="001D6E94"/>
    <w:rsid w:val="001D70C8"/>
    <w:rsid w:val="001D71C9"/>
    <w:rsid w:val="001D7509"/>
    <w:rsid w:val="001D7562"/>
    <w:rsid w:val="001D756B"/>
    <w:rsid w:val="001D76FA"/>
    <w:rsid w:val="001D780C"/>
    <w:rsid w:val="001D7983"/>
    <w:rsid w:val="001D7A90"/>
    <w:rsid w:val="001D7D22"/>
    <w:rsid w:val="001D7E87"/>
    <w:rsid w:val="001E01AD"/>
    <w:rsid w:val="001E02DE"/>
    <w:rsid w:val="001E0563"/>
    <w:rsid w:val="001E0A05"/>
    <w:rsid w:val="001E0B72"/>
    <w:rsid w:val="001E0D1F"/>
    <w:rsid w:val="001E0D81"/>
    <w:rsid w:val="001E0E39"/>
    <w:rsid w:val="001E118D"/>
    <w:rsid w:val="001E121D"/>
    <w:rsid w:val="001E123D"/>
    <w:rsid w:val="001E13E1"/>
    <w:rsid w:val="001E173B"/>
    <w:rsid w:val="001E1922"/>
    <w:rsid w:val="001E1B8D"/>
    <w:rsid w:val="001E1B9E"/>
    <w:rsid w:val="001E1BAD"/>
    <w:rsid w:val="001E202B"/>
    <w:rsid w:val="001E22DA"/>
    <w:rsid w:val="001E2309"/>
    <w:rsid w:val="001E2474"/>
    <w:rsid w:val="001E24A6"/>
    <w:rsid w:val="001E271D"/>
    <w:rsid w:val="001E2751"/>
    <w:rsid w:val="001E28E1"/>
    <w:rsid w:val="001E299B"/>
    <w:rsid w:val="001E2B03"/>
    <w:rsid w:val="001E2B75"/>
    <w:rsid w:val="001E2D2C"/>
    <w:rsid w:val="001E2DBD"/>
    <w:rsid w:val="001E2E73"/>
    <w:rsid w:val="001E3026"/>
    <w:rsid w:val="001E3470"/>
    <w:rsid w:val="001E362D"/>
    <w:rsid w:val="001E380D"/>
    <w:rsid w:val="001E3886"/>
    <w:rsid w:val="001E3B85"/>
    <w:rsid w:val="001E3C3E"/>
    <w:rsid w:val="001E3CFC"/>
    <w:rsid w:val="001E408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8D"/>
    <w:rsid w:val="001F0C61"/>
    <w:rsid w:val="001F0CC4"/>
    <w:rsid w:val="001F0DF4"/>
    <w:rsid w:val="001F12B9"/>
    <w:rsid w:val="001F12E3"/>
    <w:rsid w:val="001F1509"/>
    <w:rsid w:val="001F19CF"/>
    <w:rsid w:val="001F1AF4"/>
    <w:rsid w:val="001F1D3D"/>
    <w:rsid w:val="001F1E38"/>
    <w:rsid w:val="001F2253"/>
    <w:rsid w:val="001F234F"/>
    <w:rsid w:val="001F2444"/>
    <w:rsid w:val="001F2832"/>
    <w:rsid w:val="001F2963"/>
    <w:rsid w:val="001F326D"/>
    <w:rsid w:val="001F3464"/>
    <w:rsid w:val="001F3485"/>
    <w:rsid w:val="001F35CC"/>
    <w:rsid w:val="001F38FD"/>
    <w:rsid w:val="001F3A47"/>
    <w:rsid w:val="001F3E58"/>
    <w:rsid w:val="001F40B9"/>
    <w:rsid w:val="001F40C9"/>
    <w:rsid w:val="001F4412"/>
    <w:rsid w:val="001F44B8"/>
    <w:rsid w:val="001F4774"/>
    <w:rsid w:val="001F47A3"/>
    <w:rsid w:val="001F4A10"/>
    <w:rsid w:val="001F4A6C"/>
    <w:rsid w:val="001F4A79"/>
    <w:rsid w:val="001F4BE4"/>
    <w:rsid w:val="001F4C48"/>
    <w:rsid w:val="001F4C91"/>
    <w:rsid w:val="001F4D87"/>
    <w:rsid w:val="001F503A"/>
    <w:rsid w:val="001F5051"/>
    <w:rsid w:val="001F50FE"/>
    <w:rsid w:val="001F5287"/>
    <w:rsid w:val="001F55A9"/>
    <w:rsid w:val="001F563E"/>
    <w:rsid w:val="001F5B74"/>
    <w:rsid w:val="001F5CAC"/>
    <w:rsid w:val="001F5D45"/>
    <w:rsid w:val="001F5DAF"/>
    <w:rsid w:val="001F5E38"/>
    <w:rsid w:val="001F5ED5"/>
    <w:rsid w:val="001F634A"/>
    <w:rsid w:val="001F63BD"/>
    <w:rsid w:val="001F6477"/>
    <w:rsid w:val="001F6542"/>
    <w:rsid w:val="001F659F"/>
    <w:rsid w:val="001F682B"/>
    <w:rsid w:val="001F6895"/>
    <w:rsid w:val="001F6BC4"/>
    <w:rsid w:val="001F6F4B"/>
    <w:rsid w:val="001F703F"/>
    <w:rsid w:val="001F726B"/>
    <w:rsid w:val="001F738A"/>
    <w:rsid w:val="001F7589"/>
    <w:rsid w:val="001F77B3"/>
    <w:rsid w:val="001F78E4"/>
    <w:rsid w:val="001F7A11"/>
    <w:rsid w:val="001F7A41"/>
    <w:rsid w:val="0020003C"/>
    <w:rsid w:val="002000E6"/>
    <w:rsid w:val="002001EC"/>
    <w:rsid w:val="00200494"/>
    <w:rsid w:val="00200634"/>
    <w:rsid w:val="0020066A"/>
    <w:rsid w:val="0020077E"/>
    <w:rsid w:val="00200A42"/>
    <w:rsid w:val="00200D1C"/>
    <w:rsid w:val="00200F29"/>
    <w:rsid w:val="00201180"/>
    <w:rsid w:val="00201187"/>
    <w:rsid w:val="002011EE"/>
    <w:rsid w:val="002012F6"/>
    <w:rsid w:val="00201695"/>
    <w:rsid w:val="002016B3"/>
    <w:rsid w:val="002016EF"/>
    <w:rsid w:val="002017D8"/>
    <w:rsid w:val="002017EA"/>
    <w:rsid w:val="00201B29"/>
    <w:rsid w:val="00201BD6"/>
    <w:rsid w:val="00201BF9"/>
    <w:rsid w:val="00201D30"/>
    <w:rsid w:val="00201E44"/>
    <w:rsid w:val="00201EBB"/>
    <w:rsid w:val="0020212F"/>
    <w:rsid w:val="00202604"/>
    <w:rsid w:val="00202982"/>
    <w:rsid w:val="00202E99"/>
    <w:rsid w:val="0020327A"/>
    <w:rsid w:val="002032BE"/>
    <w:rsid w:val="00203488"/>
    <w:rsid w:val="002034D5"/>
    <w:rsid w:val="002037EB"/>
    <w:rsid w:val="00203900"/>
    <w:rsid w:val="002039F7"/>
    <w:rsid w:val="00203BC5"/>
    <w:rsid w:val="002041CC"/>
    <w:rsid w:val="002042A0"/>
    <w:rsid w:val="00204561"/>
    <w:rsid w:val="00204614"/>
    <w:rsid w:val="00204758"/>
    <w:rsid w:val="00204A1B"/>
    <w:rsid w:val="00204C66"/>
    <w:rsid w:val="00204DB6"/>
    <w:rsid w:val="00204E34"/>
    <w:rsid w:val="00204EFD"/>
    <w:rsid w:val="0020501A"/>
    <w:rsid w:val="0020533E"/>
    <w:rsid w:val="00205462"/>
    <w:rsid w:val="002057E9"/>
    <w:rsid w:val="00205896"/>
    <w:rsid w:val="002058A2"/>
    <w:rsid w:val="002059AD"/>
    <w:rsid w:val="00205A2F"/>
    <w:rsid w:val="00205D51"/>
    <w:rsid w:val="00205D9A"/>
    <w:rsid w:val="002060E1"/>
    <w:rsid w:val="00206244"/>
    <w:rsid w:val="002063C3"/>
    <w:rsid w:val="0020663B"/>
    <w:rsid w:val="00206FE0"/>
    <w:rsid w:val="00207013"/>
    <w:rsid w:val="0020707A"/>
    <w:rsid w:val="002078C0"/>
    <w:rsid w:val="00207B00"/>
    <w:rsid w:val="00207BAB"/>
    <w:rsid w:val="00207F55"/>
    <w:rsid w:val="00207FAA"/>
    <w:rsid w:val="00210023"/>
    <w:rsid w:val="00210157"/>
    <w:rsid w:val="002101A8"/>
    <w:rsid w:val="002101CD"/>
    <w:rsid w:val="002103F0"/>
    <w:rsid w:val="0021056B"/>
    <w:rsid w:val="00210981"/>
    <w:rsid w:val="002109F8"/>
    <w:rsid w:val="00210ABE"/>
    <w:rsid w:val="00210BF2"/>
    <w:rsid w:val="00210D04"/>
    <w:rsid w:val="00211695"/>
    <w:rsid w:val="002119DD"/>
    <w:rsid w:val="00211B6F"/>
    <w:rsid w:val="00211C41"/>
    <w:rsid w:val="00211C72"/>
    <w:rsid w:val="00211CE5"/>
    <w:rsid w:val="00211D17"/>
    <w:rsid w:val="0021204E"/>
    <w:rsid w:val="0021213B"/>
    <w:rsid w:val="0021236A"/>
    <w:rsid w:val="00212619"/>
    <w:rsid w:val="00212729"/>
    <w:rsid w:val="002129CF"/>
    <w:rsid w:val="00212A9A"/>
    <w:rsid w:val="00212D62"/>
    <w:rsid w:val="00213649"/>
    <w:rsid w:val="00213902"/>
    <w:rsid w:val="00213936"/>
    <w:rsid w:val="00213A26"/>
    <w:rsid w:val="00213A64"/>
    <w:rsid w:val="00213D4E"/>
    <w:rsid w:val="00213F05"/>
    <w:rsid w:val="0021420C"/>
    <w:rsid w:val="0021442B"/>
    <w:rsid w:val="00214503"/>
    <w:rsid w:val="00214549"/>
    <w:rsid w:val="00214800"/>
    <w:rsid w:val="00214DAE"/>
    <w:rsid w:val="00214E14"/>
    <w:rsid w:val="00214F01"/>
    <w:rsid w:val="00214F5C"/>
    <w:rsid w:val="002150D5"/>
    <w:rsid w:val="002152F3"/>
    <w:rsid w:val="00215432"/>
    <w:rsid w:val="00215468"/>
    <w:rsid w:val="0021553C"/>
    <w:rsid w:val="002158EB"/>
    <w:rsid w:val="002159D7"/>
    <w:rsid w:val="00215A46"/>
    <w:rsid w:val="00215CDD"/>
    <w:rsid w:val="00215E83"/>
    <w:rsid w:val="00215F2D"/>
    <w:rsid w:val="00215F81"/>
    <w:rsid w:val="00216055"/>
    <w:rsid w:val="00216364"/>
    <w:rsid w:val="00216582"/>
    <w:rsid w:val="002167A2"/>
    <w:rsid w:val="00216A42"/>
    <w:rsid w:val="00216A66"/>
    <w:rsid w:val="00216AA8"/>
    <w:rsid w:val="00216ADD"/>
    <w:rsid w:val="00216C09"/>
    <w:rsid w:val="00216F92"/>
    <w:rsid w:val="00216FF0"/>
    <w:rsid w:val="00217011"/>
    <w:rsid w:val="0021758E"/>
    <w:rsid w:val="00217FF7"/>
    <w:rsid w:val="00220079"/>
    <w:rsid w:val="0022027B"/>
    <w:rsid w:val="002202B5"/>
    <w:rsid w:val="00220403"/>
    <w:rsid w:val="002204FA"/>
    <w:rsid w:val="002207B0"/>
    <w:rsid w:val="002207FC"/>
    <w:rsid w:val="0022082D"/>
    <w:rsid w:val="002209AA"/>
    <w:rsid w:val="002209F2"/>
    <w:rsid w:val="00220A70"/>
    <w:rsid w:val="00220C7E"/>
    <w:rsid w:val="00220D3A"/>
    <w:rsid w:val="00220F4F"/>
    <w:rsid w:val="00221036"/>
    <w:rsid w:val="002214AE"/>
    <w:rsid w:val="00221AA0"/>
    <w:rsid w:val="00221B70"/>
    <w:rsid w:val="00221BF9"/>
    <w:rsid w:val="00221EA0"/>
    <w:rsid w:val="00222009"/>
    <w:rsid w:val="002221F2"/>
    <w:rsid w:val="002223DD"/>
    <w:rsid w:val="002229A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5DF"/>
    <w:rsid w:val="002245E1"/>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477"/>
    <w:rsid w:val="00226508"/>
    <w:rsid w:val="002268D8"/>
    <w:rsid w:val="00226E50"/>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E49"/>
    <w:rsid w:val="00231F10"/>
    <w:rsid w:val="00232110"/>
    <w:rsid w:val="002321B5"/>
    <w:rsid w:val="00232267"/>
    <w:rsid w:val="00232344"/>
    <w:rsid w:val="0023242E"/>
    <w:rsid w:val="002326DB"/>
    <w:rsid w:val="002328F5"/>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5B2C"/>
    <w:rsid w:val="00236149"/>
    <w:rsid w:val="00236235"/>
    <w:rsid w:val="002363E1"/>
    <w:rsid w:val="0023644E"/>
    <w:rsid w:val="0023646D"/>
    <w:rsid w:val="00236548"/>
    <w:rsid w:val="002367A7"/>
    <w:rsid w:val="0023681C"/>
    <w:rsid w:val="00236993"/>
    <w:rsid w:val="00236C69"/>
    <w:rsid w:val="00236D7E"/>
    <w:rsid w:val="00236E8D"/>
    <w:rsid w:val="00236E9A"/>
    <w:rsid w:val="00237030"/>
    <w:rsid w:val="002370FB"/>
    <w:rsid w:val="0023750E"/>
    <w:rsid w:val="00237625"/>
    <w:rsid w:val="002376C1"/>
    <w:rsid w:val="00237B1C"/>
    <w:rsid w:val="00237BCF"/>
    <w:rsid w:val="00237CEB"/>
    <w:rsid w:val="002400C6"/>
    <w:rsid w:val="00240372"/>
    <w:rsid w:val="002403A4"/>
    <w:rsid w:val="0024042C"/>
    <w:rsid w:val="002405DA"/>
    <w:rsid w:val="002405F7"/>
    <w:rsid w:val="002407A4"/>
    <w:rsid w:val="0024084B"/>
    <w:rsid w:val="0024099C"/>
    <w:rsid w:val="00240A7A"/>
    <w:rsid w:val="00240C7F"/>
    <w:rsid w:val="00240C94"/>
    <w:rsid w:val="00240F54"/>
    <w:rsid w:val="002415C0"/>
    <w:rsid w:val="002415EB"/>
    <w:rsid w:val="00241857"/>
    <w:rsid w:val="00241930"/>
    <w:rsid w:val="00241964"/>
    <w:rsid w:val="00241B3A"/>
    <w:rsid w:val="00241B4C"/>
    <w:rsid w:val="00241B4D"/>
    <w:rsid w:val="00241CBC"/>
    <w:rsid w:val="00241CC6"/>
    <w:rsid w:val="00241E23"/>
    <w:rsid w:val="00241F57"/>
    <w:rsid w:val="002420CD"/>
    <w:rsid w:val="0024245E"/>
    <w:rsid w:val="00242684"/>
    <w:rsid w:val="0024280D"/>
    <w:rsid w:val="00242813"/>
    <w:rsid w:val="00242957"/>
    <w:rsid w:val="00242A8B"/>
    <w:rsid w:val="00242B22"/>
    <w:rsid w:val="00242D69"/>
    <w:rsid w:val="00243033"/>
    <w:rsid w:val="002430D4"/>
    <w:rsid w:val="00243138"/>
    <w:rsid w:val="0024319E"/>
    <w:rsid w:val="002434C1"/>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E04"/>
    <w:rsid w:val="00244F3E"/>
    <w:rsid w:val="00244F7D"/>
    <w:rsid w:val="00245222"/>
    <w:rsid w:val="002452C7"/>
    <w:rsid w:val="00245427"/>
    <w:rsid w:val="002454D7"/>
    <w:rsid w:val="00245584"/>
    <w:rsid w:val="002458D3"/>
    <w:rsid w:val="002459C0"/>
    <w:rsid w:val="00245EA4"/>
    <w:rsid w:val="00245FDE"/>
    <w:rsid w:val="00246250"/>
    <w:rsid w:val="002462FF"/>
    <w:rsid w:val="0024635B"/>
    <w:rsid w:val="00246579"/>
    <w:rsid w:val="002465D5"/>
    <w:rsid w:val="002466A0"/>
    <w:rsid w:val="00246A3B"/>
    <w:rsid w:val="00246B2E"/>
    <w:rsid w:val="00246B74"/>
    <w:rsid w:val="00246B8D"/>
    <w:rsid w:val="00246D3A"/>
    <w:rsid w:val="00246F75"/>
    <w:rsid w:val="002470B1"/>
    <w:rsid w:val="00247454"/>
    <w:rsid w:val="0024761A"/>
    <w:rsid w:val="0024765A"/>
    <w:rsid w:val="002476E1"/>
    <w:rsid w:val="0024794E"/>
    <w:rsid w:val="00247977"/>
    <w:rsid w:val="0024797E"/>
    <w:rsid w:val="00247A68"/>
    <w:rsid w:val="00247C8F"/>
    <w:rsid w:val="00247CE6"/>
    <w:rsid w:val="00247DB7"/>
    <w:rsid w:val="0025041C"/>
    <w:rsid w:val="0025048D"/>
    <w:rsid w:val="00250623"/>
    <w:rsid w:val="00250B1A"/>
    <w:rsid w:val="00250B2B"/>
    <w:rsid w:val="00250C1F"/>
    <w:rsid w:val="00250D81"/>
    <w:rsid w:val="0025111C"/>
    <w:rsid w:val="00251259"/>
    <w:rsid w:val="0025149D"/>
    <w:rsid w:val="002514E5"/>
    <w:rsid w:val="00251569"/>
    <w:rsid w:val="00251578"/>
    <w:rsid w:val="002515DB"/>
    <w:rsid w:val="00251636"/>
    <w:rsid w:val="00251828"/>
    <w:rsid w:val="00251921"/>
    <w:rsid w:val="0025193E"/>
    <w:rsid w:val="00252710"/>
    <w:rsid w:val="0025275E"/>
    <w:rsid w:val="00252974"/>
    <w:rsid w:val="00252AB0"/>
    <w:rsid w:val="00252E78"/>
    <w:rsid w:val="00252F0E"/>
    <w:rsid w:val="00252F9B"/>
    <w:rsid w:val="002530F8"/>
    <w:rsid w:val="00253381"/>
    <w:rsid w:val="002536BA"/>
    <w:rsid w:val="00253720"/>
    <w:rsid w:val="00253826"/>
    <w:rsid w:val="0025385A"/>
    <w:rsid w:val="00253A2D"/>
    <w:rsid w:val="00253B3D"/>
    <w:rsid w:val="00253BA6"/>
    <w:rsid w:val="00253D47"/>
    <w:rsid w:val="00253FDA"/>
    <w:rsid w:val="00254065"/>
    <w:rsid w:val="00254127"/>
    <w:rsid w:val="002546BB"/>
    <w:rsid w:val="00254A93"/>
    <w:rsid w:val="00254B21"/>
    <w:rsid w:val="00255178"/>
    <w:rsid w:val="002551C0"/>
    <w:rsid w:val="0025526E"/>
    <w:rsid w:val="002552EA"/>
    <w:rsid w:val="00255385"/>
    <w:rsid w:val="0025549D"/>
    <w:rsid w:val="002554A8"/>
    <w:rsid w:val="00255BEA"/>
    <w:rsid w:val="00255CE2"/>
    <w:rsid w:val="00255FA4"/>
    <w:rsid w:val="00256005"/>
    <w:rsid w:val="0025608D"/>
    <w:rsid w:val="00256127"/>
    <w:rsid w:val="0025618F"/>
    <w:rsid w:val="002566FB"/>
    <w:rsid w:val="002568FE"/>
    <w:rsid w:val="00256CDB"/>
    <w:rsid w:val="00256D96"/>
    <w:rsid w:val="00256F38"/>
    <w:rsid w:val="0025707F"/>
    <w:rsid w:val="00257226"/>
    <w:rsid w:val="00257373"/>
    <w:rsid w:val="002573DB"/>
    <w:rsid w:val="00257609"/>
    <w:rsid w:val="00257D6A"/>
    <w:rsid w:val="00257FEF"/>
    <w:rsid w:val="002600BD"/>
    <w:rsid w:val="00260189"/>
    <w:rsid w:val="00260384"/>
    <w:rsid w:val="002603A8"/>
    <w:rsid w:val="002606B0"/>
    <w:rsid w:val="002607E2"/>
    <w:rsid w:val="002607F8"/>
    <w:rsid w:val="0026087D"/>
    <w:rsid w:val="002608BC"/>
    <w:rsid w:val="00260C81"/>
    <w:rsid w:val="00260D61"/>
    <w:rsid w:val="00260D79"/>
    <w:rsid w:val="00260F6A"/>
    <w:rsid w:val="002610A2"/>
    <w:rsid w:val="002611C0"/>
    <w:rsid w:val="00261406"/>
    <w:rsid w:val="002614D4"/>
    <w:rsid w:val="00261568"/>
    <w:rsid w:val="002616D6"/>
    <w:rsid w:val="00261863"/>
    <w:rsid w:val="002619AC"/>
    <w:rsid w:val="00261C9C"/>
    <w:rsid w:val="00262271"/>
    <w:rsid w:val="00262533"/>
    <w:rsid w:val="00262A3F"/>
    <w:rsid w:val="00262CF1"/>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9CD"/>
    <w:rsid w:val="00264CA3"/>
    <w:rsid w:val="00265059"/>
    <w:rsid w:val="002652DA"/>
    <w:rsid w:val="002654AC"/>
    <w:rsid w:val="00265AB5"/>
    <w:rsid w:val="00265C9C"/>
    <w:rsid w:val="00265DBC"/>
    <w:rsid w:val="00265EBF"/>
    <w:rsid w:val="0026603D"/>
    <w:rsid w:val="00266168"/>
    <w:rsid w:val="0026618F"/>
    <w:rsid w:val="002662A1"/>
    <w:rsid w:val="002664B6"/>
    <w:rsid w:val="002665AD"/>
    <w:rsid w:val="0026667C"/>
    <w:rsid w:val="002668AE"/>
    <w:rsid w:val="002668CE"/>
    <w:rsid w:val="00266B59"/>
    <w:rsid w:val="00266C58"/>
    <w:rsid w:val="002670C3"/>
    <w:rsid w:val="002671C3"/>
    <w:rsid w:val="00267516"/>
    <w:rsid w:val="00267526"/>
    <w:rsid w:val="00267783"/>
    <w:rsid w:val="002677F7"/>
    <w:rsid w:val="00267967"/>
    <w:rsid w:val="00267C98"/>
    <w:rsid w:val="00267D09"/>
    <w:rsid w:val="00270022"/>
    <w:rsid w:val="00270048"/>
    <w:rsid w:val="002700FE"/>
    <w:rsid w:val="002701A9"/>
    <w:rsid w:val="0027045B"/>
    <w:rsid w:val="0027071D"/>
    <w:rsid w:val="0027076A"/>
    <w:rsid w:val="0027087B"/>
    <w:rsid w:val="00270958"/>
    <w:rsid w:val="00270AFE"/>
    <w:rsid w:val="00270B95"/>
    <w:rsid w:val="00270B98"/>
    <w:rsid w:val="00270BD9"/>
    <w:rsid w:val="00270C74"/>
    <w:rsid w:val="00270E34"/>
    <w:rsid w:val="00270ED0"/>
    <w:rsid w:val="0027180A"/>
    <w:rsid w:val="00271A79"/>
    <w:rsid w:val="00271A87"/>
    <w:rsid w:val="00271B41"/>
    <w:rsid w:val="00271DDE"/>
    <w:rsid w:val="00271E94"/>
    <w:rsid w:val="0027209C"/>
    <w:rsid w:val="00272114"/>
    <w:rsid w:val="00272124"/>
    <w:rsid w:val="00272165"/>
    <w:rsid w:val="002721B7"/>
    <w:rsid w:val="0027226E"/>
    <w:rsid w:val="0027262D"/>
    <w:rsid w:val="00272800"/>
    <w:rsid w:val="00272834"/>
    <w:rsid w:val="00272835"/>
    <w:rsid w:val="00272984"/>
    <w:rsid w:val="00272A3B"/>
    <w:rsid w:val="00272BDC"/>
    <w:rsid w:val="00272E0E"/>
    <w:rsid w:val="0027307F"/>
    <w:rsid w:val="002730B2"/>
    <w:rsid w:val="00273323"/>
    <w:rsid w:val="0027332C"/>
    <w:rsid w:val="00273377"/>
    <w:rsid w:val="002735C5"/>
    <w:rsid w:val="0027374F"/>
    <w:rsid w:val="00273F7C"/>
    <w:rsid w:val="00274442"/>
    <w:rsid w:val="0027444A"/>
    <w:rsid w:val="0027446E"/>
    <w:rsid w:val="0027459A"/>
    <w:rsid w:val="002747E0"/>
    <w:rsid w:val="00274937"/>
    <w:rsid w:val="0027497D"/>
    <w:rsid w:val="00274C8E"/>
    <w:rsid w:val="00274DAD"/>
    <w:rsid w:val="0027505F"/>
    <w:rsid w:val="002750A7"/>
    <w:rsid w:val="0027519C"/>
    <w:rsid w:val="002751D5"/>
    <w:rsid w:val="002754EE"/>
    <w:rsid w:val="0027556B"/>
    <w:rsid w:val="002755D7"/>
    <w:rsid w:val="002756A4"/>
    <w:rsid w:val="00275956"/>
    <w:rsid w:val="00275EBB"/>
    <w:rsid w:val="00275EBC"/>
    <w:rsid w:val="002761D6"/>
    <w:rsid w:val="0027626D"/>
    <w:rsid w:val="002763EE"/>
    <w:rsid w:val="00276549"/>
    <w:rsid w:val="002769FE"/>
    <w:rsid w:val="00276A5D"/>
    <w:rsid w:val="00276B12"/>
    <w:rsid w:val="00276C14"/>
    <w:rsid w:val="00276CE1"/>
    <w:rsid w:val="00276DDE"/>
    <w:rsid w:val="00276FAE"/>
    <w:rsid w:val="00276FAF"/>
    <w:rsid w:val="0027740C"/>
    <w:rsid w:val="0027773D"/>
    <w:rsid w:val="002777ED"/>
    <w:rsid w:val="00277C6A"/>
    <w:rsid w:val="00277ED7"/>
    <w:rsid w:val="00277F30"/>
    <w:rsid w:val="00277F38"/>
    <w:rsid w:val="00277F53"/>
    <w:rsid w:val="00277FB0"/>
    <w:rsid w:val="00280044"/>
    <w:rsid w:val="00280845"/>
    <w:rsid w:val="00280874"/>
    <w:rsid w:val="00280ABF"/>
    <w:rsid w:val="00280B71"/>
    <w:rsid w:val="00280DC9"/>
    <w:rsid w:val="00280FF4"/>
    <w:rsid w:val="00281146"/>
    <w:rsid w:val="002812A7"/>
    <w:rsid w:val="00281657"/>
    <w:rsid w:val="00281A35"/>
    <w:rsid w:val="00281A3E"/>
    <w:rsid w:val="00281BF8"/>
    <w:rsid w:val="00281C33"/>
    <w:rsid w:val="00281C71"/>
    <w:rsid w:val="00281CFE"/>
    <w:rsid w:val="00281F2B"/>
    <w:rsid w:val="0028205B"/>
    <w:rsid w:val="00282168"/>
    <w:rsid w:val="002824D0"/>
    <w:rsid w:val="002825AC"/>
    <w:rsid w:val="002825F0"/>
    <w:rsid w:val="00282649"/>
    <w:rsid w:val="002826E6"/>
    <w:rsid w:val="00282866"/>
    <w:rsid w:val="00282A90"/>
    <w:rsid w:val="00282C84"/>
    <w:rsid w:val="00282D2A"/>
    <w:rsid w:val="00282F3D"/>
    <w:rsid w:val="00283150"/>
    <w:rsid w:val="002835FF"/>
    <w:rsid w:val="00283855"/>
    <w:rsid w:val="00283B9F"/>
    <w:rsid w:val="00283CB0"/>
    <w:rsid w:val="00283CEE"/>
    <w:rsid w:val="00283F0E"/>
    <w:rsid w:val="0028416A"/>
    <w:rsid w:val="002842A1"/>
    <w:rsid w:val="00284687"/>
    <w:rsid w:val="0028473F"/>
    <w:rsid w:val="00284AB7"/>
    <w:rsid w:val="00284D05"/>
    <w:rsid w:val="00285176"/>
    <w:rsid w:val="002852F5"/>
    <w:rsid w:val="0028538D"/>
    <w:rsid w:val="00285687"/>
    <w:rsid w:val="00285DE1"/>
    <w:rsid w:val="00286101"/>
    <w:rsid w:val="00286624"/>
    <w:rsid w:val="0028662D"/>
    <w:rsid w:val="002869A9"/>
    <w:rsid w:val="00286FC9"/>
    <w:rsid w:val="0028729F"/>
    <w:rsid w:val="0028730E"/>
    <w:rsid w:val="0028753E"/>
    <w:rsid w:val="00287540"/>
    <w:rsid w:val="00287B2C"/>
    <w:rsid w:val="00287CC9"/>
    <w:rsid w:val="00287CEB"/>
    <w:rsid w:val="00287F9A"/>
    <w:rsid w:val="00287FB5"/>
    <w:rsid w:val="00290031"/>
    <w:rsid w:val="0029024F"/>
    <w:rsid w:val="0029029B"/>
    <w:rsid w:val="002902C1"/>
    <w:rsid w:val="0029041F"/>
    <w:rsid w:val="00290483"/>
    <w:rsid w:val="00290601"/>
    <w:rsid w:val="0029066C"/>
    <w:rsid w:val="002908CE"/>
    <w:rsid w:val="0029097B"/>
    <w:rsid w:val="002909C3"/>
    <w:rsid w:val="00290A56"/>
    <w:rsid w:val="00290B08"/>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6EB"/>
    <w:rsid w:val="00293940"/>
    <w:rsid w:val="0029395B"/>
    <w:rsid w:val="00293D23"/>
    <w:rsid w:val="002940D0"/>
    <w:rsid w:val="00294102"/>
    <w:rsid w:val="00294545"/>
    <w:rsid w:val="00294579"/>
    <w:rsid w:val="00294694"/>
    <w:rsid w:val="00294699"/>
    <w:rsid w:val="002946A4"/>
    <w:rsid w:val="002948DA"/>
    <w:rsid w:val="00294943"/>
    <w:rsid w:val="002949EA"/>
    <w:rsid w:val="00294DF2"/>
    <w:rsid w:val="00294E26"/>
    <w:rsid w:val="00294FE6"/>
    <w:rsid w:val="0029520E"/>
    <w:rsid w:val="00295219"/>
    <w:rsid w:val="002954C2"/>
    <w:rsid w:val="00295573"/>
    <w:rsid w:val="002958D7"/>
    <w:rsid w:val="002958EC"/>
    <w:rsid w:val="00295EC8"/>
    <w:rsid w:val="0029611D"/>
    <w:rsid w:val="0029649E"/>
    <w:rsid w:val="00296547"/>
    <w:rsid w:val="002966CC"/>
    <w:rsid w:val="00296A3B"/>
    <w:rsid w:val="00296E34"/>
    <w:rsid w:val="0029703A"/>
    <w:rsid w:val="002971E1"/>
    <w:rsid w:val="00297379"/>
    <w:rsid w:val="0029768C"/>
    <w:rsid w:val="00297715"/>
    <w:rsid w:val="002978AC"/>
    <w:rsid w:val="00297D1D"/>
    <w:rsid w:val="002A0015"/>
    <w:rsid w:val="002A0957"/>
    <w:rsid w:val="002A0976"/>
    <w:rsid w:val="002A0AD1"/>
    <w:rsid w:val="002A0B4D"/>
    <w:rsid w:val="002A0ED9"/>
    <w:rsid w:val="002A0EF0"/>
    <w:rsid w:val="002A0F06"/>
    <w:rsid w:val="002A0F24"/>
    <w:rsid w:val="002A0F86"/>
    <w:rsid w:val="002A169D"/>
    <w:rsid w:val="002A16D4"/>
    <w:rsid w:val="002A1DB6"/>
    <w:rsid w:val="002A1F0B"/>
    <w:rsid w:val="002A202F"/>
    <w:rsid w:val="002A20C6"/>
    <w:rsid w:val="002A21E3"/>
    <w:rsid w:val="002A226A"/>
    <w:rsid w:val="002A22CB"/>
    <w:rsid w:val="002A2303"/>
    <w:rsid w:val="002A23A2"/>
    <w:rsid w:val="002A273F"/>
    <w:rsid w:val="002A306F"/>
    <w:rsid w:val="002A316C"/>
    <w:rsid w:val="002A318A"/>
    <w:rsid w:val="002A32AF"/>
    <w:rsid w:val="002A3636"/>
    <w:rsid w:val="002A3944"/>
    <w:rsid w:val="002A3A96"/>
    <w:rsid w:val="002A3BC0"/>
    <w:rsid w:val="002A3D6B"/>
    <w:rsid w:val="002A400D"/>
    <w:rsid w:val="002A40C7"/>
    <w:rsid w:val="002A4145"/>
    <w:rsid w:val="002A42E5"/>
    <w:rsid w:val="002A4374"/>
    <w:rsid w:val="002A4472"/>
    <w:rsid w:val="002A44DB"/>
    <w:rsid w:val="002A44E5"/>
    <w:rsid w:val="002A44F7"/>
    <w:rsid w:val="002A45F5"/>
    <w:rsid w:val="002A465D"/>
    <w:rsid w:val="002A46E8"/>
    <w:rsid w:val="002A4B27"/>
    <w:rsid w:val="002A4D3B"/>
    <w:rsid w:val="002A4DAF"/>
    <w:rsid w:val="002A4E17"/>
    <w:rsid w:val="002A501B"/>
    <w:rsid w:val="002A5145"/>
    <w:rsid w:val="002A51DB"/>
    <w:rsid w:val="002A57A9"/>
    <w:rsid w:val="002A598D"/>
    <w:rsid w:val="002A5CF7"/>
    <w:rsid w:val="002A5D80"/>
    <w:rsid w:val="002A5EA6"/>
    <w:rsid w:val="002A62CC"/>
    <w:rsid w:val="002A64A4"/>
    <w:rsid w:val="002A64F7"/>
    <w:rsid w:val="002A6695"/>
    <w:rsid w:val="002A6821"/>
    <w:rsid w:val="002A6825"/>
    <w:rsid w:val="002A6854"/>
    <w:rsid w:val="002A6BF5"/>
    <w:rsid w:val="002A6CA6"/>
    <w:rsid w:val="002A71CE"/>
    <w:rsid w:val="002A7208"/>
    <w:rsid w:val="002A7212"/>
    <w:rsid w:val="002A72D1"/>
    <w:rsid w:val="002A76F6"/>
    <w:rsid w:val="002A7B0E"/>
    <w:rsid w:val="002A7DAD"/>
    <w:rsid w:val="002A7E9C"/>
    <w:rsid w:val="002A7F86"/>
    <w:rsid w:val="002B0175"/>
    <w:rsid w:val="002B0375"/>
    <w:rsid w:val="002B0488"/>
    <w:rsid w:val="002B0B5D"/>
    <w:rsid w:val="002B107F"/>
    <w:rsid w:val="002B1594"/>
    <w:rsid w:val="002B1744"/>
    <w:rsid w:val="002B1849"/>
    <w:rsid w:val="002B1DAF"/>
    <w:rsid w:val="002B1FF0"/>
    <w:rsid w:val="002B22AD"/>
    <w:rsid w:val="002B22E3"/>
    <w:rsid w:val="002B23FD"/>
    <w:rsid w:val="002B2504"/>
    <w:rsid w:val="002B2929"/>
    <w:rsid w:val="002B2A33"/>
    <w:rsid w:val="002B2B6D"/>
    <w:rsid w:val="002B2CBD"/>
    <w:rsid w:val="002B2DF8"/>
    <w:rsid w:val="002B3A20"/>
    <w:rsid w:val="002B3A7A"/>
    <w:rsid w:val="002B3A84"/>
    <w:rsid w:val="002B3A90"/>
    <w:rsid w:val="002B3C19"/>
    <w:rsid w:val="002B3C59"/>
    <w:rsid w:val="002B3CDF"/>
    <w:rsid w:val="002B3D65"/>
    <w:rsid w:val="002B3E33"/>
    <w:rsid w:val="002B40A9"/>
    <w:rsid w:val="002B4195"/>
    <w:rsid w:val="002B425F"/>
    <w:rsid w:val="002B4584"/>
    <w:rsid w:val="002B4623"/>
    <w:rsid w:val="002B46D4"/>
    <w:rsid w:val="002B47D6"/>
    <w:rsid w:val="002B49A3"/>
    <w:rsid w:val="002B4D6E"/>
    <w:rsid w:val="002B583D"/>
    <w:rsid w:val="002B5874"/>
    <w:rsid w:val="002B5895"/>
    <w:rsid w:val="002B5CB4"/>
    <w:rsid w:val="002B5D0E"/>
    <w:rsid w:val="002B5D5C"/>
    <w:rsid w:val="002B5DC8"/>
    <w:rsid w:val="002B6079"/>
    <w:rsid w:val="002B6189"/>
    <w:rsid w:val="002B6191"/>
    <w:rsid w:val="002B61E8"/>
    <w:rsid w:val="002B622E"/>
    <w:rsid w:val="002B626B"/>
    <w:rsid w:val="002B6274"/>
    <w:rsid w:val="002B66A3"/>
    <w:rsid w:val="002B6747"/>
    <w:rsid w:val="002B696D"/>
    <w:rsid w:val="002B6B85"/>
    <w:rsid w:val="002B6BB1"/>
    <w:rsid w:val="002B6E7E"/>
    <w:rsid w:val="002B70EF"/>
    <w:rsid w:val="002B71E2"/>
    <w:rsid w:val="002B7492"/>
    <w:rsid w:val="002B76BF"/>
    <w:rsid w:val="002B7767"/>
    <w:rsid w:val="002B7AFA"/>
    <w:rsid w:val="002B7B0E"/>
    <w:rsid w:val="002B7B5D"/>
    <w:rsid w:val="002B7BDF"/>
    <w:rsid w:val="002B7D0E"/>
    <w:rsid w:val="002C0216"/>
    <w:rsid w:val="002C02F0"/>
    <w:rsid w:val="002C0516"/>
    <w:rsid w:val="002C0586"/>
    <w:rsid w:val="002C06AA"/>
    <w:rsid w:val="002C076A"/>
    <w:rsid w:val="002C086E"/>
    <w:rsid w:val="002C0A3E"/>
    <w:rsid w:val="002C0ADF"/>
    <w:rsid w:val="002C0E06"/>
    <w:rsid w:val="002C0E45"/>
    <w:rsid w:val="002C0FE7"/>
    <w:rsid w:val="002C1033"/>
    <w:rsid w:val="002C117C"/>
    <w:rsid w:val="002C120A"/>
    <w:rsid w:val="002C1235"/>
    <w:rsid w:val="002C143C"/>
    <w:rsid w:val="002C189C"/>
    <w:rsid w:val="002C1F07"/>
    <w:rsid w:val="002C2328"/>
    <w:rsid w:val="002C259C"/>
    <w:rsid w:val="002C274D"/>
    <w:rsid w:val="002C2D5B"/>
    <w:rsid w:val="002C2E01"/>
    <w:rsid w:val="002C2E54"/>
    <w:rsid w:val="002C31A9"/>
    <w:rsid w:val="002C32A3"/>
    <w:rsid w:val="002C32F1"/>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9"/>
    <w:rsid w:val="002C48FE"/>
    <w:rsid w:val="002C4918"/>
    <w:rsid w:val="002C4979"/>
    <w:rsid w:val="002C49BE"/>
    <w:rsid w:val="002C4EA1"/>
    <w:rsid w:val="002C4F46"/>
    <w:rsid w:val="002C4F8F"/>
    <w:rsid w:val="002C4FEC"/>
    <w:rsid w:val="002C5039"/>
    <w:rsid w:val="002C529C"/>
    <w:rsid w:val="002C52C0"/>
    <w:rsid w:val="002C5471"/>
    <w:rsid w:val="002C54C9"/>
    <w:rsid w:val="002C56DD"/>
    <w:rsid w:val="002C5760"/>
    <w:rsid w:val="002C5B23"/>
    <w:rsid w:val="002C5C99"/>
    <w:rsid w:val="002C5D26"/>
    <w:rsid w:val="002C5E65"/>
    <w:rsid w:val="002C5E7F"/>
    <w:rsid w:val="002C615F"/>
    <w:rsid w:val="002C6188"/>
    <w:rsid w:val="002C65EB"/>
    <w:rsid w:val="002C677C"/>
    <w:rsid w:val="002C680E"/>
    <w:rsid w:val="002C68ED"/>
    <w:rsid w:val="002C6B23"/>
    <w:rsid w:val="002C7294"/>
    <w:rsid w:val="002C72B3"/>
    <w:rsid w:val="002C73CF"/>
    <w:rsid w:val="002C752D"/>
    <w:rsid w:val="002C75C1"/>
    <w:rsid w:val="002C7608"/>
    <w:rsid w:val="002C779F"/>
    <w:rsid w:val="002C7832"/>
    <w:rsid w:val="002C7882"/>
    <w:rsid w:val="002C7AA4"/>
    <w:rsid w:val="002C7CF5"/>
    <w:rsid w:val="002D0050"/>
    <w:rsid w:val="002D041F"/>
    <w:rsid w:val="002D045E"/>
    <w:rsid w:val="002D0528"/>
    <w:rsid w:val="002D0701"/>
    <w:rsid w:val="002D0C90"/>
    <w:rsid w:val="002D0E3E"/>
    <w:rsid w:val="002D0ED4"/>
    <w:rsid w:val="002D0FE2"/>
    <w:rsid w:val="002D12E7"/>
    <w:rsid w:val="002D14DA"/>
    <w:rsid w:val="002D1510"/>
    <w:rsid w:val="002D17B7"/>
    <w:rsid w:val="002D18FB"/>
    <w:rsid w:val="002D1908"/>
    <w:rsid w:val="002D1A01"/>
    <w:rsid w:val="002D1B87"/>
    <w:rsid w:val="002D1B9E"/>
    <w:rsid w:val="002D1BE4"/>
    <w:rsid w:val="002D1C69"/>
    <w:rsid w:val="002D1EE6"/>
    <w:rsid w:val="002D1FBB"/>
    <w:rsid w:val="002D21D7"/>
    <w:rsid w:val="002D240A"/>
    <w:rsid w:val="002D24F8"/>
    <w:rsid w:val="002D2614"/>
    <w:rsid w:val="002D26DD"/>
    <w:rsid w:val="002D27C6"/>
    <w:rsid w:val="002D3095"/>
    <w:rsid w:val="002D3208"/>
    <w:rsid w:val="002D339D"/>
    <w:rsid w:val="002D3618"/>
    <w:rsid w:val="002D37BE"/>
    <w:rsid w:val="002D396A"/>
    <w:rsid w:val="002D397E"/>
    <w:rsid w:val="002D3990"/>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1E1"/>
    <w:rsid w:val="002D5372"/>
    <w:rsid w:val="002D54B0"/>
    <w:rsid w:val="002D591D"/>
    <w:rsid w:val="002D59AD"/>
    <w:rsid w:val="002D5BCF"/>
    <w:rsid w:val="002D5BF7"/>
    <w:rsid w:val="002D5CED"/>
    <w:rsid w:val="002D5DBD"/>
    <w:rsid w:val="002D5E90"/>
    <w:rsid w:val="002D5EB0"/>
    <w:rsid w:val="002D60EF"/>
    <w:rsid w:val="002D60FB"/>
    <w:rsid w:val="002D6421"/>
    <w:rsid w:val="002D658C"/>
    <w:rsid w:val="002D65E2"/>
    <w:rsid w:val="002D669D"/>
    <w:rsid w:val="002D6840"/>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4B3"/>
    <w:rsid w:val="002E159D"/>
    <w:rsid w:val="002E1667"/>
    <w:rsid w:val="002E1793"/>
    <w:rsid w:val="002E1D03"/>
    <w:rsid w:val="002E1EAC"/>
    <w:rsid w:val="002E1F7E"/>
    <w:rsid w:val="002E208F"/>
    <w:rsid w:val="002E2275"/>
    <w:rsid w:val="002E23CA"/>
    <w:rsid w:val="002E2434"/>
    <w:rsid w:val="002E2492"/>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68"/>
    <w:rsid w:val="002E5690"/>
    <w:rsid w:val="002E593C"/>
    <w:rsid w:val="002E595A"/>
    <w:rsid w:val="002E5AEF"/>
    <w:rsid w:val="002E5C82"/>
    <w:rsid w:val="002E5E3D"/>
    <w:rsid w:val="002E5EE8"/>
    <w:rsid w:val="002E6203"/>
    <w:rsid w:val="002E62A3"/>
    <w:rsid w:val="002E63C5"/>
    <w:rsid w:val="002E65CD"/>
    <w:rsid w:val="002E671C"/>
    <w:rsid w:val="002E6953"/>
    <w:rsid w:val="002E698E"/>
    <w:rsid w:val="002E69C2"/>
    <w:rsid w:val="002E6CDA"/>
    <w:rsid w:val="002E6DDF"/>
    <w:rsid w:val="002E700E"/>
    <w:rsid w:val="002E70A9"/>
    <w:rsid w:val="002E70E3"/>
    <w:rsid w:val="002E7194"/>
    <w:rsid w:val="002E732A"/>
    <w:rsid w:val="002E7410"/>
    <w:rsid w:val="002E7700"/>
    <w:rsid w:val="002E77DE"/>
    <w:rsid w:val="002E78F2"/>
    <w:rsid w:val="002E7AB8"/>
    <w:rsid w:val="002E7AD0"/>
    <w:rsid w:val="002E7AF4"/>
    <w:rsid w:val="002F0046"/>
    <w:rsid w:val="002F0098"/>
    <w:rsid w:val="002F0173"/>
    <w:rsid w:val="002F01BD"/>
    <w:rsid w:val="002F01D9"/>
    <w:rsid w:val="002F02D8"/>
    <w:rsid w:val="002F03CB"/>
    <w:rsid w:val="002F0A11"/>
    <w:rsid w:val="002F0B96"/>
    <w:rsid w:val="002F0BE3"/>
    <w:rsid w:val="002F0E70"/>
    <w:rsid w:val="002F1228"/>
    <w:rsid w:val="002F122A"/>
    <w:rsid w:val="002F1928"/>
    <w:rsid w:val="002F1972"/>
    <w:rsid w:val="002F1A62"/>
    <w:rsid w:val="002F1B15"/>
    <w:rsid w:val="002F1C44"/>
    <w:rsid w:val="002F1DE6"/>
    <w:rsid w:val="002F1E2B"/>
    <w:rsid w:val="002F1EEF"/>
    <w:rsid w:val="002F2068"/>
    <w:rsid w:val="002F21F3"/>
    <w:rsid w:val="002F2230"/>
    <w:rsid w:val="002F24BA"/>
    <w:rsid w:val="002F2538"/>
    <w:rsid w:val="002F265A"/>
    <w:rsid w:val="002F26BD"/>
    <w:rsid w:val="002F2769"/>
    <w:rsid w:val="002F2A70"/>
    <w:rsid w:val="002F2C4D"/>
    <w:rsid w:val="002F2D74"/>
    <w:rsid w:val="002F2EE7"/>
    <w:rsid w:val="002F2FF1"/>
    <w:rsid w:val="002F34E9"/>
    <w:rsid w:val="002F37DA"/>
    <w:rsid w:val="002F3859"/>
    <w:rsid w:val="002F38DD"/>
    <w:rsid w:val="002F3D89"/>
    <w:rsid w:val="002F3EB9"/>
    <w:rsid w:val="002F4112"/>
    <w:rsid w:val="002F4187"/>
    <w:rsid w:val="002F41B4"/>
    <w:rsid w:val="002F4312"/>
    <w:rsid w:val="002F4371"/>
    <w:rsid w:val="002F4409"/>
    <w:rsid w:val="002F480C"/>
    <w:rsid w:val="002F4A6B"/>
    <w:rsid w:val="002F4C54"/>
    <w:rsid w:val="002F4D76"/>
    <w:rsid w:val="002F4DED"/>
    <w:rsid w:val="002F50F2"/>
    <w:rsid w:val="002F5331"/>
    <w:rsid w:val="002F5520"/>
    <w:rsid w:val="002F55D3"/>
    <w:rsid w:val="002F560B"/>
    <w:rsid w:val="002F5723"/>
    <w:rsid w:val="002F5768"/>
    <w:rsid w:val="002F585E"/>
    <w:rsid w:val="002F5C46"/>
    <w:rsid w:val="002F5C6B"/>
    <w:rsid w:val="002F5D2B"/>
    <w:rsid w:val="002F5D4F"/>
    <w:rsid w:val="002F5EF7"/>
    <w:rsid w:val="002F61B8"/>
    <w:rsid w:val="002F671C"/>
    <w:rsid w:val="002F67C0"/>
    <w:rsid w:val="002F6957"/>
    <w:rsid w:val="002F69B8"/>
    <w:rsid w:val="002F69CA"/>
    <w:rsid w:val="002F6B92"/>
    <w:rsid w:val="002F6BD3"/>
    <w:rsid w:val="002F6BE9"/>
    <w:rsid w:val="002F6D22"/>
    <w:rsid w:val="002F6D2B"/>
    <w:rsid w:val="002F6D66"/>
    <w:rsid w:val="002F7B8C"/>
    <w:rsid w:val="002F7C6F"/>
    <w:rsid w:val="002F7D11"/>
    <w:rsid w:val="002F7EB1"/>
    <w:rsid w:val="002F7F95"/>
    <w:rsid w:val="00300099"/>
    <w:rsid w:val="00300327"/>
    <w:rsid w:val="0030032C"/>
    <w:rsid w:val="0030032D"/>
    <w:rsid w:val="00300832"/>
    <w:rsid w:val="00300B05"/>
    <w:rsid w:val="00300DE9"/>
    <w:rsid w:val="00301374"/>
    <w:rsid w:val="00301482"/>
    <w:rsid w:val="00301544"/>
    <w:rsid w:val="00301A98"/>
    <w:rsid w:val="00301B84"/>
    <w:rsid w:val="00301C2D"/>
    <w:rsid w:val="00301CA2"/>
    <w:rsid w:val="00301CB9"/>
    <w:rsid w:val="00301D8F"/>
    <w:rsid w:val="003021B8"/>
    <w:rsid w:val="003023ED"/>
    <w:rsid w:val="00302402"/>
    <w:rsid w:val="00302AA7"/>
    <w:rsid w:val="00302ACB"/>
    <w:rsid w:val="00302DBF"/>
    <w:rsid w:val="00302DDF"/>
    <w:rsid w:val="00302F87"/>
    <w:rsid w:val="00303052"/>
    <w:rsid w:val="00303159"/>
    <w:rsid w:val="00303167"/>
    <w:rsid w:val="003031C2"/>
    <w:rsid w:val="0030322A"/>
    <w:rsid w:val="003032A0"/>
    <w:rsid w:val="003032AF"/>
    <w:rsid w:val="003039AB"/>
    <w:rsid w:val="00303D45"/>
    <w:rsid w:val="00303DA0"/>
    <w:rsid w:val="00303F80"/>
    <w:rsid w:val="00304284"/>
    <w:rsid w:val="00304407"/>
    <w:rsid w:val="003044D5"/>
    <w:rsid w:val="0030474A"/>
    <w:rsid w:val="00304835"/>
    <w:rsid w:val="00304900"/>
    <w:rsid w:val="003049F8"/>
    <w:rsid w:val="00304A79"/>
    <w:rsid w:val="00304AA0"/>
    <w:rsid w:val="00304AD8"/>
    <w:rsid w:val="00304AEF"/>
    <w:rsid w:val="00304B27"/>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6F48"/>
    <w:rsid w:val="003073A7"/>
    <w:rsid w:val="00307764"/>
    <w:rsid w:val="003077A9"/>
    <w:rsid w:val="003077FA"/>
    <w:rsid w:val="00307A8C"/>
    <w:rsid w:val="00307DA0"/>
    <w:rsid w:val="00310053"/>
    <w:rsid w:val="0031014A"/>
    <w:rsid w:val="00310172"/>
    <w:rsid w:val="003102AA"/>
    <w:rsid w:val="0031050A"/>
    <w:rsid w:val="00310699"/>
    <w:rsid w:val="00310AA7"/>
    <w:rsid w:val="00310B8D"/>
    <w:rsid w:val="00310C3B"/>
    <w:rsid w:val="0031125C"/>
    <w:rsid w:val="00311269"/>
    <w:rsid w:val="003112AB"/>
    <w:rsid w:val="0031137D"/>
    <w:rsid w:val="003115CD"/>
    <w:rsid w:val="003115F5"/>
    <w:rsid w:val="003118B9"/>
    <w:rsid w:val="003119D8"/>
    <w:rsid w:val="00311A83"/>
    <w:rsid w:val="00311B4B"/>
    <w:rsid w:val="00311E18"/>
    <w:rsid w:val="00311E6A"/>
    <w:rsid w:val="00312203"/>
    <w:rsid w:val="003122D8"/>
    <w:rsid w:val="003122F2"/>
    <w:rsid w:val="00312344"/>
    <w:rsid w:val="0031268C"/>
    <w:rsid w:val="003126D0"/>
    <w:rsid w:val="0031294A"/>
    <w:rsid w:val="00312A1B"/>
    <w:rsid w:val="00312B1C"/>
    <w:rsid w:val="00312B5E"/>
    <w:rsid w:val="00312DAD"/>
    <w:rsid w:val="00313139"/>
    <w:rsid w:val="00313162"/>
    <w:rsid w:val="00313179"/>
    <w:rsid w:val="0031329C"/>
    <w:rsid w:val="00313754"/>
    <w:rsid w:val="003139AB"/>
    <w:rsid w:val="00313D16"/>
    <w:rsid w:val="00313F80"/>
    <w:rsid w:val="00314145"/>
    <w:rsid w:val="0031425E"/>
    <w:rsid w:val="003143D1"/>
    <w:rsid w:val="003143D6"/>
    <w:rsid w:val="00314425"/>
    <w:rsid w:val="003145CE"/>
    <w:rsid w:val="003146FC"/>
    <w:rsid w:val="00314790"/>
    <w:rsid w:val="00314821"/>
    <w:rsid w:val="00314959"/>
    <w:rsid w:val="00314964"/>
    <w:rsid w:val="00314990"/>
    <w:rsid w:val="00314A28"/>
    <w:rsid w:val="00314A97"/>
    <w:rsid w:val="00314AF3"/>
    <w:rsid w:val="00314C12"/>
    <w:rsid w:val="00314C2A"/>
    <w:rsid w:val="00314DAA"/>
    <w:rsid w:val="00314DF0"/>
    <w:rsid w:val="0031504D"/>
    <w:rsid w:val="003150B4"/>
    <w:rsid w:val="0031519E"/>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26F"/>
    <w:rsid w:val="003173AE"/>
    <w:rsid w:val="00317772"/>
    <w:rsid w:val="003179F6"/>
    <w:rsid w:val="00317A14"/>
    <w:rsid w:val="00317BD9"/>
    <w:rsid w:val="00317CC9"/>
    <w:rsid w:val="00317E66"/>
    <w:rsid w:val="0032004D"/>
    <w:rsid w:val="0032041B"/>
    <w:rsid w:val="0032044C"/>
    <w:rsid w:val="003204B4"/>
    <w:rsid w:val="00320648"/>
    <w:rsid w:val="0032079A"/>
    <w:rsid w:val="00320C13"/>
    <w:rsid w:val="00320DDB"/>
    <w:rsid w:val="00320F37"/>
    <w:rsid w:val="00321269"/>
    <w:rsid w:val="003217B3"/>
    <w:rsid w:val="003218B4"/>
    <w:rsid w:val="0032196B"/>
    <w:rsid w:val="00321C94"/>
    <w:rsid w:val="00321DC8"/>
    <w:rsid w:val="00321E1C"/>
    <w:rsid w:val="00321F76"/>
    <w:rsid w:val="00322433"/>
    <w:rsid w:val="0032250B"/>
    <w:rsid w:val="00322709"/>
    <w:rsid w:val="00322A34"/>
    <w:rsid w:val="00322DBE"/>
    <w:rsid w:val="00322F22"/>
    <w:rsid w:val="00322F4B"/>
    <w:rsid w:val="00322F5C"/>
    <w:rsid w:val="00323047"/>
    <w:rsid w:val="003230F2"/>
    <w:rsid w:val="003233F1"/>
    <w:rsid w:val="00323404"/>
    <w:rsid w:val="00323B0C"/>
    <w:rsid w:val="00323BE7"/>
    <w:rsid w:val="00323BFC"/>
    <w:rsid w:val="00323F97"/>
    <w:rsid w:val="003241AA"/>
    <w:rsid w:val="003241FA"/>
    <w:rsid w:val="00324374"/>
    <w:rsid w:val="0032443A"/>
    <w:rsid w:val="00324458"/>
    <w:rsid w:val="00324478"/>
    <w:rsid w:val="00324EBC"/>
    <w:rsid w:val="00324F81"/>
    <w:rsid w:val="0032502D"/>
    <w:rsid w:val="0032550C"/>
    <w:rsid w:val="00325634"/>
    <w:rsid w:val="00325947"/>
    <w:rsid w:val="00325CB8"/>
    <w:rsid w:val="00325DB1"/>
    <w:rsid w:val="00325F03"/>
    <w:rsid w:val="00325F51"/>
    <w:rsid w:val="00326049"/>
    <w:rsid w:val="00326776"/>
    <w:rsid w:val="003267CA"/>
    <w:rsid w:val="00327389"/>
    <w:rsid w:val="003274CA"/>
    <w:rsid w:val="003274E2"/>
    <w:rsid w:val="0032769A"/>
    <w:rsid w:val="003276E0"/>
    <w:rsid w:val="00327AF0"/>
    <w:rsid w:val="00327B39"/>
    <w:rsid w:val="00327C9C"/>
    <w:rsid w:val="00327D27"/>
    <w:rsid w:val="003300E2"/>
    <w:rsid w:val="0033028C"/>
    <w:rsid w:val="00330348"/>
    <w:rsid w:val="0033044A"/>
    <w:rsid w:val="00330551"/>
    <w:rsid w:val="0033071F"/>
    <w:rsid w:val="0033078F"/>
    <w:rsid w:val="00330818"/>
    <w:rsid w:val="00330824"/>
    <w:rsid w:val="003308FE"/>
    <w:rsid w:val="00330957"/>
    <w:rsid w:val="00330E9B"/>
    <w:rsid w:val="00330EB3"/>
    <w:rsid w:val="003312B3"/>
    <w:rsid w:val="003315CA"/>
    <w:rsid w:val="0033160E"/>
    <w:rsid w:val="003316CB"/>
    <w:rsid w:val="00331933"/>
    <w:rsid w:val="003319EB"/>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6BD"/>
    <w:rsid w:val="0033382B"/>
    <w:rsid w:val="00333FFF"/>
    <w:rsid w:val="00334217"/>
    <w:rsid w:val="003342CF"/>
    <w:rsid w:val="003342DC"/>
    <w:rsid w:val="0033447C"/>
    <w:rsid w:val="0033461D"/>
    <w:rsid w:val="00334908"/>
    <w:rsid w:val="00334AF5"/>
    <w:rsid w:val="00334E2D"/>
    <w:rsid w:val="00334F06"/>
    <w:rsid w:val="0033504B"/>
    <w:rsid w:val="003350B9"/>
    <w:rsid w:val="00335107"/>
    <w:rsid w:val="003353B7"/>
    <w:rsid w:val="003355B6"/>
    <w:rsid w:val="003356C7"/>
    <w:rsid w:val="00335EC1"/>
    <w:rsid w:val="00335ED9"/>
    <w:rsid w:val="00335F26"/>
    <w:rsid w:val="00335F6F"/>
    <w:rsid w:val="003360B8"/>
    <w:rsid w:val="003362ED"/>
    <w:rsid w:val="00336533"/>
    <w:rsid w:val="00336541"/>
    <w:rsid w:val="00336650"/>
    <w:rsid w:val="00336DD4"/>
    <w:rsid w:val="00337293"/>
    <w:rsid w:val="003372C1"/>
    <w:rsid w:val="0033758D"/>
    <w:rsid w:val="003378A1"/>
    <w:rsid w:val="00337A02"/>
    <w:rsid w:val="00337B85"/>
    <w:rsid w:val="00337C13"/>
    <w:rsid w:val="00337E71"/>
    <w:rsid w:val="00337E8B"/>
    <w:rsid w:val="00340248"/>
    <w:rsid w:val="0034055D"/>
    <w:rsid w:val="003407D2"/>
    <w:rsid w:val="003409E1"/>
    <w:rsid w:val="00340C26"/>
    <w:rsid w:val="003410C1"/>
    <w:rsid w:val="0034133C"/>
    <w:rsid w:val="003413E6"/>
    <w:rsid w:val="003416C3"/>
    <w:rsid w:val="0034175A"/>
    <w:rsid w:val="00341806"/>
    <w:rsid w:val="0034195E"/>
    <w:rsid w:val="00341960"/>
    <w:rsid w:val="00341994"/>
    <w:rsid w:val="003419A6"/>
    <w:rsid w:val="00341DB9"/>
    <w:rsid w:val="00341E9B"/>
    <w:rsid w:val="0034238D"/>
    <w:rsid w:val="0034238F"/>
    <w:rsid w:val="00342576"/>
    <w:rsid w:val="00342965"/>
    <w:rsid w:val="00342ADB"/>
    <w:rsid w:val="00342B31"/>
    <w:rsid w:val="0034301C"/>
    <w:rsid w:val="00343232"/>
    <w:rsid w:val="003432C9"/>
    <w:rsid w:val="003434C8"/>
    <w:rsid w:val="0034359F"/>
    <w:rsid w:val="003438EF"/>
    <w:rsid w:val="00343A10"/>
    <w:rsid w:val="00343AFB"/>
    <w:rsid w:val="0034414A"/>
    <w:rsid w:val="00344398"/>
    <w:rsid w:val="0034443D"/>
    <w:rsid w:val="00344464"/>
    <w:rsid w:val="003444DC"/>
    <w:rsid w:val="0034464B"/>
    <w:rsid w:val="0034478B"/>
    <w:rsid w:val="003448A3"/>
    <w:rsid w:val="0034495B"/>
    <w:rsid w:val="0034496E"/>
    <w:rsid w:val="00344D40"/>
    <w:rsid w:val="00344DAA"/>
    <w:rsid w:val="00344DF0"/>
    <w:rsid w:val="00344F77"/>
    <w:rsid w:val="003450C4"/>
    <w:rsid w:val="00345185"/>
    <w:rsid w:val="003452F0"/>
    <w:rsid w:val="00345355"/>
    <w:rsid w:val="00345BC0"/>
    <w:rsid w:val="00345C6D"/>
    <w:rsid w:val="00345D83"/>
    <w:rsid w:val="00345F0F"/>
    <w:rsid w:val="00345F11"/>
    <w:rsid w:val="0034673B"/>
    <w:rsid w:val="00346941"/>
    <w:rsid w:val="00346B05"/>
    <w:rsid w:val="00346F4F"/>
    <w:rsid w:val="00346FA5"/>
    <w:rsid w:val="00347132"/>
    <w:rsid w:val="003472DF"/>
    <w:rsid w:val="003472E5"/>
    <w:rsid w:val="00347440"/>
    <w:rsid w:val="003477DD"/>
    <w:rsid w:val="003478FE"/>
    <w:rsid w:val="00347B39"/>
    <w:rsid w:val="00347C32"/>
    <w:rsid w:val="00347EDE"/>
    <w:rsid w:val="00350185"/>
    <w:rsid w:val="00350484"/>
    <w:rsid w:val="00350577"/>
    <w:rsid w:val="00350640"/>
    <w:rsid w:val="00350A2F"/>
    <w:rsid w:val="00350B10"/>
    <w:rsid w:val="00350B18"/>
    <w:rsid w:val="00350CBB"/>
    <w:rsid w:val="00350DD3"/>
    <w:rsid w:val="00351057"/>
    <w:rsid w:val="0035114B"/>
    <w:rsid w:val="003511A9"/>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6D2"/>
    <w:rsid w:val="003529B3"/>
    <w:rsid w:val="00352A8B"/>
    <w:rsid w:val="00352D2C"/>
    <w:rsid w:val="00352DDD"/>
    <w:rsid w:val="003531BC"/>
    <w:rsid w:val="00353215"/>
    <w:rsid w:val="003532B7"/>
    <w:rsid w:val="00353665"/>
    <w:rsid w:val="00353699"/>
    <w:rsid w:val="003537A6"/>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AF0"/>
    <w:rsid w:val="00355B3E"/>
    <w:rsid w:val="00355D78"/>
    <w:rsid w:val="00355DA8"/>
    <w:rsid w:val="0035611C"/>
    <w:rsid w:val="0035636C"/>
    <w:rsid w:val="00356619"/>
    <w:rsid w:val="00356664"/>
    <w:rsid w:val="00356684"/>
    <w:rsid w:val="00356807"/>
    <w:rsid w:val="00356A0D"/>
    <w:rsid w:val="00356ACC"/>
    <w:rsid w:val="00356D5E"/>
    <w:rsid w:val="00357399"/>
    <w:rsid w:val="0035757F"/>
    <w:rsid w:val="003575F6"/>
    <w:rsid w:val="003576D6"/>
    <w:rsid w:val="00357826"/>
    <w:rsid w:val="0035791E"/>
    <w:rsid w:val="003579DC"/>
    <w:rsid w:val="00357A01"/>
    <w:rsid w:val="0036024C"/>
    <w:rsid w:val="003602DE"/>
    <w:rsid w:val="00360708"/>
    <w:rsid w:val="003607DF"/>
    <w:rsid w:val="0036080E"/>
    <w:rsid w:val="003608AB"/>
    <w:rsid w:val="00360975"/>
    <w:rsid w:val="00360AB8"/>
    <w:rsid w:val="00360B20"/>
    <w:rsid w:val="00360C29"/>
    <w:rsid w:val="00360F74"/>
    <w:rsid w:val="00360F8E"/>
    <w:rsid w:val="0036101C"/>
    <w:rsid w:val="003610CE"/>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EA7"/>
    <w:rsid w:val="00363FCE"/>
    <w:rsid w:val="003640E1"/>
    <w:rsid w:val="0036416B"/>
    <w:rsid w:val="003641C9"/>
    <w:rsid w:val="003645F6"/>
    <w:rsid w:val="00364645"/>
    <w:rsid w:val="00364656"/>
    <w:rsid w:val="00364783"/>
    <w:rsid w:val="00364AE9"/>
    <w:rsid w:val="00364B4B"/>
    <w:rsid w:val="00364BC9"/>
    <w:rsid w:val="00364BF5"/>
    <w:rsid w:val="00364ECD"/>
    <w:rsid w:val="00364EE2"/>
    <w:rsid w:val="00364F54"/>
    <w:rsid w:val="0036503E"/>
    <w:rsid w:val="00365335"/>
    <w:rsid w:val="0036544A"/>
    <w:rsid w:val="0036545D"/>
    <w:rsid w:val="003657A2"/>
    <w:rsid w:val="00365ADC"/>
    <w:rsid w:val="00365B0B"/>
    <w:rsid w:val="00365D2C"/>
    <w:rsid w:val="00365D86"/>
    <w:rsid w:val="00365E87"/>
    <w:rsid w:val="00366026"/>
    <w:rsid w:val="003662B6"/>
    <w:rsid w:val="00366376"/>
    <w:rsid w:val="0036640E"/>
    <w:rsid w:val="00366411"/>
    <w:rsid w:val="0036657E"/>
    <w:rsid w:val="003668C4"/>
    <w:rsid w:val="0036697D"/>
    <w:rsid w:val="00366B3E"/>
    <w:rsid w:val="00366C35"/>
    <w:rsid w:val="00366C99"/>
    <w:rsid w:val="0036724F"/>
    <w:rsid w:val="003672EC"/>
    <w:rsid w:val="003674AF"/>
    <w:rsid w:val="003674D6"/>
    <w:rsid w:val="00367C71"/>
    <w:rsid w:val="00367D24"/>
    <w:rsid w:val="0037006B"/>
    <w:rsid w:val="00370593"/>
    <w:rsid w:val="003705C8"/>
    <w:rsid w:val="0037099C"/>
    <w:rsid w:val="00370C28"/>
    <w:rsid w:val="00370D6D"/>
    <w:rsid w:val="00371393"/>
    <w:rsid w:val="003719F5"/>
    <w:rsid w:val="00371FA2"/>
    <w:rsid w:val="0037224E"/>
    <w:rsid w:val="00372343"/>
    <w:rsid w:val="003724BF"/>
    <w:rsid w:val="003725AF"/>
    <w:rsid w:val="003726F9"/>
    <w:rsid w:val="0037273D"/>
    <w:rsid w:val="00372746"/>
    <w:rsid w:val="003727EB"/>
    <w:rsid w:val="00372988"/>
    <w:rsid w:val="00372B75"/>
    <w:rsid w:val="00372D73"/>
    <w:rsid w:val="00373211"/>
    <w:rsid w:val="00373286"/>
    <w:rsid w:val="00373337"/>
    <w:rsid w:val="003734E5"/>
    <w:rsid w:val="003738FD"/>
    <w:rsid w:val="0037398A"/>
    <w:rsid w:val="00373ADB"/>
    <w:rsid w:val="00373DB1"/>
    <w:rsid w:val="00374011"/>
    <w:rsid w:val="0037406D"/>
    <w:rsid w:val="0037414E"/>
    <w:rsid w:val="00374398"/>
    <w:rsid w:val="0037454B"/>
    <w:rsid w:val="00374784"/>
    <w:rsid w:val="00374B27"/>
    <w:rsid w:val="00374C56"/>
    <w:rsid w:val="003754B2"/>
    <w:rsid w:val="0037558C"/>
    <w:rsid w:val="003758E0"/>
    <w:rsid w:val="00375E56"/>
    <w:rsid w:val="003760EB"/>
    <w:rsid w:val="00376297"/>
    <w:rsid w:val="00376377"/>
    <w:rsid w:val="003763AE"/>
    <w:rsid w:val="0037649A"/>
    <w:rsid w:val="00376663"/>
    <w:rsid w:val="003767D7"/>
    <w:rsid w:val="0037686F"/>
    <w:rsid w:val="0037691E"/>
    <w:rsid w:val="00376B83"/>
    <w:rsid w:val="00376BA9"/>
    <w:rsid w:val="00376BD6"/>
    <w:rsid w:val="00376BFF"/>
    <w:rsid w:val="00376F25"/>
    <w:rsid w:val="003770E5"/>
    <w:rsid w:val="003772C2"/>
    <w:rsid w:val="00377482"/>
    <w:rsid w:val="003778BA"/>
    <w:rsid w:val="00377B57"/>
    <w:rsid w:val="00377CBD"/>
    <w:rsid w:val="00377DEC"/>
    <w:rsid w:val="00377DF2"/>
    <w:rsid w:val="00380018"/>
    <w:rsid w:val="003802C0"/>
    <w:rsid w:val="0038031E"/>
    <w:rsid w:val="00380756"/>
    <w:rsid w:val="003807E2"/>
    <w:rsid w:val="00380BC0"/>
    <w:rsid w:val="00380BD8"/>
    <w:rsid w:val="00380CE0"/>
    <w:rsid w:val="00380D4C"/>
    <w:rsid w:val="00380EDC"/>
    <w:rsid w:val="00380FD5"/>
    <w:rsid w:val="00380FE7"/>
    <w:rsid w:val="00381040"/>
    <w:rsid w:val="003810E9"/>
    <w:rsid w:val="0038149E"/>
    <w:rsid w:val="00381516"/>
    <w:rsid w:val="003815CE"/>
    <w:rsid w:val="003816AD"/>
    <w:rsid w:val="00381CFB"/>
    <w:rsid w:val="00381D3B"/>
    <w:rsid w:val="00382070"/>
    <w:rsid w:val="0038212A"/>
    <w:rsid w:val="003822FF"/>
    <w:rsid w:val="003823CD"/>
    <w:rsid w:val="00382681"/>
    <w:rsid w:val="003826DC"/>
    <w:rsid w:val="00382FFD"/>
    <w:rsid w:val="003832C2"/>
    <w:rsid w:val="003832E2"/>
    <w:rsid w:val="00383432"/>
    <w:rsid w:val="00383617"/>
    <w:rsid w:val="003837A5"/>
    <w:rsid w:val="00383965"/>
    <w:rsid w:val="00383A0B"/>
    <w:rsid w:val="00383A9F"/>
    <w:rsid w:val="00383ABC"/>
    <w:rsid w:val="00383CF5"/>
    <w:rsid w:val="00383DFC"/>
    <w:rsid w:val="00383F91"/>
    <w:rsid w:val="0038421A"/>
    <w:rsid w:val="003843A9"/>
    <w:rsid w:val="00384576"/>
    <w:rsid w:val="003846CE"/>
    <w:rsid w:val="00384703"/>
    <w:rsid w:val="00384749"/>
    <w:rsid w:val="003848F6"/>
    <w:rsid w:val="00384C2F"/>
    <w:rsid w:val="00384C7C"/>
    <w:rsid w:val="00384E32"/>
    <w:rsid w:val="00384FE6"/>
    <w:rsid w:val="003851B0"/>
    <w:rsid w:val="003851C3"/>
    <w:rsid w:val="0038535A"/>
    <w:rsid w:val="00385571"/>
    <w:rsid w:val="00385616"/>
    <w:rsid w:val="003856EB"/>
    <w:rsid w:val="00385DF5"/>
    <w:rsid w:val="00385DFE"/>
    <w:rsid w:val="0038645B"/>
    <w:rsid w:val="0038648E"/>
    <w:rsid w:val="0038656A"/>
    <w:rsid w:val="003865EB"/>
    <w:rsid w:val="00386737"/>
    <w:rsid w:val="003867F6"/>
    <w:rsid w:val="003869EE"/>
    <w:rsid w:val="00386DC0"/>
    <w:rsid w:val="00386E6A"/>
    <w:rsid w:val="00386EC8"/>
    <w:rsid w:val="00386EFE"/>
    <w:rsid w:val="00386FAC"/>
    <w:rsid w:val="0038718D"/>
    <w:rsid w:val="003872E2"/>
    <w:rsid w:val="00387473"/>
    <w:rsid w:val="0038766B"/>
    <w:rsid w:val="0038766C"/>
    <w:rsid w:val="00387776"/>
    <w:rsid w:val="003879AD"/>
    <w:rsid w:val="00387E2C"/>
    <w:rsid w:val="00387FD3"/>
    <w:rsid w:val="00390001"/>
    <w:rsid w:val="003900D6"/>
    <w:rsid w:val="00390186"/>
    <w:rsid w:val="0039030C"/>
    <w:rsid w:val="00390373"/>
    <w:rsid w:val="003905D4"/>
    <w:rsid w:val="00390B03"/>
    <w:rsid w:val="00390B16"/>
    <w:rsid w:val="00390CBF"/>
    <w:rsid w:val="00390E80"/>
    <w:rsid w:val="0039101C"/>
    <w:rsid w:val="0039126C"/>
    <w:rsid w:val="00391366"/>
    <w:rsid w:val="003914F9"/>
    <w:rsid w:val="003916BF"/>
    <w:rsid w:val="003916F0"/>
    <w:rsid w:val="0039190F"/>
    <w:rsid w:val="00391D01"/>
    <w:rsid w:val="00391E08"/>
    <w:rsid w:val="00391E34"/>
    <w:rsid w:val="00392041"/>
    <w:rsid w:val="0039204B"/>
    <w:rsid w:val="00392201"/>
    <w:rsid w:val="0039243C"/>
    <w:rsid w:val="00392939"/>
    <w:rsid w:val="00392E24"/>
    <w:rsid w:val="00392F93"/>
    <w:rsid w:val="00393156"/>
    <w:rsid w:val="0039396D"/>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F59"/>
    <w:rsid w:val="003952CE"/>
    <w:rsid w:val="003952E1"/>
    <w:rsid w:val="0039563F"/>
    <w:rsid w:val="0039568D"/>
    <w:rsid w:val="003956AA"/>
    <w:rsid w:val="00395CCA"/>
    <w:rsid w:val="00395E9D"/>
    <w:rsid w:val="0039604A"/>
    <w:rsid w:val="003962AA"/>
    <w:rsid w:val="003962BF"/>
    <w:rsid w:val="0039631B"/>
    <w:rsid w:val="00396819"/>
    <w:rsid w:val="0039687F"/>
    <w:rsid w:val="00396A17"/>
    <w:rsid w:val="00396A72"/>
    <w:rsid w:val="00396AF3"/>
    <w:rsid w:val="00396B36"/>
    <w:rsid w:val="00396BF3"/>
    <w:rsid w:val="00396C06"/>
    <w:rsid w:val="00396E04"/>
    <w:rsid w:val="00396E16"/>
    <w:rsid w:val="00396E66"/>
    <w:rsid w:val="00396F29"/>
    <w:rsid w:val="00396F5F"/>
    <w:rsid w:val="00397062"/>
    <w:rsid w:val="003973C9"/>
    <w:rsid w:val="00397412"/>
    <w:rsid w:val="003976E2"/>
    <w:rsid w:val="003978D6"/>
    <w:rsid w:val="00397BDA"/>
    <w:rsid w:val="00397C38"/>
    <w:rsid w:val="00397FC2"/>
    <w:rsid w:val="003A014E"/>
    <w:rsid w:val="003A0397"/>
    <w:rsid w:val="003A04C2"/>
    <w:rsid w:val="003A0ACF"/>
    <w:rsid w:val="003A0D0F"/>
    <w:rsid w:val="003A0DB8"/>
    <w:rsid w:val="003A1292"/>
    <w:rsid w:val="003A16D2"/>
    <w:rsid w:val="003A16F0"/>
    <w:rsid w:val="003A196F"/>
    <w:rsid w:val="003A1985"/>
    <w:rsid w:val="003A1FBA"/>
    <w:rsid w:val="003A1FCE"/>
    <w:rsid w:val="003A2121"/>
    <w:rsid w:val="003A25B3"/>
    <w:rsid w:val="003A281D"/>
    <w:rsid w:val="003A2928"/>
    <w:rsid w:val="003A295E"/>
    <w:rsid w:val="003A2B09"/>
    <w:rsid w:val="003A2EEF"/>
    <w:rsid w:val="003A2FAE"/>
    <w:rsid w:val="003A30CF"/>
    <w:rsid w:val="003A30F6"/>
    <w:rsid w:val="003A31D8"/>
    <w:rsid w:val="003A3239"/>
    <w:rsid w:val="003A32C1"/>
    <w:rsid w:val="003A3382"/>
    <w:rsid w:val="003A33C9"/>
    <w:rsid w:val="003A33E8"/>
    <w:rsid w:val="003A3ADF"/>
    <w:rsid w:val="003A3AEB"/>
    <w:rsid w:val="003A3D49"/>
    <w:rsid w:val="003A4534"/>
    <w:rsid w:val="003A489E"/>
    <w:rsid w:val="003A4A4A"/>
    <w:rsid w:val="003A4B51"/>
    <w:rsid w:val="003A4EFD"/>
    <w:rsid w:val="003A541C"/>
    <w:rsid w:val="003A58BD"/>
    <w:rsid w:val="003A59F2"/>
    <w:rsid w:val="003A5A00"/>
    <w:rsid w:val="003A5BAB"/>
    <w:rsid w:val="003A5C38"/>
    <w:rsid w:val="003A61BE"/>
    <w:rsid w:val="003A6268"/>
    <w:rsid w:val="003A66DD"/>
    <w:rsid w:val="003A6880"/>
    <w:rsid w:val="003A69BB"/>
    <w:rsid w:val="003A6A46"/>
    <w:rsid w:val="003A6E3C"/>
    <w:rsid w:val="003A6F08"/>
    <w:rsid w:val="003A72FC"/>
    <w:rsid w:val="003A7522"/>
    <w:rsid w:val="003A7911"/>
    <w:rsid w:val="003A7B84"/>
    <w:rsid w:val="003A7B96"/>
    <w:rsid w:val="003A7DA1"/>
    <w:rsid w:val="003A7E33"/>
    <w:rsid w:val="003A7F91"/>
    <w:rsid w:val="003B01CB"/>
    <w:rsid w:val="003B01D8"/>
    <w:rsid w:val="003B0260"/>
    <w:rsid w:val="003B037B"/>
    <w:rsid w:val="003B03FA"/>
    <w:rsid w:val="003B0584"/>
    <w:rsid w:val="003B0807"/>
    <w:rsid w:val="003B085A"/>
    <w:rsid w:val="003B0A42"/>
    <w:rsid w:val="003B0AED"/>
    <w:rsid w:val="003B0BC0"/>
    <w:rsid w:val="003B0CD2"/>
    <w:rsid w:val="003B0CFB"/>
    <w:rsid w:val="003B0DB8"/>
    <w:rsid w:val="003B0E47"/>
    <w:rsid w:val="003B0E94"/>
    <w:rsid w:val="003B119B"/>
    <w:rsid w:val="003B143A"/>
    <w:rsid w:val="003B15AE"/>
    <w:rsid w:val="003B1AAC"/>
    <w:rsid w:val="003B1B07"/>
    <w:rsid w:val="003B1F52"/>
    <w:rsid w:val="003B2191"/>
    <w:rsid w:val="003B21CC"/>
    <w:rsid w:val="003B248B"/>
    <w:rsid w:val="003B2A38"/>
    <w:rsid w:val="003B2AAA"/>
    <w:rsid w:val="003B2B49"/>
    <w:rsid w:val="003B2F21"/>
    <w:rsid w:val="003B3107"/>
    <w:rsid w:val="003B317B"/>
    <w:rsid w:val="003B3226"/>
    <w:rsid w:val="003B38C9"/>
    <w:rsid w:val="003B3A26"/>
    <w:rsid w:val="003B3A44"/>
    <w:rsid w:val="003B3B06"/>
    <w:rsid w:val="003B3EF3"/>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54E"/>
    <w:rsid w:val="003B6805"/>
    <w:rsid w:val="003B6891"/>
    <w:rsid w:val="003B6931"/>
    <w:rsid w:val="003B6A90"/>
    <w:rsid w:val="003B6B76"/>
    <w:rsid w:val="003B6CBA"/>
    <w:rsid w:val="003B6D1E"/>
    <w:rsid w:val="003B6DA6"/>
    <w:rsid w:val="003B6EA2"/>
    <w:rsid w:val="003B6FA1"/>
    <w:rsid w:val="003B7322"/>
    <w:rsid w:val="003B74AE"/>
    <w:rsid w:val="003B7601"/>
    <w:rsid w:val="003B7B6B"/>
    <w:rsid w:val="003B7C9A"/>
    <w:rsid w:val="003B7EE2"/>
    <w:rsid w:val="003B7F65"/>
    <w:rsid w:val="003B7F85"/>
    <w:rsid w:val="003C009F"/>
    <w:rsid w:val="003C0214"/>
    <w:rsid w:val="003C02A2"/>
    <w:rsid w:val="003C0356"/>
    <w:rsid w:val="003C035C"/>
    <w:rsid w:val="003C03EE"/>
    <w:rsid w:val="003C0920"/>
    <w:rsid w:val="003C0D3E"/>
    <w:rsid w:val="003C0D80"/>
    <w:rsid w:val="003C0E24"/>
    <w:rsid w:val="003C0F07"/>
    <w:rsid w:val="003C118C"/>
    <w:rsid w:val="003C1347"/>
    <w:rsid w:val="003C1429"/>
    <w:rsid w:val="003C15E7"/>
    <w:rsid w:val="003C16D6"/>
    <w:rsid w:val="003C18D4"/>
    <w:rsid w:val="003C1AC5"/>
    <w:rsid w:val="003C1BCF"/>
    <w:rsid w:val="003C1EED"/>
    <w:rsid w:val="003C1FE9"/>
    <w:rsid w:val="003C26C1"/>
    <w:rsid w:val="003C2C33"/>
    <w:rsid w:val="003C2E06"/>
    <w:rsid w:val="003C2E23"/>
    <w:rsid w:val="003C2EB7"/>
    <w:rsid w:val="003C31CC"/>
    <w:rsid w:val="003C3219"/>
    <w:rsid w:val="003C3233"/>
    <w:rsid w:val="003C3290"/>
    <w:rsid w:val="003C333A"/>
    <w:rsid w:val="003C343F"/>
    <w:rsid w:val="003C3553"/>
    <w:rsid w:val="003C38C6"/>
    <w:rsid w:val="003C3907"/>
    <w:rsid w:val="003C3A1B"/>
    <w:rsid w:val="003C3C2A"/>
    <w:rsid w:val="003C3DDD"/>
    <w:rsid w:val="003C4113"/>
    <w:rsid w:val="003C4252"/>
    <w:rsid w:val="003C4306"/>
    <w:rsid w:val="003C44EE"/>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5E97"/>
    <w:rsid w:val="003C6011"/>
    <w:rsid w:val="003C65B9"/>
    <w:rsid w:val="003C66E8"/>
    <w:rsid w:val="003C6967"/>
    <w:rsid w:val="003C69BB"/>
    <w:rsid w:val="003C69EF"/>
    <w:rsid w:val="003C6B7A"/>
    <w:rsid w:val="003C6F6E"/>
    <w:rsid w:val="003C7082"/>
    <w:rsid w:val="003C758C"/>
    <w:rsid w:val="003C762C"/>
    <w:rsid w:val="003C784B"/>
    <w:rsid w:val="003C79B6"/>
    <w:rsid w:val="003C7AE3"/>
    <w:rsid w:val="003C7B29"/>
    <w:rsid w:val="003C7BE0"/>
    <w:rsid w:val="003D0072"/>
    <w:rsid w:val="003D034D"/>
    <w:rsid w:val="003D047F"/>
    <w:rsid w:val="003D0495"/>
    <w:rsid w:val="003D08AA"/>
    <w:rsid w:val="003D0918"/>
    <w:rsid w:val="003D0A9B"/>
    <w:rsid w:val="003D0B1C"/>
    <w:rsid w:val="003D0BCF"/>
    <w:rsid w:val="003D0DB3"/>
    <w:rsid w:val="003D0E14"/>
    <w:rsid w:val="003D1087"/>
    <w:rsid w:val="003D110C"/>
    <w:rsid w:val="003D1157"/>
    <w:rsid w:val="003D164A"/>
    <w:rsid w:val="003D1660"/>
    <w:rsid w:val="003D19D9"/>
    <w:rsid w:val="003D1A09"/>
    <w:rsid w:val="003D1ACD"/>
    <w:rsid w:val="003D1DC4"/>
    <w:rsid w:val="003D1EE2"/>
    <w:rsid w:val="003D2093"/>
    <w:rsid w:val="003D2536"/>
    <w:rsid w:val="003D25EA"/>
    <w:rsid w:val="003D274D"/>
    <w:rsid w:val="003D27AB"/>
    <w:rsid w:val="003D2AE1"/>
    <w:rsid w:val="003D2C81"/>
    <w:rsid w:val="003D2C83"/>
    <w:rsid w:val="003D2E02"/>
    <w:rsid w:val="003D310F"/>
    <w:rsid w:val="003D3457"/>
    <w:rsid w:val="003D374C"/>
    <w:rsid w:val="003D3A55"/>
    <w:rsid w:val="003D3E5B"/>
    <w:rsid w:val="003D4485"/>
    <w:rsid w:val="003D4624"/>
    <w:rsid w:val="003D463E"/>
    <w:rsid w:val="003D46E3"/>
    <w:rsid w:val="003D4911"/>
    <w:rsid w:val="003D501A"/>
    <w:rsid w:val="003D509A"/>
    <w:rsid w:val="003D562C"/>
    <w:rsid w:val="003D5871"/>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7272"/>
    <w:rsid w:val="003D75D2"/>
    <w:rsid w:val="003D7846"/>
    <w:rsid w:val="003D7862"/>
    <w:rsid w:val="003D78FD"/>
    <w:rsid w:val="003D7974"/>
    <w:rsid w:val="003D7AB5"/>
    <w:rsid w:val="003D7AF8"/>
    <w:rsid w:val="003D7C40"/>
    <w:rsid w:val="003E015A"/>
    <w:rsid w:val="003E024F"/>
    <w:rsid w:val="003E0347"/>
    <w:rsid w:val="003E065D"/>
    <w:rsid w:val="003E0BA7"/>
    <w:rsid w:val="003E0E91"/>
    <w:rsid w:val="003E0EA2"/>
    <w:rsid w:val="003E17B8"/>
    <w:rsid w:val="003E181B"/>
    <w:rsid w:val="003E18B6"/>
    <w:rsid w:val="003E18C8"/>
    <w:rsid w:val="003E1A2A"/>
    <w:rsid w:val="003E1BB0"/>
    <w:rsid w:val="003E1C71"/>
    <w:rsid w:val="003E1DB5"/>
    <w:rsid w:val="003E20A2"/>
    <w:rsid w:val="003E236E"/>
    <w:rsid w:val="003E26DD"/>
    <w:rsid w:val="003E2736"/>
    <w:rsid w:val="003E27DD"/>
    <w:rsid w:val="003E2897"/>
    <w:rsid w:val="003E29A1"/>
    <w:rsid w:val="003E29A4"/>
    <w:rsid w:val="003E2A52"/>
    <w:rsid w:val="003E2AF7"/>
    <w:rsid w:val="003E2FCF"/>
    <w:rsid w:val="003E32E8"/>
    <w:rsid w:val="003E34C6"/>
    <w:rsid w:val="003E38FA"/>
    <w:rsid w:val="003E3952"/>
    <w:rsid w:val="003E3AFD"/>
    <w:rsid w:val="003E3C25"/>
    <w:rsid w:val="003E3CFF"/>
    <w:rsid w:val="003E3D6B"/>
    <w:rsid w:val="003E3EB8"/>
    <w:rsid w:val="003E3EBB"/>
    <w:rsid w:val="003E3FCE"/>
    <w:rsid w:val="003E427B"/>
    <w:rsid w:val="003E434D"/>
    <w:rsid w:val="003E43B5"/>
    <w:rsid w:val="003E4426"/>
    <w:rsid w:val="003E4461"/>
    <w:rsid w:val="003E466A"/>
    <w:rsid w:val="003E479F"/>
    <w:rsid w:val="003E486C"/>
    <w:rsid w:val="003E49DE"/>
    <w:rsid w:val="003E4B18"/>
    <w:rsid w:val="003E4B23"/>
    <w:rsid w:val="003E4E31"/>
    <w:rsid w:val="003E515C"/>
    <w:rsid w:val="003E51F3"/>
    <w:rsid w:val="003E52C5"/>
    <w:rsid w:val="003E52F3"/>
    <w:rsid w:val="003E52FD"/>
    <w:rsid w:val="003E563A"/>
    <w:rsid w:val="003E57E4"/>
    <w:rsid w:val="003E5857"/>
    <w:rsid w:val="003E5999"/>
    <w:rsid w:val="003E5A2C"/>
    <w:rsid w:val="003E5AA5"/>
    <w:rsid w:val="003E5F85"/>
    <w:rsid w:val="003E5FA7"/>
    <w:rsid w:val="003E6009"/>
    <w:rsid w:val="003E609B"/>
    <w:rsid w:val="003E6133"/>
    <w:rsid w:val="003E64B7"/>
    <w:rsid w:val="003E6652"/>
    <w:rsid w:val="003E6790"/>
    <w:rsid w:val="003E69B3"/>
    <w:rsid w:val="003E6A0F"/>
    <w:rsid w:val="003E6F31"/>
    <w:rsid w:val="003E701D"/>
    <w:rsid w:val="003E7123"/>
    <w:rsid w:val="003E73CC"/>
    <w:rsid w:val="003E751E"/>
    <w:rsid w:val="003E774D"/>
    <w:rsid w:val="003E77C6"/>
    <w:rsid w:val="003E7800"/>
    <w:rsid w:val="003E7868"/>
    <w:rsid w:val="003E7917"/>
    <w:rsid w:val="003E7A3B"/>
    <w:rsid w:val="003E7A66"/>
    <w:rsid w:val="003E7A74"/>
    <w:rsid w:val="003E7B09"/>
    <w:rsid w:val="003E7D54"/>
    <w:rsid w:val="003E7D68"/>
    <w:rsid w:val="003E7DFA"/>
    <w:rsid w:val="003E7F66"/>
    <w:rsid w:val="003F0126"/>
    <w:rsid w:val="003F02D4"/>
    <w:rsid w:val="003F052A"/>
    <w:rsid w:val="003F081D"/>
    <w:rsid w:val="003F08A0"/>
    <w:rsid w:val="003F0C2B"/>
    <w:rsid w:val="003F0CC9"/>
    <w:rsid w:val="003F0D01"/>
    <w:rsid w:val="003F0D87"/>
    <w:rsid w:val="003F0EF0"/>
    <w:rsid w:val="003F0FA1"/>
    <w:rsid w:val="003F1154"/>
    <w:rsid w:val="003F11B9"/>
    <w:rsid w:val="003F146B"/>
    <w:rsid w:val="003F1642"/>
    <w:rsid w:val="003F182D"/>
    <w:rsid w:val="003F18BC"/>
    <w:rsid w:val="003F1E11"/>
    <w:rsid w:val="003F212C"/>
    <w:rsid w:val="003F229B"/>
    <w:rsid w:val="003F27F3"/>
    <w:rsid w:val="003F28E3"/>
    <w:rsid w:val="003F29C3"/>
    <w:rsid w:val="003F2E64"/>
    <w:rsid w:val="003F2F44"/>
    <w:rsid w:val="003F2F97"/>
    <w:rsid w:val="003F3232"/>
    <w:rsid w:val="003F3458"/>
    <w:rsid w:val="003F36D8"/>
    <w:rsid w:val="003F3BB0"/>
    <w:rsid w:val="003F3C62"/>
    <w:rsid w:val="003F3F34"/>
    <w:rsid w:val="003F408F"/>
    <w:rsid w:val="003F40DC"/>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A81"/>
    <w:rsid w:val="00400C0B"/>
    <w:rsid w:val="00400DCB"/>
    <w:rsid w:val="0040101D"/>
    <w:rsid w:val="0040105E"/>
    <w:rsid w:val="00401061"/>
    <w:rsid w:val="0040128A"/>
    <w:rsid w:val="004013EA"/>
    <w:rsid w:val="00401586"/>
    <w:rsid w:val="0040172B"/>
    <w:rsid w:val="004017A2"/>
    <w:rsid w:val="00401A5A"/>
    <w:rsid w:val="00401B06"/>
    <w:rsid w:val="00401B85"/>
    <w:rsid w:val="00401DAC"/>
    <w:rsid w:val="00401EA8"/>
    <w:rsid w:val="00401F37"/>
    <w:rsid w:val="0040204F"/>
    <w:rsid w:val="00402098"/>
    <w:rsid w:val="00402187"/>
    <w:rsid w:val="004021AE"/>
    <w:rsid w:val="00402475"/>
    <w:rsid w:val="00402A6B"/>
    <w:rsid w:val="00402B0B"/>
    <w:rsid w:val="00402C38"/>
    <w:rsid w:val="00402C4D"/>
    <w:rsid w:val="00402DBB"/>
    <w:rsid w:val="00402EB1"/>
    <w:rsid w:val="004030A0"/>
    <w:rsid w:val="004032A2"/>
    <w:rsid w:val="004033E0"/>
    <w:rsid w:val="004035CC"/>
    <w:rsid w:val="004038B4"/>
    <w:rsid w:val="00403C93"/>
    <w:rsid w:val="0040414E"/>
    <w:rsid w:val="00404441"/>
    <w:rsid w:val="004046BF"/>
    <w:rsid w:val="0040478C"/>
    <w:rsid w:val="00404C06"/>
    <w:rsid w:val="00404F0F"/>
    <w:rsid w:val="00404F2F"/>
    <w:rsid w:val="00405342"/>
    <w:rsid w:val="004055AA"/>
    <w:rsid w:val="004057D6"/>
    <w:rsid w:val="0040595A"/>
    <w:rsid w:val="00405AAC"/>
    <w:rsid w:val="00405C78"/>
    <w:rsid w:val="00405E16"/>
    <w:rsid w:val="00405F57"/>
    <w:rsid w:val="00405F94"/>
    <w:rsid w:val="00406494"/>
    <w:rsid w:val="004066B5"/>
    <w:rsid w:val="004066D3"/>
    <w:rsid w:val="00406867"/>
    <w:rsid w:val="00406953"/>
    <w:rsid w:val="00406BB2"/>
    <w:rsid w:val="00406CC2"/>
    <w:rsid w:val="00406F47"/>
    <w:rsid w:val="0040707F"/>
    <w:rsid w:val="00407143"/>
    <w:rsid w:val="00407160"/>
    <w:rsid w:val="00407570"/>
    <w:rsid w:val="00407776"/>
    <w:rsid w:val="00407A35"/>
    <w:rsid w:val="00407A96"/>
    <w:rsid w:val="00407F78"/>
    <w:rsid w:val="00410078"/>
    <w:rsid w:val="004101F4"/>
    <w:rsid w:val="00410243"/>
    <w:rsid w:val="0041030A"/>
    <w:rsid w:val="0041030C"/>
    <w:rsid w:val="004103E2"/>
    <w:rsid w:val="004105D0"/>
    <w:rsid w:val="004108E6"/>
    <w:rsid w:val="00410A53"/>
    <w:rsid w:val="00410A9E"/>
    <w:rsid w:val="00411155"/>
    <w:rsid w:val="004111EE"/>
    <w:rsid w:val="00411235"/>
    <w:rsid w:val="00411464"/>
    <w:rsid w:val="0041168C"/>
    <w:rsid w:val="00411BC3"/>
    <w:rsid w:val="00411C0E"/>
    <w:rsid w:val="00411D15"/>
    <w:rsid w:val="00411DB6"/>
    <w:rsid w:val="004120E4"/>
    <w:rsid w:val="00412164"/>
    <w:rsid w:val="004121D9"/>
    <w:rsid w:val="004124D9"/>
    <w:rsid w:val="0041297C"/>
    <w:rsid w:val="00412A7B"/>
    <w:rsid w:val="00412ABF"/>
    <w:rsid w:val="004130BF"/>
    <w:rsid w:val="0041311E"/>
    <w:rsid w:val="00413470"/>
    <w:rsid w:val="004135C2"/>
    <w:rsid w:val="00413660"/>
    <w:rsid w:val="004138F0"/>
    <w:rsid w:val="00413993"/>
    <w:rsid w:val="00413C1F"/>
    <w:rsid w:val="00413E25"/>
    <w:rsid w:val="00413F04"/>
    <w:rsid w:val="00414359"/>
    <w:rsid w:val="0041461F"/>
    <w:rsid w:val="00414625"/>
    <w:rsid w:val="0041463E"/>
    <w:rsid w:val="0041480C"/>
    <w:rsid w:val="00414829"/>
    <w:rsid w:val="00414A12"/>
    <w:rsid w:val="00414A3D"/>
    <w:rsid w:val="00414D39"/>
    <w:rsid w:val="00414F5C"/>
    <w:rsid w:val="00414F88"/>
    <w:rsid w:val="00415332"/>
    <w:rsid w:val="00415407"/>
    <w:rsid w:val="0041544A"/>
    <w:rsid w:val="0041571E"/>
    <w:rsid w:val="00415879"/>
    <w:rsid w:val="00415A7A"/>
    <w:rsid w:val="00415B44"/>
    <w:rsid w:val="00415B64"/>
    <w:rsid w:val="00415BEB"/>
    <w:rsid w:val="00415C06"/>
    <w:rsid w:val="00415E71"/>
    <w:rsid w:val="00416355"/>
    <w:rsid w:val="00416856"/>
    <w:rsid w:val="00416950"/>
    <w:rsid w:val="004169A7"/>
    <w:rsid w:val="00416A11"/>
    <w:rsid w:val="00416B06"/>
    <w:rsid w:val="00416BC0"/>
    <w:rsid w:val="00416D51"/>
    <w:rsid w:val="00417017"/>
    <w:rsid w:val="004170A7"/>
    <w:rsid w:val="00417290"/>
    <w:rsid w:val="00417366"/>
    <w:rsid w:val="00417918"/>
    <w:rsid w:val="004179DC"/>
    <w:rsid w:val="00417A61"/>
    <w:rsid w:val="00417A74"/>
    <w:rsid w:val="00417CD0"/>
    <w:rsid w:val="00417D81"/>
    <w:rsid w:val="00417FBB"/>
    <w:rsid w:val="00420058"/>
    <w:rsid w:val="00420184"/>
    <w:rsid w:val="00420295"/>
    <w:rsid w:val="00420545"/>
    <w:rsid w:val="004205DE"/>
    <w:rsid w:val="004206F6"/>
    <w:rsid w:val="0042083E"/>
    <w:rsid w:val="00420B7E"/>
    <w:rsid w:val="00420E13"/>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41E"/>
    <w:rsid w:val="00424784"/>
    <w:rsid w:val="00424836"/>
    <w:rsid w:val="00424AFC"/>
    <w:rsid w:val="00424CC1"/>
    <w:rsid w:val="0042515A"/>
    <w:rsid w:val="004251C1"/>
    <w:rsid w:val="00425371"/>
    <w:rsid w:val="0042541C"/>
    <w:rsid w:val="004254A0"/>
    <w:rsid w:val="004254A9"/>
    <w:rsid w:val="004258D7"/>
    <w:rsid w:val="00426065"/>
    <w:rsid w:val="004260B5"/>
    <w:rsid w:val="0042615C"/>
    <w:rsid w:val="00426775"/>
    <w:rsid w:val="0042686B"/>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B72"/>
    <w:rsid w:val="00427CBF"/>
    <w:rsid w:val="00427EC4"/>
    <w:rsid w:val="0043016C"/>
    <w:rsid w:val="004307DA"/>
    <w:rsid w:val="0043099A"/>
    <w:rsid w:val="00430BF2"/>
    <w:rsid w:val="00430D28"/>
    <w:rsid w:val="004312C9"/>
    <w:rsid w:val="004316E5"/>
    <w:rsid w:val="00431BA7"/>
    <w:rsid w:val="00431F03"/>
    <w:rsid w:val="00432067"/>
    <w:rsid w:val="00432076"/>
    <w:rsid w:val="004322E0"/>
    <w:rsid w:val="00432548"/>
    <w:rsid w:val="00432776"/>
    <w:rsid w:val="004328ED"/>
    <w:rsid w:val="00432AA9"/>
    <w:rsid w:val="00432C67"/>
    <w:rsid w:val="00432D36"/>
    <w:rsid w:val="00432F46"/>
    <w:rsid w:val="00432F65"/>
    <w:rsid w:val="00432F76"/>
    <w:rsid w:val="00433610"/>
    <w:rsid w:val="0043394D"/>
    <w:rsid w:val="00433BBA"/>
    <w:rsid w:val="00433CF9"/>
    <w:rsid w:val="00433EF1"/>
    <w:rsid w:val="0043403B"/>
    <w:rsid w:val="0043403C"/>
    <w:rsid w:val="00434457"/>
    <w:rsid w:val="00434620"/>
    <w:rsid w:val="004346A9"/>
    <w:rsid w:val="004346C1"/>
    <w:rsid w:val="0043470F"/>
    <w:rsid w:val="00434A93"/>
    <w:rsid w:val="00434B64"/>
    <w:rsid w:val="00435299"/>
    <w:rsid w:val="0043539E"/>
    <w:rsid w:val="004356DB"/>
    <w:rsid w:val="0043585B"/>
    <w:rsid w:val="004358DC"/>
    <w:rsid w:val="00436355"/>
    <w:rsid w:val="004363BB"/>
    <w:rsid w:val="004364EF"/>
    <w:rsid w:val="00436532"/>
    <w:rsid w:val="004368FF"/>
    <w:rsid w:val="004369AC"/>
    <w:rsid w:val="00436D9B"/>
    <w:rsid w:val="00436DF5"/>
    <w:rsid w:val="00437142"/>
    <w:rsid w:val="004372B8"/>
    <w:rsid w:val="004373D1"/>
    <w:rsid w:val="00437500"/>
    <w:rsid w:val="004376D2"/>
    <w:rsid w:val="00437789"/>
    <w:rsid w:val="004377ED"/>
    <w:rsid w:val="004378A6"/>
    <w:rsid w:val="00437AC7"/>
    <w:rsid w:val="00437C6C"/>
    <w:rsid w:val="00440168"/>
    <w:rsid w:val="004406AF"/>
    <w:rsid w:val="0044074D"/>
    <w:rsid w:val="004407E3"/>
    <w:rsid w:val="00440D30"/>
    <w:rsid w:val="00440F0F"/>
    <w:rsid w:val="00440FE0"/>
    <w:rsid w:val="004410A0"/>
    <w:rsid w:val="004411CD"/>
    <w:rsid w:val="00441356"/>
    <w:rsid w:val="004413D4"/>
    <w:rsid w:val="004417E5"/>
    <w:rsid w:val="00441862"/>
    <w:rsid w:val="00441DEC"/>
    <w:rsid w:val="0044206C"/>
    <w:rsid w:val="00442552"/>
    <w:rsid w:val="00442E2E"/>
    <w:rsid w:val="004431CC"/>
    <w:rsid w:val="00443543"/>
    <w:rsid w:val="00443648"/>
    <w:rsid w:val="004437EF"/>
    <w:rsid w:val="00443818"/>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530"/>
    <w:rsid w:val="00446673"/>
    <w:rsid w:val="004467E5"/>
    <w:rsid w:val="00446977"/>
    <w:rsid w:val="00446AFA"/>
    <w:rsid w:val="00446E94"/>
    <w:rsid w:val="00446EE8"/>
    <w:rsid w:val="00446F84"/>
    <w:rsid w:val="0044702F"/>
    <w:rsid w:val="00447104"/>
    <w:rsid w:val="004471E2"/>
    <w:rsid w:val="0044739F"/>
    <w:rsid w:val="0044754C"/>
    <w:rsid w:val="00447865"/>
    <w:rsid w:val="00447ADE"/>
    <w:rsid w:val="00447D66"/>
    <w:rsid w:val="00447E71"/>
    <w:rsid w:val="00447F01"/>
    <w:rsid w:val="00447F17"/>
    <w:rsid w:val="00447F43"/>
    <w:rsid w:val="00450061"/>
    <w:rsid w:val="00450091"/>
    <w:rsid w:val="00450206"/>
    <w:rsid w:val="004502F6"/>
    <w:rsid w:val="00450573"/>
    <w:rsid w:val="004505F0"/>
    <w:rsid w:val="004508D2"/>
    <w:rsid w:val="004508EA"/>
    <w:rsid w:val="00450C5F"/>
    <w:rsid w:val="00450C8C"/>
    <w:rsid w:val="00450D1C"/>
    <w:rsid w:val="00450F9E"/>
    <w:rsid w:val="00451002"/>
    <w:rsid w:val="00451105"/>
    <w:rsid w:val="0045159D"/>
    <w:rsid w:val="00451673"/>
    <w:rsid w:val="0045183D"/>
    <w:rsid w:val="00451CA7"/>
    <w:rsid w:val="00451E42"/>
    <w:rsid w:val="0045219B"/>
    <w:rsid w:val="004522F1"/>
    <w:rsid w:val="00452A1A"/>
    <w:rsid w:val="00452D5E"/>
    <w:rsid w:val="00452DD7"/>
    <w:rsid w:val="00452E06"/>
    <w:rsid w:val="00453130"/>
    <w:rsid w:val="004532E3"/>
    <w:rsid w:val="00453404"/>
    <w:rsid w:val="00453618"/>
    <w:rsid w:val="00453707"/>
    <w:rsid w:val="00453BCB"/>
    <w:rsid w:val="00453F7E"/>
    <w:rsid w:val="00454464"/>
    <w:rsid w:val="00454539"/>
    <w:rsid w:val="004546F3"/>
    <w:rsid w:val="004548FC"/>
    <w:rsid w:val="004549B3"/>
    <w:rsid w:val="00454FE5"/>
    <w:rsid w:val="004550E0"/>
    <w:rsid w:val="00455267"/>
    <w:rsid w:val="004552C0"/>
    <w:rsid w:val="004553EB"/>
    <w:rsid w:val="0045554B"/>
    <w:rsid w:val="004555DE"/>
    <w:rsid w:val="00455604"/>
    <w:rsid w:val="0045563F"/>
    <w:rsid w:val="00455A7A"/>
    <w:rsid w:val="00455BFD"/>
    <w:rsid w:val="00455D05"/>
    <w:rsid w:val="00455D95"/>
    <w:rsid w:val="00456005"/>
    <w:rsid w:val="0045637A"/>
    <w:rsid w:val="00456508"/>
    <w:rsid w:val="0045652A"/>
    <w:rsid w:val="00456661"/>
    <w:rsid w:val="00456758"/>
    <w:rsid w:val="004568D5"/>
    <w:rsid w:val="0045695A"/>
    <w:rsid w:val="0045696D"/>
    <w:rsid w:val="00456D1C"/>
    <w:rsid w:val="004571FB"/>
    <w:rsid w:val="00457291"/>
    <w:rsid w:val="004579ED"/>
    <w:rsid w:val="00457A3F"/>
    <w:rsid w:val="00457C22"/>
    <w:rsid w:val="00457DAA"/>
    <w:rsid w:val="00457EB5"/>
    <w:rsid w:val="00457EF5"/>
    <w:rsid w:val="004603E0"/>
    <w:rsid w:val="00460585"/>
    <w:rsid w:val="0046060A"/>
    <w:rsid w:val="00460815"/>
    <w:rsid w:val="00460E0E"/>
    <w:rsid w:val="00460F50"/>
    <w:rsid w:val="00460FF2"/>
    <w:rsid w:val="00461118"/>
    <w:rsid w:val="00461138"/>
    <w:rsid w:val="00461319"/>
    <w:rsid w:val="00461428"/>
    <w:rsid w:val="00461535"/>
    <w:rsid w:val="004616C0"/>
    <w:rsid w:val="004617AA"/>
    <w:rsid w:val="00461878"/>
    <w:rsid w:val="00461B2C"/>
    <w:rsid w:val="004620AB"/>
    <w:rsid w:val="004621BA"/>
    <w:rsid w:val="004621BC"/>
    <w:rsid w:val="00462230"/>
    <w:rsid w:val="00462629"/>
    <w:rsid w:val="004626F1"/>
    <w:rsid w:val="0046289B"/>
    <w:rsid w:val="00462971"/>
    <w:rsid w:val="00462F56"/>
    <w:rsid w:val="00463188"/>
    <w:rsid w:val="004632C4"/>
    <w:rsid w:val="004633A2"/>
    <w:rsid w:val="00463435"/>
    <w:rsid w:val="00463581"/>
    <w:rsid w:val="00463596"/>
    <w:rsid w:val="004636E0"/>
    <w:rsid w:val="0046381A"/>
    <w:rsid w:val="004638B2"/>
    <w:rsid w:val="00463FD2"/>
    <w:rsid w:val="004640FD"/>
    <w:rsid w:val="00464182"/>
    <w:rsid w:val="004641A9"/>
    <w:rsid w:val="0046427E"/>
    <w:rsid w:val="004644DA"/>
    <w:rsid w:val="0046453C"/>
    <w:rsid w:val="0046468B"/>
    <w:rsid w:val="004647BC"/>
    <w:rsid w:val="00464B6B"/>
    <w:rsid w:val="00464C11"/>
    <w:rsid w:val="00464D4A"/>
    <w:rsid w:val="004652CD"/>
    <w:rsid w:val="004653B8"/>
    <w:rsid w:val="004654D4"/>
    <w:rsid w:val="00465767"/>
    <w:rsid w:val="004657B2"/>
    <w:rsid w:val="00465884"/>
    <w:rsid w:val="00465979"/>
    <w:rsid w:val="0046597D"/>
    <w:rsid w:val="004659FB"/>
    <w:rsid w:val="00465B89"/>
    <w:rsid w:val="00465EC6"/>
    <w:rsid w:val="00465F1A"/>
    <w:rsid w:val="0046608A"/>
    <w:rsid w:val="004662DB"/>
    <w:rsid w:val="004663E9"/>
    <w:rsid w:val="00466555"/>
    <w:rsid w:val="004665EC"/>
    <w:rsid w:val="004666AA"/>
    <w:rsid w:val="00466A11"/>
    <w:rsid w:val="00466B87"/>
    <w:rsid w:val="00466C93"/>
    <w:rsid w:val="00466C9F"/>
    <w:rsid w:val="00466ED3"/>
    <w:rsid w:val="00466F12"/>
    <w:rsid w:val="00466F7C"/>
    <w:rsid w:val="00467202"/>
    <w:rsid w:val="00467313"/>
    <w:rsid w:val="004675F4"/>
    <w:rsid w:val="00467830"/>
    <w:rsid w:val="004678A5"/>
    <w:rsid w:val="00467944"/>
    <w:rsid w:val="00467AA8"/>
    <w:rsid w:val="00467C50"/>
    <w:rsid w:val="00467E50"/>
    <w:rsid w:val="004700A4"/>
    <w:rsid w:val="004705E3"/>
    <w:rsid w:val="00470651"/>
    <w:rsid w:val="00470728"/>
    <w:rsid w:val="00470C01"/>
    <w:rsid w:val="00470CF9"/>
    <w:rsid w:val="00470D6E"/>
    <w:rsid w:val="00470ED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48"/>
    <w:rsid w:val="00472FC2"/>
    <w:rsid w:val="004730AC"/>
    <w:rsid w:val="00473B8A"/>
    <w:rsid w:val="00473CB0"/>
    <w:rsid w:val="00473E2D"/>
    <w:rsid w:val="00473EE2"/>
    <w:rsid w:val="00473F9E"/>
    <w:rsid w:val="00474094"/>
    <w:rsid w:val="0047434C"/>
    <w:rsid w:val="0047447D"/>
    <w:rsid w:val="004746D8"/>
    <w:rsid w:val="004747E5"/>
    <w:rsid w:val="00474B66"/>
    <w:rsid w:val="00474E54"/>
    <w:rsid w:val="004750C8"/>
    <w:rsid w:val="00475117"/>
    <w:rsid w:val="004754E1"/>
    <w:rsid w:val="004754E7"/>
    <w:rsid w:val="00475713"/>
    <w:rsid w:val="00475804"/>
    <w:rsid w:val="0047590E"/>
    <w:rsid w:val="0047595F"/>
    <w:rsid w:val="00475963"/>
    <w:rsid w:val="00475967"/>
    <w:rsid w:val="00475F1B"/>
    <w:rsid w:val="004760C6"/>
    <w:rsid w:val="0047669E"/>
    <w:rsid w:val="004768CD"/>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693"/>
    <w:rsid w:val="00480C64"/>
    <w:rsid w:val="00480D11"/>
    <w:rsid w:val="00480E20"/>
    <w:rsid w:val="00480EB9"/>
    <w:rsid w:val="00481139"/>
    <w:rsid w:val="00481A25"/>
    <w:rsid w:val="004822E2"/>
    <w:rsid w:val="00482542"/>
    <w:rsid w:val="0048287C"/>
    <w:rsid w:val="00482AC3"/>
    <w:rsid w:val="00482D6C"/>
    <w:rsid w:val="00483252"/>
    <w:rsid w:val="00483369"/>
    <w:rsid w:val="0048353D"/>
    <w:rsid w:val="00483626"/>
    <w:rsid w:val="00483971"/>
    <w:rsid w:val="00483A44"/>
    <w:rsid w:val="00483FEC"/>
    <w:rsid w:val="0048401D"/>
    <w:rsid w:val="004844D7"/>
    <w:rsid w:val="00484857"/>
    <w:rsid w:val="00484B2C"/>
    <w:rsid w:val="00484DD4"/>
    <w:rsid w:val="00484F4B"/>
    <w:rsid w:val="00484F9D"/>
    <w:rsid w:val="004850B7"/>
    <w:rsid w:val="0048523C"/>
    <w:rsid w:val="004855E4"/>
    <w:rsid w:val="004855F2"/>
    <w:rsid w:val="00485656"/>
    <w:rsid w:val="0048569A"/>
    <w:rsid w:val="004857CC"/>
    <w:rsid w:val="00485970"/>
    <w:rsid w:val="00485B1E"/>
    <w:rsid w:val="00485C82"/>
    <w:rsid w:val="00485D48"/>
    <w:rsid w:val="00485E27"/>
    <w:rsid w:val="00486023"/>
    <w:rsid w:val="0048647C"/>
    <w:rsid w:val="00486481"/>
    <w:rsid w:val="0048648A"/>
    <w:rsid w:val="0048665D"/>
    <w:rsid w:val="004866B1"/>
    <w:rsid w:val="0048672A"/>
    <w:rsid w:val="00487131"/>
    <w:rsid w:val="004873F6"/>
    <w:rsid w:val="0048746C"/>
    <w:rsid w:val="004874D7"/>
    <w:rsid w:val="00487622"/>
    <w:rsid w:val="004878C9"/>
    <w:rsid w:val="00487A16"/>
    <w:rsid w:val="00487C78"/>
    <w:rsid w:val="00487E17"/>
    <w:rsid w:val="0049016A"/>
    <w:rsid w:val="004901B5"/>
    <w:rsid w:val="00490330"/>
    <w:rsid w:val="004905A7"/>
    <w:rsid w:val="0049084A"/>
    <w:rsid w:val="00490B4F"/>
    <w:rsid w:val="00490E47"/>
    <w:rsid w:val="00490F9F"/>
    <w:rsid w:val="004911F0"/>
    <w:rsid w:val="00491237"/>
    <w:rsid w:val="00491371"/>
    <w:rsid w:val="004913A0"/>
    <w:rsid w:val="0049159A"/>
    <w:rsid w:val="00491752"/>
    <w:rsid w:val="00491B80"/>
    <w:rsid w:val="00491E2A"/>
    <w:rsid w:val="00491E37"/>
    <w:rsid w:val="00492092"/>
    <w:rsid w:val="00492975"/>
    <w:rsid w:val="00492A08"/>
    <w:rsid w:val="00492A62"/>
    <w:rsid w:val="00492D39"/>
    <w:rsid w:val="00492D47"/>
    <w:rsid w:val="0049308B"/>
    <w:rsid w:val="004931B0"/>
    <w:rsid w:val="00493389"/>
    <w:rsid w:val="004934A5"/>
    <w:rsid w:val="004936CD"/>
    <w:rsid w:val="004938B8"/>
    <w:rsid w:val="00493BEA"/>
    <w:rsid w:val="00493E54"/>
    <w:rsid w:val="0049420E"/>
    <w:rsid w:val="004946A1"/>
    <w:rsid w:val="00494719"/>
    <w:rsid w:val="00494F52"/>
    <w:rsid w:val="00495234"/>
    <w:rsid w:val="00495245"/>
    <w:rsid w:val="00495383"/>
    <w:rsid w:val="0049542C"/>
    <w:rsid w:val="00495528"/>
    <w:rsid w:val="004955AE"/>
    <w:rsid w:val="004955B2"/>
    <w:rsid w:val="004955B7"/>
    <w:rsid w:val="00495648"/>
    <w:rsid w:val="004956DF"/>
    <w:rsid w:val="00495F21"/>
    <w:rsid w:val="00496082"/>
    <w:rsid w:val="004961B8"/>
    <w:rsid w:val="00496293"/>
    <w:rsid w:val="00496B94"/>
    <w:rsid w:val="00496CAF"/>
    <w:rsid w:val="00496EA5"/>
    <w:rsid w:val="00496F79"/>
    <w:rsid w:val="00497166"/>
    <w:rsid w:val="0049717B"/>
    <w:rsid w:val="0049738B"/>
    <w:rsid w:val="00497713"/>
    <w:rsid w:val="00497763"/>
    <w:rsid w:val="004977CB"/>
    <w:rsid w:val="00497811"/>
    <w:rsid w:val="00497884"/>
    <w:rsid w:val="004978AD"/>
    <w:rsid w:val="00497A3A"/>
    <w:rsid w:val="00497B2F"/>
    <w:rsid w:val="00497EF2"/>
    <w:rsid w:val="00497F85"/>
    <w:rsid w:val="004A0105"/>
    <w:rsid w:val="004A0310"/>
    <w:rsid w:val="004A0CB3"/>
    <w:rsid w:val="004A0DEC"/>
    <w:rsid w:val="004A0E52"/>
    <w:rsid w:val="004A1592"/>
    <w:rsid w:val="004A15BC"/>
    <w:rsid w:val="004A1A6F"/>
    <w:rsid w:val="004A1B32"/>
    <w:rsid w:val="004A1BC1"/>
    <w:rsid w:val="004A1E51"/>
    <w:rsid w:val="004A2021"/>
    <w:rsid w:val="004A2090"/>
    <w:rsid w:val="004A217C"/>
    <w:rsid w:val="004A25DC"/>
    <w:rsid w:val="004A2603"/>
    <w:rsid w:val="004A2618"/>
    <w:rsid w:val="004A2667"/>
    <w:rsid w:val="004A2686"/>
    <w:rsid w:val="004A27F9"/>
    <w:rsid w:val="004A27FB"/>
    <w:rsid w:val="004A28B5"/>
    <w:rsid w:val="004A2E9A"/>
    <w:rsid w:val="004A31E0"/>
    <w:rsid w:val="004A321D"/>
    <w:rsid w:val="004A32A4"/>
    <w:rsid w:val="004A340D"/>
    <w:rsid w:val="004A3499"/>
    <w:rsid w:val="004A3652"/>
    <w:rsid w:val="004A380B"/>
    <w:rsid w:val="004A3901"/>
    <w:rsid w:val="004A3B1A"/>
    <w:rsid w:val="004A3CCD"/>
    <w:rsid w:val="004A3E1B"/>
    <w:rsid w:val="004A41C1"/>
    <w:rsid w:val="004A427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64C"/>
    <w:rsid w:val="004A5821"/>
    <w:rsid w:val="004A5C3F"/>
    <w:rsid w:val="004A5EA5"/>
    <w:rsid w:val="004A60FF"/>
    <w:rsid w:val="004A6221"/>
    <w:rsid w:val="004A63C6"/>
    <w:rsid w:val="004A6491"/>
    <w:rsid w:val="004A6666"/>
    <w:rsid w:val="004A66D9"/>
    <w:rsid w:val="004A688C"/>
    <w:rsid w:val="004A6BF8"/>
    <w:rsid w:val="004A6F03"/>
    <w:rsid w:val="004A70BC"/>
    <w:rsid w:val="004A7372"/>
    <w:rsid w:val="004A73A9"/>
    <w:rsid w:val="004A73AF"/>
    <w:rsid w:val="004A750D"/>
    <w:rsid w:val="004A786A"/>
    <w:rsid w:val="004A7B92"/>
    <w:rsid w:val="004A7E81"/>
    <w:rsid w:val="004A7F15"/>
    <w:rsid w:val="004A7F5C"/>
    <w:rsid w:val="004B02C1"/>
    <w:rsid w:val="004B0358"/>
    <w:rsid w:val="004B04A4"/>
    <w:rsid w:val="004B07DB"/>
    <w:rsid w:val="004B0873"/>
    <w:rsid w:val="004B0983"/>
    <w:rsid w:val="004B0ACD"/>
    <w:rsid w:val="004B0FF5"/>
    <w:rsid w:val="004B1144"/>
    <w:rsid w:val="004B146B"/>
    <w:rsid w:val="004B1568"/>
    <w:rsid w:val="004B16F8"/>
    <w:rsid w:val="004B185B"/>
    <w:rsid w:val="004B1980"/>
    <w:rsid w:val="004B1A28"/>
    <w:rsid w:val="004B1B29"/>
    <w:rsid w:val="004B1CB8"/>
    <w:rsid w:val="004B1E74"/>
    <w:rsid w:val="004B2348"/>
    <w:rsid w:val="004B259F"/>
    <w:rsid w:val="004B2638"/>
    <w:rsid w:val="004B2795"/>
    <w:rsid w:val="004B27DE"/>
    <w:rsid w:val="004B2AE4"/>
    <w:rsid w:val="004B2CA5"/>
    <w:rsid w:val="004B2DE6"/>
    <w:rsid w:val="004B2E9E"/>
    <w:rsid w:val="004B2E9F"/>
    <w:rsid w:val="004B31A3"/>
    <w:rsid w:val="004B3461"/>
    <w:rsid w:val="004B346A"/>
    <w:rsid w:val="004B363B"/>
    <w:rsid w:val="004B36A9"/>
    <w:rsid w:val="004B37BF"/>
    <w:rsid w:val="004B390E"/>
    <w:rsid w:val="004B3939"/>
    <w:rsid w:val="004B3A02"/>
    <w:rsid w:val="004B3A12"/>
    <w:rsid w:val="004B3A83"/>
    <w:rsid w:val="004B4180"/>
    <w:rsid w:val="004B4224"/>
    <w:rsid w:val="004B452F"/>
    <w:rsid w:val="004B48B2"/>
    <w:rsid w:val="004B4B65"/>
    <w:rsid w:val="004B4DD6"/>
    <w:rsid w:val="004B4F7C"/>
    <w:rsid w:val="004B531F"/>
    <w:rsid w:val="004B53D3"/>
    <w:rsid w:val="004B5438"/>
    <w:rsid w:val="004B5469"/>
    <w:rsid w:val="004B54B8"/>
    <w:rsid w:val="004B5E66"/>
    <w:rsid w:val="004B5E99"/>
    <w:rsid w:val="004B61ED"/>
    <w:rsid w:val="004B6376"/>
    <w:rsid w:val="004B649F"/>
    <w:rsid w:val="004B6594"/>
    <w:rsid w:val="004B6603"/>
    <w:rsid w:val="004B68BC"/>
    <w:rsid w:val="004B68CF"/>
    <w:rsid w:val="004B6B27"/>
    <w:rsid w:val="004B6D63"/>
    <w:rsid w:val="004B6E1C"/>
    <w:rsid w:val="004B6F28"/>
    <w:rsid w:val="004B703D"/>
    <w:rsid w:val="004B73B8"/>
    <w:rsid w:val="004B74A3"/>
    <w:rsid w:val="004B7644"/>
    <w:rsid w:val="004B7B65"/>
    <w:rsid w:val="004B7C11"/>
    <w:rsid w:val="004B7D21"/>
    <w:rsid w:val="004C0351"/>
    <w:rsid w:val="004C0562"/>
    <w:rsid w:val="004C0B0D"/>
    <w:rsid w:val="004C0C32"/>
    <w:rsid w:val="004C0F0B"/>
    <w:rsid w:val="004C0FA1"/>
    <w:rsid w:val="004C0FAB"/>
    <w:rsid w:val="004C1076"/>
    <w:rsid w:val="004C10F5"/>
    <w:rsid w:val="004C111E"/>
    <w:rsid w:val="004C1215"/>
    <w:rsid w:val="004C1289"/>
    <w:rsid w:val="004C1377"/>
    <w:rsid w:val="004C14EF"/>
    <w:rsid w:val="004C156F"/>
    <w:rsid w:val="004C172A"/>
    <w:rsid w:val="004C198C"/>
    <w:rsid w:val="004C228F"/>
    <w:rsid w:val="004C25F9"/>
    <w:rsid w:val="004C2751"/>
    <w:rsid w:val="004C291B"/>
    <w:rsid w:val="004C294E"/>
    <w:rsid w:val="004C2A95"/>
    <w:rsid w:val="004C2C8D"/>
    <w:rsid w:val="004C2CCA"/>
    <w:rsid w:val="004C2F87"/>
    <w:rsid w:val="004C32D5"/>
    <w:rsid w:val="004C341F"/>
    <w:rsid w:val="004C3656"/>
    <w:rsid w:val="004C3666"/>
    <w:rsid w:val="004C37EB"/>
    <w:rsid w:val="004C38D8"/>
    <w:rsid w:val="004C3A6C"/>
    <w:rsid w:val="004C3B06"/>
    <w:rsid w:val="004C3BCF"/>
    <w:rsid w:val="004C3DDC"/>
    <w:rsid w:val="004C3F1A"/>
    <w:rsid w:val="004C45AC"/>
    <w:rsid w:val="004C4808"/>
    <w:rsid w:val="004C4870"/>
    <w:rsid w:val="004C4979"/>
    <w:rsid w:val="004C49B5"/>
    <w:rsid w:val="004C49E1"/>
    <w:rsid w:val="004C49E4"/>
    <w:rsid w:val="004C49F0"/>
    <w:rsid w:val="004C4A16"/>
    <w:rsid w:val="004C4DEC"/>
    <w:rsid w:val="004C537E"/>
    <w:rsid w:val="004C53F9"/>
    <w:rsid w:val="004C55A2"/>
    <w:rsid w:val="004C5A06"/>
    <w:rsid w:val="004C5A33"/>
    <w:rsid w:val="004C5B76"/>
    <w:rsid w:val="004C5B78"/>
    <w:rsid w:val="004C5BE2"/>
    <w:rsid w:val="004C60F8"/>
    <w:rsid w:val="004C64EB"/>
    <w:rsid w:val="004C6550"/>
    <w:rsid w:val="004C65D2"/>
    <w:rsid w:val="004C6BA4"/>
    <w:rsid w:val="004C6CA5"/>
    <w:rsid w:val="004C6E22"/>
    <w:rsid w:val="004C70B0"/>
    <w:rsid w:val="004C7335"/>
    <w:rsid w:val="004C7C91"/>
    <w:rsid w:val="004C7CB3"/>
    <w:rsid w:val="004C7DB2"/>
    <w:rsid w:val="004C7DC5"/>
    <w:rsid w:val="004C7F64"/>
    <w:rsid w:val="004D028C"/>
    <w:rsid w:val="004D0405"/>
    <w:rsid w:val="004D08C6"/>
    <w:rsid w:val="004D0B59"/>
    <w:rsid w:val="004D0B80"/>
    <w:rsid w:val="004D0BDD"/>
    <w:rsid w:val="004D0CB7"/>
    <w:rsid w:val="004D0F14"/>
    <w:rsid w:val="004D1064"/>
    <w:rsid w:val="004D1076"/>
    <w:rsid w:val="004D10AB"/>
    <w:rsid w:val="004D139B"/>
    <w:rsid w:val="004D14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D7"/>
    <w:rsid w:val="004D2780"/>
    <w:rsid w:val="004D2BA6"/>
    <w:rsid w:val="004D2CF0"/>
    <w:rsid w:val="004D2DED"/>
    <w:rsid w:val="004D300D"/>
    <w:rsid w:val="004D3715"/>
    <w:rsid w:val="004D3C87"/>
    <w:rsid w:val="004D4090"/>
    <w:rsid w:val="004D41DD"/>
    <w:rsid w:val="004D43E8"/>
    <w:rsid w:val="004D4632"/>
    <w:rsid w:val="004D4ABC"/>
    <w:rsid w:val="004D4D2A"/>
    <w:rsid w:val="004D4E5C"/>
    <w:rsid w:val="004D505D"/>
    <w:rsid w:val="004D521A"/>
    <w:rsid w:val="004D5778"/>
    <w:rsid w:val="004D5915"/>
    <w:rsid w:val="004D5B70"/>
    <w:rsid w:val="004D5CDA"/>
    <w:rsid w:val="004D6033"/>
    <w:rsid w:val="004D61D9"/>
    <w:rsid w:val="004D61EC"/>
    <w:rsid w:val="004D6236"/>
    <w:rsid w:val="004D62D1"/>
    <w:rsid w:val="004D6488"/>
    <w:rsid w:val="004D64A1"/>
    <w:rsid w:val="004D65AB"/>
    <w:rsid w:val="004D6761"/>
    <w:rsid w:val="004D6C3B"/>
    <w:rsid w:val="004D6E43"/>
    <w:rsid w:val="004D6FED"/>
    <w:rsid w:val="004D714E"/>
    <w:rsid w:val="004D7268"/>
    <w:rsid w:val="004D735A"/>
    <w:rsid w:val="004D78E1"/>
    <w:rsid w:val="004D7A3D"/>
    <w:rsid w:val="004D7BBC"/>
    <w:rsid w:val="004D7BFE"/>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F06"/>
    <w:rsid w:val="004E0F3D"/>
    <w:rsid w:val="004E110A"/>
    <w:rsid w:val="004E125D"/>
    <w:rsid w:val="004E13E7"/>
    <w:rsid w:val="004E1436"/>
    <w:rsid w:val="004E17F9"/>
    <w:rsid w:val="004E1B32"/>
    <w:rsid w:val="004E1CFF"/>
    <w:rsid w:val="004E1DB5"/>
    <w:rsid w:val="004E1DBD"/>
    <w:rsid w:val="004E1E0A"/>
    <w:rsid w:val="004E20C4"/>
    <w:rsid w:val="004E2297"/>
    <w:rsid w:val="004E2506"/>
    <w:rsid w:val="004E29FD"/>
    <w:rsid w:val="004E2F65"/>
    <w:rsid w:val="004E3024"/>
    <w:rsid w:val="004E33FC"/>
    <w:rsid w:val="004E376C"/>
    <w:rsid w:val="004E39E5"/>
    <w:rsid w:val="004E3DD3"/>
    <w:rsid w:val="004E3E57"/>
    <w:rsid w:val="004E3F32"/>
    <w:rsid w:val="004E3F33"/>
    <w:rsid w:val="004E4011"/>
    <w:rsid w:val="004E41FC"/>
    <w:rsid w:val="004E4326"/>
    <w:rsid w:val="004E4388"/>
    <w:rsid w:val="004E4841"/>
    <w:rsid w:val="004E49ED"/>
    <w:rsid w:val="004E4AF5"/>
    <w:rsid w:val="004E4B4A"/>
    <w:rsid w:val="004E4B84"/>
    <w:rsid w:val="004E4E2A"/>
    <w:rsid w:val="004E4E42"/>
    <w:rsid w:val="004E4F47"/>
    <w:rsid w:val="004E514C"/>
    <w:rsid w:val="004E56D8"/>
    <w:rsid w:val="004E5750"/>
    <w:rsid w:val="004E57E6"/>
    <w:rsid w:val="004E5805"/>
    <w:rsid w:val="004E588D"/>
    <w:rsid w:val="004E58FF"/>
    <w:rsid w:val="004E5B95"/>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4C2"/>
    <w:rsid w:val="004F06AD"/>
    <w:rsid w:val="004F091C"/>
    <w:rsid w:val="004F0A3F"/>
    <w:rsid w:val="004F0D47"/>
    <w:rsid w:val="004F1537"/>
    <w:rsid w:val="004F1585"/>
    <w:rsid w:val="004F17BC"/>
    <w:rsid w:val="004F1DE5"/>
    <w:rsid w:val="004F1FEE"/>
    <w:rsid w:val="004F206C"/>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C0E"/>
    <w:rsid w:val="004F5E8D"/>
    <w:rsid w:val="004F5EF6"/>
    <w:rsid w:val="004F62CF"/>
    <w:rsid w:val="004F633C"/>
    <w:rsid w:val="004F6766"/>
    <w:rsid w:val="004F67C8"/>
    <w:rsid w:val="004F6C70"/>
    <w:rsid w:val="004F704E"/>
    <w:rsid w:val="004F708B"/>
    <w:rsid w:val="004F7292"/>
    <w:rsid w:val="004F7473"/>
    <w:rsid w:val="004F7922"/>
    <w:rsid w:val="004F7BAD"/>
    <w:rsid w:val="004F7C4B"/>
    <w:rsid w:val="004F7C9D"/>
    <w:rsid w:val="004F7E87"/>
    <w:rsid w:val="004F7F5B"/>
    <w:rsid w:val="005001C5"/>
    <w:rsid w:val="0050022E"/>
    <w:rsid w:val="0050037A"/>
    <w:rsid w:val="0050037C"/>
    <w:rsid w:val="0050061A"/>
    <w:rsid w:val="005006F7"/>
    <w:rsid w:val="00500701"/>
    <w:rsid w:val="005007E0"/>
    <w:rsid w:val="00500841"/>
    <w:rsid w:val="00500893"/>
    <w:rsid w:val="00500931"/>
    <w:rsid w:val="00500DCD"/>
    <w:rsid w:val="00500E11"/>
    <w:rsid w:val="00500FB8"/>
    <w:rsid w:val="005010C9"/>
    <w:rsid w:val="005011EB"/>
    <w:rsid w:val="005015AE"/>
    <w:rsid w:val="0050198D"/>
    <w:rsid w:val="00501A57"/>
    <w:rsid w:val="00501E1B"/>
    <w:rsid w:val="00502400"/>
    <w:rsid w:val="005027F1"/>
    <w:rsid w:val="00502868"/>
    <w:rsid w:val="00502981"/>
    <w:rsid w:val="00502C38"/>
    <w:rsid w:val="00502D06"/>
    <w:rsid w:val="00502D8F"/>
    <w:rsid w:val="00502E52"/>
    <w:rsid w:val="00502E5C"/>
    <w:rsid w:val="00502F92"/>
    <w:rsid w:val="0050309D"/>
    <w:rsid w:val="00503168"/>
    <w:rsid w:val="00503412"/>
    <w:rsid w:val="00503433"/>
    <w:rsid w:val="005035AE"/>
    <w:rsid w:val="0050367A"/>
    <w:rsid w:val="0050379C"/>
    <w:rsid w:val="005037DE"/>
    <w:rsid w:val="00503B85"/>
    <w:rsid w:val="00503D3A"/>
    <w:rsid w:val="00503E73"/>
    <w:rsid w:val="00503EB1"/>
    <w:rsid w:val="00503FDE"/>
    <w:rsid w:val="005040CD"/>
    <w:rsid w:val="00504162"/>
    <w:rsid w:val="00504301"/>
    <w:rsid w:val="005044E6"/>
    <w:rsid w:val="00504574"/>
    <w:rsid w:val="005045E1"/>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61"/>
    <w:rsid w:val="00506EFE"/>
    <w:rsid w:val="0050716B"/>
    <w:rsid w:val="005072D6"/>
    <w:rsid w:val="0050749A"/>
    <w:rsid w:val="005074EC"/>
    <w:rsid w:val="0050753E"/>
    <w:rsid w:val="0050755D"/>
    <w:rsid w:val="0050769F"/>
    <w:rsid w:val="00507B62"/>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B95"/>
    <w:rsid w:val="00511CF0"/>
    <w:rsid w:val="00512194"/>
    <w:rsid w:val="005123FD"/>
    <w:rsid w:val="00512582"/>
    <w:rsid w:val="005125CC"/>
    <w:rsid w:val="00512687"/>
    <w:rsid w:val="005126E9"/>
    <w:rsid w:val="0051286D"/>
    <w:rsid w:val="00512998"/>
    <w:rsid w:val="00512B51"/>
    <w:rsid w:val="00512BDB"/>
    <w:rsid w:val="00512C1C"/>
    <w:rsid w:val="00512EBA"/>
    <w:rsid w:val="00512FD6"/>
    <w:rsid w:val="00513058"/>
    <w:rsid w:val="005130B1"/>
    <w:rsid w:val="0051317E"/>
    <w:rsid w:val="005132E8"/>
    <w:rsid w:val="005134F8"/>
    <w:rsid w:val="00513819"/>
    <w:rsid w:val="0051390C"/>
    <w:rsid w:val="00513977"/>
    <w:rsid w:val="00513BF7"/>
    <w:rsid w:val="005140BB"/>
    <w:rsid w:val="00514130"/>
    <w:rsid w:val="00514357"/>
    <w:rsid w:val="00514632"/>
    <w:rsid w:val="00514B44"/>
    <w:rsid w:val="00514BCB"/>
    <w:rsid w:val="00514D75"/>
    <w:rsid w:val="00514DAF"/>
    <w:rsid w:val="00515267"/>
    <w:rsid w:val="00515817"/>
    <w:rsid w:val="00515867"/>
    <w:rsid w:val="005158C7"/>
    <w:rsid w:val="005158EB"/>
    <w:rsid w:val="005159AF"/>
    <w:rsid w:val="00515A43"/>
    <w:rsid w:val="00515DDB"/>
    <w:rsid w:val="00515EAA"/>
    <w:rsid w:val="00515F10"/>
    <w:rsid w:val="00515F50"/>
    <w:rsid w:val="00516233"/>
    <w:rsid w:val="00516461"/>
    <w:rsid w:val="00516580"/>
    <w:rsid w:val="005167C0"/>
    <w:rsid w:val="00516C54"/>
    <w:rsid w:val="00516C69"/>
    <w:rsid w:val="00516EDA"/>
    <w:rsid w:val="0051751F"/>
    <w:rsid w:val="005176D0"/>
    <w:rsid w:val="00517823"/>
    <w:rsid w:val="0051786E"/>
    <w:rsid w:val="0051791E"/>
    <w:rsid w:val="00517CD4"/>
    <w:rsid w:val="00517EEC"/>
    <w:rsid w:val="00517FF2"/>
    <w:rsid w:val="00520404"/>
    <w:rsid w:val="00520461"/>
    <w:rsid w:val="0052061D"/>
    <w:rsid w:val="005206F9"/>
    <w:rsid w:val="0052072F"/>
    <w:rsid w:val="00520CBE"/>
    <w:rsid w:val="00520D16"/>
    <w:rsid w:val="00521345"/>
    <w:rsid w:val="005213EE"/>
    <w:rsid w:val="00521439"/>
    <w:rsid w:val="0052148E"/>
    <w:rsid w:val="00521948"/>
    <w:rsid w:val="00521A13"/>
    <w:rsid w:val="00521B90"/>
    <w:rsid w:val="00522016"/>
    <w:rsid w:val="00522065"/>
    <w:rsid w:val="005222A4"/>
    <w:rsid w:val="005224EE"/>
    <w:rsid w:val="00522540"/>
    <w:rsid w:val="005228CC"/>
    <w:rsid w:val="00522A7B"/>
    <w:rsid w:val="00522C26"/>
    <w:rsid w:val="00522F40"/>
    <w:rsid w:val="005230E4"/>
    <w:rsid w:val="005234FD"/>
    <w:rsid w:val="005235B3"/>
    <w:rsid w:val="0052361C"/>
    <w:rsid w:val="00523928"/>
    <w:rsid w:val="005239A2"/>
    <w:rsid w:val="00523BBA"/>
    <w:rsid w:val="00523D7C"/>
    <w:rsid w:val="00524286"/>
    <w:rsid w:val="00524389"/>
    <w:rsid w:val="00524423"/>
    <w:rsid w:val="00524499"/>
    <w:rsid w:val="005245B8"/>
    <w:rsid w:val="00524667"/>
    <w:rsid w:val="0052493E"/>
    <w:rsid w:val="00524B04"/>
    <w:rsid w:val="0052519A"/>
    <w:rsid w:val="005251B5"/>
    <w:rsid w:val="005253C3"/>
    <w:rsid w:val="005254E6"/>
    <w:rsid w:val="005254FA"/>
    <w:rsid w:val="0052575A"/>
    <w:rsid w:val="005259B1"/>
    <w:rsid w:val="00525A6F"/>
    <w:rsid w:val="00525ABF"/>
    <w:rsid w:val="00525B36"/>
    <w:rsid w:val="00525D25"/>
    <w:rsid w:val="00525DA2"/>
    <w:rsid w:val="00525E68"/>
    <w:rsid w:val="005260E8"/>
    <w:rsid w:val="00526148"/>
    <w:rsid w:val="0052624A"/>
    <w:rsid w:val="0052631B"/>
    <w:rsid w:val="005264E4"/>
    <w:rsid w:val="0052656E"/>
    <w:rsid w:val="005265EA"/>
    <w:rsid w:val="00526AF5"/>
    <w:rsid w:val="00526BE4"/>
    <w:rsid w:val="005271F5"/>
    <w:rsid w:val="0052775B"/>
    <w:rsid w:val="005278D7"/>
    <w:rsid w:val="00527ADD"/>
    <w:rsid w:val="00527CEB"/>
    <w:rsid w:val="00527F25"/>
    <w:rsid w:val="00527FD2"/>
    <w:rsid w:val="00530158"/>
    <w:rsid w:val="00530189"/>
    <w:rsid w:val="005301DB"/>
    <w:rsid w:val="00530392"/>
    <w:rsid w:val="0053054C"/>
    <w:rsid w:val="00530649"/>
    <w:rsid w:val="0053073B"/>
    <w:rsid w:val="00530A39"/>
    <w:rsid w:val="00530AA4"/>
    <w:rsid w:val="00530B83"/>
    <w:rsid w:val="00530B9E"/>
    <w:rsid w:val="00530CB1"/>
    <w:rsid w:val="00530CD4"/>
    <w:rsid w:val="00530F7B"/>
    <w:rsid w:val="00531136"/>
    <w:rsid w:val="005312DA"/>
    <w:rsid w:val="005315A3"/>
    <w:rsid w:val="005317A9"/>
    <w:rsid w:val="00531AD7"/>
    <w:rsid w:val="00531B06"/>
    <w:rsid w:val="00531C5E"/>
    <w:rsid w:val="00531D0C"/>
    <w:rsid w:val="005321D2"/>
    <w:rsid w:val="0053265D"/>
    <w:rsid w:val="00532793"/>
    <w:rsid w:val="00532878"/>
    <w:rsid w:val="005329B5"/>
    <w:rsid w:val="00532EBD"/>
    <w:rsid w:val="00533510"/>
    <w:rsid w:val="00533879"/>
    <w:rsid w:val="005338E8"/>
    <w:rsid w:val="0053397E"/>
    <w:rsid w:val="00533B52"/>
    <w:rsid w:val="00533C2F"/>
    <w:rsid w:val="00533DC7"/>
    <w:rsid w:val="00533E63"/>
    <w:rsid w:val="00533E98"/>
    <w:rsid w:val="005341D9"/>
    <w:rsid w:val="00534236"/>
    <w:rsid w:val="0053443F"/>
    <w:rsid w:val="005345CE"/>
    <w:rsid w:val="0053493E"/>
    <w:rsid w:val="00534E70"/>
    <w:rsid w:val="0053507C"/>
    <w:rsid w:val="005351DB"/>
    <w:rsid w:val="005352BC"/>
    <w:rsid w:val="00535540"/>
    <w:rsid w:val="005357CC"/>
    <w:rsid w:val="005359B4"/>
    <w:rsid w:val="00535A5B"/>
    <w:rsid w:val="00535A81"/>
    <w:rsid w:val="00535D0D"/>
    <w:rsid w:val="0053614E"/>
    <w:rsid w:val="005367C0"/>
    <w:rsid w:val="005368B9"/>
    <w:rsid w:val="00536E73"/>
    <w:rsid w:val="00536E88"/>
    <w:rsid w:val="0053707A"/>
    <w:rsid w:val="00537291"/>
    <w:rsid w:val="00537465"/>
    <w:rsid w:val="00537560"/>
    <w:rsid w:val="00537601"/>
    <w:rsid w:val="005376AE"/>
    <w:rsid w:val="00537C4B"/>
    <w:rsid w:val="00537ED4"/>
    <w:rsid w:val="00537EEC"/>
    <w:rsid w:val="00537F47"/>
    <w:rsid w:val="00540192"/>
    <w:rsid w:val="0054026B"/>
    <w:rsid w:val="005402AE"/>
    <w:rsid w:val="005403BB"/>
    <w:rsid w:val="00540590"/>
    <w:rsid w:val="00540704"/>
    <w:rsid w:val="00540A69"/>
    <w:rsid w:val="00540BB1"/>
    <w:rsid w:val="00540BEB"/>
    <w:rsid w:val="00540DB5"/>
    <w:rsid w:val="00540E84"/>
    <w:rsid w:val="00540F6F"/>
    <w:rsid w:val="00540FE4"/>
    <w:rsid w:val="00541087"/>
    <w:rsid w:val="005413BC"/>
    <w:rsid w:val="00541415"/>
    <w:rsid w:val="005417E6"/>
    <w:rsid w:val="0054186C"/>
    <w:rsid w:val="00541B31"/>
    <w:rsid w:val="00541F71"/>
    <w:rsid w:val="005423DF"/>
    <w:rsid w:val="005424E6"/>
    <w:rsid w:val="00542533"/>
    <w:rsid w:val="00542579"/>
    <w:rsid w:val="00542680"/>
    <w:rsid w:val="00542B20"/>
    <w:rsid w:val="00542EED"/>
    <w:rsid w:val="00542F16"/>
    <w:rsid w:val="00542F9C"/>
    <w:rsid w:val="00542FBB"/>
    <w:rsid w:val="005431BD"/>
    <w:rsid w:val="005431F4"/>
    <w:rsid w:val="00543669"/>
    <w:rsid w:val="005436CA"/>
    <w:rsid w:val="00543798"/>
    <w:rsid w:val="005437B9"/>
    <w:rsid w:val="005439BA"/>
    <w:rsid w:val="005440D2"/>
    <w:rsid w:val="0054439D"/>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069"/>
    <w:rsid w:val="0054652A"/>
    <w:rsid w:val="0054659C"/>
    <w:rsid w:val="00546663"/>
    <w:rsid w:val="005466A2"/>
    <w:rsid w:val="005466DD"/>
    <w:rsid w:val="0054696C"/>
    <w:rsid w:val="005469E7"/>
    <w:rsid w:val="00546F41"/>
    <w:rsid w:val="00547030"/>
    <w:rsid w:val="00547268"/>
    <w:rsid w:val="0054749E"/>
    <w:rsid w:val="0054751D"/>
    <w:rsid w:val="0054778D"/>
    <w:rsid w:val="0054782A"/>
    <w:rsid w:val="00547867"/>
    <w:rsid w:val="0054797C"/>
    <w:rsid w:val="00547B8E"/>
    <w:rsid w:val="00547CE8"/>
    <w:rsid w:val="00547F84"/>
    <w:rsid w:val="005500EE"/>
    <w:rsid w:val="0055043D"/>
    <w:rsid w:val="005509D9"/>
    <w:rsid w:val="00550A6B"/>
    <w:rsid w:val="00550E32"/>
    <w:rsid w:val="00550EEE"/>
    <w:rsid w:val="00551084"/>
    <w:rsid w:val="00551580"/>
    <w:rsid w:val="005515B4"/>
    <w:rsid w:val="00551712"/>
    <w:rsid w:val="00551927"/>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1"/>
    <w:rsid w:val="00552DAD"/>
    <w:rsid w:val="00552F44"/>
    <w:rsid w:val="0055307E"/>
    <w:rsid w:val="005530FC"/>
    <w:rsid w:val="0055326A"/>
    <w:rsid w:val="005532BE"/>
    <w:rsid w:val="00553591"/>
    <w:rsid w:val="0055359C"/>
    <w:rsid w:val="005535F5"/>
    <w:rsid w:val="00553619"/>
    <w:rsid w:val="005537DA"/>
    <w:rsid w:val="00553891"/>
    <w:rsid w:val="005538E1"/>
    <w:rsid w:val="00553938"/>
    <w:rsid w:val="00553A74"/>
    <w:rsid w:val="00553BF7"/>
    <w:rsid w:val="00553D83"/>
    <w:rsid w:val="00553DFE"/>
    <w:rsid w:val="00553E15"/>
    <w:rsid w:val="0055479D"/>
    <w:rsid w:val="00554B01"/>
    <w:rsid w:val="00554DEA"/>
    <w:rsid w:val="00554EC1"/>
    <w:rsid w:val="00555193"/>
    <w:rsid w:val="005552E8"/>
    <w:rsid w:val="005552EA"/>
    <w:rsid w:val="005553AD"/>
    <w:rsid w:val="0055544E"/>
    <w:rsid w:val="00555493"/>
    <w:rsid w:val="0055551A"/>
    <w:rsid w:val="00555680"/>
    <w:rsid w:val="005556BD"/>
    <w:rsid w:val="005557AC"/>
    <w:rsid w:val="00555891"/>
    <w:rsid w:val="0055594B"/>
    <w:rsid w:val="005559D2"/>
    <w:rsid w:val="00555AE7"/>
    <w:rsid w:val="00555E61"/>
    <w:rsid w:val="005560A5"/>
    <w:rsid w:val="005560DE"/>
    <w:rsid w:val="0055610F"/>
    <w:rsid w:val="00556181"/>
    <w:rsid w:val="005562CD"/>
    <w:rsid w:val="005568E8"/>
    <w:rsid w:val="00556F14"/>
    <w:rsid w:val="0055703F"/>
    <w:rsid w:val="0055704A"/>
    <w:rsid w:val="005573FC"/>
    <w:rsid w:val="00557489"/>
    <w:rsid w:val="005574CF"/>
    <w:rsid w:val="00557888"/>
    <w:rsid w:val="0055792C"/>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0C"/>
    <w:rsid w:val="005619CE"/>
    <w:rsid w:val="005619D1"/>
    <w:rsid w:val="00561CC0"/>
    <w:rsid w:val="00561D9A"/>
    <w:rsid w:val="00561DF4"/>
    <w:rsid w:val="00562128"/>
    <w:rsid w:val="0056282C"/>
    <w:rsid w:val="00562C49"/>
    <w:rsid w:val="00562CF4"/>
    <w:rsid w:val="00562D26"/>
    <w:rsid w:val="00562DD6"/>
    <w:rsid w:val="00562E47"/>
    <w:rsid w:val="00562EEB"/>
    <w:rsid w:val="0056323A"/>
    <w:rsid w:val="005635E6"/>
    <w:rsid w:val="005636A6"/>
    <w:rsid w:val="005636DF"/>
    <w:rsid w:val="005639F7"/>
    <w:rsid w:val="00563B51"/>
    <w:rsid w:val="00563B90"/>
    <w:rsid w:val="00563CFE"/>
    <w:rsid w:val="00563ECC"/>
    <w:rsid w:val="00564101"/>
    <w:rsid w:val="00564132"/>
    <w:rsid w:val="005643C4"/>
    <w:rsid w:val="005643CA"/>
    <w:rsid w:val="005644AD"/>
    <w:rsid w:val="005646A7"/>
    <w:rsid w:val="005647DC"/>
    <w:rsid w:val="005648E7"/>
    <w:rsid w:val="005649E8"/>
    <w:rsid w:val="00564AC8"/>
    <w:rsid w:val="00564AE5"/>
    <w:rsid w:val="00564D98"/>
    <w:rsid w:val="00565148"/>
    <w:rsid w:val="00565486"/>
    <w:rsid w:val="005656AA"/>
    <w:rsid w:val="00565875"/>
    <w:rsid w:val="00565901"/>
    <w:rsid w:val="00565BEA"/>
    <w:rsid w:val="00565BEC"/>
    <w:rsid w:val="00565C81"/>
    <w:rsid w:val="00565EC1"/>
    <w:rsid w:val="005661A0"/>
    <w:rsid w:val="005663CA"/>
    <w:rsid w:val="005666F5"/>
    <w:rsid w:val="00566955"/>
    <w:rsid w:val="00566B08"/>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031"/>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DF5"/>
    <w:rsid w:val="00572E4F"/>
    <w:rsid w:val="00572EF2"/>
    <w:rsid w:val="0057341C"/>
    <w:rsid w:val="00573540"/>
    <w:rsid w:val="0057362B"/>
    <w:rsid w:val="005743D2"/>
    <w:rsid w:val="00574689"/>
    <w:rsid w:val="0057474A"/>
    <w:rsid w:val="0057475D"/>
    <w:rsid w:val="00574760"/>
    <w:rsid w:val="005748EB"/>
    <w:rsid w:val="00574A3B"/>
    <w:rsid w:val="00574AFC"/>
    <w:rsid w:val="00574B1A"/>
    <w:rsid w:val="00574B4B"/>
    <w:rsid w:val="00574E90"/>
    <w:rsid w:val="0057503A"/>
    <w:rsid w:val="0057512B"/>
    <w:rsid w:val="00575293"/>
    <w:rsid w:val="005752E0"/>
    <w:rsid w:val="005753DA"/>
    <w:rsid w:val="00575595"/>
    <w:rsid w:val="005756B3"/>
    <w:rsid w:val="005759B4"/>
    <w:rsid w:val="00576224"/>
    <w:rsid w:val="0057626D"/>
    <w:rsid w:val="00576357"/>
    <w:rsid w:val="00576420"/>
    <w:rsid w:val="00576630"/>
    <w:rsid w:val="005768AB"/>
    <w:rsid w:val="00576B28"/>
    <w:rsid w:val="00576C24"/>
    <w:rsid w:val="00576E54"/>
    <w:rsid w:val="005771A6"/>
    <w:rsid w:val="005771E9"/>
    <w:rsid w:val="00577319"/>
    <w:rsid w:val="00577532"/>
    <w:rsid w:val="0057763E"/>
    <w:rsid w:val="005777C8"/>
    <w:rsid w:val="005778F8"/>
    <w:rsid w:val="005779A6"/>
    <w:rsid w:val="00577A9A"/>
    <w:rsid w:val="00577F76"/>
    <w:rsid w:val="0058010F"/>
    <w:rsid w:val="005802BB"/>
    <w:rsid w:val="00580314"/>
    <w:rsid w:val="005803C1"/>
    <w:rsid w:val="00580701"/>
    <w:rsid w:val="00580A4A"/>
    <w:rsid w:val="00580E7D"/>
    <w:rsid w:val="0058114D"/>
    <w:rsid w:val="005811F3"/>
    <w:rsid w:val="0058130F"/>
    <w:rsid w:val="00581459"/>
    <w:rsid w:val="005814A9"/>
    <w:rsid w:val="00581505"/>
    <w:rsid w:val="00581992"/>
    <w:rsid w:val="005819A1"/>
    <w:rsid w:val="00581A77"/>
    <w:rsid w:val="00581C7D"/>
    <w:rsid w:val="0058214F"/>
    <w:rsid w:val="0058228B"/>
    <w:rsid w:val="00582516"/>
    <w:rsid w:val="00582563"/>
    <w:rsid w:val="005827A4"/>
    <w:rsid w:val="0058280A"/>
    <w:rsid w:val="00582DBD"/>
    <w:rsid w:val="00582E5D"/>
    <w:rsid w:val="005831C0"/>
    <w:rsid w:val="0058323C"/>
    <w:rsid w:val="0058364F"/>
    <w:rsid w:val="00583AAA"/>
    <w:rsid w:val="00583B2F"/>
    <w:rsid w:val="00583E6E"/>
    <w:rsid w:val="005843A4"/>
    <w:rsid w:val="0058462B"/>
    <w:rsid w:val="00584698"/>
    <w:rsid w:val="00584A46"/>
    <w:rsid w:val="00584B6F"/>
    <w:rsid w:val="00584C74"/>
    <w:rsid w:val="00584EFB"/>
    <w:rsid w:val="00584F3D"/>
    <w:rsid w:val="005853D3"/>
    <w:rsid w:val="00585551"/>
    <w:rsid w:val="005857E9"/>
    <w:rsid w:val="00585812"/>
    <w:rsid w:val="00585ACE"/>
    <w:rsid w:val="00585B8E"/>
    <w:rsid w:val="00585BEF"/>
    <w:rsid w:val="00585C39"/>
    <w:rsid w:val="00585E90"/>
    <w:rsid w:val="005861A2"/>
    <w:rsid w:val="005861AE"/>
    <w:rsid w:val="00586220"/>
    <w:rsid w:val="0058624A"/>
    <w:rsid w:val="005863B8"/>
    <w:rsid w:val="00586643"/>
    <w:rsid w:val="0058668E"/>
    <w:rsid w:val="005867D4"/>
    <w:rsid w:val="005867FC"/>
    <w:rsid w:val="005869E2"/>
    <w:rsid w:val="00586A7E"/>
    <w:rsid w:val="00586BBD"/>
    <w:rsid w:val="00586DAF"/>
    <w:rsid w:val="00586FCF"/>
    <w:rsid w:val="00587040"/>
    <w:rsid w:val="0058721C"/>
    <w:rsid w:val="005874C3"/>
    <w:rsid w:val="005876D7"/>
    <w:rsid w:val="005878DB"/>
    <w:rsid w:val="00587B77"/>
    <w:rsid w:val="00587CC7"/>
    <w:rsid w:val="00587E36"/>
    <w:rsid w:val="005902A0"/>
    <w:rsid w:val="0059037C"/>
    <w:rsid w:val="0059076E"/>
    <w:rsid w:val="005907C2"/>
    <w:rsid w:val="005909E5"/>
    <w:rsid w:val="00590B2E"/>
    <w:rsid w:val="00590C0D"/>
    <w:rsid w:val="00591373"/>
    <w:rsid w:val="0059146C"/>
    <w:rsid w:val="005914DA"/>
    <w:rsid w:val="00591C0F"/>
    <w:rsid w:val="00591CAD"/>
    <w:rsid w:val="00591E7C"/>
    <w:rsid w:val="00591EA5"/>
    <w:rsid w:val="00591EEE"/>
    <w:rsid w:val="00592047"/>
    <w:rsid w:val="00592338"/>
    <w:rsid w:val="005923FE"/>
    <w:rsid w:val="0059245F"/>
    <w:rsid w:val="00592684"/>
    <w:rsid w:val="0059275E"/>
    <w:rsid w:val="00592878"/>
    <w:rsid w:val="005928CD"/>
    <w:rsid w:val="00592A7D"/>
    <w:rsid w:val="00592D92"/>
    <w:rsid w:val="00593060"/>
    <w:rsid w:val="005930A7"/>
    <w:rsid w:val="00593139"/>
    <w:rsid w:val="005931FB"/>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455"/>
    <w:rsid w:val="005955B5"/>
    <w:rsid w:val="005955DB"/>
    <w:rsid w:val="00595A6B"/>
    <w:rsid w:val="00596498"/>
    <w:rsid w:val="0059649A"/>
    <w:rsid w:val="005966D6"/>
    <w:rsid w:val="005968CE"/>
    <w:rsid w:val="005968E4"/>
    <w:rsid w:val="00596D45"/>
    <w:rsid w:val="00597047"/>
    <w:rsid w:val="00597162"/>
    <w:rsid w:val="00597304"/>
    <w:rsid w:val="005974C2"/>
    <w:rsid w:val="005974FE"/>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455"/>
    <w:rsid w:val="005A1602"/>
    <w:rsid w:val="005A190B"/>
    <w:rsid w:val="005A1972"/>
    <w:rsid w:val="005A1CBC"/>
    <w:rsid w:val="005A1DCA"/>
    <w:rsid w:val="005A1E39"/>
    <w:rsid w:val="005A1F59"/>
    <w:rsid w:val="005A20E3"/>
    <w:rsid w:val="005A214E"/>
    <w:rsid w:val="005A22F4"/>
    <w:rsid w:val="005A2C5C"/>
    <w:rsid w:val="005A2EAF"/>
    <w:rsid w:val="005A30FF"/>
    <w:rsid w:val="005A32D0"/>
    <w:rsid w:val="005A32F5"/>
    <w:rsid w:val="005A3317"/>
    <w:rsid w:val="005A360C"/>
    <w:rsid w:val="005A365B"/>
    <w:rsid w:val="005A3A2F"/>
    <w:rsid w:val="005A3AFD"/>
    <w:rsid w:val="005A3D1C"/>
    <w:rsid w:val="005A3E2F"/>
    <w:rsid w:val="005A4047"/>
    <w:rsid w:val="005A4199"/>
    <w:rsid w:val="005A4206"/>
    <w:rsid w:val="005A43B1"/>
    <w:rsid w:val="005A47F5"/>
    <w:rsid w:val="005A4A2E"/>
    <w:rsid w:val="005A4C68"/>
    <w:rsid w:val="005A4E15"/>
    <w:rsid w:val="005A4FC7"/>
    <w:rsid w:val="005A507E"/>
    <w:rsid w:val="005A5304"/>
    <w:rsid w:val="005A535F"/>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48"/>
    <w:rsid w:val="005B12C5"/>
    <w:rsid w:val="005B17BA"/>
    <w:rsid w:val="005B1852"/>
    <w:rsid w:val="005B1994"/>
    <w:rsid w:val="005B19AA"/>
    <w:rsid w:val="005B1BE6"/>
    <w:rsid w:val="005B1DAE"/>
    <w:rsid w:val="005B1F14"/>
    <w:rsid w:val="005B1F4E"/>
    <w:rsid w:val="005B1FE0"/>
    <w:rsid w:val="005B201C"/>
    <w:rsid w:val="005B23AB"/>
    <w:rsid w:val="005B2619"/>
    <w:rsid w:val="005B26D0"/>
    <w:rsid w:val="005B26DB"/>
    <w:rsid w:val="005B2702"/>
    <w:rsid w:val="005B313B"/>
    <w:rsid w:val="005B3289"/>
    <w:rsid w:val="005B32CF"/>
    <w:rsid w:val="005B36D7"/>
    <w:rsid w:val="005B385A"/>
    <w:rsid w:val="005B39A9"/>
    <w:rsid w:val="005B3A74"/>
    <w:rsid w:val="005B3A82"/>
    <w:rsid w:val="005B3CD2"/>
    <w:rsid w:val="005B3ECD"/>
    <w:rsid w:val="005B4152"/>
    <w:rsid w:val="005B424E"/>
    <w:rsid w:val="005B4322"/>
    <w:rsid w:val="005B438E"/>
    <w:rsid w:val="005B43E7"/>
    <w:rsid w:val="005B450A"/>
    <w:rsid w:val="005B45CD"/>
    <w:rsid w:val="005B47DC"/>
    <w:rsid w:val="005B4A2B"/>
    <w:rsid w:val="005B4C47"/>
    <w:rsid w:val="005B4D58"/>
    <w:rsid w:val="005B4DFB"/>
    <w:rsid w:val="005B4FA5"/>
    <w:rsid w:val="005B4FDE"/>
    <w:rsid w:val="005B527F"/>
    <w:rsid w:val="005B5584"/>
    <w:rsid w:val="005B56A7"/>
    <w:rsid w:val="005B5764"/>
    <w:rsid w:val="005B5A29"/>
    <w:rsid w:val="005B5A58"/>
    <w:rsid w:val="005B5A8E"/>
    <w:rsid w:val="005B5BEC"/>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3F0"/>
    <w:rsid w:val="005B7468"/>
    <w:rsid w:val="005B74B8"/>
    <w:rsid w:val="005B74EF"/>
    <w:rsid w:val="005B7624"/>
    <w:rsid w:val="005B769A"/>
    <w:rsid w:val="005B7BA9"/>
    <w:rsid w:val="005B7BDB"/>
    <w:rsid w:val="005B7F73"/>
    <w:rsid w:val="005C0083"/>
    <w:rsid w:val="005C02F1"/>
    <w:rsid w:val="005C0463"/>
    <w:rsid w:val="005C071E"/>
    <w:rsid w:val="005C089D"/>
    <w:rsid w:val="005C0963"/>
    <w:rsid w:val="005C0B82"/>
    <w:rsid w:val="005C0BFB"/>
    <w:rsid w:val="005C0F7D"/>
    <w:rsid w:val="005C1302"/>
    <w:rsid w:val="005C132F"/>
    <w:rsid w:val="005C1362"/>
    <w:rsid w:val="005C1396"/>
    <w:rsid w:val="005C13BA"/>
    <w:rsid w:val="005C155B"/>
    <w:rsid w:val="005C16CC"/>
    <w:rsid w:val="005C17A4"/>
    <w:rsid w:val="005C1A28"/>
    <w:rsid w:val="005C1ADF"/>
    <w:rsid w:val="005C1AFC"/>
    <w:rsid w:val="005C1DAC"/>
    <w:rsid w:val="005C1F44"/>
    <w:rsid w:val="005C206C"/>
    <w:rsid w:val="005C20AE"/>
    <w:rsid w:val="005C22AF"/>
    <w:rsid w:val="005C25E6"/>
    <w:rsid w:val="005C26FF"/>
    <w:rsid w:val="005C279D"/>
    <w:rsid w:val="005C2842"/>
    <w:rsid w:val="005C29CC"/>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52F8"/>
    <w:rsid w:val="005C5528"/>
    <w:rsid w:val="005C57E0"/>
    <w:rsid w:val="005C5897"/>
    <w:rsid w:val="005C5AA8"/>
    <w:rsid w:val="005C60BA"/>
    <w:rsid w:val="005C6199"/>
    <w:rsid w:val="005C61E5"/>
    <w:rsid w:val="005C6279"/>
    <w:rsid w:val="005C66D1"/>
    <w:rsid w:val="005C6708"/>
    <w:rsid w:val="005C6824"/>
    <w:rsid w:val="005C6872"/>
    <w:rsid w:val="005C6AAC"/>
    <w:rsid w:val="005C6BE0"/>
    <w:rsid w:val="005C6CD9"/>
    <w:rsid w:val="005C6E71"/>
    <w:rsid w:val="005C6F29"/>
    <w:rsid w:val="005C6F9B"/>
    <w:rsid w:val="005C709E"/>
    <w:rsid w:val="005C7236"/>
    <w:rsid w:val="005C7294"/>
    <w:rsid w:val="005C73A7"/>
    <w:rsid w:val="005C7723"/>
    <w:rsid w:val="005C7861"/>
    <w:rsid w:val="005C7A3B"/>
    <w:rsid w:val="005C7BAF"/>
    <w:rsid w:val="005D0004"/>
    <w:rsid w:val="005D008A"/>
    <w:rsid w:val="005D00AE"/>
    <w:rsid w:val="005D0662"/>
    <w:rsid w:val="005D0679"/>
    <w:rsid w:val="005D07F0"/>
    <w:rsid w:val="005D0815"/>
    <w:rsid w:val="005D09A3"/>
    <w:rsid w:val="005D09F7"/>
    <w:rsid w:val="005D0B9D"/>
    <w:rsid w:val="005D0C08"/>
    <w:rsid w:val="005D0E1B"/>
    <w:rsid w:val="005D10D2"/>
    <w:rsid w:val="005D10F1"/>
    <w:rsid w:val="005D124A"/>
    <w:rsid w:val="005D13A0"/>
    <w:rsid w:val="005D13F8"/>
    <w:rsid w:val="005D1407"/>
    <w:rsid w:val="005D140F"/>
    <w:rsid w:val="005D15E4"/>
    <w:rsid w:val="005D16E9"/>
    <w:rsid w:val="005D17BA"/>
    <w:rsid w:val="005D1B19"/>
    <w:rsid w:val="005D1BE9"/>
    <w:rsid w:val="005D1D60"/>
    <w:rsid w:val="005D1E72"/>
    <w:rsid w:val="005D20F5"/>
    <w:rsid w:val="005D2123"/>
    <w:rsid w:val="005D235B"/>
    <w:rsid w:val="005D2746"/>
    <w:rsid w:val="005D2A74"/>
    <w:rsid w:val="005D2A7E"/>
    <w:rsid w:val="005D2D59"/>
    <w:rsid w:val="005D2D79"/>
    <w:rsid w:val="005D3331"/>
    <w:rsid w:val="005D36D8"/>
    <w:rsid w:val="005D3CCD"/>
    <w:rsid w:val="005D3F1F"/>
    <w:rsid w:val="005D44DB"/>
    <w:rsid w:val="005D47BC"/>
    <w:rsid w:val="005D47D0"/>
    <w:rsid w:val="005D4923"/>
    <w:rsid w:val="005D4A02"/>
    <w:rsid w:val="005D4B2C"/>
    <w:rsid w:val="005D4E7A"/>
    <w:rsid w:val="005D50DA"/>
    <w:rsid w:val="005D511A"/>
    <w:rsid w:val="005D51BD"/>
    <w:rsid w:val="005D545F"/>
    <w:rsid w:val="005D58D4"/>
    <w:rsid w:val="005D5C0E"/>
    <w:rsid w:val="005D5D57"/>
    <w:rsid w:val="005D5DE9"/>
    <w:rsid w:val="005D60B8"/>
    <w:rsid w:val="005D624C"/>
    <w:rsid w:val="005D652A"/>
    <w:rsid w:val="005D660B"/>
    <w:rsid w:val="005D67F6"/>
    <w:rsid w:val="005D69A1"/>
    <w:rsid w:val="005D6A1C"/>
    <w:rsid w:val="005D6B19"/>
    <w:rsid w:val="005D6FEB"/>
    <w:rsid w:val="005D7036"/>
    <w:rsid w:val="005D7259"/>
    <w:rsid w:val="005D73B1"/>
    <w:rsid w:val="005D7507"/>
    <w:rsid w:val="005D78B9"/>
    <w:rsid w:val="005D7DDE"/>
    <w:rsid w:val="005D7EDE"/>
    <w:rsid w:val="005E004D"/>
    <w:rsid w:val="005E01D3"/>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0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D7A"/>
    <w:rsid w:val="005E3E10"/>
    <w:rsid w:val="005E4135"/>
    <w:rsid w:val="005E4153"/>
    <w:rsid w:val="005E4246"/>
    <w:rsid w:val="005E4799"/>
    <w:rsid w:val="005E4899"/>
    <w:rsid w:val="005E4989"/>
    <w:rsid w:val="005E4CF0"/>
    <w:rsid w:val="005E4DB2"/>
    <w:rsid w:val="005E4FB1"/>
    <w:rsid w:val="005E5081"/>
    <w:rsid w:val="005E51C1"/>
    <w:rsid w:val="005E52EA"/>
    <w:rsid w:val="005E54D3"/>
    <w:rsid w:val="005E5514"/>
    <w:rsid w:val="005E5702"/>
    <w:rsid w:val="005E59AF"/>
    <w:rsid w:val="005E59D4"/>
    <w:rsid w:val="005E5B91"/>
    <w:rsid w:val="005E6148"/>
    <w:rsid w:val="005E658E"/>
    <w:rsid w:val="005E6597"/>
    <w:rsid w:val="005E65F9"/>
    <w:rsid w:val="005E678B"/>
    <w:rsid w:val="005E679F"/>
    <w:rsid w:val="005E6C56"/>
    <w:rsid w:val="005E6CD0"/>
    <w:rsid w:val="005E70AD"/>
    <w:rsid w:val="005E7144"/>
    <w:rsid w:val="005E721F"/>
    <w:rsid w:val="005E7300"/>
    <w:rsid w:val="005E76C8"/>
    <w:rsid w:val="005E78EF"/>
    <w:rsid w:val="005E7996"/>
    <w:rsid w:val="005E7F65"/>
    <w:rsid w:val="005F011A"/>
    <w:rsid w:val="005F03E4"/>
    <w:rsid w:val="005F0C1C"/>
    <w:rsid w:val="005F0DCD"/>
    <w:rsid w:val="005F1066"/>
    <w:rsid w:val="005F10E9"/>
    <w:rsid w:val="005F12B0"/>
    <w:rsid w:val="005F1388"/>
    <w:rsid w:val="005F140C"/>
    <w:rsid w:val="005F1D18"/>
    <w:rsid w:val="005F1DAC"/>
    <w:rsid w:val="005F1E88"/>
    <w:rsid w:val="005F228E"/>
    <w:rsid w:val="005F22E3"/>
    <w:rsid w:val="005F29AD"/>
    <w:rsid w:val="005F2A5F"/>
    <w:rsid w:val="005F2B1E"/>
    <w:rsid w:val="005F2C8D"/>
    <w:rsid w:val="005F2F12"/>
    <w:rsid w:val="005F2F64"/>
    <w:rsid w:val="005F304F"/>
    <w:rsid w:val="005F3056"/>
    <w:rsid w:val="005F3132"/>
    <w:rsid w:val="005F323F"/>
    <w:rsid w:val="005F38CB"/>
    <w:rsid w:val="005F39BF"/>
    <w:rsid w:val="005F3A24"/>
    <w:rsid w:val="005F3E4A"/>
    <w:rsid w:val="005F3EF5"/>
    <w:rsid w:val="005F40FF"/>
    <w:rsid w:val="005F4104"/>
    <w:rsid w:val="005F4380"/>
    <w:rsid w:val="005F4937"/>
    <w:rsid w:val="005F4A72"/>
    <w:rsid w:val="005F4AD0"/>
    <w:rsid w:val="005F4C7A"/>
    <w:rsid w:val="005F4D8C"/>
    <w:rsid w:val="005F4F1F"/>
    <w:rsid w:val="005F4F80"/>
    <w:rsid w:val="005F4FF5"/>
    <w:rsid w:val="005F516E"/>
    <w:rsid w:val="005F5353"/>
    <w:rsid w:val="005F5534"/>
    <w:rsid w:val="005F5543"/>
    <w:rsid w:val="005F55C9"/>
    <w:rsid w:val="005F5A7B"/>
    <w:rsid w:val="005F5C89"/>
    <w:rsid w:val="005F5D31"/>
    <w:rsid w:val="005F5FD7"/>
    <w:rsid w:val="005F6B98"/>
    <w:rsid w:val="005F6D4B"/>
    <w:rsid w:val="005F6E8E"/>
    <w:rsid w:val="005F702C"/>
    <w:rsid w:val="005F7363"/>
    <w:rsid w:val="005F754B"/>
    <w:rsid w:val="005F762A"/>
    <w:rsid w:val="005F7730"/>
    <w:rsid w:val="005F777A"/>
    <w:rsid w:val="005F77EA"/>
    <w:rsid w:val="005F7B02"/>
    <w:rsid w:val="005F7D42"/>
    <w:rsid w:val="00600034"/>
    <w:rsid w:val="00600152"/>
    <w:rsid w:val="0060016A"/>
    <w:rsid w:val="006001B3"/>
    <w:rsid w:val="00600376"/>
    <w:rsid w:val="006004FF"/>
    <w:rsid w:val="006006FF"/>
    <w:rsid w:val="0060089D"/>
    <w:rsid w:val="006009DE"/>
    <w:rsid w:val="00601414"/>
    <w:rsid w:val="00601582"/>
    <w:rsid w:val="00601830"/>
    <w:rsid w:val="00601ADA"/>
    <w:rsid w:val="00601CD7"/>
    <w:rsid w:val="00601CE2"/>
    <w:rsid w:val="00601DA5"/>
    <w:rsid w:val="0060207A"/>
    <w:rsid w:val="006021B4"/>
    <w:rsid w:val="006021EF"/>
    <w:rsid w:val="00602248"/>
    <w:rsid w:val="006023C0"/>
    <w:rsid w:val="006024CC"/>
    <w:rsid w:val="006025A7"/>
    <w:rsid w:val="00602C3E"/>
    <w:rsid w:val="00602F38"/>
    <w:rsid w:val="00603115"/>
    <w:rsid w:val="00603807"/>
    <w:rsid w:val="0060395C"/>
    <w:rsid w:val="0060402D"/>
    <w:rsid w:val="00604336"/>
    <w:rsid w:val="006043F8"/>
    <w:rsid w:val="006044AF"/>
    <w:rsid w:val="00604847"/>
    <w:rsid w:val="00604B05"/>
    <w:rsid w:val="00604D88"/>
    <w:rsid w:val="00604E68"/>
    <w:rsid w:val="00605009"/>
    <w:rsid w:val="00605091"/>
    <w:rsid w:val="00605160"/>
    <w:rsid w:val="00605383"/>
    <w:rsid w:val="006053F5"/>
    <w:rsid w:val="00605620"/>
    <w:rsid w:val="006056A1"/>
    <w:rsid w:val="00605AEC"/>
    <w:rsid w:val="00605B27"/>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A73"/>
    <w:rsid w:val="00612E72"/>
    <w:rsid w:val="00613096"/>
    <w:rsid w:val="006130A1"/>
    <w:rsid w:val="006131F7"/>
    <w:rsid w:val="00613313"/>
    <w:rsid w:val="006133A4"/>
    <w:rsid w:val="006133D9"/>
    <w:rsid w:val="006136E1"/>
    <w:rsid w:val="00613745"/>
    <w:rsid w:val="00613748"/>
    <w:rsid w:val="006138FF"/>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7C2"/>
    <w:rsid w:val="00616D48"/>
    <w:rsid w:val="00616ECD"/>
    <w:rsid w:val="00617163"/>
    <w:rsid w:val="00617233"/>
    <w:rsid w:val="00617277"/>
    <w:rsid w:val="0061728B"/>
    <w:rsid w:val="006173D5"/>
    <w:rsid w:val="0061751C"/>
    <w:rsid w:val="00617673"/>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BDA"/>
    <w:rsid w:val="00621C19"/>
    <w:rsid w:val="00621D57"/>
    <w:rsid w:val="00621D68"/>
    <w:rsid w:val="00622495"/>
    <w:rsid w:val="006224B3"/>
    <w:rsid w:val="0062267B"/>
    <w:rsid w:val="00622831"/>
    <w:rsid w:val="006228F8"/>
    <w:rsid w:val="00622CEE"/>
    <w:rsid w:val="00622E70"/>
    <w:rsid w:val="00622F4A"/>
    <w:rsid w:val="006230C3"/>
    <w:rsid w:val="00623114"/>
    <w:rsid w:val="0062318C"/>
    <w:rsid w:val="0062355C"/>
    <w:rsid w:val="006237BB"/>
    <w:rsid w:val="0062394B"/>
    <w:rsid w:val="00623A81"/>
    <w:rsid w:val="00623DBF"/>
    <w:rsid w:val="00623EE6"/>
    <w:rsid w:val="00623FBE"/>
    <w:rsid w:val="00624213"/>
    <w:rsid w:val="00624371"/>
    <w:rsid w:val="006243F1"/>
    <w:rsid w:val="006249EA"/>
    <w:rsid w:val="00624A5F"/>
    <w:rsid w:val="00624B11"/>
    <w:rsid w:val="00624BC1"/>
    <w:rsid w:val="00624C0E"/>
    <w:rsid w:val="00624CF4"/>
    <w:rsid w:val="00624D57"/>
    <w:rsid w:val="00625134"/>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DD"/>
    <w:rsid w:val="006300ED"/>
    <w:rsid w:val="00630195"/>
    <w:rsid w:val="006301BB"/>
    <w:rsid w:val="00630478"/>
    <w:rsid w:val="006304A8"/>
    <w:rsid w:val="006305EE"/>
    <w:rsid w:val="006307C7"/>
    <w:rsid w:val="006309A5"/>
    <w:rsid w:val="00630A38"/>
    <w:rsid w:val="00630ABB"/>
    <w:rsid w:val="00630AC9"/>
    <w:rsid w:val="00630EDA"/>
    <w:rsid w:val="00630FB2"/>
    <w:rsid w:val="0063107A"/>
    <w:rsid w:val="0063138A"/>
    <w:rsid w:val="0063140F"/>
    <w:rsid w:val="0063141D"/>
    <w:rsid w:val="006315DE"/>
    <w:rsid w:val="00631633"/>
    <w:rsid w:val="006319EE"/>
    <w:rsid w:val="00631D76"/>
    <w:rsid w:val="00631F71"/>
    <w:rsid w:val="0063287E"/>
    <w:rsid w:val="00632C1C"/>
    <w:rsid w:val="00632D11"/>
    <w:rsid w:val="00632E59"/>
    <w:rsid w:val="00632EBD"/>
    <w:rsid w:val="00632F50"/>
    <w:rsid w:val="00633391"/>
    <w:rsid w:val="0063341D"/>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613"/>
    <w:rsid w:val="006358EC"/>
    <w:rsid w:val="00635A11"/>
    <w:rsid w:val="00635B6B"/>
    <w:rsid w:val="00635C1D"/>
    <w:rsid w:val="00635C21"/>
    <w:rsid w:val="00635CF1"/>
    <w:rsid w:val="00635D72"/>
    <w:rsid w:val="00635D84"/>
    <w:rsid w:val="00635D8C"/>
    <w:rsid w:val="00635F5D"/>
    <w:rsid w:val="006362E3"/>
    <w:rsid w:val="006362F3"/>
    <w:rsid w:val="00636560"/>
    <w:rsid w:val="006366A0"/>
    <w:rsid w:val="006369BA"/>
    <w:rsid w:val="00636C7A"/>
    <w:rsid w:val="0063732B"/>
    <w:rsid w:val="006377AC"/>
    <w:rsid w:val="006378EA"/>
    <w:rsid w:val="00637BF6"/>
    <w:rsid w:val="00637D4A"/>
    <w:rsid w:val="00637DB1"/>
    <w:rsid w:val="00637E5D"/>
    <w:rsid w:val="006402FD"/>
    <w:rsid w:val="00640331"/>
    <w:rsid w:val="006404C3"/>
    <w:rsid w:val="00640A46"/>
    <w:rsid w:val="00640AA9"/>
    <w:rsid w:val="00640C68"/>
    <w:rsid w:val="00640C88"/>
    <w:rsid w:val="00640CDA"/>
    <w:rsid w:val="00640DE3"/>
    <w:rsid w:val="00640E04"/>
    <w:rsid w:val="00640EA1"/>
    <w:rsid w:val="00641055"/>
    <w:rsid w:val="006411C5"/>
    <w:rsid w:val="006412BB"/>
    <w:rsid w:val="006412D1"/>
    <w:rsid w:val="006414E8"/>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2C6F"/>
    <w:rsid w:val="0064313E"/>
    <w:rsid w:val="0064331A"/>
    <w:rsid w:val="006435D7"/>
    <w:rsid w:val="006436DE"/>
    <w:rsid w:val="00643AA6"/>
    <w:rsid w:val="00643BBE"/>
    <w:rsid w:val="00643CC3"/>
    <w:rsid w:val="00643EA6"/>
    <w:rsid w:val="00644173"/>
    <w:rsid w:val="006442B9"/>
    <w:rsid w:val="00644515"/>
    <w:rsid w:val="0064469D"/>
    <w:rsid w:val="00644787"/>
    <w:rsid w:val="00644B94"/>
    <w:rsid w:val="00644D67"/>
    <w:rsid w:val="00644D9F"/>
    <w:rsid w:val="006450E8"/>
    <w:rsid w:val="00645269"/>
    <w:rsid w:val="00645301"/>
    <w:rsid w:val="00645547"/>
    <w:rsid w:val="0064579F"/>
    <w:rsid w:val="006457C0"/>
    <w:rsid w:val="00645837"/>
    <w:rsid w:val="00645E76"/>
    <w:rsid w:val="00645F1F"/>
    <w:rsid w:val="00646095"/>
    <w:rsid w:val="0064613A"/>
    <w:rsid w:val="00646506"/>
    <w:rsid w:val="006466F7"/>
    <w:rsid w:val="0064678C"/>
    <w:rsid w:val="00646790"/>
    <w:rsid w:val="00646798"/>
    <w:rsid w:val="00646856"/>
    <w:rsid w:val="00646935"/>
    <w:rsid w:val="006469A1"/>
    <w:rsid w:val="00646B49"/>
    <w:rsid w:val="00646DEE"/>
    <w:rsid w:val="00646E7D"/>
    <w:rsid w:val="00646F06"/>
    <w:rsid w:val="00646FD8"/>
    <w:rsid w:val="00647021"/>
    <w:rsid w:val="00647147"/>
    <w:rsid w:val="00647250"/>
    <w:rsid w:val="0064769B"/>
    <w:rsid w:val="006478EF"/>
    <w:rsid w:val="00647B72"/>
    <w:rsid w:val="00647D2B"/>
    <w:rsid w:val="00647E46"/>
    <w:rsid w:val="00647FEE"/>
    <w:rsid w:val="0065036D"/>
    <w:rsid w:val="006503B3"/>
    <w:rsid w:val="006504BC"/>
    <w:rsid w:val="006504CF"/>
    <w:rsid w:val="006505EB"/>
    <w:rsid w:val="006505ED"/>
    <w:rsid w:val="0065069C"/>
    <w:rsid w:val="0065070E"/>
    <w:rsid w:val="00650A85"/>
    <w:rsid w:val="00650B71"/>
    <w:rsid w:val="00650CD9"/>
    <w:rsid w:val="00650E10"/>
    <w:rsid w:val="00650E67"/>
    <w:rsid w:val="00651157"/>
    <w:rsid w:val="006513D1"/>
    <w:rsid w:val="006514B9"/>
    <w:rsid w:val="0065162D"/>
    <w:rsid w:val="00651665"/>
    <w:rsid w:val="00651763"/>
    <w:rsid w:val="00651995"/>
    <w:rsid w:val="00651B8A"/>
    <w:rsid w:val="0065298E"/>
    <w:rsid w:val="00652A43"/>
    <w:rsid w:val="00652B85"/>
    <w:rsid w:val="00652C1F"/>
    <w:rsid w:val="00652C74"/>
    <w:rsid w:val="00652E37"/>
    <w:rsid w:val="00652EA3"/>
    <w:rsid w:val="006539D7"/>
    <w:rsid w:val="00653B5E"/>
    <w:rsid w:val="00653B66"/>
    <w:rsid w:val="00653C20"/>
    <w:rsid w:val="00653C7A"/>
    <w:rsid w:val="00654092"/>
    <w:rsid w:val="006540AA"/>
    <w:rsid w:val="006540D5"/>
    <w:rsid w:val="006541C3"/>
    <w:rsid w:val="006542B6"/>
    <w:rsid w:val="00654648"/>
    <w:rsid w:val="0065470E"/>
    <w:rsid w:val="006549D3"/>
    <w:rsid w:val="00654E62"/>
    <w:rsid w:val="00654FF1"/>
    <w:rsid w:val="00655189"/>
    <w:rsid w:val="006551A5"/>
    <w:rsid w:val="0065534B"/>
    <w:rsid w:val="00655775"/>
    <w:rsid w:val="006557CA"/>
    <w:rsid w:val="00655944"/>
    <w:rsid w:val="00655A14"/>
    <w:rsid w:val="00655FF9"/>
    <w:rsid w:val="006562B1"/>
    <w:rsid w:val="00656598"/>
    <w:rsid w:val="00656BBD"/>
    <w:rsid w:val="00656FB2"/>
    <w:rsid w:val="00657734"/>
    <w:rsid w:val="006579D0"/>
    <w:rsid w:val="00657E97"/>
    <w:rsid w:val="00657EE9"/>
    <w:rsid w:val="0066032C"/>
    <w:rsid w:val="006608AE"/>
    <w:rsid w:val="00660AF4"/>
    <w:rsid w:val="00660CC9"/>
    <w:rsid w:val="00660D6D"/>
    <w:rsid w:val="00660F57"/>
    <w:rsid w:val="006613C1"/>
    <w:rsid w:val="0066146F"/>
    <w:rsid w:val="00661636"/>
    <w:rsid w:val="006619B0"/>
    <w:rsid w:val="00661E1B"/>
    <w:rsid w:val="00661E1D"/>
    <w:rsid w:val="00661FDF"/>
    <w:rsid w:val="00662042"/>
    <w:rsid w:val="0066207C"/>
    <w:rsid w:val="006622BE"/>
    <w:rsid w:val="00662494"/>
    <w:rsid w:val="0066277E"/>
    <w:rsid w:val="00662B26"/>
    <w:rsid w:val="00662BF7"/>
    <w:rsid w:val="00662CA9"/>
    <w:rsid w:val="00662CB5"/>
    <w:rsid w:val="00662FA5"/>
    <w:rsid w:val="00662FC1"/>
    <w:rsid w:val="006633D3"/>
    <w:rsid w:val="006635A3"/>
    <w:rsid w:val="006637CA"/>
    <w:rsid w:val="006638AD"/>
    <w:rsid w:val="006639FB"/>
    <w:rsid w:val="00663C51"/>
    <w:rsid w:val="00663EF5"/>
    <w:rsid w:val="00663F62"/>
    <w:rsid w:val="00664183"/>
    <w:rsid w:val="00664737"/>
    <w:rsid w:val="006647AD"/>
    <w:rsid w:val="006647E8"/>
    <w:rsid w:val="00664879"/>
    <w:rsid w:val="006649CC"/>
    <w:rsid w:val="00664B38"/>
    <w:rsid w:val="00664BAC"/>
    <w:rsid w:val="00664DC1"/>
    <w:rsid w:val="00664FF8"/>
    <w:rsid w:val="00665276"/>
    <w:rsid w:val="006652FD"/>
    <w:rsid w:val="00665388"/>
    <w:rsid w:val="006653F9"/>
    <w:rsid w:val="006656E5"/>
    <w:rsid w:val="00665882"/>
    <w:rsid w:val="00665BBE"/>
    <w:rsid w:val="00665BCC"/>
    <w:rsid w:val="00665D56"/>
    <w:rsid w:val="00665E54"/>
    <w:rsid w:val="00665ED8"/>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AD9"/>
    <w:rsid w:val="00670B07"/>
    <w:rsid w:val="00670E1E"/>
    <w:rsid w:val="00670FE6"/>
    <w:rsid w:val="00671203"/>
    <w:rsid w:val="006713CB"/>
    <w:rsid w:val="00671608"/>
    <w:rsid w:val="0067190A"/>
    <w:rsid w:val="00671924"/>
    <w:rsid w:val="00671B84"/>
    <w:rsid w:val="00671C42"/>
    <w:rsid w:val="0067200D"/>
    <w:rsid w:val="0067204A"/>
    <w:rsid w:val="0067274C"/>
    <w:rsid w:val="0067274F"/>
    <w:rsid w:val="006728DC"/>
    <w:rsid w:val="00672908"/>
    <w:rsid w:val="00672DFE"/>
    <w:rsid w:val="00672E2E"/>
    <w:rsid w:val="00673191"/>
    <w:rsid w:val="00673640"/>
    <w:rsid w:val="006737CE"/>
    <w:rsid w:val="0067396F"/>
    <w:rsid w:val="00673AF1"/>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8"/>
    <w:rsid w:val="0067535B"/>
    <w:rsid w:val="006753E3"/>
    <w:rsid w:val="0067541E"/>
    <w:rsid w:val="006755AA"/>
    <w:rsid w:val="006756D5"/>
    <w:rsid w:val="00675799"/>
    <w:rsid w:val="00675CA8"/>
    <w:rsid w:val="00675F82"/>
    <w:rsid w:val="00676007"/>
    <w:rsid w:val="006766C8"/>
    <w:rsid w:val="00677612"/>
    <w:rsid w:val="00677778"/>
    <w:rsid w:val="0067782D"/>
    <w:rsid w:val="00677C43"/>
    <w:rsid w:val="00677DC9"/>
    <w:rsid w:val="006800D6"/>
    <w:rsid w:val="006803F3"/>
    <w:rsid w:val="00680534"/>
    <w:rsid w:val="006806D1"/>
    <w:rsid w:val="00680C9C"/>
    <w:rsid w:val="00681006"/>
    <w:rsid w:val="0068112B"/>
    <w:rsid w:val="0068117F"/>
    <w:rsid w:val="00681193"/>
    <w:rsid w:val="0068119E"/>
    <w:rsid w:val="006812C8"/>
    <w:rsid w:val="006812C9"/>
    <w:rsid w:val="0068139B"/>
    <w:rsid w:val="006819EC"/>
    <w:rsid w:val="00681C36"/>
    <w:rsid w:val="00681EF0"/>
    <w:rsid w:val="00681F1E"/>
    <w:rsid w:val="00682318"/>
    <w:rsid w:val="006823CC"/>
    <w:rsid w:val="00682485"/>
    <w:rsid w:val="00682923"/>
    <w:rsid w:val="00682945"/>
    <w:rsid w:val="006829BC"/>
    <w:rsid w:val="006829E7"/>
    <w:rsid w:val="00682AA2"/>
    <w:rsid w:val="00682B09"/>
    <w:rsid w:val="00682C52"/>
    <w:rsid w:val="00682E08"/>
    <w:rsid w:val="006831CD"/>
    <w:rsid w:val="00683399"/>
    <w:rsid w:val="00683514"/>
    <w:rsid w:val="0068378F"/>
    <w:rsid w:val="006838A7"/>
    <w:rsid w:val="006839B6"/>
    <w:rsid w:val="00683BB6"/>
    <w:rsid w:val="00683F93"/>
    <w:rsid w:val="0068412C"/>
    <w:rsid w:val="00684510"/>
    <w:rsid w:val="00684C6E"/>
    <w:rsid w:val="00684ECE"/>
    <w:rsid w:val="0068504E"/>
    <w:rsid w:val="006850B1"/>
    <w:rsid w:val="006856C3"/>
    <w:rsid w:val="0068571E"/>
    <w:rsid w:val="00685911"/>
    <w:rsid w:val="00685B7D"/>
    <w:rsid w:val="00685E50"/>
    <w:rsid w:val="00685F46"/>
    <w:rsid w:val="0068604D"/>
    <w:rsid w:val="006860E6"/>
    <w:rsid w:val="006862E2"/>
    <w:rsid w:val="0068638E"/>
    <w:rsid w:val="00686454"/>
    <w:rsid w:val="0068653A"/>
    <w:rsid w:val="00686630"/>
    <w:rsid w:val="006867E9"/>
    <w:rsid w:val="00686D51"/>
    <w:rsid w:val="00686E38"/>
    <w:rsid w:val="00686FC7"/>
    <w:rsid w:val="00687056"/>
    <w:rsid w:val="00687077"/>
    <w:rsid w:val="00687137"/>
    <w:rsid w:val="0068718E"/>
    <w:rsid w:val="006871A7"/>
    <w:rsid w:val="006872B2"/>
    <w:rsid w:val="0068739D"/>
    <w:rsid w:val="006873E8"/>
    <w:rsid w:val="0068747F"/>
    <w:rsid w:val="00687676"/>
    <w:rsid w:val="0068788A"/>
    <w:rsid w:val="006878BE"/>
    <w:rsid w:val="00687D4D"/>
    <w:rsid w:val="00687E1D"/>
    <w:rsid w:val="00687F08"/>
    <w:rsid w:val="00690090"/>
    <w:rsid w:val="0069097F"/>
    <w:rsid w:val="00691262"/>
    <w:rsid w:val="00691351"/>
    <w:rsid w:val="00691372"/>
    <w:rsid w:val="0069152D"/>
    <w:rsid w:val="006917FA"/>
    <w:rsid w:val="00691AFF"/>
    <w:rsid w:val="00691BAA"/>
    <w:rsid w:val="00691D81"/>
    <w:rsid w:val="00691ED8"/>
    <w:rsid w:val="00691F99"/>
    <w:rsid w:val="00692313"/>
    <w:rsid w:val="00692602"/>
    <w:rsid w:val="00692604"/>
    <w:rsid w:val="00692649"/>
    <w:rsid w:val="0069286E"/>
    <w:rsid w:val="00692A3C"/>
    <w:rsid w:val="00692AE8"/>
    <w:rsid w:val="00692BCC"/>
    <w:rsid w:val="00692D1B"/>
    <w:rsid w:val="00692D7A"/>
    <w:rsid w:val="00692E61"/>
    <w:rsid w:val="00692ED4"/>
    <w:rsid w:val="00693051"/>
    <w:rsid w:val="00693170"/>
    <w:rsid w:val="0069329D"/>
    <w:rsid w:val="00693839"/>
    <w:rsid w:val="00693878"/>
    <w:rsid w:val="00693A97"/>
    <w:rsid w:val="00693D15"/>
    <w:rsid w:val="00693E7E"/>
    <w:rsid w:val="00694220"/>
    <w:rsid w:val="006945D1"/>
    <w:rsid w:val="00694686"/>
    <w:rsid w:val="00694A95"/>
    <w:rsid w:val="00694B64"/>
    <w:rsid w:val="00694C18"/>
    <w:rsid w:val="00694E26"/>
    <w:rsid w:val="00694EB0"/>
    <w:rsid w:val="00695022"/>
    <w:rsid w:val="00695141"/>
    <w:rsid w:val="006951ED"/>
    <w:rsid w:val="00695262"/>
    <w:rsid w:val="00695282"/>
    <w:rsid w:val="006952B1"/>
    <w:rsid w:val="0069539C"/>
    <w:rsid w:val="00695521"/>
    <w:rsid w:val="00695765"/>
    <w:rsid w:val="006957BB"/>
    <w:rsid w:val="00695A12"/>
    <w:rsid w:val="00695B39"/>
    <w:rsid w:val="00695BB1"/>
    <w:rsid w:val="0069679A"/>
    <w:rsid w:val="00696C86"/>
    <w:rsid w:val="00696D2C"/>
    <w:rsid w:val="00696D92"/>
    <w:rsid w:val="00696FBA"/>
    <w:rsid w:val="0069712C"/>
    <w:rsid w:val="00697213"/>
    <w:rsid w:val="006973D3"/>
    <w:rsid w:val="00697C59"/>
    <w:rsid w:val="006A05BC"/>
    <w:rsid w:val="006A05CD"/>
    <w:rsid w:val="006A0777"/>
    <w:rsid w:val="006A08D5"/>
    <w:rsid w:val="006A0B25"/>
    <w:rsid w:val="006A0CC5"/>
    <w:rsid w:val="006A0DDB"/>
    <w:rsid w:val="006A10A3"/>
    <w:rsid w:val="006A119C"/>
    <w:rsid w:val="006A1303"/>
    <w:rsid w:val="006A1739"/>
    <w:rsid w:val="006A19E6"/>
    <w:rsid w:val="006A1A25"/>
    <w:rsid w:val="006A1BFA"/>
    <w:rsid w:val="006A1D9D"/>
    <w:rsid w:val="006A1DB0"/>
    <w:rsid w:val="006A211F"/>
    <w:rsid w:val="006A2542"/>
    <w:rsid w:val="006A2675"/>
    <w:rsid w:val="006A2C4C"/>
    <w:rsid w:val="006A312C"/>
    <w:rsid w:val="006A3558"/>
    <w:rsid w:val="006A3603"/>
    <w:rsid w:val="006A3912"/>
    <w:rsid w:val="006A3929"/>
    <w:rsid w:val="006A3A8C"/>
    <w:rsid w:val="006A3C6F"/>
    <w:rsid w:val="006A3F9E"/>
    <w:rsid w:val="006A4116"/>
    <w:rsid w:val="006A4255"/>
    <w:rsid w:val="006A4723"/>
    <w:rsid w:val="006A4C0E"/>
    <w:rsid w:val="006A4D02"/>
    <w:rsid w:val="006A4E37"/>
    <w:rsid w:val="006A51A9"/>
    <w:rsid w:val="006A5353"/>
    <w:rsid w:val="006A53AE"/>
    <w:rsid w:val="006A5439"/>
    <w:rsid w:val="006A5788"/>
    <w:rsid w:val="006A598C"/>
    <w:rsid w:val="006A5AA7"/>
    <w:rsid w:val="006A5ABE"/>
    <w:rsid w:val="006A5C45"/>
    <w:rsid w:val="006A5CEE"/>
    <w:rsid w:val="006A625E"/>
    <w:rsid w:val="006A64B1"/>
    <w:rsid w:val="006A6565"/>
    <w:rsid w:val="006A6736"/>
    <w:rsid w:val="006A673E"/>
    <w:rsid w:val="006A678D"/>
    <w:rsid w:val="006A6891"/>
    <w:rsid w:val="006A6999"/>
    <w:rsid w:val="006A6BB5"/>
    <w:rsid w:val="006A7205"/>
    <w:rsid w:val="006A7320"/>
    <w:rsid w:val="006A7453"/>
    <w:rsid w:val="006A767B"/>
    <w:rsid w:val="006A7680"/>
    <w:rsid w:val="006A7A5E"/>
    <w:rsid w:val="006A7BF1"/>
    <w:rsid w:val="006A7C55"/>
    <w:rsid w:val="006A7CA8"/>
    <w:rsid w:val="006A7DD5"/>
    <w:rsid w:val="006A7FB8"/>
    <w:rsid w:val="006B0126"/>
    <w:rsid w:val="006B025B"/>
    <w:rsid w:val="006B03CB"/>
    <w:rsid w:val="006B0525"/>
    <w:rsid w:val="006B05D7"/>
    <w:rsid w:val="006B05DC"/>
    <w:rsid w:val="006B0716"/>
    <w:rsid w:val="006B0920"/>
    <w:rsid w:val="006B094B"/>
    <w:rsid w:val="006B0B07"/>
    <w:rsid w:val="006B0EC8"/>
    <w:rsid w:val="006B0FB4"/>
    <w:rsid w:val="006B11C8"/>
    <w:rsid w:val="006B1973"/>
    <w:rsid w:val="006B2132"/>
    <w:rsid w:val="006B240E"/>
    <w:rsid w:val="006B243E"/>
    <w:rsid w:val="006B260D"/>
    <w:rsid w:val="006B2C83"/>
    <w:rsid w:val="006B2CBE"/>
    <w:rsid w:val="006B2CCE"/>
    <w:rsid w:val="006B2E66"/>
    <w:rsid w:val="006B3212"/>
    <w:rsid w:val="006B3417"/>
    <w:rsid w:val="006B360D"/>
    <w:rsid w:val="006B37C9"/>
    <w:rsid w:val="006B39B5"/>
    <w:rsid w:val="006B39C3"/>
    <w:rsid w:val="006B3BFF"/>
    <w:rsid w:val="006B3D8B"/>
    <w:rsid w:val="006B3DB8"/>
    <w:rsid w:val="006B3DC0"/>
    <w:rsid w:val="006B3FDD"/>
    <w:rsid w:val="006B4140"/>
    <w:rsid w:val="006B437D"/>
    <w:rsid w:val="006B44D8"/>
    <w:rsid w:val="006B4786"/>
    <w:rsid w:val="006B479C"/>
    <w:rsid w:val="006B4992"/>
    <w:rsid w:val="006B4BB6"/>
    <w:rsid w:val="006B4C16"/>
    <w:rsid w:val="006B5096"/>
    <w:rsid w:val="006B535C"/>
    <w:rsid w:val="006B54CB"/>
    <w:rsid w:val="006B576E"/>
    <w:rsid w:val="006B5833"/>
    <w:rsid w:val="006B5B69"/>
    <w:rsid w:val="006B5BD0"/>
    <w:rsid w:val="006B5C06"/>
    <w:rsid w:val="006B5C1E"/>
    <w:rsid w:val="006B63AE"/>
    <w:rsid w:val="006B64C8"/>
    <w:rsid w:val="006B6575"/>
    <w:rsid w:val="006B6742"/>
    <w:rsid w:val="006B6857"/>
    <w:rsid w:val="006B6984"/>
    <w:rsid w:val="006B6B87"/>
    <w:rsid w:val="006B6D68"/>
    <w:rsid w:val="006B6EB8"/>
    <w:rsid w:val="006B7033"/>
    <w:rsid w:val="006B7216"/>
    <w:rsid w:val="006B7400"/>
    <w:rsid w:val="006B76B4"/>
    <w:rsid w:val="006B76DA"/>
    <w:rsid w:val="006B790A"/>
    <w:rsid w:val="006B791F"/>
    <w:rsid w:val="006B79B9"/>
    <w:rsid w:val="006B7A0C"/>
    <w:rsid w:val="006B7A5E"/>
    <w:rsid w:val="006B7D70"/>
    <w:rsid w:val="006B7F5A"/>
    <w:rsid w:val="006B7FFA"/>
    <w:rsid w:val="006C0024"/>
    <w:rsid w:val="006C01B4"/>
    <w:rsid w:val="006C07E9"/>
    <w:rsid w:val="006C0A35"/>
    <w:rsid w:val="006C0A6A"/>
    <w:rsid w:val="006C0D25"/>
    <w:rsid w:val="006C0E60"/>
    <w:rsid w:val="006C0F01"/>
    <w:rsid w:val="006C0F3B"/>
    <w:rsid w:val="006C12BD"/>
    <w:rsid w:val="006C1327"/>
    <w:rsid w:val="006C1608"/>
    <w:rsid w:val="006C1898"/>
    <w:rsid w:val="006C1B2D"/>
    <w:rsid w:val="006C1B84"/>
    <w:rsid w:val="006C1BD6"/>
    <w:rsid w:val="006C20AB"/>
    <w:rsid w:val="006C23C8"/>
    <w:rsid w:val="006C2412"/>
    <w:rsid w:val="006C2AED"/>
    <w:rsid w:val="006C2EB0"/>
    <w:rsid w:val="006C2F00"/>
    <w:rsid w:val="006C31A5"/>
    <w:rsid w:val="006C332B"/>
    <w:rsid w:val="006C3582"/>
    <w:rsid w:val="006C37BF"/>
    <w:rsid w:val="006C3909"/>
    <w:rsid w:val="006C408C"/>
    <w:rsid w:val="006C42E4"/>
    <w:rsid w:val="006C4314"/>
    <w:rsid w:val="006C44D0"/>
    <w:rsid w:val="006C470F"/>
    <w:rsid w:val="006C4796"/>
    <w:rsid w:val="006C47A1"/>
    <w:rsid w:val="006C4CE8"/>
    <w:rsid w:val="006C4FCA"/>
    <w:rsid w:val="006C5ABC"/>
    <w:rsid w:val="006C605A"/>
    <w:rsid w:val="006C612F"/>
    <w:rsid w:val="006C623E"/>
    <w:rsid w:val="006C6411"/>
    <w:rsid w:val="006C64B8"/>
    <w:rsid w:val="006C6C3D"/>
    <w:rsid w:val="006C6D37"/>
    <w:rsid w:val="006C76B5"/>
    <w:rsid w:val="006C7A19"/>
    <w:rsid w:val="006C7A91"/>
    <w:rsid w:val="006C7B2D"/>
    <w:rsid w:val="006C7BF3"/>
    <w:rsid w:val="006C7EEE"/>
    <w:rsid w:val="006C7F38"/>
    <w:rsid w:val="006D0159"/>
    <w:rsid w:val="006D08CA"/>
    <w:rsid w:val="006D0930"/>
    <w:rsid w:val="006D09BB"/>
    <w:rsid w:val="006D0BB5"/>
    <w:rsid w:val="006D0BF3"/>
    <w:rsid w:val="006D0C05"/>
    <w:rsid w:val="006D0CB5"/>
    <w:rsid w:val="006D0FF2"/>
    <w:rsid w:val="006D11C0"/>
    <w:rsid w:val="006D1353"/>
    <w:rsid w:val="006D1390"/>
    <w:rsid w:val="006D14D7"/>
    <w:rsid w:val="006D16F2"/>
    <w:rsid w:val="006D184A"/>
    <w:rsid w:val="006D18AB"/>
    <w:rsid w:val="006D1CEC"/>
    <w:rsid w:val="006D20BA"/>
    <w:rsid w:val="006D20DB"/>
    <w:rsid w:val="006D275E"/>
    <w:rsid w:val="006D276E"/>
    <w:rsid w:val="006D2CCD"/>
    <w:rsid w:val="006D2E77"/>
    <w:rsid w:val="006D2EC6"/>
    <w:rsid w:val="006D2F8A"/>
    <w:rsid w:val="006D2FA0"/>
    <w:rsid w:val="006D3074"/>
    <w:rsid w:val="006D318F"/>
    <w:rsid w:val="006D32E2"/>
    <w:rsid w:val="006D340E"/>
    <w:rsid w:val="006D36F0"/>
    <w:rsid w:val="006D3764"/>
    <w:rsid w:val="006D3FA7"/>
    <w:rsid w:val="006D421A"/>
    <w:rsid w:val="006D4374"/>
    <w:rsid w:val="006D4464"/>
    <w:rsid w:val="006D44C5"/>
    <w:rsid w:val="006D44FB"/>
    <w:rsid w:val="006D46A6"/>
    <w:rsid w:val="006D4796"/>
    <w:rsid w:val="006D4B8D"/>
    <w:rsid w:val="006D4D58"/>
    <w:rsid w:val="006D4EB4"/>
    <w:rsid w:val="006D4FA7"/>
    <w:rsid w:val="006D517A"/>
    <w:rsid w:val="006D51BC"/>
    <w:rsid w:val="006D5591"/>
    <w:rsid w:val="006D562D"/>
    <w:rsid w:val="006D59FA"/>
    <w:rsid w:val="006D5A56"/>
    <w:rsid w:val="006D5B08"/>
    <w:rsid w:val="006D5EB6"/>
    <w:rsid w:val="006D644B"/>
    <w:rsid w:val="006D65B2"/>
    <w:rsid w:val="006D6D85"/>
    <w:rsid w:val="006D70E4"/>
    <w:rsid w:val="006D7184"/>
    <w:rsid w:val="006D71A8"/>
    <w:rsid w:val="006D7373"/>
    <w:rsid w:val="006D7635"/>
    <w:rsid w:val="006D7755"/>
    <w:rsid w:val="006D7807"/>
    <w:rsid w:val="006D7911"/>
    <w:rsid w:val="006D7A02"/>
    <w:rsid w:val="006D7A24"/>
    <w:rsid w:val="006D7C64"/>
    <w:rsid w:val="006D7CD5"/>
    <w:rsid w:val="006D7D5C"/>
    <w:rsid w:val="006D7D75"/>
    <w:rsid w:val="006D7EAF"/>
    <w:rsid w:val="006D7F47"/>
    <w:rsid w:val="006D7F4F"/>
    <w:rsid w:val="006E012F"/>
    <w:rsid w:val="006E0200"/>
    <w:rsid w:val="006E0201"/>
    <w:rsid w:val="006E047B"/>
    <w:rsid w:val="006E0671"/>
    <w:rsid w:val="006E09EC"/>
    <w:rsid w:val="006E0C19"/>
    <w:rsid w:val="006E0DB2"/>
    <w:rsid w:val="006E0E08"/>
    <w:rsid w:val="006E11AA"/>
    <w:rsid w:val="006E1A24"/>
    <w:rsid w:val="006E1B6B"/>
    <w:rsid w:val="006E1C78"/>
    <w:rsid w:val="006E21FE"/>
    <w:rsid w:val="006E237C"/>
    <w:rsid w:val="006E24FD"/>
    <w:rsid w:val="006E2BCB"/>
    <w:rsid w:val="006E2CAD"/>
    <w:rsid w:val="006E301F"/>
    <w:rsid w:val="006E302B"/>
    <w:rsid w:val="006E30D2"/>
    <w:rsid w:val="006E3733"/>
    <w:rsid w:val="006E37CE"/>
    <w:rsid w:val="006E37F9"/>
    <w:rsid w:val="006E3B25"/>
    <w:rsid w:val="006E3F4A"/>
    <w:rsid w:val="006E3FA6"/>
    <w:rsid w:val="006E4897"/>
    <w:rsid w:val="006E48D6"/>
    <w:rsid w:val="006E4A27"/>
    <w:rsid w:val="006E4A61"/>
    <w:rsid w:val="006E4C4D"/>
    <w:rsid w:val="006E4C9D"/>
    <w:rsid w:val="006E4CA0"/>
    <w:rsid w:val="006E4D22"/>
    <w:rsid w:val="006E4D32"/>
    <w:rsid w:val="006E4EEC"/>
    <w:rsid w:val="006E4F94"/>
    <w:rsid w:val="006E4F9F"/>
    <w:rsid w:val="006E5552"/>
    <w:rsid w:val="006E55A1"/>
    <w:rsid w:val="006E570D"/>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871"/>
    <w:rsid w:val="006F29CE"/>
    <w:rsid w:val="006F2DBF"/>
    <w:rsid w:val="006F303F"/>
    <w:rsid w:val="006F3149"/>
    <w:rsid w:val="006F3266"/>
    <w:rsid w:val="006F3803"/>
    <w:rsid w:val="006F3BF0"/>
    <w:rsid w:val="006F3F07"/>
    <w:rsid w:val="006F3F97"/>
    <w:rsid w:val="006F41FC"/>
    <w:rsid w:val="006F4414"/>
    <w:rsid w:val="006F4851"/>
    <w:rsid w:val="006F4917"/>
    <w:rsid w:val="006F4B08"/>
    <w:rsid w:val="006F4BB0"/>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3C5"/>
    <w:rsid w:val="006F669A"/>
    <w:rsid w:val="006F6721"/>
    <w:rsid w:val="006F68DD"/>
    <w:rsid w:val="006F68EE"/>
    <w:rsid w:val="006F6A47"/>
    <w:rsid w:val="006F6B7B"/>
    <w:rsid w:val="006F6B83"/>
    <w:rsid w:val="006F6BB5"/>
    <w:rsid w:val="006F6DAA"/>
    <w:rsid w:val="006F6EC8"/>
    <w:rsid w:val="006F70F4"/>
    <w:rsid w:val="006F7531"/>
    <w:rsid w:val="006F767F"/>
    <w:rsid w:val="006F79BC"/>
    <w:rsid w:val="006F7ADB"/>
    <w:rsid w:val="006F7BAD"/>
    <w:rsid w:val="006F7DCC"/>
    <w:rsid w:val="00700229"/>
    <w:rsid w:val="00700303"/>
    <w:rsid w:val="00700543"/>
    <w:rsid w:val="007006BE"/>
    <w:rsid w:val="007006BF"/>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1A"/>
    <w:rsid w:val="00703B73"/>
    <w:rsid w:val="0070422F"/>
    <w:rsid w:val="0070453A"/>
    <w:rsid w:val="0070461C"/>
    <w:rsid w:val="0070472D"/>
    <w:rsid w:val="00704880"/>
    <w:rsid w:val="00704C64"/>
    <w:rsid w:val="00704D37"/>
    <w:rsid w:val="00704FD8"/>
    <w:rsid w:val="00705177"/>
    <w:rsid w:val="00705407"/>
    <w:rsid w:val="00705627"/>
    <w:rsid w:val="00705686"/>
    <w:rsid w:val="0070578F"/>
    <w:rsid w:val="00705911"/>
    <w:rsid w:val="00705BD8"/>
    <w:rsid w:val="00705CAE"/>
    <w:rsid w:val="00705D42"/>
    <w:rsid w:val="00705D5D"/>
    <w:rsid w:val="00705D79"/>
    <w:rsid w:val="007067F1"/>
    <w:rsid w:val="00706AFF"/>
    <w:rsid w:val="00706C8A"/>
    <w:rsid w:val="00706DF1"/>
    <w:rsid w:val="00706FE8"/>
    <w:rsid w:val="00707026"/>
    <w:rsid w:val="00707261"/>
    <w:rsid w:val="00707B27"/>
    <w:rsid w:val="00707BD1"/>
    <w:rsid w:val="00707CE6"/>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93D"/>
    <w:rsid w:val="00711C5F"/>
    <w:rsid w:val="00711D89"/>
    <w:rsid w:val="00711DF5"/>
    <w:rsid w:val="00711F37"/>
    <w:rsid w:val="00711F49"/>
    <w:rsid w:val="00711F4F"/>
    <w:rsid w:val="00711F8F"/>
    <w:rsid w:val="007121A4"/>
    <w:rsid w:val="007123C9"/>
    <w:rsid w:val="00712494"/>
    <w:rsid w:val="007124C7"/>
    <w:rsid w:val="00712508"/>
    <w:rsid w:val="00712756"/>
    <w:rsid w:val="00712D3C"/>
    <w:rsid w:val="00712F63"/>
    <w:rsid w:val="0071305B"/>
    <w:rsid w:val="007130F5"/>
    <w:rsid w:val="00713340"/>
    <w:rsid w:val="00713AC1"/>
    <w:rsid w:val="00713AFF"/>
    <w:rsid w:val="00713CA0"/>
    <w:rsid w:val="00713ED5"/>
    <w:rsid w:val="00713F73"/>
    <w:rsid w:val="00713FC0"/>
    <w:rsid w:val="007140DC"/>
    <w:rsid w:val="0071423E"/>
    <w:rsid w:val="007142D9"/>
    <w:rsid w:val="007144A8"/>
    <w:rsid w:val="00714605"/>
    <w:rsid w:val="00714685"/>
    <w:rsid w:val="00714726"/>
    <w:rsid w:val="0071490A"/>
    <w:rsid w:val="0071492E"/>
    <w:rsid w:val="00714E27"/>
    <w:rsid w:val="00714E2C"/>
    <w:rsid w:val="00714FE5"/>
    <w:rsid w:val="007151A7"/>
    <w:rsid w:val="0071550E"/>
    <w:rsid w:val="00715565"/>
    <w:rsid w:val="00715589"/>
    <w:rsid w:val="00715777"/>
    <w:rsid w:val="007158E7"/>
    <w:rsid w:val="007159D8"/>
    <w:rsid w:val="00715BC8"/>
    <w:rsid w:val="00715D70"/>
    <w:rsid w:val="00715EA2"/>
    <w:rsid w:val="00715FF2"/>
    <w:rsid w:val="00716486"/>
    <w:rsid w:val="0071650F"/>
    <w:rsid w:val="007167F1"/>
    <w:rsid w:val="007169A6"/>
    <w:rsid w:val="007169C9"/>
    <w:rsid w:val="00716C6C"/>
    <w:rsid w:val="00716E08"/>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3C2"/>
    <w:rsid w:val="007216F2"/>
    <w:rsid w:val="00721A01"/>
    <w:rsid w:val="00721A72"/>
    <w:rsid w:val="00721B7C"/>
    <w:rsid w:val="00721CF0"/>
    <w:rsid w:val="00722055"/>
    <w:rsid w:val="007223C7"/>
    <w:rsid w:val="007226C5"/>
    <w:rsid w:val="007228E3"/>
    <w:rsid w:val="00722B24"/>
    <w:rsid w:val="00722EA3"/>
    <w:rsid w:val="00722F34"/>
    <w:rsid w:val="0072305B"/>
    <w:rsid w:val="007230CA"/>
    <w:rsid w:val="0072315B"/>
    <w:rsid w:val="00723268"/>
    <w:rsid w:val="00723531"/>
    <w:rsid w:val="007236EC"/>
    <w:rsid w:val="0072373B"/>
    <w:rsid w:val="007237A5"/>
    <w:rsid w:val="007237F2"/>
    <w:rsid w:val="00723906"/>
    <w:rsid w:val="0072398B"/>
    <w:rsid w:val="00723A48"/>
    <w:rsid w:val="00723DA2"/>
    <w:rsid w:val="00723F10"/>
    <w:rsid w:val="00723FBA"/>
    <w:rsid w:val="00724058"/>
    <w:rsid w:val="0072409D"/>
    <w:rsid w:val="007240B2"/>
    <w:rsid w:val="007243E9"/>
    <w:rsid w:val="0072487B"/>
    <w:rsid w:val="00724AA7"/>
    <w:rsid w:val="00724B52"/>
    <w:rsid w:val="00724CC6"/>
    <w:rsid w:val="00724D6A"/>
    <w:rsid w:val="00724E06"/>
    <w:rsid w:val="00724E11"/>
    <w:rsid w:val="00724E8E"/>
    <w:rsid w:val="00725065"/>
    <w:rsid w:val="00725B89"/>
    <w:rsid w:val="0072666A"/>
    <w:rsid w:val="007266F0"/>
    <w:rsid w:val="00726963"/>
    <w:rsid w:val="00726B9C"/>
    <w:rsid w:val="00726C99"/>
    <w:rsid w:val="00726E95"/>
    <w:rsid w:val="0072717B"/>
    <w:rsid w:val="007271B7"/>
    <w:rsid w:val="007272E7"/>
    <w:rsid w:val="00727C2B"/>
    <w:rsid w:val="0073000D"/>
    <w:rsid w:val="00730762"/>
    <w:rsid w:val="00730AEC"/>
    <w:rsid w:val="00730DA3"/>
    <w:rsid w:val="00730E19"/>
    <w:rsid w:val="00730E7E"/>
    <w:rsid w:val="00730F86"/>
    <w:rsid w:val="007312C7"/>
    <w:rsid w:val="0073148A"/>
    <w:rsid w:val="00731687"/>
    <w:rsid w:val="0073176A"/>
    <w:rsid w:val="0073261D"/>
    <w:rsid w:val="007326DE"/>
    <w:rsid w:val="007329B7"/>
    <w:rsid w:val="00732B31"/>
    <w:rsid w:val="00732FEF"/>
    <w:rsid w:val="007330C4"/>
    <w:rsid w:val="00733151"/>
    <w:rsid w:val="007334CE"/>
    <w:rsid w:val="0073375C"/>
    <w:rsid w:val="0073388E"/>
    <w:rsid w:val="00733940"/>
    <w:rsid w:val="00733C9F"/>
    <w:rsid w:val="00733D5D"/>
    <w:rsid w:val="00733DB7"/>
    <w:rsid w:val="00733E76"/>
    <w:rsid w:val="007341A1"/>
    <w:rsid w:val="0073423A"/>
    <w:rsid w:val="00734340"/>
    <w:rsid w:val="00734411"/>
    <w:rsid w:val="00734584"/>
    <w:rsid w:val="007347C2"/>
    <w:rsid w:val="00734953"/>
    <w:rsid w:val="00734993"/>
    <w:rsid w:val="00734A3B"/>
    <w:rsid w:val="00734D6C"/>
    <w:rsid w:val="00734FBA"/>
    <w:rsid w:val="00734FCB"/>
    <w:rsid w:val="0073505D"/>
    <w:rsid w:val="00735262"/>
    <w:rsid w:val="0073527E"/>
    <w:rsid w:val="00735B7E"/>
    <w:rsid w:val="00735BD3"/>
    <w:rsid w:val="0073602A"/>
    <w:rsid w:val="007361D8"/>
    <w:rsid w:val="007363A6"/>
    <w:rsid w:val="00736BC7"/>
    <w:rsid w:val="00736C6D"/>
    <w:rsid w:val="007373CF"/>
    <w:rsid w:val="0073749D"/>
    <w:rsid w:val="007374DE"/>
    <w:rsid w:val="0073751D"/>
    <w:rsid w:val="0073799F"/>
    <w:rsid w:val="00737A34"/>
    <w:rsid w:val="00737FD1"/>
    <w:rsid w:val="00740222"/>
    <w:rsid w:val="007402F8"/>
    <w:rsid w:val="007404F5"/>
    <w:rsid w:val="00740984"/>
    <w:rsid w:val="00740E29"/>
    <w:rsid w:val="00740E91"/>
    <w:rsid w:val="00741528"/>
    <w:rsid w:val="0074168A"/>
    <w:rsid w:val="0074169B"/>
    <w:rsid w:val="007416DB"/>
    <w:rsid w:val="00741728"/>
    <w:rsid w:val="007417C9"/>
    <w:rsid w:val="00741862"/>
    <w:rsid w:val="007418E8"/>
    <w:rsid w:val="00741931"/>
    <w:rsid w:val="0074193F"/>
    <w:rsid w:val="00741A8F"/>
    <w:rsid w:val="00741D6C"/>
    <w:rsid w:val="00741E49"/>
    <w:rsid w:val="00741EED"/>
    <w:rsid w:val="00741F4C"/>
    <w:rsid w:val="007421E9"/>
    <w:rsid w:val="00742339"/>
    <w:rsid w:val="007423D0"/>
    <w:rsid w:val="00742851"/>
    <w:rsid w:val="00742A10"/>
    <w:rsid w:val="00742A42"/>
    <w:rsid w:val="00742B5B"/>
    <w:rsid w:val="00742D60"/>
    <w:rsid w:val="00742DBA"/>
    <w:rsid w:val="00742E4E"/>
    <w:rsid w:val="0074309B"/>
    <w:rsid w:val="0074351B"/>
    <w:rsid w:val="0074355D"/>
    <w:rsid w:val="007436E3"/>
    <w:rsid w:val="007437B3"/>
    <w:rsid w:val="00743A2B"/>
    <w:rsid w:val="00743A66"/>
    <w:rsid w:val="00743AB3"/>
    <w:rsid w:val="00744202"/>
    <w:rsid w:val="0074455A"/>
    <w:rsid w:val="007446EC"/>
    <w:rsid w:val="00744C7A"/>
    <w:rsid w:val="00744D98"/>
    <w:rsid w:val="00745059"/>
    <w:rsid w:val="007451F2"/>
    <w:rsid w:val="007454C8"/>
    <w:rsid w:val="00745506"/>
    <w:rsid w:val="00745604"/>
    <w:rsid w:val="00745D3F"/>
    <w:rsid w:val="0074607B"/>
    <w:rsid w:val="00746352"/>
    <w:rsid w:val="00746B3B"/>
    <w:rsid w:val="00746C6E"/>
    <w:rsid w:val="00746E32"/>
    <w:rsid w:val="00747069"/>
    <w:rsid w:val="0074712D"/>
    <w:rsid w:val="00747203"/>
    <w:rsid w:val="0074730A"/>
    <w:rsid w:val="0074747E"/>
    <w:rsid w:val="007474D3"/>
    <w:rsid w:val="007475D9"/>
    <w:rsid w:val="00747642"/>
    <w:rsid w:val="00747841"/>
    <w:rsid w:val="00747A2F"/>
    <w:rsid w:val="00747BF3"/>
    <w:rsid w:val="00747D3B"/>
    <w:rsid w:val="00747F2F"/>
    <w:rsid w:val="007500CD"/>
    <w:rsid w:val="00750146"/>
    <w:rsid w:val="007501C5"/>
    <w:rsid w:val="007506CC"/>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4A"/>
    <w:rsid w:val="00751E84"/>
    <w:rsid w:val="00751EEE"/>
    <w:rsid w:val="00751F62"/>
    <w:rsid w:val="00751FA4"/>
    <w:rsid w:val="00751FDA"/>
    <w:rsid w:val="0075205F"/>
    <w:rsid w:val="007520C5"/>
    <w:rsid w:val="0075214D"/>
    <w:rsid w:val="0075218B"/>
    <w:rsid w:val="00752318"/>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435B"/>
    <w:rsid w:val="0075438E"/>
    <w:rsid w:val="007546BC"/>
    <w:rsid w:val="00754781"/>
    <w:rsid w:val="00754988"/>
    <w:rsid w:val="007549A0"/>
    <w:rsid w:val="00754B0C"/>
    <w:rsid w:val="00754D29"/>
    <w:rsid w:val="00754EA7"/>
    <w:rsid w:val="00754F99"/>
    <w:rsid w:val="0075517F"/>
    <w:rsid w:val="00755369"/>
    <w:rsid w:val="007556B4"/>
    <w:rsid w:val="00755878"/>
    <w:rsid w:val="00755CCC"/>
    <w:rsid w:val="00756013"/>
    <w:rsid w:val="0075609A"/>
    <w:rsid w:val="007563DC"/>
    <w:rsid w:val="00756935"/>
    <w:rsid w:val="00756BCD"/>
    <w:rsid w:val="00756BF1"/>
    <w:rsid w:val="00756D5D"/>
    <w:rsid w:val="00756DE1"/>
    <w:rsid w:val="00756F46"/>
    <w:rsid w:val="007570AB"/>
    <w:rsid w:val="007570BB"/>
    <w:rsid w:val="007570D0"/>
    <w:rsid w:val="007574F8"/>
    <w:rsid w:val="00757879"/>
    <w:rsid w:val="007579E9"/>
    <w:rsid w:val="00757E07"/>
    <w:rsid w:val="00757FB3"/>
    <w:rsid w:val="00757FD5"/>
    <w:rsid w:val="007600B4"/>
    <w:rsid w:val="00760101"/>
    <w:rsid w:val="00760324"/>
    <w:rsid w:val="00760846"/>
    <w:rsid w:val="00760B68"/>
    <w:rsid w:val="007610C6"/>
    <w:rsid w:val="00761718"/>
    <w:rsid w:val="00761735"/>
    <w:rsid w:val="0076183D"/>
    <w:rsid w:val="0076187D"/>
    <w:rsid w:val="007619D0"/>
    <w:rsid w:val="00761B13"/>
    <w:rsid w:val="00761C68"/>
    <w:rsid w:val="00761C6B"/>
    <w:rsid w:val="00761CF5"/>
    <w:rsid w:val="00761DCF"/>
    <w:rsid w:val="00761DD9"/>
    <w:rsid w:val="00761F5D"/>
    <w:rsid w:val="00762313"/>
    <w:rsid w:val="007623AF"/>
    <w:rsid w:val="007623FE"/>
    <w:rsid w:val="0076248D"/>
    <w:rsid w:val="0076255A"/>
    <w:rsid w:val="00762662"/>
    <w:rsid w:val="00762E83"/>
    <w:rsid w:val="00762FB8"/>
    <w:rsid w:val="007633D8"/>
    <w:rsid w:val="00763673"/>
    <w:rsid w:val="007636F6"/>
    <w:rsid w:val="007637CC"/>
    <w:rsid w:val="007638AF"/>
    <w:rsid w:val="00763B73"/>
    <w:rsid w:val="00763CC9"/>
    <w:rsid w:val="007641AF"/>
    <w:rsid w:val="007643C2"/>
    <w:rsid w:val="007643C9"/>
    <w:rsid w:val="0076450F"/>
    <w:rsid w:val="00764649"/>
    <w:rsid w:val="0076469B"/>
    <w:rsid w:val="00764831"/>
    <w:rsid w:val="00764C0A"/>
    <w:rsid w:val="00764D45"/>
    <w:rsid w:val="00764D97"/>
    <w:rsid w:val="00764E14"/>
    <w:rsid w:val="00764E18"/>
    <w:rsid w:val="00764FC8"/>
    <w:rsid w:val="00765062"/>
    <w:rsid w:val="0076509B"/>
    <w:rsid w:val="0076509F"/>
    <w:rsid w:val="00765135"/>
    <w:rsid w:val="00765138"/>
    <w:rsid w:val="00765142"/>
    <w:rsid w:val="0076521E"/>
    <w:rsid w:val="00765418"/>
    <w:rsid w:val="0076547A"/>
    <w:rsid w:val="007656FC"/>
    <w:rsid w:val="007657BD"/>
    <w:rsid w:val="00765A94"/>
    <w:rsid w:val="00765BB0"/>
    <w:rsid w:val="00765DDB"/>
    <w:rsid w:val="00765E69"/>
    <w:rsid w:val="00765EF2"/>
    <w:rsid w:val="00765F3C"/>
    <w:rsid w:val="0076629B"/>
    <w:rsid w:val="007664EE"/>
    <w:rsid w:val="007666F5"/>
    <w:rsid w:val="00766CF7"/>
    <w:rsid w:val="00766D64"/>
    <w:rsid w:val="00766E07"/>
    <w:rsid w:val="00767005"/>
    <w:rsid w:val="00767057"/>
    <w:rsid w:val="007670EE"/>
    <w:rsid w:val="00767444"/>
    <w:rsid w:val="00767596"/>
    <w:rsid w:val="00767611"/>
    <w:rsid w:val="00767919"/>
    <w:rsid w:val="00767B3C"/>
    <w:rsid w:val="00767F30"/>
    <w:rsid w:val="00767FF3"/>
    <w:rsid w:val="007701A5"/>
    <w:rsid w:val="00770A06"/>
    <w:rsid w:val="00770B97"/>
    <w:rsid w:val="007710B6"/>
    <w:rsid w:val="007718B4"/>
    <w:rsid w:val="007718CB"/>
    <w:rsid w:val="007719BB"/>
    <w:rsid w:val="007719DB"/>
    <w:rsid w:val="007719F6"/>
    <w:rsid w:val="00771B41"/>
    <w:rsid w:val="00771D71"/>
    <w:rsid w:val="00771E66"/>
    <w:rsid w:val="00771F48"/>
    <w:rsid w:val="00772030"/>
    <w:rsid w:val="0077219A"/>
    <w:rsid w:val="007722EE"/>
    <w:rsid w:val="0077239A"/>
    <w:rsid w:val="00772455"/>
    <w:rsid w:val="007725D7"/>
    <w:rsid w:val="00772740"/>
    <w:rsid w:val="0077296C"/>
    <w:rsid w:val="00772C58"/>
    <w:rsid w:val="00772E5B"/>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7BB"/>
    <w:rsid w:val="0077480B"/>
    <w:rsid w:val="007748C0"/>
    <w:rsid w:val="00774C3A"/>
    <w:rsid w:val="00774DE6"/>
    <w:rsid w:val="007755F6"/>
    <w:rsid w:val="00775641"/>
    <w:rsid w:val="007756E3"/>
    <w:rsid w:val="007757AF"/>
    <w:rsid w:val="00775910"/>
    <w:rsid w:val="00775BCA"/>
    <w:rsid w:val="00775C2B"/>
    <w:rsid w:val="007761B6"/>
    <w:rsid w:val="00776236"/>
    <w:rsid w:val="0077672C"/>
    <w:rsid w:val="0077675E"/>
    <w:rsid w:val="0077698C"/>
    <w:rsid w:val="00776B36"/>
    <w:rsid w:val="00776E06"/>
    <w:rsid w:val="00776E69"/>
    <w:rsid w:val="00776FFA"/>
    <w:rsid w:val="007772BE"/>
    <w:rsid w:val="00777426"/>
    <w:rsid w:val="007777A1"/>
    <w:rsid w:val="00777804"/>
    <w:rsid w:val="0077787A"/>
    <w:rsid w:val="00777D0C"/>
    <w:rsid w:val="00777E2E"/>
    <w:rsid w:val="00777E72"/>
    <w:rsid w:val="00777F97"/>
    <w:rsid w:val="00780010"/>
    <w:rsid w:val="0078005E"/>
    <w:rsid w:val="0078058B"/>
    <w:rsid w:val="00780710"/>
    <w:rsid w:val="0078086A"/>
    <w:rsid w:val="00780A9D"/>
    <w:rsid w:val="00780B0B"/>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545"/>
    <w:rsid w:val="0078284D"/>
    <w:rsid w:val="007828CE"/>
    <w:rsid w:val="00782B8A"/>
    <w:rsid w:val="00783088"/>
    <w:rsid w:val="007830B3"/>
    <w:rsid w:val="007834EE"/>
    <w:rsid w:val="00783615"/>
    <w:rsid w:val="00783910"/>
    <w:rsid w:val="00783963"/>
    <w:rsid w:val="00783ADD"/>
    <w:rsid w:val="00783AE3"/>
    <w:rsid w:val="00783C18"/>
    <w:rsid w:val="00783F7D"/>
    <w:rsid w:val="00783F7F"/>
    <w:rsid w:val="00783F86"/>
    <w:rsid w:val="007840A3"/>
    <w:rsid w:val="00784195"/>
    <w:rsid w:val="00784C4B"/>
    <w:rsid w:val="00784CE6"/>
    <w:rsid w:val="00784D31"/>
    <w:rsid w:val="00784DDB"/>
    <w:rsid w:val="00785319"/>
    <w:rsid w:val="007854C4"/>
    <w:rsid w:val="007857C7"/>
    <w:rsid w:val="007858E0"/>
    <w:rsid w:val="00785927"/>
    <w:rsid w:val="00785D58"/>
    <w:rsid w:val="00785E92"/>
    <w:rsid w:val="0078612D"/>
    <w:rsid w:val="00786424"/>
    <w:rsid w:val="007864D1"/>
    <w:rsid w:val="0078679A"/>
    <w:rsid w:val="007869A0"/>
    <w:rsid w:val="007869CC"/>
    <w:rsid w:val="00786A92"/>
    <w:rsid w:val="00786C41"/>
    <w:rsid w:val="00786D2F"/>
    <w:rsid w:val="00786FCA"/>
    <w:rsid w:val="0078702F"/>
    <w:rsid w:val="00787400"/>
    <w:rsid w:val="007875B5"/>
    <w:rsid w:val="00787A72"/>
    <w:rsid w:val="00787A8E"/>
    <w:rsid w:val="00787AF9"/>
    <w:rsid w:val="00787B21"/>
    <w:rsid w:val="00787CA1"/>
    <w:rsid w:val="00787F2C"/>
    <w:rsid w:val="00790120"/>
    <w:rsid w:val="00790194"/>
    <w:rsid w:val="0079064C"/>
    <w:rsid w:val="00790778"/>
    <w:rsid w:val="0079086D"/>
    <w:rsid w:val="00790E1D"/>
    <w:rsid w:val="00790E82"/>
    <w:rsid w:val="00791000"/>
    <w:rsid w:val="007910AC"/>
    <w:rsid w:val="0079114D"/>
    <w:rsid w:val="0079138F"/>
    <w:rsid w:val="007914C4"/>
    <w:rsid w:val="0079150D"/>
    <w:rsid w:val="0079187D"/>
    <w:rsid w:val="00791952"/>
    <w:rsid w:val="00791A8F"/>
    <w:rsid w:val="00791BFE"/>
    <w:rsid w:val="00791C12"/>
    <w:rsid w:val="00791C4F"/>
    <w:rsid w:val="007921D2"/>
    <w:rsid w:val="007921FE"/>
    <w:rsid w:val="00792463"/>
    <w:rsid w:val="00792774"/>
    <w:rsid w:val="00792847"/>
    <w:rsid w:val="007928E5"/>
    <w:rsid w:val="007928F5"/>
    <w:rsid w:val="00792954"/>
    <w:rsid w:val="00792993"/>
    <w:rsid w:val="00792A96"/>
    <w:rsid w:val="00792CC4"/>
    <w:rsid w:val="00792E58"/>
    <w:rsid w:val="00792EF9"/>
    <w:rsid w:val="00793809"/>
    <w:rsid w:val="007939F7"/>
    <w:rsid w:val="00793E15"/>
    <w:rsid w:val="00793EE2"/>
    <w:rsid w:val="00793FE9"/>
    <w:rsid w:val="007943F3"/>
    <w:rsid w:val="0079449D"/>
    <w:rsid w:val="00794705"/>
    <w:rsid w:val="00794837"/>
    <w:rsid w:val="00794958"/>
    <w:rsid w:val="00794BE1"/>
    <w:rsid w:val="00794CF9"/>
    <w:rsid w:val="00794E62"/>
    <w:rsid w:val="0079502F"/>
    <w:rsid w:val="00795122"/>
    <w:rsid w:val="007952D1"/>
    <w:rsid w:val="007953B7"/>
    <w:rsid w:val="0079557F"/>
    <w:rsid w:val="00795A81"/>
    <w:rsid w:val="00795B7B"/>
    <w:rsid w:val="00796071"/>
    <w:rsid w:val="0079661A"/>
    <w:rsid w:val="00796C44"/>
    <w:rsid w:val="00796CD6"/>
    <w:rsid w:val="00796D42"/>
    <w:rsid w:val="00796D7B"/>
    <w:rsid w:val="00796DB6"/>
    <w:rsid w:val="00796DD6"/>
    <w:rsid w:val="00796F3E"/>
    <w:rsid w:val="00796F43"/>
    <w:rsid w:val="007972EC"/>
    <w:rsid w:val="007976DA"/>
    <w:rsid w:val="0079792B"/>
    <w:rsid w:val="00797B0A"/>
    <w:rsid w:val="00797F0A"/>
    <w:rsid w:val="00797F20"/>
    <w:rsid w:val="007A0352"/>
    <w:rsid w:val="007A07F8"/>
    <w:rsid w:val="007A0969"/>
    <w:rsid w:val="007A0CF4"/>
    <w:rsid w:val="007A0DBB"/>
    <w:rsid w:val="007A0EE7"/>
    <w:rsid w:val="007A132E"/>
    <w:rsid w:val="007A13DA"/>
    <w:rsid w:val="007A161D"/>
    <w:rsid w:val="007A19A5"/>
    <w:rsid w:val="007A1AF6"/>
    <w:rsid w:val="007A1CE4"/>
    <w:rsid w:val="007A21D3"/>
    <w:rsid w:val="007A21D5"/>
    <w:rsid w:val="007A21F9"/>
    <w:rsid w:val="007A2592"/>
    <w:rsid w:val="007A2898"/>
    <w:rsid w:val="007A29C7"/>
    <w:rsid w:val="007A29E3"/>
    <w:rsid w:val="007A2A6F"/>
    <w:rsid w:val="007A2D3E"/>
    <w:rsid w:val="007A2E17"/>
    <w:rsid w:val="007A301B"/>
    <w:rsid w:val="007A3043"/>
    <w:rsid w:val="007A33D0"/>
    <w:rsid w:val="007A3974"/>
    <w:rsid w:val="007A3ACE"/>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7A2"/>
    <w:rsid w:val="007A58AE"/>
    <w:rsid w:val="007A5AC3"/>
    <w:rsid w:val="007A5AD5"/>
    <w:rsid w:val="007A5D43"/>
    <w:rsid w:val="007A5DAB"/>
    <w:rsid w:val="007A5E3C"/>
    <w:rsid w:val="007A5FDD"/>
    <w:rsid w:val="007A6183"/>
    <w:rsid w:val="007A61E6"/>
    <w:rsid w:val="007A6476"/>
    <w:rsid w:val="007A6507"/>
    <w:rsid w:val="007A6598"/>
    <w:rsid w:val="007A6834"/>
    <w:rsid w:val="007A6D8A"/>
    <w:rsid w:val="007A70D8"/>
    <w:rsid w:val="007A740E"/>
    <w:rsid w:val="007A748F"/>
    <w:rsid w:val="007A7509"/>
    <w:rsid w:val="007A75C2"/>
    <w:rsid w:val="007A7685"/>
    <w:rsid w:val="007A78F1"/>
    <w:rsid w:val="007A7C87"/>
    <w:rsid w:val="007A7EAC"/>
    <w:rsid w:val="007A7EFF"/>
    <w:rsid w:val="007A7FFD"/>
    <w:rsid w:val="007B0049"/>
    <w:rsid w:val="007B00E5"/>
    <w:rsid w:val="007B01DE"/>
    <w:rsid w:val="007B030E"/>
    <w:rsid w:val="007B03AF"/>
    <w:rsid w:val="007B040E"/>
    <w:rsid w:val="007B04F1"/>
    <w:rsid w:val="007B0705"/>
    <w:rsid w:val="007B07CE"/>
    <w:rsid w:val="007B0A34"/>
    <w:rsid w:val="007B0E18"/>
    <w:rsid w:val="007B1D14"/>
    <w:rsid w:val="007B1DAE"/>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1B9"/>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C0101"/>
    <w:rsid w:val="007C010D"/>
    <w:rsid w:val="007C02FE"/>
    <w:rsid w:val="007C03F7"/>
    <w:rsid w:val="007C05BC"/>
    <w:rsid w:val="007C05BF"/>
    <w:rsid w:val="007C075C"/>
    <w:rsid w:val="007C07F6"/>
    <w:rsid w:val="007C0838"/>
    <w:rsid w:val="007C0968"/>
    <w:rsid w:val="007C0A07"/>
    <w:rsid w:val="007C0A66"/>
    <w:rsid w:val="007C0E1D"/>
    <w:rsid w:val="007C10DF"/>
    <w:rsid w:val="007C146B"/>
    <w:rsid w:val="007C168A"/>
    <w:rsid w:val="007C17B1"/>
    <w:rsid w:val="007C1891"/>
    <w:rsid w:val="007C195C"/>
    <w:rsid w:val="007C1CE7"/>
    <w:rsid w:val="007C1CF3"/>
    <w:rsid w:val="007C1D1A"/>
    <w:rsid w:val="007C1D29"/>
    <w:rsid w:val="007C1D35"/>
    <w:rsid w:val="007C1DA2"/>
    <w:rsid w:val="007C1DCB"/>
    <w:rsid w:val="007C1EAB"/>
    <w:rsid w:val="007C2045"/>
    <w:rsid w:val="007C22E3"/>
    <w:rsid w:val="007C2696"/>
    <w:rsid w:val="007C271D"/>
    <w:rsid w:val="007C272D"/>
    <w:rsid w:val="007C2C32"/>
    <w:rsid w:val="007C2CD8"/>
    <w:rsid w:val="007C2CDF"/>
    <w:rsid w:val="007C2DFF"/>
    <w:rsid w:val="007C33C0"/>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38"/>
    <w:rsid w:val="007C49A4"/>
    <w:rsid w:val="007C4C46"/>
    <w:rsid w:val="007C4FA6"/>
    <w:rsid w:val="007C50B1"/>
    <w:rsid w:val="007C538C"/>
    <w:rsid w:val="007C586D"/>
    <w:rsid w:val="007C58EA"/>
    <w:rsid w:val="007C5DEA"/>
    <w:rsid w:val="007C5E32"/>
    <w:rsid w:val="007C5FE3"/>
    <w:rsid w:val="007C6365"/>
    <w:rsid w:val="007C67B7"/>
    <w:rsid w:val="007C6D37"/>
    <w:rsid w:val="007C735D"/>
    <w:rsid w:val="007C74D2"/>
    <w:rsid w:val="007C76D4"/>
    <w:rsid w:val="007C7827"/>
    <w:rsid w:val="007C7BF5"/>
    <w:rsid w:val="007C7CE4"/>
    <w:rsid w:val="007C7D81"/>
    <w:rsid w:val="007D0134"/>
    <w:rsid w:val="007D031C"/>
    <w:rsid w:val="007D034B"/>
    <w:rsid w:val="007D04C5"/>
    <w:rsid w:val="007D09BC"/>
    <w:rsid w:val="007D0AFF"/>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72"/>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86A"/>
    <w:rsid w:val="007D3C5D"/>
    <w:rsid w:val="007D3D7E"/>
    <w:rsid w:val="007D3DE3"/>
    <w:rsid w:val="007D3FAF"/>
    <w:rsid w:val="007D453F"/>
    <w:rsid w:val="007D470F"/>
    <w:rsid w:val="007D4955"/>
    <w:rsid w:val="007D4A8E"/>
    <w:rsid w:val="007D4B0F"/>
    <w:rsid w:val="007D4C7D"/>
    <w:rsid w:val="007D4E93"/>
    <w:rsid w:val="007D52C1"/>
    <w:rsid w:val="007D5477"/>
    <w:rsid w:val="007D5503"/>
    <w:rsid w:val="007D5B24"/>
    <w:rsid w:val="007D5C02"/>
    <w:rsid w:val="007D5CFF"/>
    <w:rsid w:val="007D5D62"/>
    <w:rsid w:val="007D60FF"/>
    <w:rsid w:val="007D628D"/>
    <w:rsid w:val="007D65C9"/>
    <w:rsid w:val="007D6681"/>
    <w:rsid w:val="007D672B"/>
    <w:rsid w:val="007D67B3"/>
    <w:rsid w:val="007D6A6A"/>
    <w:rsid w:val="007D6BD3"/>
    <w:rsid w:val="007D6E91"/>
    <w:rsid w:val="007D6EFE"/>
    <w:rsid w:val="007D6FA2"/>
    <w:rsid w:val="007D715F"/>
    <w:rsid w:val="007D759C"/>
    <w:rsid w:val="007D7679"/>
    <w:rsid w:val="007D76D1"/>
    <w:rsid w:val="007D7C9B"/>
    <w:rsid w:val="007E0123"/>
    <w:rsid w:val="007E01A4"/>
    <w:rsid w:val="007E029F"/>
    <w:rsid w:val="007E04E6"/>
    <w:rsid w:val="007E060C"/>
    <w:rsid w:val="007E0FE6"/>
    <w:rsid w:val="007E10CE"/>
    <w:rsid w:val="007E1181"/>
    <w:rsid w:val="007E1348"/>
    <w:rsid w:val="007E1776"/>
    <w:rsid w:val="007E194B"/>
    <w:rsid w:val="007E1E8B"/>
    <w:rsid w:val="007E2448"/>
    <w:rsid w:val="007E2970"/>
    <w:rsid w:val="007E2AFB"/>
    <w:rsid w:val="007E2B48"/>
    <w:rsid w:val="007E2CE6"/>
    <w:rsid w:val="007E3273"/>
    <w:rsid w:val="007E346F"/>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CEC"/>
    <w:rsid w:val="007E5F2A"/>
    <w:rsid w:val="007E5F64"/>
    <w:rsid w:val="007E5FC7"/>
    <w:rsid w:val="007E608B"/>
    <w:rsid w:val="007E60A7"/>
    <w:rsid w:val="007E60B4"/>
    <w:rsid w:val="007E6321"/>
    <w:rsid w:val="007E63D4"/>
    <w:rsid w:val="007E6BAB"/>
    <w:rsid w:val="007E6C16"/>
    <w:rsid w:val="007E6E1D"/>
    <w:rsid w:val="007E6E3C"/>
    <w:rsid w:val="007E709C"/>
    <w:rsid w:val="007E7150"/>
    <w:rsid w:val="007E7545"/>
    <w:rsid w:val="007E762E"/>
    <w:rsid w:val="007E77C8"/>
    <w:rsid w:val="007E7C54"/>
    <w:rsid w:val="007E7D4E"/>
    <w:rsid w:val="007E7E13"/>
    <w:rsid w:val="007F00EE"/>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D96"/>
    <w:rsid w:val="007F1E33"/>
    <w:rsid w:val="007F1FE4"/>
    <w:rsid w:val="007F25C1"/>
    <w:rsid w:val="007F26B2"/>
    <w:rsid w:val="007F2B82"/>
    <w:rsid w:val="007F2B98"/>
    <w:rsid w:val="007F2E11"/>
    <w:rsid w:val="007F2FD5"/>
    <w:rsid w:val="007F32EF"/>
    <w:rsid w:val="007F36F4"/>
    <w:rsid w:val="007F37BC"/>
    <w:rsid w:val="007F37DD"/>
    <w:rsid w:val="007F380B"/>
    <w:rsid w:val="007F3943"/>
    <w:rsid w:val="007F3C1E"/>
    <w:rsid w:val="007F3C86"/>
    <w:rsid w:val="007F4B06"/>
    <w:rsid w:val="007F4E37"/>
    <w:rsid w:val="007F502C"/>
    <w:rsid w:val="007F534C"/>
    <w:rsid w:val="007F5376"/>
    <w:rsid w:val="007F54B7"/>
    <w:rsid w:val="007F54EF"/>
    <w:rsid w:val="007F5547"/>
    <w:rsid w:val="007F560F"/>
    <w:rsid w:val="007F56A7"/>
    <w:rsid w:val="007F57AC"/>
    <w:rsid w:val="007F5851"/>
    <w:rsid w:val="007F5A9A"/>
    <w:rsid w:val="007F5B3C"/>
    <w:rsid w:val="007F5BB5"/>
    <w:rsid w:val="007F5F79"/>
    <w:rsid w:val="007F6249"/>
    <w:rsid w:val="007F62E3"/>
    <w:rsid w:val="007F6437"/>
    <w:rsid w:val="007F67DF"/>
    <w:rsid w:val="007F6888"/>
    <w:rsid w:val="007F6B29"/>
    <w:rsid w:val="007F6BCA"/>
    <w:rsid w:val="007F6F3B"/>
    <w:rsid w:val="007F6FA4"/>
    <w:rsid w:val="007F7035"/>
    <w:rsid w:val="007F703C"/>
    <w:rsid w:val="007F72BC"/>
    <w:rsid w:val="007F73A2"/>
    <w:rsid w:val="007F74EC"/>
    <w:rsid w:val="007F7502"/>
    <w:rsid w:val="007F7571"/>
    <w:rsid w:val="007F7605"/>
    <w:rsid w:val="007F76E8"/>
    <w:rsid w:val="007F7923"/>
    <w:rsid w:val="007F7E6F"/>
    <w:rsid w:val="0080006D"/>
    <w:rsid w:val="00800160"/>
    <w:rsid w:val="00800163"/>
    <w:rsid w:val="00800308"/>
    <w:rsid w:val="0080038E"/>
    <w:rsid w:val="00800667"/>
    <w:rsid w:val="00800827"/>
    <w:rsid w:val="008008B6"/>
    <w:rsid w:val="00800A4C"/>
    <w:rsid w:val="00800C73"/>
    <w:rsid w:val="00800DD1"/>
    <w:rsid w:val="00801060"/>
    <w:rsid w:val="008013E6"/>
    <w:rsid w:val="00801526"/>
    <w:rsid w:val="0080175F"/>
    <w:rsid w:val="008017AC"/>
    <w:rsid w:val="00801A21"/>
    <w:rsid w:val="00801E7A"/>
    <w:rsid w:val="00801FFB"/>
    <w:rsid w:val="00802133"/>
    <w:rsid w:val="00802396"/>
    <w:rsid w:val="008025F7"/>
    <w:rsid w:val="00802665"/>
    <w:rsid w:val="0080288B"/>
    <w:rsid w:val="008028D5"/>
    <w:rsid w:val="0080294E"/>
    <w:rsid w:val="00802B01"/>
    <w:rsid w:val="00802DD1"/>
    <w:rsid w:val="00802F0D"/>
    <w:rsid w:val="00803006"/>
    <w:rsid w:val="008036B8"/>
    <w:rsid w:val="0080395B"/>
    <w:rsid w:val="00803BD1"/>
    <w:rsid w:val="00803E49"/>
    <w:rsid w:val="00803E88"/>
    <w:rsid w:val="00804030"/>
    <w:rsid w:val="0080425D"/>
    <w:rsid w:val="008042FD"/>
    <w:rsid w:val="00804313"/>
    <w:rsid w:val="00804353"/>
    <w:rsid w:val="008043E6"/>
    <w:rsid w:val="008045B8"/>
    <w:rsid w:val="008047A6"/>
    <w:rsid w:val="0080484B"/>
    <w:rsid w:val="00804B9D"/>
    <w:rsid w:val="00804EE8"/>
    <w:rsid w:val="0080517A"/>
    <w:rsid w:val="00805185"/>
    <w:rsid w:val="0080553A"/>
    <w:rsid w:val="0080588D"/>
    <w:rsid w:val="008058FB"/>
    <w:rsid w:val="00805FB7"/>
    <w:rsid w:val="0080601B"/>
    <w:rsid w:val="00806209"/>
    <w:rsid w:val="008063BD"/>
    <w:rsid w:val="008064D9"/>
    <w:rsid w:val="008067E3"/>
    <w:rsid w:val="0080688D"/>
    <w:rsid w:val="0080690B"/>
    <w:rsid w:val="00806D66"/>
    <w:rsid w:val="00806D73"/>
    <w:rsid w:val="0080705C"/>
    <w:rsid w:val="008071A5"/>
    <w:rsid w:val="00807373"/>
    <w:rsid w:val="008073FF"/>
    <w:rsid w:val="0080746C"/>
    <w:rsid w:val="00807737"/>
    <w:rsid w:val="00807E1E"/>
    <w:rsid w:val="008100B7"/>
    <w:rsid w:val="00810189"/>
    <w:rsid w:val="008108C6"/>
    <w:rsid w:val="00810A43"/>
    <w:rsid w:val="00810F6A"/>
    <w:rsid w:val="00810FA5"/>
    <w:rsid w:val="0081116E"/>
    <w:rsid w:val="00811197"/>
    <w:rsid w:val="00811318"/>
    <w:rsid w:val="008115AC"/>
    <w:rsid w:val="0081167D"/>
    <w:rsid w:val="008116EE"/>
    <w:rsid w:val="008116FD"/>
    <w:rsid w:val="0081185F"/>
    <w:rsid w:val="00811B4B"/>
    <w:rsid w:val="00811B5E"/>
    <w:rsid w:val="00812392"/>
    <w:rsid w:val="00812A7B"/>
    <w:rsid w:val="00812BA9"/>
    <w:rsid w:val="00812BB4"/>
    <w:rsid w:val="00812F97"/>
    <w:rsid w:val="00813519"/>
    <w:rsid w:val="008135C6"/>
    <w:rsid w:val="008139FF"/>
    <w:rsid w:val="00813E25"/>
    <w:rsid w:val="00814387"/>
    <w:rsid w:val="008143D2"/>
    <w:rsid w:val="008145EB"/>
    <w:rsid w:val="008146BC"/>
    <w:rsid w:val="0081485B"/>
    <w:rsid w:val="0081485E"/>
    <w:rsid w:val="008148D1"/>
    <w:rsid w:val="00814AF1"/>
    <w:rsid w:val="00814B57"/>
    <w:rsid w:val="00814B8E"/>
    <w:rsid w:val="00814E81"/>
    <w:rsid w:val="00815229"/>
    <w:rsid w:val="00815340"/>
    <w:rsid w:val="00815579"/>
    <w:rsid w:val="008155CC"/>
    <w:rsid w:val="00815EF9"/>
    <w:rsid w:val="008161D9"/>
    <w:rsid w:val="00816360"/>
    <w:rsid w:val="0081656C"/>
    <w:rsid w:val="008165E2"/>
    <w:rsid w:val="008166C6"/>
    <w:rsid w:val="008168D5"/>
    <w:rsid w:val="00816A48"/>
    <w:rsid w:val="00816AE2"/>
    <w:rsid w:val="00816FC6"/>
    <w:rsid w:val="0081701B"/>
    <w:rsid w:val="008171C0"/>
    <w:rsid w:val="00817297"/>
    <w:rsid w:val="0081735D"/>
    <w:rsid w:val="008176F2"/>
    <w:rsid w:val="00817A12"/>
    <w:rsid w:val="00817A2C"/>
    <w:rsid w:val="00817B94"/>
    <w:rsid w:val="00817EC5"/>
    <w:rsid w:val="00817F14"/>
    <w:rsid w:val="00820006"/>
    <w:rsid w:val="0082014C"/>
    <w:rsid w:val="0082015D"/>
    <w:rsid w:val="008201DD"/>
    <w:rsid w:val="00820425"/>
    <w:rsid w:val="008204B5"/>
    <w:rsid w:val="00820677"/>
    <w:rsid w:val="00820803"/>
    <w:rsid w:val="008208B3"/>
    <w:rsid w:val="00820B44"/>
    <w:rsid w:val="00820B51"/>
    <w:rsid w:val="00820C68"/>
    <w:rsid w:val="0082109F"/>
    <w:rsid w:val="0082160F"/>
    <w:rsid w:val="0082178E"/>
    <w:rsid w:val="008217C2"/>
    <w:rsid w:val="008218B7"/>
    <w:rsid w:val="00821959"/>
    <w:rsid w:val="00821990"/>
    <w:rsid w:val="00821A94"/>
    <w:rsid w:val="00821B25"/>
    <w:rsid w:val="00821C65"/>
    <w:rsid w:val="00821E0B"/>
    <w:rsid w:val="00821EDC"/>
    <w:rsid w:val="008220DA"/>
    <w:rsid w:val="00822211"/>
    <w:rsid w:val="008225C6"/>
    <w:rsid w:val="00822644"/>
    <w:rsid w:val="00822C26"/>
    <w:rsid w:val="00822DBC"/>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77"/>
    <w:rsid w:val="008258D9"/>
    <w:rsid w:val="00825C35"/>
    <w:rsid w:val="0082602D"/>
    <w:rsid w:val="0082610B"/>
    <w:rsid w:val="008261ED"/>
    <w:rsid w:val="00826475"/>
    <w:rsid w:val="008266C3"/>
    <w:rsid w:val="00826B57"/>
    <w:rsid w:val="00826CA4"/>
    <w:rsid w:val="00826DB2"/>
    <w:rsid w:val="00826E1B"/>
    <w:rsid w:val="00826E21"/>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6D0"/>
    <w:rsid w:val="00830711"/>
    <w:rsid w:val="00830874"/>
    <w:rsid w:val="00830936"/>
    <w:rsid w:val="00830974"/>
    <w:rsid w:val="008309B2"/>
    <w:rsid w:val="00830A37"/>
    <w:rsid w:val="00830BE5"/>
    <w:rsid w:val="00830C17"/>
    <w:rsid w:val="00830C38"/>
    <w:rsid w:val="00830D48"/>
    <w:rsid w:val="00830D95"/>
    <w:rsid w:val="00830E22"/>
    <w:rsid w:val="00830E5C"/>
    <w:rsid w:val="00830EAF"/>
    <w:rsid w:val="00831044"/>
    <w:rsid w:val="00831198"/>
    <w:rsid w:val="008311A1"/>
    <w:rsid w:val="008313DC"/>
    <w:rsid w:val="0083149B"/>
    <w:rsid w:val="008314CD"/>
    <w:rsid w:val="008316E7"/>
    <w:rsid w:val="00831954"/>
    <w:rsid w:val="00831A2C"/>
    <w:rsid w:val="00831D64"/>
    <w:rsid w:val="00831E31"/>
    <w:rsid w:val="008320E2"/>
    <w:rsid w:val="0083218B"/>
    <w:rsid w:val="00832388"/>
    <w:rsid w:val="00832A7B"/>
    <w:rsid w:val="00833265"/>
    <w:rsid w:val="008332DF"/>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DF"/>
    <w:rsid w:val="008348E3"/>
    <w:rsid w:val="00834998"/>
    <w:rsid w:val="00834A5C"/>
    <w:rsid w:val="00834E85"/>
    <w:rsid w:val="00834F3D"/>
    <w:rsid w:val="00835180"/>
    <w:rsid w:val="008351BA"/>
    <w:rsid w:val="00835210"/>
    <w:rsid w:val="0083556C"/>
    <w:rsid w:val="008356A3"/>
    <w:rsid w:val="008358B7"/>
    <w:rsid w:val="00835FE7"/>
    <w:rsid w:val="008362C3"/>
    <w:rsid w:val="0083639C"/>
    <w:rsid w:val="00836494"/>
    <w:rsid w:val="00836562"/>
    <w:rsid w:val="00836902"/>
    <w:rsid w:val="008369DF"/>
    <w:rsid w:val="00836BBC"/>
    <w:rsid w:val="00836C2A"/>
    <w:rsid w:val="00836D7E"/>
    <w:rsid w:val="00836EC1"/>
    <w:rsid w:val="00837074"/>
    <w:rsid w:val="0083710A"/>
    <w:rsid w:val="00837113"/>
    <w:rsid w:val="00837259"/>
    <w:rsid w:val="00837486"/>
    <w:rsid w:val="00837707"/>
    <w:rsid w:val="00837951"/>
    <w:rsid w:val="00837F99"/>
    <w:rsid w:val="00837FCD"/>
    <w:rsid w:val="00840590"/>
    <w:rsid w:val="00840633"/>
    <w:rsid w:val="0084063E"/>
    <w:rsid w:val="00840774"/>
    <w:rsid w:val="00840794"/>
    <w:rsid w:val="00840F36"/>
    <w:rsid w:val="008415C4"/>
    <w:rsid w:val="0084167C"/>
    <w:rsid w:val="008417FF"/>
    <w:rsid w:val="00841AF6"/>
    <w:rsid w:val="00841F04"/>
    <w:rsid w:val="00841FC5"/>
    <w:rsid w:val="0084231D"/>
    <w:rsid w:val="0084249B"/>
    <w:rsid w:val="0084263D"/>
    <w:rsid w:val="00842A40"/>
    <w:rsid w:val="00842A7C"/>
    <w:rsid w:val="00842D6E"/>
    <w:rsid w:val="00842FF7"/>
    <w:rsid w:val="008431AD"/>
    <w:rsid w:val="008438A9"/>
    <w:rsid w:val="0084395D"/>
    <w:rsid w:val="00843EB7"/>
    <w:rsid w:val="00843F7E"/>
    <w:rsid w:val="0084435A"/>
    <w:rsid w:val="00844435"/>
    <w:rsid w:val="008444CA"/>
    <w:rsid w:val="0084462B"/>
    <w:rsid w:val="008446C2"/>
    <w:rsid w:val="0084472A"/>
    <w:rsid w:val="00844987"/>
    <w:rsid w:val="00844A11"/>
    <w:rsid w:val="00844C46"/>
    <w:rsid w:val="00844CDB"/>
    <w:rsid w:val="00844D08"/>
    <w:rsid w:val="00844FC3"/>
    <w:rsid w:val="00845164"/>
    <w:rsid w:val="008451EC"/>
    <w:rsid w:val="00845397"/>
    <w:rsid w:val="008454B0"/>
    <w:rsid w:val="008456B6"/>
    <w:rsid w:val="008457C0"/>
    <w:rsid w:val="00845BFD"/>
    <w:rsid w:val="00845CC1"/>
    <w:rsid w:val="00845DC5"/>
    <w:rsid w:val="00845DEB"/>
    <w:rsid w:val="0084605E"/>
    <w:rsid w:val="00846691"/>
    <w:rsid w:val="00846739"/>
    <w:rsid w:val="00846740"/>
    <w:rsid w:val="008467A1"/>
    <w:rsid w:val="008468EF"/>
    <w:rsid w:val="00846BD7"/>
    <w:rsid w:val="00846E3D"/>
    <w:rsid w:val="00846F19"/>
    <w:rsid w:val="0084707A"/>
    <w:rsid w:val="008470FB"/>
    <w:rsid w:val="00847354"/>
    <w:rsid w:val="008473EF"/>
    <w:rsid w:val="008476AD"/>
    <w:rsid w:val="008478A4"/>
    <w:rsid w:val="00847C89"/>
    <w:rsid w:val="00847C93"/>
    <w:rsid w:val="00847CE5"/>
    <w:rsid w:val="00847EB4"/>
    <w:rsid w:val="0085005E"/>
    <w:rsid w:val="008500EE"/>
    <w:rsid w:val="00850113"/>
    <w:rsid w:val="0085028A"/>
    <w:rsid w:val="008503ED"/>
    <w:rsid w:val="00850523"/>
    <w:rsid w:val="00850652"/>
    <w:rsid w:val="008506B2"/>
    <w:rsid w:val="00850757"/>
    <w:rsid w:val="0085087A"/>
    <w:rsid w:val="0085092C"/>
    <w:rsid w:val="00850BF0"/>
    <w:rsid w:val="00850CA5"/>
    <w:rsid w:val="00850D24"/>
    <w:rsid w:val="00850F3B"/>
    <w:rsid w:val="008510D2"/>
    <w:rsid w:val="0085128F"/>
    <w:rsid w:val="008514A7"/>
    <w:rsid w:val="008515A5"/>
    <w:rsid w:val="008518DD"/>
    <w:rsid w:val="00851B7E"/>
    <w:rsid w:val="00851CFB"/>
    <w:rsid w:val="00851D40"/>
    <w:rsid w:val="00851D91"/>
    <w:rsid w:val="00851E4C"/>
    <w:rsid w:val="00851E9E"/>
    <w:rsid w:val="00851F73"/>
    <w:rsid w:val="008523C6"/>
    <w:rsid w:val="008525F3"/>
    <w:rsid w:val="008526A7"/>
    <w:rsid w:val="008527FB"/>
    <w:rsid w:val="00852B8A"/>
    <w:rsid w:val="00852C1F"/>
    <w:rsid w:val="0085309C"/>
    <w:rsid w:val="008532CD"/>
    <w:rsid w:val="00853300"/>
    <w:rsid w:val="00853557"/>
    <w:rsid w:val="008535E4"/>
    <w:rsid w:val="00853832"/>
    <w:rsid w:val="00853979"/>
    <w:rsid w:val="00853D43"/>
    <w:rsid w:val="00853FD0"/>
    <w:rsid w:val="00854768"/>
    <w:rsid w:val="00854868"/>
    <w:rsid w:val="008548B4"/>
    <w:rsid w:val="00854948"/>
    <w:rsid w:val="008549D5"/>
    <w:rsid w:val="00854B4D"/>
    <w:rsid w:val="00854D6E"/>
    <w:rsid w:val="00854FA4"/>
    <w:rsid w:val="0085535F"/>
    <w:rsid w:val="008555E0"/>
    <w:rsid w:val="00855C44"/>
    <w:rsid w:val="00855E77"/>
    <w:rsid w:val="00855FAC"/>
    <w:rsid w:val="0085614C"/>
    <w:rsid w:val="00856157"/>
    <w:rsid w:val="008562BF"/>
    <w:rsid w:val="00856485"/>
    <w:rsid w:val="0085654A"/>
    <w:rsid w:val="008565B9"/>
    <w:rsid w:val="00856618"/>
    <w:rsid w:val="008566FA"/>
    <w:rsid w:val="00856CAD"/>
    <w:rsid w:val="00856D4F"/>
    <w:rsid w:val="00856F3D"/>
    <w:rsid w:val="008575B9"/>
    <w:rsid w:val="0085768A"/>
    <w:rsid w:val="008576EE"/>
    <w:rsid w:val="00857700"/>
    <w:rsid w:val="00857952"/>
    <w:rsid w:val="00857AF0"/>
    <w:rsid w:val="00857B92"/>
    <w:rsid w:val="00857C26"/>
    <w:rsid w:val="00857D8B"/>
    <w:rsid w:val="00857EB4"/>
    <w:rsid w:val="00857F7A"/>
    <w:rsid w:val="00860161"/>
    <w:rsid w:val="00860412"/>
    <w:rsid w:val="0086051F"/>
    <w:rsid w:val="00860636"/>
    <w:rsid w:val="008606DD"/>
    <w:rsid w:val="00860895"/>
    <w:rsid w:val="008609CA"/>
    <w:rsid w:val="00860A88"/>
    <w:rsid w:val="00860B4D"/>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90B"/>
    <w:rsid w:val="00863A3D"/>
    <w:rsid w:val="00863FB0"/>
    <w:rsid w:val="008641DA"/>
    <w:rsid w:val="00864595"/>
    <w:rsid w:val="0086460B"/>
    <w:rsid w:val="008647CA"/>
    <w:rsid w:val="0086484E"/>
    <w:rsid w:val="008648AC"/>
    <w:rsid w:val="0086496D"/>
    <w:rsid w:val="00864A5D"/>
    <w:rsid w:val="00864C04"/>
    <w:rsid w:val="00864D97"/>
    <w:rsid w:val="00864DB9"/>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E5"/>
    <w:rsid w:val="00866FF7"/>
    <w:rsid w:val="00867120"/>
    <w:rsid w:val="008672D5"/>
    <w:rsid w:val="008675D8"/>
    <w:rsid w:val="008678A7"/>
    <w:rsid w:val="00867A69"/>
    <w:rsid w:val="00867A83"/>
    <w:rsid w:val="00867ADB"/>
    <w:rsid w:val="00867BCC"/>
    <w:rsid w:val="00867DA2"/>
    <w:rsid w:val="00867DF4"/>
    <w:rsid w:val="00867E80"/>
    <w:rsid w:val="00867FD0"/>
    <w:rsid w:val="00867FE4"/>
    <w:rsid w:val="008702BB"/>
    <w:rsid w:val="008703F9"/>
    <w:rsid w:val="0087044B"/>
    <w:rsid w:val="00870718"/>
    <w:rsid w:val="008708A0"/>
    <w:rsid w:val="00870E64"/>
    <w:rsid w:val="00870F4F"/>
    <w:rsid w:val="0087138D"/>
    <w:rsid w:val="00871585"/>
    <w:rsid w:val="0087186A"/>
    <w:rsid w:val="00871B4F"/>
    <w:rsid w:val="00871B57"/>
    <w:rsid w:val="00871C5F"/>
    <w:rsid w:val="00871DEF"/>
    <w:rsid w:val="00871DF9"/>
    <w:rsid w:val="008724D9"/>
    <w:rsid w:val="0087290D"/>
    <w:rsid w:val="00872A42"/>
    <w:rsid w:val="00872A8E"/>
    <w:rsid w:val="00872E5B"/>
    <w:rsid w:val="008731CE"/>
    <w:rsid w:val="0087321A"/>
    <w:rsid w:val="008733D9"/>
    <w:rsid w:val="008735A2"/>
    <w:rsid w:val="0087375B"/>
    <w:rsid w:val="00873D4A"/>
    <w:rsid w:val="00873D85"/>
    <w:rsid w:val="00873E3E"/>
    <w:rsid w:val="00874157"/>
    <w:rsid w:val="0087442A"/>
    <w:rsid w:val="00874668"/>
    <w:rsid w:val="00874721"/>
    <w:rsid w:val="008747E8"/>
    <w:rsid w:val="0087484E"/>
    <w:rsid w:val="00874922"/>
    <w:rsid w:val="00874A3F"/>
    <w:rsid w:val="00874E60"/>
    <w:rsid w:val="00874F85"/>
    <w:rsid w:val="00874F8E"/>
    <w:rsid w:val="00875371"/>
    <w:rsid w:val="00875470"/>
    <w:rsid w:val="00875818"/>
    <w:rsid w:val="00875BB3"/>
    <w:rsid w:val="00875E35"/>
    <w:rsid w:val="00876732"/>
    <w:rsid w:val="00876739"/>
    <w:rsid w:val="0087729E"/>
    <w:rsid w:val="008773EF"/>
    <w:rsid w:val="0087748D"/>
    <w:rsid w:val="00877578"/>
    <w:rsid w:val="008776C1"/>
    <w:rsid w:val="00877757"/>
    <w:rsid w:val="0087786A"/>
    <w:rsid w:val="00877A8F"/>
    <w:rsid w:val="00877A9B"/>
    <w:rsid w:val="00877C37"/>
    <w:rsid w:val="0088009A"/>
    <w:rsid w:val="008803B6"/>
    <w:rsid w:val="008806D3"/>
    <w:rsid w:val="008807EF"/>
    <w:rsid w:val="00880BAF"/>
    <w:rsid w:val="00880C4B"/>
    <w:rsid w:val="00880C56"/>
    <w:rsid w:val="00880CF8"/>
    <w:rsid w:val="00881064"/>
    <w:rsid w:val="0088126F"/>
    <w:rsid w:val="008813E3"/>
    <w:rsid w:val="008814A7"/>
    <w:rsid w:val="0088151E"/>
    <w:rsid w:val="0088186B"/>
    <w:rsid w:val="00881C6F"/>
    <w:rsid w:val="00881D33"/>
    <w:rsid w:val="00881EF0"/>
    <w:rsid w:val="00881F18"/>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B5"/>
    <w:rsid w:val="00885058"/>
    <w:rsid w:val="008851B0"/>
    <w:rsid w:val="0088527F"/>
    <w:rsid w:val="008852EB"/>
    <w:rsid w:val="00885363"/>
    <w:rsid w:val="008856DF"/>
    <w:rsid w:val="00885726"/>
    <w:rsid w:val="008857D4"/>
    <w:rsid w:val="00885C66"/>
    <w:rsid w:val="00885E70"/>
    <w:rsid w:val="0088600B"/>
    <w:rsid w:val="00886270"/>
    <w:rsid w:val="00886553"/>
    <w:rsid w:val="0088662E"/>
    <w:rsid w:val="008867D9"/>
    <w:rsid w:val="00886F41"/>
    <w:rsid w:val="00887172"/>
    <w:rsid w:val="00887178"/>
    <w:rsid w:val="0088738F"/>
    <w:rsid w:val="0088740B"/>
    <w:rsid w:val="008874A6"/>
    <w:rsid w:val="008874B2"/>
    <w:rsid w:val="008874D0"/>
    <w:rsid w:val="0088757E"/>
    <w:rsid w:val="008875CF"/>
    <w:rsid w:val="008875D1"/>
    <w:rsid w:val="008877E2"/>
    <w:rsid w:val="008877FB"/>
    <w:rsid w:val="00887904"/>
    <w:rsid w:val="0088798A"/>
    <w:rsid w:val="00887D81"/>
    <w:rsid w:val="00887E18"/>
    <w:rsid w:val="00887E9E"/>
    <w:rsid w:val="00887F2C"/>
    <w:rsid w:val="00887F72"/>
    <w:rsid w:val="00890004"/>
    <w:rsid w:val="008900F6"/>
    <w:rsid w:val="00890157"/>
    <w:rsid w:val="008901A8"/>
    <w:rsid w:val="0089020B"/>
    <w:rsid w:val="008902DF"/>
    <w:rsid w:val="0089040A"/>
    <w:rsid w:val="00890464"/>
    <w:rsid w:val="00890573"/>
    <w:rsid w:val="00890852"/>
    <w:rsid w:val="00890B52"/>
    <w:rsid w:val="008910D7"/>
    <w:rsid w:val="00891513"/>
    <w:rsid w:val="00891631"/>
    <w:rsid w:val="00891680"/>
    <w:rsid w:val="00891CFB"/>
    <w:rsid w:val="00891D59"/>
    <w:rsid w:val="00891ED3"/>
    <w:rsid w:val="00892007"/>
    <w:rsid w:val="008920DB"/>
    <w:rsid w:val="0089211F"/>
    <w:rsid w:val="00892364"/>
    <w:rsid w:val="008923CA"/>
    <w:rsid w:val="008924B4"/>
    <w:rsid w:val="008926CD"/>
    <w:rsid w:val="00892B28"/>
    <w:rsid w:val="00892DDD"/>
    <w:rsid w:val="008930CE"/>
    <w:rsid w:val="00893242"/>
    <w:rsid w:val="00893295"/>
    <w:rsid w:val="008932DB"/>
    <w:rsid w:val="00893316"/>
    <w:rsid w:val="008933A1"/>
    <w:rsid w:val="00893489"/>
    <w:rsid w:val="008934F2"/>
    <w:rsid w:val="00893574"/>
    <w:rsid w:val="00893E1D"/>
    <w:rsid w:val="00893E41"/>
    <w:rsid w:val="00893F68"/>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05"/>
    <w:rsid w:val="00895FC2"/>
    <w:rsid w:val="00895FD0"/>
    <w:rsid w:val="00895FD3"/>
    <w:rsid w:val="0089617B"/>
    <w:rsid w:val="00896358"/>
    <w:rsid w:val="008963A6"/>
    <w:rsid w:val="00896408"/>
    <w:rsid w:val="00896420"/>
    <w:rsid w:val="00896447"/>
    <w:rsid w:val="00896491"/>
    <w:rsid w:val="008967CF"/>
    <w:rsid w:val="0089681E"/>
    <w:rsid w:val="00896EBD"/>
    <w:rsid w:val="00897305"/>
    <w:rsid w:val="008973EC"/>
    <w:rsid w:val="00897610"/>
    <w:rsid w:val="0089768E"/>
    <w:rsid w:val="0089788F"/>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BA"/>
    <w:rsid w:val="008A0996"/>
    <w:rsid w:val="008A0C61"/>
    <w:rsid w:val="008A0E0D"/>
    <w:rsid w:val="008A0E8A"/>
    <w:rsid w:val="008A0F0D"/>
    <w:rsid w:val="008A1114"/>
    <w:rsid w:val="008A113C"/>
    <w:rsid w:val="008A1487"/>
    <w:rsid w:val="008A14F3"/>
    <w:rsid w:val="008A1584"/>
    <w:rsid w:val="008A163F"/>
    <w:rsid w:val="008A164A"/>
    <w:rsid w:val="008A17D9"/>
    <w:rsid w:val="008A1A18"/>
    <w:rsid w:val="008A1C26"/>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DF9"/>
    <w:rsid w:val="008A4122"/>
    <w:rsid w:val="008A421D"/>
    <w:rsid w:val="008A43A0"/>
    <w:rsid w:val="008A45C7"/>
    <w:rsid w:val="008A46B0"/>
    <w:rsid w:val="008A48F2"/>
    <w:rsid w:val="008A494B"/>
    <w:rsid w:val="008A4C25"/>
    <w:rsid w:val="008A4F20"/>
    <w:rsid w:val="008A523F"/>
    <w:rsid w:val="008A5265"/>
    <w:rsid w:val="008A53B3"/>
    <w:rsid w:val="008A5460"/>
    <w:rsid w:val="008A5799"/>
    <w:rsid w:val="008A584D"/>
    <w:rsid w:val="008A5BFE"/>
    <w:rsid w:val="008A5EA2"/>
    <w:rsid w:val="008A5FFE"/>
    <w:rsid w:val="008A6022"/>
    <w:rsid w:val="008A6212"/>
    <w:rsid w:val="008A621C"/>
    <w:rsid w:val="008A62A4"/>
    <w:rsid w:val="008A62B4"/>
    <w:rsid w:val="008A6479"/>
    <w:rsid w:val="008A6572"/>
    <w:rsid w:val="008A66AC"/>
    <w:rsid w:val="008A6740"/>
    <w:rsid w:val="008A68ED"/>
    <w:rsid w:val="008A6A90"/>
    <w:rsid w:val="008A6B22"/>
    <w:rsid w:val="008A6C92"/>
    <w:rsid w:val="008A6CF3"/>
    <w:rsid w:val="008A6D0C"/>
    <w:rsid w:val="008A6DB0"/>
    <w:rsid w:val="008A6DCC"/>
    <w:rsid w:val="008A6DF3"/>
    <w:rsid w:val="008A70A0"/>
    <w:rsid w:val="008A70B1"/>
    <w:rsid w:val="008A74B5"/>
    <w:rsid w:val="008A754B"/>
    <w:rsid w:val="008A7649"/>
    <w:rsid w:val="008A766D"/>
    <w:rsid w:val="008A7806"/>
    <w:rsid w:val="008A7BF8"/>
    <w:rsid w:val="008A7C3F"/>
    <w:rsid w:val="008A7C6B"/>
    <w:rsid w:val="008A7D28"/>
    <w:rsid w:val="008A7FA0"/>
    <w:rsid w:val="008B03BF"/>
    <w:rsid w:val="008B0443"/>
    <w:rsid w:val="008B08D9"/>
    <w:rsid w:val="008B0A50"/>
    <w:rsid w:val="008B0B0A"/>
    <w:rsid w:val="008B0EFB"/>
    <w:rsid w:val="008B0F06"/>
    <w:rsid w:val="008B0F9D"/>
    <w:rsid w:val="008B10CC"/>
    <w:rsid w:val="008B1555"/>
    <w:rsid w:val="008B158D"/>
    <w:rsid w:val="008B1858"/>
    <w:rsid w:val="008B1DB4"/>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629"/>
    <w:rsid w:val="008B3785"/>
    <w:rsid w:val="008B3802"/>
    <w:rsid w:val="008B399B"/>
    <w:rsid w:val="008B3B02"/>
    <w:rsid w:val="008B3D0E"/>
    <w:rsid w:val="008B3E64"/>
    <w:rsid w:val="008B3F4A"/>
    <w:rsid w:val="008B43F1"/>
    <w:rsid w:val="008B44FC"/>
    <w:rsid w:val="008B486F"/>
    <w:rsid w:val="008B4946"/>
    <w:rsid w:val="008B4DB4"/>
    <w:rsid w:val="008B4EC6"/>
    <w:rsid w:val="008B5174"/>
    <w:rsid w:val="008B52DA"/>
    <w:rsid w:val="008B551A"/>
    <w:rsid w:val="008B5678"/>
    <w:rsid w:val="008B5848"/>
    <w:rsid w:val="008B588A"/>
    <w:rsid w:val="008B5B1B"/>
    <w:rsid w:val="008B5C99"/>
    <w:rsid w:val="008B5CA4"/>
    <w:rsid w:val="008B5FE9"/>
    <w:rsid w:val="008B5FF2"/>
    <w:rsid w:val="008B6041"/>
    <w:rsid w:val="008B628C"/>
    <w:rsid w:val="008B629F"/>
    <w:rsid w:val="008B648C"/>
    <w:rsid w:val="008B6664"/>
    <w:rsid w:val="008B690A"/>
    <w:rsid w:val="008B692C"/>
    <w:rsid w:val="008B6935"/>
    <w:rsid w:val="008B69B2"/>
    <w:rsid w:val="008B6CFA"/>
    <w:rsid w:val="008B7170"/>
    <w:rsid w:val="008B7323"/>
    <w:rsid w:val="008B757A"/>
    <w:rsid w:val="008B7977"/>
    <w:rsid w:val="008B7A76"/>
    <w:rsid w:val="008B7D05"/>
    <w:rsid w:val="008B7DBD"/>
    <w:rsid w:val="008C03CE"/>
    <w:rsid w:val="008C083A"/>
    <w:rsid w:val="008C0BAF"/>
    <w:rsid w:val="008C0DA8"/>
    <w:rsid w:val="008C0E8C"/>
    <w:rsid w:val="008C1485"/>
    <w:rsid w:val="008C149B"/>
    <w:rsid w:val="008C15B2"/>
    <w:rsid w:val="008C1900"/>
    <w:rsid w:val="008C19CE"/>
    <w:rsid w:val="008C1C0F"/>
    <w:rsid w:val="008C1DE7"/>
    <w:rsid w:val="008C1E9A"/>
    <w:rsid w:val="008C216B"/>
    <w:rsid w:val="008C2189"/>
    <w:rsid w:val="008C221C"/>
    <w:rsid w:val="008C23E1"/>
    <w:rsid w:val="008C2597"/>
    <w:rsid w:val="008C2668"/>
    <w:rsid w:val="008C27B5"/>
    <w:rsid w:val="008C2838"/>
    <w:rsid w:val="008C28EA"/>
    <w:rsid w:val="008C2A40"/>
    <w:rsid w:val="008C2DFB"/>
    <w:rsid w:val="008C2F50"/>
    <w:rsid w:val="008C309C"/>
    <w:rsid w:val="008C3631"/>
    <w:rsid w:val="008C36BE"/>
    <w:rsid w:val="008C3810"/>
    <w:rsid w:val="008C383A"/>
    <w:rsid w:val="008C38CC"/>
    <w:rsid w:val="008C39A5"/>
    <w:rsid w:val="008C3B71"/>
    <w:rsid w:val="008C3C00"/>
    <w:rsid w:val="008C4170"/>
    <w:rsid w:val="008C4209"/>
    <w:rsid w:val="008C4492"/>
    <w:rsid w:val="008C4B51"/>
    <w:rsid w:val="008C4B78"/>
    <w:rsid w:val="008C4BD4"/>
    <w:rsid w:val="008C4D34"/>
    <w:rsid w:val="008C4E47"/>
    <w:rsid w:val="008C5084"/>
    <w:rsid w:val="008C5098"/>
    <w:rsid w:val="008C5300"/>
    <w:rsid w:val="008C5317"/>
    <w:rsid w:val="008C5974"/>
    <w:rsid w:val="008C5EC6"/>
    <w:rsid w:val="008C5FAF"/>
    <w:rsid w:val="008C6220"/>
    <w:rsid w:val="008C6275"/>
    <w:rsid w:val="008C6295"/>
    <w:rsid w:val="008C632A"/>
    <w:rsid w:val="008C638A"/>
    <w:rsid w:val="008C66E8"/>
    <w:rsid w:val="008C6E99"/>
    <w:rsid w:val="008C7047"/>
    <w:rsid w:val="008C7072"/>
    <w:rsid w:val="008C7145"/>
    <w:rsid w:val="008C7396"/>
    <w:rsid w:val="008C7447"/>
    <w:rsid w:val="008C750E"/>
    <w:rsid w:val="008C77BF"/>
    <w:rsid w:val="008C7987"/>
    <w:rsid w:val="008C79ED"/>
    <w:rsid w:val="008C7B01"/>
    <w:rsid w:val="008C7CB5"/>
    <w:rsid w:val="008C7CC8"/>
    <w:rsid w:val="008C7DC3"/>
    <w:rsid w:val="008C7EE3"/>
    <w:rsid w:val="008C7F0F"/>
    <w:rsid w:val="008D00F4"/>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8"/>
    <w:rsid w:val="008D1A67"/>
    <w:rsid w:val="008D1B98"/>
    <w:rsid w:val="008D1BA5"/>
    <w:rsid w:val="008D2008"/>
    <w:rsid w:val="008D22A2"/>
    <w:rsid w:val="008D24AF"/>
    <w:rsid w:val="008D2812"/>
    <w:rsid w:val="008D2B2B"/>
    <w:rsid w:val="008D2B2E"/>
    <w:rsid w:val="008D2C25"/>
    <w:rsid w:val="008D2C45"/>
    <w:rsid w:val="008D2CE6"/>
    <w:rsid w:val="008D2E6A"/>
    <w:rsid w:val="008D2EC3"/>
    <w:rsid w:val="008D32EB"/>
    <w:rsid w:val="008D331F"/>
    <w:rsid w:val="008D337D"/>
    <w:rsid w:val="008D373E"/>
    <w:rsid w:val="008D393C"/>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1F6"/>
    <w:rsid w:val="008D625F"/>
    <w:rsid w:val="008D6577"/>
    <w:rsid w:val="008D65F5"/>
    <w:rsid w:val="008D687A"/>
    <w:rsid w:val="008D6BA5"/>
    <w:rsid w:val="008D6D3D"/>
    <w:rsid w:val="008D6F14"/>
    <w:rsid w:val="008D704F"/>
    <w:rsid w:val="008D762C"/>
    <w:rsid w:val="008D7653"/>
    <w:rsid w:val="008D7752"/>
    <w:rsid w:val="008D79B6"/>
    <w:rsid w:val="008D7AB0"/>
    <w:rsid w:val="008D7CF8"/>
    <w:rsid w:val="008E04D0"/>
    <w:rsid w:val="008E070B"/>
    <w:rsid w:val="008E08DB"/>
    <w:rsid w:val="008E0BAA"/>
    <w:rsid w:val="008E1064"/>
    <w:rsid w:val="008E110E"/>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B56"/>
    <w:rsid w:val="008E2CFA"/>
    <w:rsid w:val="008E2E41"/>
    <w:rsid w:val="008E314C"/>
    <w:rsid w:val="008E3335"/>
    <w:rsid w:val="008E33D6"/>
    <w:rsid w:val="008E353B"/>
    <w:rsid w:val="008E3837"/>
    <w:rsid w:val="008E38AF"/>
    <w:rsid w:val="008E3A8C"/>
    <w:rsid w:val="008E3B46"/>
    <w:rsid w:val="008E3B66"/>
    <w:rsid w:val="008E3CAB"/>
    <w:rsid w:val="008E3CF6"/>
    <w:rsid w:val="008E3FC7"/>
    <w:rsid w:val="008E4473"/>
    <w:rsid w:val="008E44CB"/>
    <w:rsid w:val="008E4518"/>
    <w:rsid w:val="008E465C"/>
    <w:rsid w:val="008E48AF"/>
    <w:rsid w:val="008E48F8"/>
    <w:rsid w:val="008E4B0E"/>
    <w:rsid w:val="008E4CD0"/>
    <w:rsid w:val="008E505D"/>
    <w:rsid w:val="008E5177"/>
    <w:rsid w:val="008E568E"/>
    <w:rsid w:val="008E5966"/>
    <w:rsid w:val="008E5992"/>
    <w:rsid w:val="008E5B07"/>
    <w:rsid w:val="008E5B34"/>
    <w:rsid w:val="008E5DCF"/>
    <w:rsid w:val="008E5FCC"/>
    <w:rsid w:val="008E6045"/>
    <w:rsid w:val="008E60F5"/>
    <w:rsid w:val="008E6235"/>
    <w:rsid w:val="008E6251"/>
    <w:rsid w:val="008E6372"/>
    <w:rsid w:val="008E65AF"/>
    <w:rsid w:val="008E6AE3"/>
    <w:rsid w:val="008E6BE3"/>
    <w:rsid w:val="008E6C5D"/>
    <w:rsid w:val="008E7172"/>
    <w:rsid w:val="008E7364"/>
    <w:rsid w:val="008E749D"/>
    <w:rsid w:val="008E7588"/>
    <w:rsid w:val="008E77AE"/>
    <w:rsid w:val="008E784C"/>
    <w:rsid w:val="008E78EA"/>
    <w:rsid w:val="008E78F5"/>
    <w:rsid w:val="008E7972"/>
    <w:rsid w:val="008E7A68"/>
    <w:rsid w:val="008E7FD2"/>
    <w:rsid w:val="008F0052"/>
    <w:rsid w:val="008F00CC"/>
    <w:rsid w:val="008F03E6"/>
    <w:rsid w:val="008F03E9"/>
    <w:rsid w:val="008F0634"/>
    <w:rsid w:val="008F066B"/>
    <w:rsid w:val="008F07C5"/>
    <w:rsid w:val="008F0965"/>
    <w:rsid w:val="008F0D70"/>
    <w:rsid w:val="008F0D72"/>
    <w:rsid w:val="008F10AE"/>
    <w:rsid w:val="008F1440"/>
    <w:rsid w:val="008F1493"/>
    <w:rsid w:val="008F14C7"/>
    <w:rsid w:val="008F16BC"/>
    <w:rsid w:val="008F184E"/>
    <w:rsid w:val="008F1883"/>
    <w:rsid w:val="008F18EC"/>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B30"/>
    <w:rsid w:val="008F504D"/>
    <w:rsid w:val="008F511B"/>
    <w:rsid w:val="008F53A4"/>
    <w:rsid w:val="008F53F3"/>
    <w:rsid w:val="008F542C"/>
    <w:rsid w:val="008F542D"/>
    <w:rsid w:val="008F54A5"/>
    <w:rsid w:val="008F5BC7"/>
    <w:rsid w:val="008F5E04"/>
    <w:rsid w:val="008F5FDE"/>
    <w:rsid w:val="008F61EF"/>
    <w:rsid w:val="008F65A6"/>
    <w:rsid w:val="008F65F3"/>
    <w:rsid w:val="008F6673"/>
    <w:rsid w:val="008F6769"/>
    <w:rsid w:val="008F679F"/>
    <w:rsid w:val="008F6BB6"/>
    <w:rsid w:val="008F6E81"/>
    <w:rsid w:val="008F6F83"/>
    <w:rsid w:val="008F705D"/>
    <w:rsid w:val="008F7414"/>
    <w:rsid w:val="008F7699"/>
    <w:rsid w:val="008F7855"/>
    <w:rsid w:val="008F7A3C"/>
    <w:rsid w:val="008F7AE3"/>
    <w:rsid w:val="008F7B55"/>
    <w:rsid w:val="008F7C7D"/>
    <w:rsid w:val="008F7D1B"/>
    <w:rsid w:val="008F7FA6"/>
    <w:rsid w:val="00900306"/>
    <w:rsid w:val="00900350"/>
    <w:rsid w:val="00900410"/>
    <w:rsid w:val="009005A3"/>
    <w:rsid w:val="009005F5"/>
    <w:rsid w:val="00900645"/>
    <w:rsid w:val="00900659"/>
    <w:rsid w:val="00900746"/>
    <w:rsid w:val="009008A6"/>
    <w:rsid w:val="00900A7B"/>
    <w:rsid w:val="00900AB1"/>
    <w:rsid w:val="00900E4B"/>
    <w:rsid w:val="00900EEC"/>
    <w:rsid w:val="009010DA"/>
    <w:rsid w:val="0090133D"/>
    <w:rsid w:val="0090133E"/>
    <w:rsid w:val="00901594"/>
    <w:rsid w:val="00901686"/>
    <w:rsid w:val="00901878"/>
    <w:rsid w:val="00901951"/>
    <w:rsid w:val="00901FDA"/>
    <w:rsid w:val="00902111"/>
    <w:rsid w:val="00902352"/>
    <w:rsid w:val="009023E8"/>
    <w:rsid w:val="00902D6F"/>
    <w:rsid w:val="00902F10"/>
    <w:rsid w:val="00903286"/>
    <w:rsid w:val="009032F8"/>
    <w:rsid w:val="009033B4"/>
    <w:rsid w:val="00903758"/>
    <w:rsid w:val="009037A1"/>
    <w:rsid w:val="009038AF"/>
    <w:rsid w:val="00903923"/>
    <w:rsid w:val="009039B6"/>
    <w:rsid w:val="00903E50"/>
    <w:rsid w:val="00904225"/>
    <w:rsid w:val="0090430C"/>
    <w:rsid w:val="00904323"/>
    <w:rsid w:val="009044EF"/>
    <w:rsid w:val="009046B4"/>
    <w:rsid w:val="009046EA"/>
    <w:rsid w:val="00904774"/>
    <w:rsid w:val="009049A4"/>
    <w:rsid w:val="00904A17"/>
    <w:rsid w:val="00904CE3"/>
    <w:rsid w:val="00904DB9"/>
    <w:rsid w:val="00904F1A"/>
    <w:rsid w:val="00905243"/>
    <w:rsid w:val="00905557"/>
    <w:rsid w:val="009055B4"/>
    <w:rsid w:val="00905926"/>
    <w:rsid w:val="00905A79"/>
    <w:rsid w:val="00905D2D"/>
    <w:rsid w:val="00905DB7"/>
    <w:rsid w:val="00905E55"/>
    <w:rsid w:val="00905ED8"/>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C87"/>
    <w:rsid w:val="00910D0F"/>
    <w:rsid w:val="00911054"/>
    <w:rsid w:val="0091130C"/>
    <w:rsid w:val="009113FE"/>
    <w:rsid w:val="00911977"/>
    <w:rsid w:val="00911AF2"/>
    <w:rsid w:val="00911D29"/>
    <w:rsid w:val="00912055"/>
    <w:rsid w:val="00912201"/>
    <w:rsid w:val="00912322"/>
    <w:rsid w:val="009129E4"/>
    <w:rsid w:val="00912AF7"/>
    <w:rsid w:val="00912DBE"/>
    <w:rsid w:val="00912DC6"/>
    <w:rsid w:val="00912DDB"/>
    <w:rsid w:val="009132A3"/>
    <w:rsid w:val="0091375E"/>
    <w:rsid w:val="009139D6"/>
    <w:rsid w:val="00913B4F"/>
    <w:rsid w:val="00913BEE"/>
    <w:rsid w:val="00913CA7"/>
    <w:rsid w:val="009140CC"/>
    <w:rsid w:val="00914125"/>
    <w:rsid w:val="00914236"/>
    <w:rsid w:val="009142D4"/>
    <w:rsid w:val="009143D5"/>
    <w:rsid w:val="0091455E"/>
    <w:rsid w:val="00914596"/>
    <w:rsid w:val="00914671"/>
    <w:rsid w:val="00914990"/>
    <w:rsid w:val="009149E5"/>
    <w:rsid w:val="00914A1A"/>
    <w:rsid w:val="00914BA2"/>
    <w:rsid w:val="00914BC6"/>
    <w:rsid w:val="00914EB7"/>
    <w:rsid w:val="00914FFB"/>
    <w:rsid w:val="00915004"/>
    <w:rsid w:val="009151E5"/>
    <w:rsid w:val="009152FB"/>
    <w:rsid w:val="00915385"/>
    <w:rsid w:val="009155E1"/>
    <w:rsid w:val="00915663"/>
    <w:rsid w:val="0091574A"/>
    <w:rsid w:val="00915829"/>
    <w:rsid w:val="009158A2"/>
    <w:rsid w:val="009159D7"/>
    <w:rsid w:val="009159F9"/>
    <w:rsid w:val="00915B12"/>
    <w:rsid w:val="00916050"/>
    <w:rsid w:val="00916466"/>
    <w:rsid w:val="00916667"/>
    <w:rsid w:val="00916A8E"/>
    <w:rsid w:val="00916D7C"/>
    <w:rsid w:val="00916DA9"/>
    <w:rsid w:val="00916EBE"/>
    <w:rsid w:val="00916F06"/>
    <w:rsid w:val="009179AD"/>
    <w:rsid w:val="009179EF"/>
    <w:rsid w:val="00917A20"/>
    <w:rsid w:val="00917B16"/>
    <w:rsid w:val="00917B5F"/>
    <w:rsid w:val="00917C2A"/>
    <w:rsid w:val="00917D66"/>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9A9"/>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635"/>
    <w:rsid w:val="00926ACE"/>
    <w:rsid w:val="00926B0A"/>
    <w:rsid w:val="00926BB4"/>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4C6"/>
    <w:rsid w:val="00932531"/>
    <w:rsid w:val="0093269D"/>
    <w:rsid w:val="009326C1"/>
    <w:rsid w:val="00932931"/>
    <w:rsid w:val="009329CD"/>
    <w:rsid w:val="00932B49"/>
    <w:rsid w:val="00932B4D"/>
    <w:rsid w:val="00932D16"/>
    <w:rsid w:val="00932FDA"/>
    <w:rsid w:val="0093310D"/>
    <w:rsid w:val="0093310E"/>
    <w:rsid w:val="009332A5"/>
    <w:rsid w:val="00933316"/>
    <w:rsid w:val="00933393"/>
    <w:rsid w:val="00933460"/>
    <w:rsid w:val="00933625"/>
    <w:rsid w:val="0093367A"/>
    <w:rsid w:val="009336A4"/>
    <w:rsid w:val="0093379C"/>
    <w:rsid w:val="009339D9"/>
    <w:rsid w:val="00933D40"/>
    <w:rsid w:val="00933D8A"/>
    <w:rsid w:val="009344D0"/>
    <w:rsid w:val="00934730"/>
    <w:rsid w:val="0093476A"/>
    <w:rsid w:val="009348F9"/>
    <w:rsid w:val="00934A0F"/>
    <w:rsid w:val="00934A48"/>
    <w:rsid w:val="00934B3F"/>
    <w:rsid w:val="00934D58"/>
    <w:rsid w:val="00934DE4"/>
    <w:rsid w:val="00934F4E"/>
    <w:rsid w:val="009352F7"/>
    <w:rsid w:val="00935627"/>
    <w:rsid w:val="0093574E"/>
    <w:rsid w:val="009357D1"/>
    <w:rsid w:val="0093584F"/>
    <w:rsid w:val="009358B6"/>
    <w:rsid w:val="00935A0D"/>
    <w:rsid w:val="00935A25"/>
    <w:rsid w:val="00935AA2"/>
    <w:rsid w:val="00935B21"/>
    <w:rsid w:val="00935CD3"/>
    <w:rsid w:val="00935CEC"/>
    <w:rsid w:val="00935D29"/>
    <w:rsid w:val="0093635A"/>
    <w:rsid w:val="00936383"/>
    <w:rsid w:val="00936507"/>
    <w:rsid w:val="0093666E"/>
    <w:rsid w:val="00936921"/>
    <w:rsid w:val="009369CC"/>
    <w:rsid w:val="00936CB4"/>
    <w:rsid w:val="00936DA4"/>
    <w:rsid w:val="00936E07"/>
    <w:rsid w:val="00936EDE"/>
    <w:rsid w:val="00936EEE"/>
    <w:rsid w:val="009371E6"/>
    <w:rsid w:val="00937257"/>
    <w:rsid w:val="009372DC"/>
    <w:rsid w:val="00937330"/>
    <w:rsid w:val="0093744F"/>
    <w:rsid w:val="00940067"/>
    <w:rsid w:val="009403BF"/>
    <w:rsid w:val="009404A4"/>
    <w:rsid w:val="00940502"/>
    <w:rsid w:val="00940A04"/>
    <w:rsid w:val="00940C40"/>
    <w:rsid w:val="00940C5E"/>
    <w:rsid w:val="00940DE9"/>
    <w:rsid w:val="00940EAA"/>
    <w:rsid w:val="00940EFF"/>
    <w:rsid w:val="009410CB"/>
    <w:rsid w:val="009412AE"/>
    <w:rsid w:val="0094145B"/>
    <w:rsid w:val="009414F4"/>
    <w:rsid w:val="00941677"/>
    <w:rsid w:val="00941756"/>
    <w:rsid w:val="009418AA"/>
    <w:rsid w:val="00941922"/>
    <w:rsid w:val="00941A2A"/>
    <w:rsid w:val="00941C90"/>
    <w:rsid w:val="00941ED5"/>
    <w:rsid w:val="00942472"/>
    <w:rsid w:val="0094247F"/>
    <w:rsid w:val="009425B4"/>
    <w:rsid w:val="00942A11"/>
    <w:rsid w:val="00942E40"/>
    <w:rsid w:val="009433B6"/>
    <w:rsid w:val="009433CA"/>
    <w:rsid w:val="009435D0"/>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2"/>
    <w:rsid w:val="0094632F"/>
    <w:rsid w:val="009463C3"/>
    <w:rsid w:val="00946615"/>
    <w:rsid w:val="009466DE"/>
    <w:rsid w:val="00946963"/>
    <w:rsid w:val="00946E22"/>
    <w:rsid w:val="009470B2"/>
    <w:rsid w:val="009472AA"/>
    <w:rsid w:val="009475FC"/>
    <w:rsid w:val="00947744"/>
    <w:rsid w:val="00947822"/>
    <w:rsid w:val="0094792F"/>
    <w:rsid w:val="00947AEC"/>
    <w:rsid w:val="00947B43"/>
    <w:rsid w:val="00947C9A"/>
    <w:rsid w:val="00947EDA"/>
    <w:rsid w:val="009504DD"/>
    <w:rsid w:val="00950886"/>
    <w:rsid w:val="00950A0A"/>
    <w:rsid w:val="00950BB4"/>
    <w:rsid w:val="00950BEE"/>
    <w:rsid w:val="00950BEF"/>
    <w:rsid w:val="00950C1B"/>
    <w:rsid w:val="00950C90"/>
    <w:rsid w:val="00950D73"/>
    <w:rsid w:val="00950E15"/>
    <w:rsid w:val="00950EAF"/>
    <w:rsid w:val="00951077"/>
    <w:rsid w:val="009510C6"/>
    <w:rsid w:val="00951287"/>
    <w:rsid w:val="00951300"/>
    <w:rsid w:val="0095151A"/>
    <w:rsid w:val="00951667"/>
    <w:rsid w:val="009518B2"/>
    <w:rsid w:val="00951AEC"/>
    <w:rsid w:val="00951D48"/>
    <w:rsid w:val="00952008"/>
    <w:rsid w:val="009520A1"/>
    <w:rsid w:val="009524BA"/>
    <w:rsid w:val="009524CF"/>
    <w:rsid w:val="0095290D"/>
    <w:rsid w:val="00952F86"/>
    <w:rsid w:val="00953245"/>
    <w:rsid w:val="009533E6"/>
    <w:rsid w:val="009533ED"/>
    <w:rsid w:val="009535CA"/>
    <w:rsid w:val="00953807"/>
    <w:rsid w:val="009538D5"/>
    <w:rsid w:val="00953AF4"/>
    <w:rsid w:val="00953C56"/>
    <w:rsid w:val="00953C5F"/>
    <w:rsid w:val="00953DD6"/>
    <w:rsid w:val="00953E67"/>
    <w:rsid w:val="009543C0"/>
    <w:rsid w:val="00954541"/>
    <w:rsid w:val="0095454B"/>
    <w:rsid w:val="0095462B"/>
    <w:rsid w:val="00954BF4"/>
    <w:rsid w:val="00954E0A"/>
    <w:rsid w:val="00955243"/>
    <w:rsid w:val="00955719"/>
    <w:rsid w:val="00955836"/>
    <w:rsid w:val="009559E8"/>
    <w:rsid w:val="00955B47"/>
    <w:rsid w:val="00955CEC"/>
    <w:rsid w:val="009560DB"/>
    <w:rsid w:val="009563E1"/>
    <w:rsid w:val="00956621"/>
    <w:rsid w:val="0095670B"/>
    <w:rsid w:val="00956848"/>
    <w:rsid w:val="00956A28"/>
    <w:rsid w:val="00956A72"/>
    <w:rsid w:val="00956AE6"/>
    <w:rsid w:val="00956AEB"/>
    <w:rsid w:val="00956B13"/>
    <w:rsid w:val="00956E52"/>
    <w:rsid w:val="00956E93"/>
    <w:rsid w:val="00957249"/>
    <w:rsid w:val="009572C4"/>
    <w:rsid w:val="009576A1"/>
    <w:rsid w:val="0095774A"/>
    <w:rsid w:val="009577DC"/>
    <w:rsid w:val="009578BE"/>
    <w:rsid w:val="00957A51"/>
    <w:rsid w:val="00957AE1"/>
    <w:rsid w:val="00957BC6"/>
    <w:rsid w:val="00957BED"/>
    <w:rsid w:val="00957EFB"/>
    <w:rsid w:val="00957F8C"/>
    <w:rsid w:val="009600CB"/>
    <w:rsid w:val="009600F5"/>
    <w:rsid w:val="0096021C"/>
    <w:rsid w:val="0096036C"/>
    <w:rsid w:val="00960426"/>
    <w:rsid w:val="0096046A"/>
    <w:rsid w:val="0096062B"/>
    <w:rsid w:val="00960716"/>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0A7"/>
    <w:rsid w:val="00962286"/>
    <w:rsid w:val="00962406"/>
    <w:rsid w:val="009628C5"/>
    <w:rsid w:val="00962952"/>
    <w:rsid w:val="00962991"/>
    <w:rsid w:val="00962A6E"/>
    <w:rsid w:val="00962ADF"/>
    <w:rsid w:val="00962AFD"/>
    <w:rsid w:val="00962C35"/>
    <w:rsid w:val="00962ECC"/>
    <w:rsid w:val="00962EF7"/>
    <w:rsid w:val="0096309C"/>
    <w:rsid w:val="0096320B"/>
    <w:rsid w:val="009632A5"/>
    <w:rsid w:val="009633D2"/>
    <w:rsid w:val="009633DB"/>
    <w:rsid w:val="009635B5"/>
    <w:rsid w:val="009637DD"/>
    <w:rsid w:val="00963822"/>
    <w:rsid w:val="00963A7E"/>
    <w:rsid w:val="00963B5D"/>
    <w:rsid w:val="00963C19"/>
    <w:rsid w:val="00964053"/>
    <w:rsid w:val="009641D4"/>
    <w:rsid w:val="00964256"/>
    <w:rsid w:val="009644E9"/>
    <w:rsid w:val="009647AC"/>
    <w:rsid w:val="0096499E"/>
    <w:rsid w:val="00964A04"/>
    <w:rsid w:val="00964AB0"/>
    <w:rsid w:val="00964C64"/>
    <w:rsid w:val="00964D6A"/>
    <w:rsid w:val="00964ED8"/>
    <w:rsid w:val="00964F30"/>
    <w:rsid w:val="00965211"/>
    <w:rsid w:val="009654E2"/>
    <w:rsid w:val="00965ACE"/>
    <w:rsid w:val="00965AE3"/>
    <w:rsid w:val="00965DEC"/>
    <w:rsid w:val="00966400"/>
    <w:rsid w:val="0096683F"/>
    <w:rsid w:val="0096691F"/>
    <w:rsid w:val="0096697B"/>
    <w:rsid w:val="00966DA2"/>
    <w:rsid w:val="009672F1"/>
    <w:rsid w:val="009672F5"/>
    <w:rsid w:val="00967494"/>
    <w:rsid w:val="009674D6"/>
    <w:rsid w:val="00967E3D"/>
    <w:rsid w:val="00967E86"/>
    <w:rsid w:val="0097015E"/>
    <w:rsid w:val="009701C9"/>
    <w:rsid w:val="009704D6"/>
    <w:rsid w:val="0097054F"/>
    <w:rsid w:val="00970734"/>
    <w:rsid w:val="0097143B"/>
    <w:rsid w:val="00971635"/>
    <w:rsid w:val="00971B93"/>
    <w:rsid w:val="00971D6D"/>
    <w:rsid w:val="00971DA0"/>
    <w:rsid w:val="00971DEA"/>
    <w:rsid w:val="00971EA0"/>
    <w:rsid w:val="009720D8"/>
    <w:rsid w:val="009721A1"/>
    <w:rsid w:val="00972545"/>
    <w:rsid w:val="00972580"/>
    <w:rsid w:val="00972983"/>
    <w:rsid w:val="00972A25"/>
    <w:rsid w:val="00972FFF"/>
    <w:rsid w:val="009730AF"/>
    <w:rsid w:val="0097327D"/>
    <w:rsid w:val="00973530"/>
    <w:rsid w:val="00973624"/>
    <w:rsid w:val="00973803"/>
    <w:rsid w:val="0097394F"/>
    <w:rsid w:val="00973B06"/>
    <w:rsid w:val="00973B85"/>
    <w:rsid w:val="00973C15"/>
    <w:rsid w:val="00973E00"/>
    <w:rsid w:val="00973E04"/>
    <w:rsid w:val="00973EFD"/>
    <w:rsid w:val="00974264"/>
    <w:rsid w:val="009744E9"/>
    <w:rsid w:val="00974615"/>
    <w:rsid w:val="0097468D"/>
    <w:rsid w:val="009746F4"/>
    <w:rsid w:val="00974734"/>
    <w:rsid w:val="00974913"/>
    <w:rsid w:val="00974ADA"/>
    <w:rsid w:val="00974D50"/>
    <w:rsid w:val="00975077"/>
    <w:rsid w:val="00975159"/>
    <w:rsid w:val="009753EA"/>
    <w:rsid w:val="009754A6"/>
    <w:rsid w:val="009754B7"/>
    <w:rsid w:val="00975561"/>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6E82"/>
    <w:rsid w:val="00977050"/>
    <w:rsid w:val="009770A3"/>
    <w:rsid w:val="009770CB"/>
    <w:rsid w:val="009773ED"/>
    <w:rsid w:val="00977858"/>
    <w:rsid w:val="00977B23"/>
    <w:rsid w:val="00977C24"/>
    <w:rsid w:val="00977F93"/>
    <w:rsid w:val="00980225"/>
    <w:rsid w:val="009802B1"/>
    <w:rsid w:val="009803DC"/>
    <w:rsid w:val="009808AF"/>
    <w:rsid w:val="00980B21"/>
    <w:rsid w:val="00980BDC"/>
    <w:rsid w:val="00980D13"/>
    <w:rsid w:val="009810E8"/>
    <w:rsid w:val="009814AE"/>
    <w:rsid w:val="009821AF"/>
    <w:rsid w:val="009829B5"/>
    <w:rsid w:val="00982B0B"/>
    <w:rsid w:val="00982C6F"/>
    <w:rsid w:val="009830FE"/>
    <w:rsid w:val="0098319E"/>
    <w:rsid w:val="009831DF"/>
    <w:rsid w:val="009832AE"/>
    <w:rsid w:val="00983CC3"/>
    <w:rsid w:val="00983D90"/>
    <w:rsid w:val="00984117"/>
    <w:rsid w:val="00984165"/>
    <w:rsid w:val="0098424B"/>
    <w:rsid w:val="00984564"/>
    <w:rsid w:val="009847C1"/>
    <w:rsid w:val="009847E6"/>
    <w:rsid w:val="0098490A"/>
    <w:rsid w:val="00984BC8"/>
    <w:rsid w:val="00985532"/>
    <w:rsid w:val="0098573B"/>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1B"/>
    <w:rsid w:val="00986BC2"/>
    <w:rsid w:val="00986EFE"/>
    <w:rsid w:val="0098716A"/>
    <w:rsid w:val="0098722B"/>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A57"/>
    <w:rsid w:val="00991C00"/>
    <w:rsid w:val="00991C2E"/>
    <w:rsid w:val="00991D10"/>
    <w:rsid w:val="00991D2C"/>
    <w:rsid w:val="00991D2D"/>
    <w:rsid w:val="00991E6D"/>
    <w:rsid w:val="00991FDD"/>
    <w:rsid w:val="009921E9"/>
    <w:rsid w:val="00992218"/>
    <w:rsid w:val="0099233A"/>
    <w:rsid w:val="00992578"/>
    <w:rsid w:val="00992652"/>
    <w:rsid w:val="009926FE"/>
    <w:rsid w:val="009927BC"/>
    <w:rsid w:val="0099286A"/>
    <w:rsid w:val="00992B11"/>
    <w:rsid w:val="00992E2F"/>
    <w:rsid w:val="00992EF8"/>
    <w:rsid w:val="00993108"/>
    <w:rsid w:val="009932A4"/>
    <w:rsid w:val="009935AC"/>
    <w:rsid w:val="009936B7"/>
    <w:rsid w:val="00993776"/>
    <w:rsid w:val="00993912"/>
    <w:rsid w:val="00993998"/>
    <w:rsid w:val="00993B72"/>
    <w:rsid w:val="009941B0"/>
    <w:rsid w:val="009943AC"/>
    <w:rsid w:val="00994565"/>
    <w:rsid w:val="00994582"/>
    <w:rsid w:val="0099459E"/>
    <w:rsid w:val="009945DA"/>
    <w:rsid w:val="009946BD"/>
    <w:rsid w:val="00994C81"/>
    <w:rsid w:val="00994F55"/>
    <w:rsid w:val="00995174"/>
    <w:rsid w:val="00995390"/>
    <w:rsid w:val="009953BC"/>
    <w:rsid w:val="0099540C"/>
    <w:rsid w:val="009955B7"/>
    <w:rsid w:val="0099576E"/>
    <w:rsid w:val="00995976"/>
    <w:rsid w:val="00995FD0"/>
    <w:rsid w:val="00996002"/>
    <w:rsid w:val="00996056"/>
    <w:rsid w:val="00996375"/>
    <w:rsid w:val="00996623"/>
    <w:rsid w:val="009966EA"/>
    <w:rsid w:val="009968D9"/>
    <w:rsid w:val="00996927"/>
    <w:rsid w:val="00996A3F"/>
    <w:rsid w:val="00996B7A"/>
    <w:rsid w:val="00996D21"/>
    <w:rsid w:val="00996D22"/>
    <w:rsid w:val="009970D0"/>
    <w:rsid w:val="00997227"/>
    <w:rsid w:val="009975EA"/>
    <w:rsid w:val="009975ED"/>
    <w:rsid w:val="00997892"/>
    <w:rsid w:val="009978E9"/>
    <w:rsid w:val="0099791C"/>
    <w:rsid w:val="00997DBB"/>
    <w:rsid w:val="00997E10"/>
    <w:rsid w:val="009A0104"/>
    <w:rsid w:val="009A014A"/>
    <w:rsid w:val="009A0176"/>
    <w:rsid w:val="009A0242"/>
    <w:rsid w:val="009A0641"/>
    <w:rsid w:val="009A06C2"/>
    <w:rsid w:val="009A06CA"/>
    <w:rsid w:val="009A088C"/>
    <w:rsid w:val="009A0B4F"/>
    <w:rsid w:val="009A0B70"/>
    <w:rsid w:val="009A0C66"/>
    <w:rsid w:val="009A0F41"/>
    <w:rsid w:val="009A0FA6"/>
    <w:rsid w:val="009A1054"/>
    <w:rsid w:val="009A115F"/>
    <w:rsid w:val="009A157A"/>
    <w:rsid w:val="009A16D6"/>
    <w:rsid w:val="009A193A"/>
    <w:rsid w:val="009A19FF"/>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7CA"/>
    <w:rsid w:val="009A3BB7"/>
    <w:rsid w:val="009A3C1B"/>
    <w:rsid w:val="009A3C62"/>
    <w:rsid w:val="009A4087"/>
    <w:rsid w:val="009A43E6"/>
    <w:rsid w:val="009A4477"/>
    <w:rsid w:val="009A4713"/>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D3A"/>
    <w:rsid w:val="009A5E59"/>
    <w:rsid w:val="009A5EBC"/>
    <w:rsid w:val="009A6119"/>
    <w:rsid w:val="009A6267"/>
    <w:rsid w:val="009A6285"/>
    <w:rsid w:val="009A6463"/>
    <w:rsid w:val="009A67F3"/>
    <w:rsid w:val="009A6889"/>
    <w:rsid w:val="009A6B22"/>
    <w:rsid w:val="009A6CA6"/>
    <w:rsid w:val="009A6E74"/>
    <w:rsid w:val="009A7198"/>
    <w:rsid w:val="009A7556"/>
    <w:rsid w:val="009A756E"/>
    <w:rsid w:val="009A7B1E"/>
    <w:rsid w:val="009A7C77"/>
    <w:rsid w:val="009A7D45"/>
    <w:rsid w:val="009A7E6E"/>
    <w:rsid w:val="009A7F93"/>
    <w:rsid w:val="009B0084"/>
    <w:rsid w:val="009B03FB"/>
    <w:rsid w:val="009B0415"/>
    <w:rsid w:val="009B05C1"/>
    <w:rsid w:val="009B075E"/>
    <w:rsid w:val="009B082C"/>
    <w:rsid w:val="009B0B25"/>
    <w:rsid w:val="009B0B43"/>
    <w:rsid w:val="009B0B93"/>
    <w:rsid w:val="009B0C11"/>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7FA"/>
    <w:rsid w:val="009B3827"/>
    <w:rsid w:val="009B3F3B"/>
    <w:rsid w:val="009B411E"/>
    <w:rsid w:val="009B42D7"/>
    <w:rsid w:val="009B487E"/>
    <w:rsid w:val="009B4BEF"/>
    <w:rsid w:val="009B4C9C"/>
    <w:rsid w:val="009B4E89"/>
    <w:rsid w:val="009B4FD6"/>
    <w:rsid w:val="009B5035"/>
    <w:rsid w:val="009B52FA"/>
    <w:rsid w:val="009B57B9"/>
    <w:rsid w:val="009B58B9"/>
    <w:rsid w:val="009B593B"/>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081"/>
    <w:rsid w:val="009C4418"/>
    <w:rsid w:val="009C4451"/>
    <w:rsid w:val="009C489D"/>
    <w:rsid w:val="009C48DE"/>
    <w:rsid w:val="009C4A1B"/>
    <w:rsid w:val="009C4C92"/>
    <w:rsid w:val="009C4D2F"/>
    <w:rsid w:val="009C4D9C"/>
    <w:rsid w:val="009C50A5"/>
    <w:rsid w:val="009C551C"/>
    <w:rsid w:val="009C55A1"/>
    <w:rsid w:val="009C55B7"/>
    <w:rsid w:val="009C5BD4"/>
    <w:rsid w:val="009C5E3F"/>
    <w:rsid w:val="009C5ECF"/>
    <w:rsid w:val="009C5ED9"/>
    <w:rsid w:val="009C6059"/>
    <w:rsid w:val="009C60E9"/>
    <w:rsid w:val="009C6224"/>
    <w:rsid w:val="009C62AC"/>
    <w:rsid w:val="009C6640"/>
    <w:rsid w:val="009C67D9"/>
    <w:rsid w:val="009C6899"/>
    <w:rsid w:val="009C6E3E"/>
    <w:rsid w:val="009C721B"/>
    <w:rsid w:val="009C791C"/>
    <w:rsid w:val="009C7B53"/>
    <w:rsid w:val="009D000A"/>
    <w:rsid w:val="009D0278"/>
    <w:rsid w:val="009D05EF"/>
    <w:rsid w:val="009D0654"/>
    <w:rsid w:val="009D0858"/>
    <w:rsid w:val="009D0915"/>
    <w:rsid w:val="009D0CFD"/>
    <w:rsid w:val="009D10FC"/>
    <w:rsid w:val="009D12D1"/>
    <w:rsid w:val="009D1396"/>
    <w:rsid w:val="009D13CD"/>
    <w:rsid w:val="009D14B1"/>
    <w:rsid w:val="009D1622"/>
    <w:rsid w:val="009D1736"/>
    <w:rsid w:val="009D183E"/>
    <w:rsid w:val="009D196A"/>
    <w:rsid w:val="009D1A51"/>
    <w:rsid w:val="009D1C74"/>
    <w:rsid w:val="009D1F98"/>
    <w:rsid w:val="009D206E"/>
    <w:rsid w:val="009D228A"/>
    <w:rsid w:val="009D233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691"/>
    <w:rsid w:val="009D56D1"/>
    <w:rsid w:val="009D58C6"/>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6EB9"/>
    <w:rsid w:val="009D70E3"/>
    <w:rsid w:val="009D73D8"/>
    <w:rsid w:val="009D73D9"/>
    <w:rsid w:val="009D769F"/>
    <w:rsid w:val="009D7745"/>
    <w:rsid w:val="009D7A9C"/>
    <w:rsid w:val="009D7BA5"/>
    <w:rsid w:val="009D7F3F"/>
    <w:rsid w:val="009E00A4"/>
    <w:rsid w:val="009E01F2"/>
    <w:rsid w:val="009E0810"/>
    <w:rsid w:val="009E0A5E"/>
    <w:rsid w:val="009E0C60"/>
    <w:rsid w:val="009E0F38"/>
    <w:rsid w:val="009E0F56"/>
    <w:rsid w:val="009E0FE2"/>
    <w:rsid w:val="009E1120"/>
    <w:rsid w:val="009E1202"/>
    <w:rsid w:val="009E14AD"/>
    <w:rsid w:val="009E14C0"/>
    <w:rsid w:val="009E167D"/>
    <w:rsid w:val="009E16C0"/>
    <w:rsid w:val="009E16E7"/>
    <w:rsid w:val="009E19EE"/>
    <w:rsid w:val="009E1A13"/>
    <w:rsid w:val="009E1B66"/>
    <w:rsid w:val="009E1BA8"/>
    <w:rsid w:val="009E1BD8"/>
    <w:rsid w:val="009E2094"/>
    <w:rsid w:val="009E2096"/>
    <w:rsid w:val="009E2107"/>
    <w:rsid w:val="009E225A"/>
    <w:rsid w:val="009E226B"/>
    <w:rsid w:val="009E2390"/>
    <w:rsid w:val="009E23FC"/>
    <w:rsid w:val="009E265F"/>
    <w:rsid w:val="009E2660"/>
    <w:rsid w:val="009E2DC6"/>
    <w:rsid w:val="009E3181"/>
    <w:rsid w:val="009E3245"/>
    <w:rsid w:val="009E3379"/>
    <w:rsid w:val="009E3A3F"/>
    <w:rsid w:val="009E3A7C"/>
    <w:rsid w:val="009E4011"/>
    <w:rsid w:val="009E4175"/>
    <w:rsid w:val="009E4192"/>
    <w:rsid w:val="009E428B"/>
    <w:rsid w:val="009E44DB"/>
    <w:rsid w:val="009E45D0"/>
    <w:rsid w:val="009E4650"/>
    <w:rsid w:val="009E4797"/>
    <w:rsid w:val="009E4833"/>
    <w:rsid w:val="009E4E4C"/>
    <w:rsid w:val="009E4E60"/>
    <w:rsid w:val="009E549B"/>
    <w:rsid w:val="009E55B2"/>
    <w:rsid w:val="009E5938"/>
    <w:rsid w:val="009E59EA"/>
    <w:rsid w:val="009E5A31"/>
    <w:rsid w:val="009E5BD4"/>
    <w:rsid w:val="009E5EFC"/>
    <w:rsid w:val="009E60A0"/>
    <w:rsid w:val="009E61A4"/>
    <w:rsid w:val="009E62CC"/>
    <w:rsid w:val="009E6305"/>
    <w:rsid w:val="009E6403"/>
    <w:rsid w:val="009E6517"/>
    <w:rsid w:val="009E682A"/>
    <w:rsid w:val="009E6B2B"/>
    <w:rsid w:val="009E6C49"/>
    <w:rsid w:val="009E6C9F"/>
    <w:rsid w:val="009E6D0C"/>
    <w:rsid w:val="009E6F0E"/>
    <w:rsid w:val="009E6FC1"/>
    <w:rsid w:val="009E7063"/>
    <w:rsid w:val="009E71DA"/>
    <w:rsid w:val="009E71DE"/>
    <w:rsid w:val="009E76D9"/>
    <w:rsid w:val="009E77A9"/>
    <w:rsid w:val="009E7C46"/>
    <w:rsid w:val="009F001D"/>
    <w:rsid w:val="009F0077"/>
    <w:rsid w:val="009F008D"/>
    <w:rsid w:val="009F01F5"/>
    <w:rsid w:val="009F0489"/>
    <w:rsid w:val="009F0679"/>
    <w:rsid w:val="009F0AB0"/>
    <w:rsid w:val="009F0B8E"/>
    <w:rsid w:val="009F150B"/>
    <w:rsid w:val="009F158F"/>
    <w:rsid w:val="009F16E0"/>
    <w:rsid w:val="009F1705"/>
    <w:rsid w:val="009F17B1"/>
    <w:rsid w:val="009F19D9"/>
    <w:rsid w:val="009F1D00"/>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026"/>
    <w:rsid w:val="009F412E"/>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C1"/>
    <w:rsid w:val="009F619C"/>
    <w:rsid w:val="009F6682"/>
    <w:rsid w:val="009F66A8"/>
    <w:rsid w:val="009F6706"/>
    <w:rsid w:val="009F67E8"/>
    <w:rsid w:val="009F6B19"/>
    <w:rsid w:val="009F6C1A"/>
    <w:rsid w:val="009F6DFF"/>
    <w:rsid w:val="009F70DB"/>
    <w:rsid w:val="009F761B"/>
    <w:rsid w:val="009F76BF"/>
    <w:rsid w:val="009F7966"/>
    <w:rsid w:val="009F7973"/>
    <w:rsid w:val="009F7A8B"/>
    <w:rsid w:val="009F7B7A"/>
    <w:rsid w:val="009F7EAF"/>
    <w:rsid w:val="009F7FC9"/>
    <w:rsid w:val="00A00490"/>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78"/>
    <w:rsid w:val="00A029B0"/>
    <w:rsid w:val="00A02A45"/>
    <w:rsid w:val="00A02D06"/>
    <w:rsid w:val="00A02DAD"/>
    <w:rsid w:val="00A02FC3"/>
    <w:rsid w:val="00A030CB"/>
    <w:rsid w:val="00A03127"/>
    <w:rsid w:val="00A031E7"/>
    <w:rsid w:val="00A0339C"/>
    <w:rsid w:val="00A034B5"/>
    <w:rsid w:val="00A034F5"/>
    <w:rsid w:val="00A03881"/>
    <w:rsid w:val="00A038F5"/>
    <w:rsid w:val="00A040D2"/>
    <w:rsid w:val="00A04362"/>
    <w:rsid w:val="00A049E8"/>
    <w:rsid w:val="00A04B11"/>
    <w:rsid w:val="00A04C23"/>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A7"/>
    <w:rsid w:val="00A072D7"/>
    <w:rsid w:val="00A07474"/>
    <w:rsid w:val="00A07488"/>
    <w:rsid w:val="00A075E9"/>
    <w:rsid w:val="00A076E2"/>
    <w:rsid w:val="00A076FA"/>
    <w:rsid w:val="00A07AC7"/>
    <w:rsid w:val="00A1030A"/>
    <w:rsid w:val="00A1056F"/>
    <w:rsid w:val="00A10736"/>
    <w:rsid w:val="00A108BE"/>
    <w:rsid w:val="00A108C9"/>
    <w:rsid w:val="00A109B4"/>
    <w:rsid w:val="00A109BD"/>
    <w:rsid w:val="00A10A7B"/>
    <w:rsid w:val="00A10A8B"/>
    <w:rsid w:val="00A10E13"/>
    <w:rsid w:val="00A112DE"/>
    <w:rsid w:val="00A113DF"/>
    <w:rsid w:val="00A116F9"/>
    <w:rsid w:val="00A11888"/>
    <w:rsid w:val="00A118CB"/>
    <w:rsid w:val="00A119B8"/>
    <w:rsid w:val="00A11ACE"/>
    <w:rsid w:val="00A11B99"/>
    <w:rsid w:val="00A11D05"/>
    <w:rsid w:val="00A11D90"/>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CA1"/>
    <w:rsid w:val="00A14D20"/>
    <w:rsid w:val="00A14ECF"/>
    <w:rsid w:val="00A1518F"/>
    <w:rsid w:val="00A15421"/>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2BB"/>
    <w:rsid w:val="00A173AC"/>
    <w:rsid w:val="00A174B8"/>
    <w:rsid w:val="00A176C7"/>
    <w:rsid w:val="00A17E40"/>
    <w:rsid w:val="00A2002D"/>
    <w:rsid w:val="00A202F7"/>
    <w:rsid w:val="00A204C1"/>
    <w:rsid w:val="00A204E6"/>
    <w:rsid w:val="00A20554"/>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74A"/>
    <w:rsid w:val="00A2293B"/>
    <w:rsid w:val="00A22BFD"/>
    <w:rsid w:val="00A22C67"/>
    <w:rsid w:val="00A2341D"/>
    <w:rsid w:val="00A235E5"/>
    <w:rsid w:val="00A23652"/>
    <w:rsid w:val="00A236CF"/>
    <w:rsid w:val="00A237A6"/>
    <w:rsid w:val="00A23913"/>
    <w:rsid w:val="00A23A72"/>
    <w:rsid w:val="00A23D8D"/>
    <w:rsid w:val="00A23E53"/>
    <w:rsid w:val="00A23F0A"/>
    <w:rsid w:val="00A240B1"/>
    <w:rsid w:val="00A24176"/>
    <w:rsid w:val="00A24315"/>
    <w:rsid w:val="00A24402"/>
    <w:rsid w:val="00A246D1"/>
    <w:rsid w:val="00A2486A"/>
    <w:rsid w:val="00A248A4"/>
    <w:rsid w:val="00A249B3"/>
    <w:rsid w:val="00A249DD"/>
    <w:rsid w:val="00A24BDB"/>
    <w:rsid w:val="00A25351"/>
    <w:rsid w:val="00A254AC"/>
    <w:rsid w:val="00A259C9"/>
    <w:rsid w:val="00A25AEA"/>
    <w:rsid w:val="00A25CD7"/>
    <w:rsid w:val="00A25D9E"/>
    <w:rsid w:val="00A25ED6"/>
    <w:rsid w:val="00A25F2F"/>
    <w:rsid w:val="00A25FD6"/>
    <w:rsid w:val="00A260A1"/>
    <w:rsid w:val="00A26C81"/>
    <w:rsid w:val="00A26DB1"/>
    <w:rsid w:val="00A26F32"/>
    <w:rsid w:val="00A26F91"/>
    <w:rsid w:val="00A26FD6"/>
    <w:rsid w:val="00A27010"/>
    <w:rsid w:val="00A2718B"/>
    <w:rsid w:val="00A27208"/>
    <w:rsid w:val="00A27475"/>
    <w:rsid w:val="00A274CF"/>
    <w:rsid w:val="00A27510"/>
    <w:rsid w:val="00A2759F"/>
    <w:rsid w:val="00A275ED"/>
    <w:rsid w:val="00A279DC"/>
    <w:rsid w:val="00A27A94"/>
    <w:rsid w:val="00A27AC1"/>
    <w:rsid w:val="00A27C4E"/>
    <w:rsid w:val="00A27CFD"/>
    <w:rsid w:val="00A27D12"/>
    <w:rsid w:val="00A27DB4"/>
    <w:rsid w:val="00A300FA"/>
    <w:rsid w:val="00A30337"/>
    <w:rsid w:val="00A304DD"/>
    <w:rsid w:val="00A3071D"/>
    <w:rsid w:val="00A30730"/>
    <w:rsid w:val="00A30DBC"/>
    <w:rsid w:val="00A30F16"/>
    <w:rsid w:val="00A3105B"/>
    <w:rsid w:val="00A31266"/>
    <w:rsid w:val="00A31293"/>
    <w:rsid w:val="00A31298"/>
    <w:rsid w:val="00A3136E"/>
    <w:rsid w:val="00A313F5"/>
    <w:rsid w:val="00A315D5"/>
    <w:rsid w:val="00A3171E"/>
    <w:rsid w:val="00A317E4"/>
    <w:rsid w:val="00A3185E"/>
    <w:rsid w:val="00A320C8"/>
    <w:rsid w:val="00A32101"/>
    <w:rsid w:val="00A32295"/>
    <w:rsid w:val="00A325A1"/>
    <w:rsid w:val="00A3266F"/>
    <w:rsid w:val="00A326D7"/>
    <w:rsid w:val="00A32DBF"/>
    <w:rsid w:val="00A32DC9"/>
    <w:rsid w:val="00A32FD2"/>
    <w:rsid w:val="00A33007"/>
    <w:rsid w:val="00A33344"/>
    <w:rsid w:val="00A333AA"/>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C44"/>
    <w:rsid w:val="00A35D0F"/>
    <w:rsid w:val="00A35D5D"/>
    <w:rsid w:val="00A360A1"/>
    <w:rsid w:val="00A361B0"/>
    <w:rsid w:val="00A3625A"/>
    <w:rsid w:val="00A3628C"/>
    <w:rsid w:val="00A362E5"/>
    <w:rsid w:val="00A3632F"/>
    <w:rsid w:val="00A36489"/>
    <w:rsid w:val="00A367B0"/>
    <w:rsid w:val="00A36AB9"/>
    <w:rsid w:val="00A36BE4"/>
    <w:rsid w:val="00A36CED"/>
    <w:rsid w:val="00A374C9"/>
    <w:rsid w:val="00A375F1"/>
    <w:rsid w:val="00A37673"/>
    <w:rsid w:val="00A37B27"/>
    <w:rsid w:val="00A37BA4"/>
    <w:rsid w:val="00A37DC9"/>
    <w:rsid w:val="00A37DCE"/>
    <w:rsid w:val="00A37F6E"/>
    <w:rsid w:val="00A40104"/>
    <w:rsid w:val="00A402CC"/>
    <w:rsid w:val="00A4058E"/>
    <w:rsid w:val="00A40859"/>
    <w:rsid w:val="00A409A6"/>
    <w:rsid w:val="00A40B26"/>
    <w:rsid w:val="00A40EAE"/>
    <w:rsid w:val="00A4107D"/>
    <w:rsid w:val="00A41225"/>
    <w:rsid w:val="00A412E3"/>
    <w:rsid w:val="00A41371"/>
    <w:rsid w:val="00A41491"/>
    <w:rsid w:val="00A41520"/>
    <w:rsid w:val="00A415D0"/>
    <w:rsid w:val="00A4167D"/>
    <w:rsid w:val="00A4184A"/>
    <w:rsid w:val="00A41871"/>
    <w:rsid w:val="00A41957"/>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919"/>
    <w:rsid w:val="00A43948"/>
    <w:rsid w:val="00A4399D"/>
    <w:rsid w:val="00A43C02"/>
    <w:rsid w:val="00A43C68"/>
    <w:rsid w:val="00A43C88"/>
    <w:rsid w:val="00A443C0"/>
    <w:rsid w:val="00A44577"/>
    <w:rsid w:val="00A44A35"/>
    <w:rsid w:val="00A44CFF"/>
    <w:rsid w:val="00A44E6F"/>
    <w:rsid w:val="00A45020"/>
    <w:rsid w:val="00A450EE"/>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47E3C"/>
    <w:rsid w:val="00A504EE"/>
    <w:rsid w:val="00A509E6"/>
    <w:rsid w:val="00A50ADD"/>
    <w:rsid w:val="00A50C9E"/>
    <w:rsid w:val="00A50FF4"/>
    <w:rsid w:val="00A51321"/>
    <w:rsid w:val="00A517A8"/>
    <w:rsid w:val="00A51805"/>
    <w:rsid w:val="00A51DB6"/>
    <w:rsid w:val="00A51E69"/>
    <w:rsid w:val="00A51FD1"/>
    <w:rsid w:val="00A52061"/>
    <w:rsid w:val="00A52433"/>
    <w:rsid w:val="00A524A1"/>
    <w:rsid w:val="00A5252C"/>
    <w:rsid w:val="00A527F8"/>
    <w:rsid w:val="00A529FA"/>
    <w:rsid w:val="00A52CBF"/>
    <w:rsid w:val="00A52CCA"/>
    <w:rsid w:val="00A52E51"/>
    <w:rsid w:val="00A52EFB"/>
    <w:rsid w:val="00A52F51"/>
    <w:rsid w:val="00A52FE7"/>
    <w:rsid w:val="00A52FEA"/>
    <w:rsid w:val="00A53202"/>
    <w:rsid w:val="00A53291"/>
    <w:rsid w:val="00A53445"/>
    <w:rsid w:val="00A5345F"/>
    <w:rsid w:val="00A53485"/>
    <w:rsid w:val="00A5378C"/>
    <w:rsid w:val="00A53890"/>
    <w:rsid w:val="00A539CA"/>
    <w:rsid w:val="00A53A7D"/>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5E3C"/>
    <w:rsid w:val="00A5607D"/>
    <w:rsid w:val="00A5612C"/>
    <w:rsid w:val="00A563D1"/>
    <w:rsid w:val="00A56DDD"/>
    <w:rsid w:val="00A56E4A"/>
    <w:rsid w:val="00A57005"/>
    <w:rsid w:val="00A572F1"/>
    <w:rsid w:val="00A5740B"/>
    <w:rsid w:val="00A575CA"/>
    <w:rsid w:val="00A577F5"/>
    <w:rsid w:val="00A57903"/>
    <w:rsid w:val="00A579D2"/>
    <w:rsid w:val="00A57BE2"/>
    <w:rsid w:val="00A57F41"/>
    <w:rsid w:val="00A57FE6"/>
    <w:rsid w:val="00A603BF"/>
    <w:rsid w:val="00A6047B"/>
    <w:rsid w:val="00A6056D"/>
    <w:rsid w:val="00A60729"/>
    <w:rsid w:val="00A60811"/>
    <w:rsid w:val="00A60CE9"/>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2E85"/>
    <w:rsid w:val="00A630EE"/>
    <w:rsid w:val="00A634B5"/>
    <w:rsid w:val="00A636B7"/>
    <w:rsid w:val="00A63772"/>
    <w:rsid w:val="00A6387A"/>
    <w:rsid w:val="00A63A73"/>
    <w:rsid w:val="00A63B9A"/>
    <w:rsid w:val="00A63BE1"/>
    <w:rsid w:val="00A63BF4"/>
    <w:rsid w:val="00A63C1F"/>
    <w:rsid w:val="00A63CBE"/>
    <w:rsid w:val="00A63E4F"/>
    <w:rsid w:val="00A63E7F"/>
    <w:rsid w:val="00A64374"/>
    <w:rsid w:val="00A64728"/>
    <w:rsid w:val="00A647E3"/>
    <w:rsid w:val="00A64B03"/>
    <w:rsid w:val="00A64BC9"/>
    <w:rsid w:val="00A64D0D"/>
    <w:rsid w:val="00A64DA0"/>
    <w:rsid w:val="00A64F79"/>
    <w:rsid w:val="00A64F8B"/>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2E"/>
    <w:rsid w:val="00A66935"/>
    <w:rsid w:val="00A66A82"/>
    <w:rsid w:val="00A66BA1"/>
    <w:rsid w:val="00A66C53"/>
    <w:rsid w:val="00A66CF8"/>
    <w:rsid w:val="00A66FDE"/>
    <w:rsid w:val="00A671E3"/>
    <w:rsid w:val="00A6724C"/>
    <w:rsid w:val="00A67250"/>
    <w:rsid w:val="00A67286"/>
    <w:rsid w:val="00A678E2"/>
    <w:rsid w:val="00A67AAA"/>
    <w:rsid w:val="00A67AC5"/>
    <w:rsid w:val="00A67E79"/>
    <w:rsid w:val="00A67F83"/>
    <w:rsid w:val="00A67FF3"/>
    <w:rsid w:val="00A70083"/>
    <w:rsid w:val="00A7017B"/>
    <w:rsid w:val="00A701C1"/>
    <w:rsid w:val="00A70496"/>
    <w:rsid w:val="00A70501"/>
    <w:rsid w:val="00A7073D"/>
    <w:rsid w:val="00A70807"/>
    <w:rsid w:val="00A7094F"/>
    <w:rsid w:val="00A709F0"/>
    <w:rsid w:val="00A70AE1"/>
    <w:rsid w:val="00A70C9E"/>
    <w:rsid w:val="00A70CB1"/>
    <w:rsid w:val="00A70E78"/>
    <w:rsid w:val="00A70F99"/>
    <w:rsid w:val="00A7137E"/>
    <w:rsid w:val="00A71537"/>
    <w:rsid w:val="00A71699"/>
    <w:rsid w:val="00A7172E"/>
    <w:rsid w:val="00A719D1"/>
    <w:rsid w:val="00A71C53"/>
    <w:rsid w:val="00A71CC7"/>
    <w:rsid w:val="00A71EA5"/>
    <w:rsid w:val="00A722E4"/>
    <w:rsid w:val="00A72320"/>
    <w:rsid w:val="00A72442"/>
    <w:rsid w:val="00A725EF"/>
    <w:rsid w:val="00A72618"/>
    <w:rsid w:val="00A726BD"/>
    <w:rsid w:val="00A72902"/>
    <w:rsid w:val="00A72A0B"/>
    <w:rsid w:val="00A72C80"/>
    <w:rsid w:val="00A72D49"/>
    <w:rsid w:val="00A72D6C"/>
    <w:rsid w:val="00A72D7C"/>
    <w:rsid w:val="00A72EBD"/>
    <w:rsid w:val="00A72FDB"/>
    <w:rsid w:val="00A731AA"/>
    <w:rsid w:val="00A731D5"/>
    <w:rsid w:val="00A739CB"/>
    <w:rsid w:val="00A73A1C"/>
    <w:rsid w:val="00A73A9C"/>
    <w:rsid w:val="00A73B3D"/>
    <w:rsid w:val="00A73E32"/>
    <w:rsid w:val="00A73F56"/>
    <w:rsid w:val="00A741B7"/>
    <w:rsid w:val="00A742D6"/>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5C34"/>
    <w:rsid w:val="00A764B7"/>
    <w:rsid w:val="00A767CB"/>
    <w:rsid w:val="00A76813"/>
    <w:rsid w:val="00A76991"/>
    <w:rsid w:val="00A76B2E"/>
    <w:rsid w:val="00A76B73"/>
    <w:rsid w:val="00A76C68"/>
    <w:rsid w:val="00A76CA5"/>
    <w:rsid w:val="00A770BB"/>
    <w:rsid w:val="00A777FF"/>
    <w:rsid w:val="00A77A46"/>
    <w:rsid w:val="00A77AC0"/>
    <w:rsid w:val="00A77C5B"/>
    <w:rsid w:val="00A77D28"/>
    <w:rsid w:val="00A77F01"/>
    <w:rsid w:val="00A800CB"/>
    <w:rsid w:val="00A8049C"/>
    <w:rsid w:val="00A805F8"/>
    <w:rsid w:val="00A80676"/>
    <w:rsid w:val="00A806A0"/>
    <w:rsid w:val="00A80BE9"/>
    <w:rsid w:val="00A80E80"/>
    <w:rsid w:val="00A81607"/>
    <w:rsid w:val="00A8191A"/>
    <w:rsid w:val="00A81C1D"/>
    <w:rsid w:val="00A81D2D"/>
    <w:rsid w:val="00A8217A"/>
    <w:rsid w:val="00A82265"/>
    <w:rsid w:val="00A8255B"/>
    <w:rsid w:val="00A825D2"/>
    <w:rsid w:val="00A826BE"/>
    <w:rsid w:val="00A828F9"/>
    <w:rsid w:val="00A82AC7"/>
    <w:rsid w:val="00A82BEB"/>
    <w:rsid w:val="00A82E17"/>
    <w:rsid w:val="00A82ECF"/>
    <w:rsid w:val="00A82F6C"/>
    <w:rsid w:val="00A830BA"/>
    <w:rsid w:val="00A8337A"/>
    <w:rsid w:val="00A8356C"/>
    <w:rsid w:val="00A83666"/>
    <w:rsid w:val="00A8386F"/>
    <w:rsid w:val="00A838C6"/>
    <w:rsid w:val="00A83982"/>
    <w:rsid w:val="00A83AC2"/>
    <w:rsid w:val="00A83B86"/>
    <w:rsid w:val="00A83BE4"/>
    <w:rsid w:val="00A8419D"/>
    <w:rsid w:val="00A842FD"/>
    <w:rsid w:val="00A84515"/>
    <w:rsid w:val="00A84623"/>
    <w:rsid w:val="00A849F7"/>
    <w:rsid w:val="00A84DBF"/>
    <w:rsid w:val="00A85075"/>
    <w:rsid w:val="00A85136"/>
    <w:rsid w:val="00A85160"/>
    <w:rsid w:val="00A85344"/>
    <w:rsid w:val="00A85350"/>
    <w:rsid w:val="00A85490"/>
    <w:rsid w:val="00A857D4"/>
    <w:rsid w:val="00A85883"/>
    <w:rsid w:val="00A85AA9"/>
    <w:rsid w:val="00A85B15"/>
    <w:rsid w:val="00A85B3B"/>
    <w:rsid w:val="00A8609A"/>
    <w:rsid w:val="00A861C3"/>
    <w:rsid w:val="00A862BB"/>
    <w:rsid w:val="00A86548"/>
    <w:rsid w:val="00A86637"/>
    <w:rsid w:val="00A8667A"/>
    <w:rsid w:val="00A866AF"/>
    <w:rsid w:val="00A86735"/>
    <w:rsid w:val="00A867F0"/>
    <w:rsid w:val="00A86878"/>
    <w:rsid w:val="00A86BA7"/>
    <w:rsid w:val="00A87022"/>
    <w:rsid w:val="00A87388"/>
    <w:rsid w:val="00A874D9"/>
    <w:rsid w:val="00A876BF"/>
    <w:rsid w:val="00A877CE"/>
    <w:rsid w:val="00A87AD1"/>
    <w:rsid w:val="00A87D01"/>
    <w:rsid w:val="00A87E9C"/>
    <w:rsid w:val="00A87F30"/>
    <w:rsid w:val="00A900F4"/>
    <w:rsid w:val="00A90138"/>
    <w:rsid w:val="00A904A6"/>
    <w:rsid w:val="00A904D6"/>
    <w:rsid w:val="00A9072D"/>
    <w:rsid w:val="00A90A76"/>
    <w:rsid w:val="00A90A93"/>
    <w:rsid w:val="00A90AAD"/>
    <w:rsid w:val="00A90ADF"/>
    <w:rsid w:val="00A90B96"/>
    <w:rsid w:val="00A90C83"/>
    <w:rsid w:val="00A90E55"/>
    <w:rsid w:val="00A90EE3"/>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65C"/>
    <w:rsid w:val="00A937AB"/>
    <w:rsid w:val="00A9389F"/>
    <w:rsid w:val="00A93DB6"/>
    <w:rsid w:val="00A93DC9"/>
    <w:rsid w:val="00A93E2F"/>
    <w:rsid w:val="00A93E47"/>
    <w:rsid w:val="00A93E7F"/>
    <w:rsid w:val="00A93FB0"/>
    <w:rsid w:val="00A9439C"/>
    <w:rsid w:val="00A946F4"/>
    <w:rsid w:val="00A947EB"/>
    <w:rsid w:val="00A9494C"/>
    <w:rsid w:val="00A94A2F"/>
    <w:rsid w:val="00A94A98"/>
    <w:rsid w:val="00A94DCF"/>
    <w:rsid w:val="00A94E94"/>
    <w:rsid w:val="00A94FB6"/>
    <w:rsid w:val="00A94FF5"/>
    <w:rsid w:val="00A95293"/>
    <w:rsid w:val="00A952EB"/>
    <w:rsid w:val="00A95324"/>
    <w:rsid w:val="00A9536A"/>
    <w:rsid w:val="00A954F7"/>
    <w:rsid w:val="00A956B4"/>
    <w:rsid w:val="00A9597C"/>
    <w:rsid w:val="00A95B23"/>
    <w:rsid w:val="00A95BE2"/>
    <w:rsid w:val="00A95D43"/>
    <w:rsid w:val="00A95D68"/>
    <w:rsid w:val="00A95ED6"/>
    <w:rsid w:val="00A96020"/>
    <w:rsid w:val="00A96024"/>
    <w:rsid w:val="00A96259"/>
    <w:rsid w:val="00A963B5"/>
    <w:rsid w:val="00A965EC"/>
    <w:rsid w:val="00A968C8"/>
    <w:rsid w:val="00A96941"/>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D35"/>
    <w:rsid w:val="00AA0E80"/>
    <w:rsid w:val="00AA0FAE"/>
    <w:rsid w:val="00AA1122"/>
    <w:rsid w:val="00AA12AB"/>
    <w:rsid w:val="00AA13AB"/>
    <w:rsid w:val="00AA1A68"/>
    <w:rsid w:val="00AA1A6C"/>
    <w:rsid w:val="00AA1F9C"/>
    <w:rsid w:val="00AA2027"/>
    <w:rsid w:val="00AA2313"/>
    <w:rsid w:val="00AA2386"/>
    <w:rsid w:val="00AA26B9"/>
    <w:rsid w:val="00AA2C90"/>
    <w:rsid w:val="00AA2D45"/>
    <w:rsid w:val="00AA2E10"/>
    <w:rsid w:val="00AA2EF7"/>
    <w:rsid w:val="00AA3196"/>
    <w:rsid w:val="00AA34A7"/>
    <w:rsid w:val="00AA35EE"/>
    <w:rsid w:val="00AA3703"/>
    <w:rsid w:val="00AA3736"/>
    <w:rsid w:val="00AA3799"/>
    <w:rsid w:val="00AA37C6"/>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567"/>
    <w:rsid w:val="00AA6706"/>
    <w:rsid w:val="00AA6786"/>
    <w:rsid w:val="00AA6AB9"/>
    <w:rsid w:val="00AA6BFF"/>
    <w:rsid w:val="00AA700D"/>
    <w:rsid w:val="00AA7646"/>
    <w:rsid w:val="00AA7766"/>
    <w:rsid w:val="00AA77BA"/>
    <w:rsid w:val="00AA7840"/>
    <w:rsid w:val="00AA7EF9"/>
    <w:rsid w:val="00AA7F11"/>
    <w:rsid w:val="00AB008E"/>
    <w:rsid w:val="00AB01C5"/>
    <w:rsid w:val="00AB0344"/>
    <w:rsid w:val="00AB0677"/>
    <w:rsid w:val="00AB08FF"/>
    <w:rsid w:val="00AB0B41"/>
    <w:rsid w:val="00AB0FA6"/>
    <w:rsid w:val="00AB0FDD"/>
    <w:rsid w:val="00AB106F"/>
    <w:rsid w:val="00AB107C"/>
    <w:rsid w:val="00AB108B"/>
    <w:rsid w:val="00AB1117"/>
    <w:rsid w:val="00AB12B6"/>
    <w:rsid w:val="00AB13D1"/>
    <w:rsid w:val="00AB159C"/>
    <w:rsid w:val="00AB165A"/>
    <w:rsid w:val="00AB17AF"/>
    <w:rsid w:val="00AB1827"/>
    <w:rsid w:val="00AB197E"/>
    <w:rsid w:val="00AB2380"/>
    <w:rsid w:val="00AB2498"/>
    <w:rsid w:val="00AB2674"/>
    <w:rsid w:val="00AB2802"/>
    <w:rsid w:val="00AB28D9"/>
    <w:rsid w:val="00AB2B38"/>
    <w:rsid w:val="00AB2B45"/>
    <w:rsid w:val="00AB2E58"/>
    <w:rsid w:val="00AB2F15"/>
    <w:rsid w:val="00AB2FE2"/>
    <w:rsid w:val="00AB30EA"/>
    <w:rsid w:val="00AB31A6"/>
    <w:rsid w:val="00AB358F"/>
    <w:rsid w:val="00AB38D7"/>
    <w:rsid w:val="00AB39D7"/>
    <w:rsid w:val="00AB3B88"/>
    <w:rsid w:val="00AB3C3A"/>
    <w:rsid w:val="00AB3D00"/>
    <w:rsid w:val="00AB3E5E"/>
    <w:rsid w:val="00AB406B"/>
    <w:rsid w:val="00AB4361"/>
    <w:rsid w:val="00AB471D"/>
    <w:rsid w:val="00AB485C"/>
    <w:rsid w:val="00AB4A2A"/>
    <w:rsid w:val="00AB4A7B"/>
    <w:rsid w:val="00AB4DA3"/>
    <w:rsid w:val="00AB4F70"/>
    <w:rsid w:val="00AB52F3"/>
    <w:rsid w:val="00AB530C"/>
    <w:rsid w:val="00AB578B"/>
    <w:rsid w:val="00AB584A"/>
    <w:rsid w:val="00AB5868"/>
    <w:rsid w:val="00AB595D"/>
    <w:rsid w:val="00AB5B07"/>
    <w:rsid w:val="00AB5B16"/>
    <w:rsid w:val="00AB5DB6"/>
    <w:rsid w:val="00AB6642"/>
    <w:rsid w:val="00AB69C0"/>
    <w:rsid w:val="00AB6EE1"/>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CEE"/>
    <w:rsid w:val="00AC0E47"/>
    <w:rsid w:val="00AC0ED7"/>
    <w:rsid w:val="00AC0F4B"/>
    <w:rsid w:val="00AC11C5"/>
    <w:rsid w:val="00AC14B0"/>
    <w:rsid w:val="00AC1539"/>
    <w:rsid w:val="00AC173A"/>
    <w:rsid w:val="00AC1871"/>
    <w:rsid w:val="00AC18FA"/>
    <w:rsid w:val="00AC1A95"/>
    <w:rsid w:val="00AC1B0C"/>
    <w:rsid w:val="00AC1CA8"/>
    <w:rsid w:val="00AC1DFE"/>
    <w:rsid w:val="00AC22EE"/>
    <w:rsid w:val="00AC2317"/>
    <w:rsid w:val="00AC25FC"/>
    <w:rsid w:val="00AC262F"/>
    <w:rsid w:val="00AC2C88"/>
    <w:rsid w:val="00AC2CAD"/>
    <w:rsid w:val="00AC2FC5"/>
    <w:rsid w:val="00AC3026"/>
    <w:rsid w:val="00AC35B0"/>
    <w:rsid w:val="00AC35FC"/>
    <w:rsid w:val="00AC3796"/>
    <w:rsid w:val="00AC39E6"/>
    <w:rsid w:val="00AC3B02"/>
    <w:rsid w:val="00AC3EB6"/>
    <w:rsid w:val="00AC3FCA"/>
    <w:rsid w:val="00AC4025"/>
    <w:rsid w:val="00AC4153"/>
    <w:rsid w:val="00AC42F8"/>
    <w:rsid w:val="00AC43AC"/>
    <w:rsid w:val="00AC43E8"/>
    <w:rsid w:val="00AC449C"/>
    <w:rsid w:val="00AC4856"/>
    <w:rsid w:val="00AC485F"/>
    <w:rsid w:val="00AC4CB6"/>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79"/>
    <w:rsid w:val="00AD0181"/>
    <w:rsid w:val="00AD038A"/>
    <w:rsid w:val="00AD0497"/>
    <w:rsid w:val="00AD0514"/>
    <w:rsid w:val="00AD05A8"/>
    <w:rsid w:val="00AD068D"/>
    <w:rsid w:val="00AD0817"/>
    <w:rsid w:val="00AD0A2D"/>
    <w:rsid w:val="00AD0A8A"/>
    <w:rsid w:val="00AD0AB8"/>
    <w:rsid w:val="00AD0B4A"/>
    <w:rsid w:val="00AD0C4A"/>
    <w:rsid w:val="00AD0D80"/>
    <w:rsid w:val="00AD0DD3"/>
    <w:rsid w:val="00AD1167"/>
    <w:rsid w:val="00AD150A"/>
    <w:rsid w:val="00AD15B9"/>
    <w:rsid w:val="00AD190F"/>
    <w:rsid w:val="00AD19A3"/>
    <w:rsid w:val="00AD1BAE"/>
    <w:rsid w:val="00AD1BD3"/>
    <w:rsid w:val="00AD1D82"/>
    <w:rsid w:val="00AD210B"/>
    <w:rsid w:val="00AD21B7"/>
    <w:rsid w:val="00AD2373"/>
    <w:rsid w:val="00AD2945"/>
    <w:rsid w:val="00AD2B02"/>
    <w:rsid w:val="00AD3039"/>
    <w:rsid w:val="00AD33D1"/>
    <w:rsid w:val="00AD3433"/>
    <w:rsid w:val="00AD35AC"/>
    <w:rsid w:val="00AD3AB3"/>
    <w:rsid w:val="00AD3CE3"/>
    <w:rsid w:val="00AD3E1D"/>
    <w:rsid w:val="00AD3F08"/>
    <w:rsid w:val="00AD425A"/>
    <w:rsid w:val="00AD43B8"/>
    <w:rsid w:val="00AD44D6"/>
    <w:rsid w:val="00AD49F4"/>
    <w:rsid w:val="00AD4EEE"/>
    <w:rsid w:val="00AD516D"/>
    <w:rsid w:val="00AD5237"/>
    <w:rsid w:val="00AD52F8"/>
    <w:rsid w:val="00AD553C"/>
    <w:rsid w:val="00AD5557"/>
    <w:rsid w:val="00AD570A"/>
    <w:rsid w:val="00AD5920"/>
    <w:rsid w:val="00AD5D82"/>
    <w:rsid w:val="00AD5E10"/>
    <w:rsid w:val="00AD5EDE"/>
    <w:rsid w:val="00AD606C"/>
    <w:rsid w:val="00AD61E3"/>
    <w:rsid w:val="00AD6459"/>
    <w:rsid w:val="00AD64C5"/>
    <w:rsid w:val="00AD65A3"/>
    <w:rsid w:val="00AD66C4"/>
    <w:rsid w:val="00AD6A85"/>
    <w:rsid w:val="00AD6E0D"/>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6D"/>
    <w:rsid w:val="00AE03FF"/>
    <w:rsid w:val="00AE0461"/>
    <w:rsid w:val="00AE050A"/>
    <w:rsid w:val="00AE055E"/>
    <w:rsid w:val="00AE05A4"/>
    <w:rsid w:val="00AE076E"/>
    <w:rsid w:val="00AE0911"/>
    <w:rsid w:val="00AE0C64"/>
    <w:rsid w:val="00AE0F31"/>
    <w:rsid w:val="00AE13E1"/>
    <w:rsid w:val="00AE1463"/>
    <w:rsid w:val="00AE1A8D"/>
    <w:rsid w:val="00AE1D19"/>
    <w:rsid w:val="00AE1D3F"/>
    <w:rsid w:val="00AE1E62"/>
    <w:rsid w:val="00AE2001"/>
    <w:rsid w:val="00AE2036"/>
    <w:rsid w:val="00AE2101"/>
    <w:rsid w:val="00AE21A3"/>
    <w:rsid w:val="00AE2552"/>
    <w:rsid w:val="00AE26AD"/>
    <w:rsid w:val="00AE28EB"/>
    <w:rsid w:val="00AE2997"/>
    <w:rsid w:val="00AE2A72"/>
    <w:rsid w:val="00AE2E37"/>
    <w:rsid w:val="00AE2E8D"/>
    <w:rsid w:val="00AE2E99"/>
    <w:rsid w:val="00AE3282"/>
    <w:rsid w:val="00AE340C"/>
    <w:rsid w:val="00AE37B2"/>
    <w:rsid w:val="00AE38B6"/>
    <w:rsid w:val="00AE3A78"/>
    <w:rsid w:val="00AE3B63"/>
    <w:rsid w:val="00AE3B75"/>
    <w:rsid w:val="00AE3BB5"/>
    <w:rsid w:val="00AE3CA3"/>
    <w:rsid w:val="00AE3F05"/>
    <w:rsid w:val="00AE3F31"/>
    <w:rsid w:val="00AE40FA"/>
    <w:rsid w:val="00AE43D3"/>
    <w:rsid w:val="00AE4600"/>
    <w:rsid w:val="00AE4756"/>
    <w:rsid w:val="00AE479C"/>
    <w:rsid w:val="00AE4847"/>
    <w:rsid w:val="00AE49BA"/>
    <w:rsid w:val="00AE4D51"/>
    <w:rsid w:val="00AE4D8B"/>
    <w:rsid w:val="00AE580A"/>
    <w:rsid w:val="00AE58A6"/>
    <w:rsid w:val="00AE58B6"/>
    <w:rsid w:val="00AE5A79"/>
    <w:rsid w:val="00AE5B16"/>
    <w:rsid w:val="00AE5B58"/>
    <w:rsid w:val="00AE5C17"/>
    <w:rsid w:val="00AE6031"/>
    <w:rsid w:val="00AE60B7"/>
    <w:rsid w:val="00AE6272"/>
    <w:rsid w:val="00AE6871"/>
    <w:rsid w:val="00AE68B0"/>
    <w:rsid w:val="00AE6DE0"/>
    <w:rsid w:val="00AE71EC"/>
    <w:rsid w:val="00AE72A9"/>
    <w:rsid w:val="00AE733A"/>
    <w:rsid w:val="00AE764C"/>
    <w:rsid w:val="00AE7707"/>
    <w:rsid w:val="00AE7943"/>
    <w:rsid w:val="00AE7A4F"/>
    <w:rsid w:val="00AE7C9A"/>
    <w:rsid w:val="00AE7CB5"/>
    <w:rsid w:val="00AF0102"/>
    <w:rsid w:val="00AF033D"/>
    <w:rsid w:val="00AF06A9"/>
    <w:rsid w:val="00AF0768"/>
    <w:rsid w:val="00AF09E5"/>
    <w:rsid w:val="00AF0E68"/>
    <w:rsid w:val="00AF1171"/>
    <w:rsid w:val="00AF14AB"/>
    <w:rsid w:val="00AF14DC"/>
    <w:rsid w:val="00AF15EE"/>
    <w:rsid w:val="00AF160E"/>
    <w:rsid w:val="00AF16DE"/>
    <w:rsid w:val="00AF1A57"/>
    <w:rsid w:val="00AF1A9C"/>
    <w:rsid w:val="00AF1C6C"/>
    <w:rsid w:val="00AF1E25"/>
    <w:rsid w:val="00AF1EB1"/>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A94"/>
    <w:rsid w:val="00AF3D00"/>
    <w:rsid w:val="00AF3F03"/>
    <w:rsid w:val="00AF3F7E"/>
    <w:rsid w:val="00AF4254"/>
    <w:rsid w:val="00AF4522"/>
    <w:rsid w:val="00AF48ED"/>
    <w:rsid w:val="00AF48F3"/>
    <w:rsid w:val="00AF4926"/>
    <w:rsid w:val="00AF4B1D"/>
    <w:rsid w:val="00AF51FA"/>
    <w:rsid w:val="00AF523B"/>
    <w:rsid w:val="00AF5746"/>
    <w:rsid w:val="00AF578E"/>
    <w:rsid w:val="00AF58B2"/>
    <w:rsid w:val="00AF593E"/>
    <w:rsid w:val="00AF5FF6"/>
    <w:rsid w:val="00AF6014"/>
    <w:rsid w:val="00AF630F"/>
    <w:rsid w:val="00AF6378"/>
    <w:rsid w:val="00AF64A2"/>
    <w:rsid w:val="00AF653D"/>
    <w:rsid w:val="00AF6591"/>
    <w:rsid w:val="00AF6663"/>
    <w:rsid w:val="00AF68A9"/>
    <w:rsid w:val="00AF69FC"/>
    <w:rsid w:val="00AF6A2A"/>
    <w:rsid w:val="00AF6C0E"/>
    <w:rsid w:val="00AF6D47"/>
    <w:rsid w:val="00AF6DA6"/>
    <w:rsid w:val="00AF6DC4"/>
    <w:rsid w:val="00AF7393"/>
    <w:rsid w:val="00AF73A7"/>
    <w:rsid w:val="00AF7468"/>
    <w:rsid w:val="00AF74A1"/>
    <w:rsid w:val="00AF76FE"/>
    <w:rsid w:val="00AF7A1F"/>
    <w:rsid w:val="00AF7B79"/>
    <w:rsid w:val="00AF7D99"/>
    <w:rsid w:val="00AF7E0B"/>
    <w:rsid w:val="00B000C5"/>
    <w:rsid w:val="00B00328"/>
    <w:rsid w:val="00B003E0"/>
    <w:rsid w:val="00B005C0"/>
    <w:rsid w:val="00B008B2"/>
    <w:rsid w:val="00B0092A"/>
    <w:rsid w:val="00B00BE0"/>
    <w:rsid w:val="00B00C7D"/>
    <w:rsid w:val="00B00F60"/>
    <w:rsid w:val="00B01410"/>
    <w:rsid w:val="00B01509"/>
    <w:rsid w:val="00B01B52"/>
    <w:rsid w:val="00B01CC3"/>
    <w:rsid w:val="00B01D00"/>
    <w:rsid w:val="00B01EA4"/>
    <w:rsid w:val="00B01F34"/>
    <w:rsid w:val="00B01FB8"/>
    <w:rsid w:val="00B01FBD"/>
    <w:rsid w:val="00B0207A"/>
    <w:rsid w:val="00B020B1"/>
    <w:rsid w:val="00B02280"/>
    <w:rsid w:val="00B024EA"/>
    <w:rsid w:val="00B0268D"/>
    <w:rsid w:val="00B026B6"/>
    <w:rsid w:val="00B027B2"/>
    <w:rsid w:val="00B02919"/>
    <w:rsid w:val="00B02E2E"/>
    <w:rsid w:val="00B02FA4"/>
    <w:rsid w:val="00B03055"/>
    <w:rsid w:val="00B0328E"/>
    <w:rsid w:val="00B039D0"/>
    <w:rsid w:val="00B03B3A"/>
    <w:rsid w:val="00B03B8A"/>
    <w:rsid w:val="00B03B9D"/>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DE"/>
    <w:rsid w:val="00B07692"/>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3DF"/>
    <w:rsid w:val="00B11A76"/>
    <w:rsid w:val="00B11BCF"/>
    <w:rsid w:val="00B11C1E"/>
    <w:rsid w:val="00B12287"/>
    <w:rsid w:val="00B122F5"/>
    <w:rsid w:val="00B125DC"/>
    <w:rsid w:val="00B12932"/>
    <w:rsid w:val="00B12EC3"/>
    <w:rsid w:val="00B12F95"/>
    <w:rsid w:val="00B12FCC"/>
    <w:rsid w:val="00B13010"/>
    <w:rsid w:val="00B131BA"/>
    <w:rsid w:val="00B13333"/>
    <w:rsid w:val="00B13362"/>
    <w:rsid w:val="00B133C1"/>
    <w:rsid w:val="00B13537"/>
    <w:rsid w:val="00B13649"/>
    <w:rsid w:val="00B13700"/>
    <w:rsid w:val="00B13E2E"/>
    <w:rsid w:val="00B13F3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827"/>
    <w:rsid w:val="00B16A9A"/>
    <w:rsid w:val="00B16B9D"/>
    <w:rsid w:val="00B16BD6"/>
    <w:rsid w:val="00B16DDF"/>
    <w:rsid w:val="00B17035"/>
    <w:rsid w:val="00B17127"/>
    <w:rsid w:val="00B17259"/>
    <w:rsid w:val="00B173C2"/>
    <w:rsid w:val="00B17483"/>
    <w:rsid w:val="00B174CE"/>
    <w:rsid w:val="00B17671"/>
    <w:rsid w:val="00B17B27"/>
    <w:rsid w:val="00B17D7F"/>
    <w:rsid w:val="00B17E79"/>
    <w:rsid w:val="00B17F28"/>
    <w:rsid w:val="00B20315"/>
    <w:rsid w:val="00B2049D"/>
    <w:rsid w:val="00B204C0"/>
    <w:rsid w:val="00B20567"/>
    <w:rsid w:val="00B208F6"/>
    <w:rsid w:val="00B20AC2"/>
    <w:rsid w:val="00B20ECD"/>
    <w:rsid w:val="00B213A4"/>
    <w:rsid w:val="00B21580"/>
    <w:rsid w:val="00B2166A"/>
    <w:rsid w:val="00B217A8"/>
    <w:rsid w:val="00B22099"/>
    <w:rsid w:val="00B223A9"/>
    <w:rsid w:val="00B2241A"/>
    <w:rsid w:val="00B22684"/>
    <w:rsid w:val="00B22747"/>
    <w:rsid w:val="00B22A1B"/>
    <w:rsid w:val="00B22A5A"/>
    <w:rsid w:val="00B22A85"/>
    <w:rsid w:val="00B22C67"/>
    <w:rsid w:val="00B22CDE"/>
    <w:rsid w:val="00B22D8F"/>
    <w:rsid w:val="00B22E2B"/>
    <w:rsid w:val="00B22E92"/>
    <w:rsid w:val="00B22F06"/>
    <w:rsid w:val="00B22F09"/>
    <w:rsid w:val="00B22F46"/>
    <w:rsid w:val="00B2307A"/>
    <w:rsid w:val="00B23281"/>
    <w:rsid w:val="00B23355"/>
    <w:rsid w:val="00B2345D"/>
    <w:rsid w:val="00B236C8"/>
    <w:rsid w:val="00B239FA"/>
    <w:rsid w:val="00B23A94"/>
    <w:rsid w:val="00B23BB6"/>
    <w:rsid w:val="00B23C4A"/>
    <w:rsid w:val="00B23D3F"/>
    <w:rsid w:val="00B23E8D"/>
    <w:rsid w:val="00B23FDC"/>
    <w:rsid w:val="00B24079"/>
    <w:rsid w:val="00B24158"/>
    <w:rsid w:val="00B24496"/>
    <w:rsid w:val="00B247A7"/>
    <w:rsid w:val="00B247B0"/>
    <w:rsid w:val="00B24A0B"/>
    <w:rsid w:val="00B24B2B"/>
    <w:rsid w:val="00B24E24"/>
    <w:rsid w:val="00B24E3D"/>
    <w:rsid w:val="00B24F5D"/>
    <w:rsid w:val="00B25172"/>
    <w:rsid w:val="00B25315"/>
    <w:rsid w:val="00B25432"/>
    <w:rsid w:val="00B25520"/>
    <w:rsid w:val="00B25582"/>
    <w:rsid w:val="00B25634"/>
    <w:rsid w:val="00B25B5B"/>
    <w:rsid w:val="00B25D45"/>
    <w:rsid w:val="00B25DA4"/>
    <w:rsid w:val="00B25DC8"/>
    <w:rsid w:val="00B25DF4"/>
    <w:rsid w:val="00B26064"/>
    <w:rsid w:val="00B26254"/>
    <w:rsid w:val="00B26465"/>
    <w:rsid w:val="00B2675A"/>
    <w:rsid w:val="00B267D3"/>
    <w:rsid w:val="00B26812"/>
    <w:rsid w:val="00B26892"/>
    <w:rsid w:val="00B26933"/>
    <w:rsid w:val="00B26F0E"/>
    <w:rsid w:val="00B2737A"/>
    <w:rsid w:val="00B27415"/>
    <w:rsid w:val="00B27816"/>
    <w:rsid w:val="00B27C8D"/>
    <w:rsid w:val="00B27D09"/>
    <w:rsid w:val="00B27F0B"/>
    <w:rsid w:val="00B27FCE"/>
    <w:rsid w:val="00B30050"/>
    <w:rsid w:val="00B301A0"/>
    <w:rsid w:val="00B302C9"/>
    <w:rsid w:val="00B307F0"/>
    <w:rsid w:val="00B30949"/>
    <w:rsid w:val="00B30AD7"/>
    <w:rsid w:val="00B30CC9"/>
    <w:rsid w:val="00B30E1E"/>
    <w:rsid w:val="00B30E77"/>
    <w:rsid w:val="00B311F9"/>
    <w:rsid w:val="00B3126F"/>
    <w:rsid w:val="00B3127A"/>
    <w:rsid w:val="00B312F6"/>
    <w:rsid w:val="00B3145D"/>
    <w:rsid w:val="00B315ED"/>
    <w:rsid w:val="00B31756"/>
    <w:rsid w:val="00B31820"/>
    <w:rsid w:val="00B31AF9"/>
    <w:rsid w:val="00B31CA4"/>
    <w:rsid w:val="00B31CD0"/>
    <w:rsid w:val="00B31D3C"/>
    <w:rsid w:val="00B31EFD"/>
    <w:rsid w:val="00B31F04"/>
    <w:rsid w:val="00B31FE2"/>
    <w:rsid w:val="00B3211F"/>
    <w:rsid w:val="00B32442"/>
    <w:rsid w:val="00B32655"/>
    <w:rsid w:val="00B3295D"/>
    <w:rsid w:val="00B329DF"/>
    <w:rsid w:val="00B32AA0"/>
    <w:rsid w:val="00B32D6D"/>
    <w:rsid w:val="00B32D74"/>
    <w:rsid w:val="00B32DF7"/>
    <w:rsid w:val="00B32F51"/>
    <w:rsid w:val="00B32FCC"/>
    <w:rsid w:val="00B330BB"/>
    <w:rsid w:val="00B33113"/>
    <w:rsid w:val="00B3312E"/>
    <w:rsid w:val="00B33147"/>
    <w:rsid w:val="00B332AC"/>
    <w:rsid w:val="00B3330C"/>
    <w:rsid w:val="00B33371"/>
    <w:rsid w:val="00B3371C"/>
    <w:rsid w:val="00B33872"/>
    <w:rsid w:val="00B33E7D"/>
    <w:rsid w:val="00B33E9E"/>
    <w:rsid w:val="00B340ED"/>
    <w:rsid w:val="00B34275"/>
    <w:rsid w:val="00B34398"/>
    <w:rsid w:val="00B34615"/>
    <w:rsid w:val="00B34914"/>
    <w:rsid w:val="00B34945"/>
    <w:rsid w:val="00B34CB8"/>
    <w:rsid w:val="00B35334"/>
    <w:rsid w:val="00B353E8"/>
    <w:rsid w:val="00B35405"/>
    <w:rsid w:val="00B3548C"/>
    <w:rsid w:val="00B35540"/>
    <w:rsid w:val="00B355C2"/>
    <w:rsid w:val="00B355F8"/>
    <w:rsid w:val="00B35AEB"/>
    <w:rsid w:val="00B35B20"/>
    <w:rsid w:val="00B35CB4"/>
    <w:rsid w:val="00B35DD8"/>
    <w:rsid w:val="00B35E6B"/>
    <w:rsid w:val="00B3603F"/>
    <w:rsid w:val="00B36078"/>
    <w:rsid w:val="00B363DC"/>
    <w:rsid w:val="00B36401"/>
    <w:rsid w:val="00B36604"/>
    <w:rsid w:val="00B366EE"/>
    <w:rsid w:val="00B3698B"/>
    <w:rsid w:val="00B36AA7"/>
    <w:rsid w:val="00B36BB4"/>
    <w:rsid w:val="00B36C48"/>
    <w:rsid w:val="00B36C58"/>
    <w:rsid w:val="00B36C83"/>
    <w:rsid w:val="00B36CF2"/>
    <w:rsid w:val="00B36FA8"/>
    <w:rsid w:val="00B37153"/>
    <w:rsid w:val="00B373F2"/>
    <w:rsid w:val="00B3745D"/>
    <w:rsid w:val="00B376AC"/>
    <w:rsid w:val="00B376B3"/>
    <w:rsid w:val="00B3787C"/>
    <w:rsid w:val="00B37AC5"/>
    <w:rsid w:val="00B37C23"/>
    <w:rsid w:val="00B37E22"/>
    <w:rsid w:val="00B37F97"/>
    <w:rsid w:val="00B400A2"/>
    <w:rsid w:val="00B400E6"/>
    <w:rsid w:val="00B40154"/>
    <w:rsid w:val="00B401F4"/>
    <w:rsid w:val="00B40602"/>
    <w:rsid w:val="00B4096F"/>
    <w:rsid w:val="00B40996"/>
    <w:rsid w:val="00B40B50"/>
    <w:rsid w:val="00B40F8C"/>
    <w:rsid w:val="00B4111A"/>
    <w:rsid w:val="00B412C0"/>
    <w:rsid w:val="00B4138A"/>
    <w:rsid w:val="00B415D5"/>
    <w:rsid w:val="00B416C6"/>
    <w:rsid w:val="00B416E5"/>
    <w:rsid w:val="00B41759"/>
    <w:rsid w:val="00B41B83"/>
    <w:rsid w:val="00B41BF9"/>
    <w:rsid w:val="00B41DD5"/>
    <w:rsid w:val="00B41DFC"/>
    <w:rsid w:val="00B422CE"/>
    <w:rsid w:val="00B42414"/>
    <w:rsid w:val="00B4248A"/>
    <w:rsid w:val="00B428F3"/>
    <w:rsid w:val="00B42951"/>
    <w:rsid w:val="00B42986"/>
    <w:rsid w:val="00B42A41"/>
    <w:rsid w:val="00B42BC0"/>
    <w:rsid w:val="00B42DEF"/>
    <w:rsid w:val="00B42DFE"/>
    <w:rsid w:val="00B42ED9"/>
    <w:rsid w:val="00B430C9"/>
    <w:rsid w:val="00B4361E"/>
    <w:rsid w:val="00B436D4"/>
    <w:rsid w:val="00B43778"/>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DAC"/>
    <w:rsid w:val="00B44DE8"/>
    <w:rsid w:val="00B44EEA"/>
    <w:rsid w:val="00B45001"/>
    <w:rsid w:val="00B45CA9"/>
    <w:rsid w:val="00B45D6B"/>
    <w:rsid w:val="00B45D83"/>
    <w:rsid w:val="00B45E4B"/>
    <w:rsid w:val="00B463AC"/>
    <w:rsid w:val="00B463B3"/>
    <w:rsid w:val="00B46757"/>
    <w:rsid w:val="00B467D2"/>
    <w:rsid w:val="00B468FA"/>
    <w:rsid w:val="00B46903"/>
    <w:rsid w:val="00B46AAC"/>
    <w:rsid w:val="00B46ACB"/>
    <w:rsid w:val="00B46B99"/>
    <w:rsid w:val="00B46C79"/>
    <w:rsid w:val="00B46FBC"/>
    <w:rsid w:val="00B4712D"/>
    <w:rsid w:val="00B47230"/>
    <w:rsid w:val="00B472A9"/>
    <w:rsid w:val="00B472C0"/>
    <w:rsid w:val="00B47475"/>
    <w:rsid w:val="00B47762"/>
    <w:rsid w:val="00B478E5"/>
    <w:rsid w:val="00B47976"/>
    <w:rsid w:val="00B47980"/>
    <w:rsid w:val="00B47BE5"/>
    <w:rsid w:val="00B47D85"/>
    <w:rsid w:val="00B47D91"/>
    <w:rsid w:val="00B47DDC"/>
    <w:rsid w:val="00B5069D"/>
    <w:rsid w:val="00B506E6"/>
    <w:rsid w:val="00B50A0A"/>
    <w:rsid w:val="00B50B45"/>
    <w:rsid w:val="00B50B4F"/>
    <w:rsid w:val="00B50CA3"/>
    <w:rsid w:val="00B50DD2"/>
    <w:rsid w:val="00B50ED6"/>
    <w:rsid w:val="00B510CF"/>
    <w:rsid w:val="00B51454"/>
    <w:rsid w:val="00B51526"/>
    <w:rsid w:val="00B515E6"/>
    <w:rsid w:val="00B51664"/>
    <w:rsid w:val="00B51711"/>
    <w:rsid w:val="00B518DF"/>
    <w:rsid w:val="00B51ABE"/>
    <w:rsid w:val="00B51D21"/>
    <w:rsid w:val="00B51D35"/>
    <w:rsid w:val="00B52202"/>
    <w:rsid w:val="00B525FF"/>
    <w:rsid w:val="00B526CD"/>
    <w:rsid w:val="00B52713"/>
    <w:rsid w:val="00B5271F"/>
    <w:rsid w:val="00B527D6"/>
    <w:rsid w:val="00B5312C"/>
    <w:rsid w:val="00B5318A"/>
    <w:rsid w:val="00B53519"/>
    <w:rsid w:val="00B5362B"/>
    <w:rsid w:val="00B5379F"/>
    <w:rsid w:val="00B537CF"/>
    <w:rsid w:val="00B539FE"/>
    <w:rsid w:val="00B53DB4"/>
    <w:rsid w:val="00B53E45"/>
    <w:rsid w:val="00B53E99"/>
    <w:rsid w:val="00B54049"/>
    <w:rsid w:val="00B5432E"/>
    <w:rsid w:val="00B54395"/>
    <w:rsid w:val="00B5480B"/>
    <w:rsid w:val="00B549D0"/>
    <w:rsid w:val="00B54A2D"/>
    <w:rsid w:val="00B54C48"/>
    <w:rsid w:val="00B54C8D"/>
    <w:rsid w:val="00B54F6B"/>
    <w:rsid w:val="00B5551B"/>
    <w:rsid w:val="00B5554A"/>
    <w:rsid w:val="00B55566"/>
    <w:rsid w:val="00B55610"/>
    <w:rsid w:val="00B55828"/>
    <w:rsid w:val="00B55AEC"/>
    <w:rsid w:val="00B55B01"/>
    <w:rsid w:val="00B55C13"/>
    <w:rsid w:val="00B55C31"/>
    <w:rsid w:val="00B55D83"/>
    <w:rsid w:val="00B55E8D"/>
    <w:rsid w:val="00B55FF7"/>
    <w:rsid w:val="00B5613E"/>
    <w:rsid w:val="00B56257"/>
    <w:rsid w:val="00B563CC"/>
    <w:rsid w:val="00B56610"/>
    <w:rsid w:val="00B5697A"/>
    <w:rsid w:val="00B56BB8"/>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575"/>
    <w:rsid w:val="00B63AB1"/>
    <w:rsid w:val="00B63C21"/>
    <w:rsid w:val="00B63D86"/>
    <w:rsid w:val="00B63D8F"/>
    <w:rsid w:val="00B63E1F"/>
    <w:rsid w:val="00B63E52"/>
    <w:rsid w:val="00B63F97"/>
    <w:rsid w:val="00B63FC7"/>
    <w:rsid w:val="00B63FE9"/>
    <w:rsid w:val="00B641F0"/>
    <w:rsid w:val="00B644C5"/>
    <w:rsid w:val="00B644F6"/>
    <w:rsid w:val="00B64502"/>
    <w:rsid w:val="00B6452E"/>
    <w:rsid w:val="00B64967"/>
    <w:rsid w:val="00B64982"/>
    <w:rsid w:val="00B64ABE"/>
    <w:rsid w:val="00B64C61"/>
    <w:rsid w:val="00B64DC4"/>
    <w:rsid w:val="00B64E39"/>
    <w:rsid w:val="00B64F3F"/>
    <w:rsid w:val="00B65031"/>
    <w:rsid w:val="00B6532E"/>
    <w:rsid w:val="00B653A7"/>
    <w:rsid w:val="00B6548E"/>
    <w:rsid w:val="00B656C4"/>
    <w:rsid w:val="00B65736"/>
    <w:rsid w:val="00B658AF"/>
    <w:rsid w:val="00B65B13"/>
    <w:rsid w:val="00B65CB7"/>
    <w:rsid w:val="00B662C5"/>
    <w:rsid w:val="00B6633D"/>
    <w:rsid w:val="00B66482"/>
    <w:rsid w:val="00B66785"/>
    <w:rsid w:val="00B667F1"/>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83B"/>
    <w:rsid w:val="00B719AB"/>
    <w:rsid w:val="00B724DB"/>
    <w:rsid w:val="00B72727"/>
    <w:rsid w:val="00B727AA"/>
    <w:rsid w:val="00B72822"/>
    <w:rsid w:val="00B72902"/>
    <w:rsid w:val="00B729F5"/>
    <w:rsid w:val="00B72B67"/>
    <w:rsid w:val="00B72C39"/>
    <w:rsid w:val="00B72E2C"/>
    <w:rsid w:val="00B72F27"/>
    <w:rsid w:val="00B730D1"/>
    <w:rsid w:val="00B73142"/>
    <w:rsid w:val="00B73650"/>
    <w:rsid w:val="00B73805"/>
    <w:rsid w:val="00B73851"/>
    <w:rsid w:val="00B73A6F"/>
    <w:rsid w:val="00B73C3A"/>
    <w:rsid w:val="00B73DF0"/>
    <w:rsid w:val="00B73F3B"/>
    <w:rsid w:val="00B741AD"/>
    <w:rsid w:val="00B743BB"/>
    <w:rsid w:val="00B74541"/>
    <w:rsid w:val="00B74641"/>
    <w:rsid w:val="00B746E9"/>
    <w:rsid w:val="00B7493E"/>
    <w:rsid w:val="00B749BE"/>
    <w:rsid w:val="00B74DDD"/>
    <w:rsid w:val="00B74F76"/>
    <w:rsid w:val="00B75095"/>
    <w:rsid w:val="00B752FD"/>
    <w:rsid w:val="00B7536C"/>
    <w:rsid w:val="00B753B8"/>
    <w:rsid w:val="00B75446"/>
    <w:rsid w:val="00B75A80"/>
    <w:rsid w:val="00B75ABB"/>
    <w:rsid w:val="00B75BCB"/>
    <w:rsid w:val="00B75CBA"/>
    <w:rsid w:val="00B75DCA"/>
    <w:rsid w:val="00B75F38"/>
    <w:rsid w:val="00B763B0"/>
    <w:rsid w:val="00B76455"/>
    <w:rsid w:val="00B76930"/>
    <w:rsid w:val="00B76A46"/>
    <w:rsid w:val="00B76B7F"/>
    <w:rsid w:val="00B76C97"/>
    <w:rsid w:val="00B76CA5"/>
    <w:rsid w:val="00B77094"/>
    <w:rsid w:val="00B77365"/>
    <w:rsid w:val="00B773AF"/>
    <w:rsid w:val="00B774BA"/>
    <w:rsid w:val="00B77B57"/>
    <w:rsid w:val="00B77BE3"/>
    <w:rsid w:val="00B77E13"/>
    <w:rsid w:val="00B77E4F"/>
    <w:rsid w:val="00B77EF3"/>
    <w:rsid w:val="00B77F6E"/>
    <w:rsid w:val="00B77FCF"/>
    <w:rsid w:val="00B800CB"/>
    <w:rsid w:val="00B800FF"/>
    <w:rsid w:val="00B8038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2C5D"/>
    <w:rsid w:val="00B82CD0"/>
    <w:rsid w:val="00B82EA9"/>
    <w:rsid w:val="00B8333B"/>
    <w:rsid w:val="00B83375"/>
    <w:rsid w:val="00B83841"/>
    <w:rsid w:val="00B83913"/>
    <w:rsid w:val="00B83BE4"/>
    <w:rsid w:val="00B83C2C"/>
    <w:rsid w:val="00B83D00"/>
    <w:rsid w:val="00B83D75"/>
    <w:rsid w:val="00B83D7A"/>
    <w:rsid w:val="00B83EFB"/>
    <w:rsid w:val="00B83F63"/>
    <w:rsid w:val="00B83F76"/>
    <w:rsid w:val="00B8406B"/>
    <w:rsid w:val="00B841B3"/>
    <w:rsid w:val="00B84356"/>
    <w:rsid w:val="00B8484B"/>
    <w:rsid w:val="00B84866"/>
    <w:rsid w:val="00B84998"/>
    <w:rsid w:val="00B84ACB"/>
    <w:rsid w:val="00B84AD6"/>
    <w:rsid w:val="00B84AFB"/>
    <w:rsid w:val="00B8559F"/>
    <w:rsid w:val="00B856DC"/>
    <w:rsid w:val="00B856F7"/>
    <w:rsid w:val="00B8591B"/>
    <w:rsid w:val="00B85C69"/>
    <w:rsid w:val="00B85C6A"/>
    <w:rsid w:val="00B85E33"/>
    <w:rsid w:val="00B85ED6"/>
    <w:rsid w:val="00B85F06"/>
    <w:rsid w:val="00B85F4B"/>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813"/>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3322"/>
    <w:rsid w:val="00B93536"/>
    <w:rsid w:val="00B93545"/>
    <w:rsid w:val="00B93559"/>
    <w:rsid w:val="00B93766"/>
    <w:rsid w:val="00B938C7"/>
    <w:rsid w:val="00B938D5"/>
    <w:rsid w:val="00B93A63"/>
    <w:rsid w:val="00B93A99"/>
    <w:rsid w:val="00B93B2F"/>
    <w:rsid w:val="00B93BAD"/>
    <w:rsid w:val="00B93DD4"/>
    <w:rsid w:val="00B93E4A"/>
    <w:rsid w:val="00B94109"/>
    <w:rsid w:val="00B941E1"/>
    <w:rsid w:val="00B9429E"/>
    <w:rsid w:val="00B94389"/>
    <w:rsid w:val="00B9455E"/>
    <w:rsid w:val="00B94B32"/>
    <w:rsid w:val="00B950E5"/>
    <w:rsid w:val="00B95248"/>
    <w:rsid w:val="00B952F5"/>
    <w:rsid w:val="00B954AB"/>
    <w:rsid w:val="00B955EC"/>
    <w:rsid w:val="00B95804"/>
    <w:rsid w:val="00B95A6A"/>
    <w:rsid w:val="00B95A8D"/>
    <w:rsid w:val="00B95DAB"/>
    <w:rsid w:val="00B95E54"/>
    <w:rsid w:val="00B95EFC"/>
    <w:rsid w:val="00B9609F"/>
    <w:rsid w:val="00B963A6"/>
    <w:rsid w:val="00B96471"/>
    <w:rsid w:val="00B96564"/>
    <w:rsid w:val="00B965C8"/>
    <w:rsid w:val="00B9681A"/>
    <w:rsid w:val="00B9686B"/>
    <w:rsid w:val="00B96932"/>
    <w:rsid w:val="00B96A82"/>
    <w:rsid w:val="00B96C0D"/>
    <w:rsid w:val="00B96DBC"/>
    <w:rsid w:val="00B970FF"/>
    <w:rsid w:val="00B97139"/>
    <w:rsid w:val="00B97323"/>
    <w:rsid w:val="00B97689"/>
    <w:rsid w:val="00B976A3"/>
    <w:rsid w:val="00B97AB6"/>
    <w:rsid w:val="00B97B95"/>
    <w:rsid w:val="00B97C9A"/>
    <w:rsid w:val="00B97F32"/>
    <w:rsid w:val="00B97FCB"/>
    <w:rsid w:val="00BA02BC"/>
    <w:rsid w:val="00BA036B"/>
    <w:rsid w:val="00BA0413"/>
    <w:rsid w:val="00BA050F"/>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2F9"/>
    <w:rsid w:val="00BA2405"/>
    <w:rsid w:val="00BA2502"/>
    <w:rsid w:val="00BA2679"/>
    <w:rsid w:val="00BA27C6"/>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77F"/>
    <w:rsid w:val="00BA3A99"/>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B19"/>
    <w:rsid w:val="00BA5CEB"/>
    <w:rsid w:val="00BA5CF1"/>
    <w:rsid w:val="00BA5E0D"/>
    <w:rsid w:val="00BA5FE9"/>
    <w:rsid w:val="00BA6006"/>
    <w:rsid w:val="00BA6524"/>
    <w:rsid w:val="00BA665F"/>
    <w:rsid w:val="00BA66EF"/>
    <w:rsid w:val="00BA67EB"/>
    <w:rsid w:val="00BA6843"/>
    <w:rsid w:val="00BA6976"/>
    <w:rsid w:val="00BA6CB5"/>
    <w:rsid w:val="00BA6DAF"/>
    <w:rsid w:val="00BA75F1"/>
    <w:rsid w:val="00BA78F5"/>
    <w:rsid w:val="00BA792E"/>
    <w:rsid w:val="00BA7A6B"/>
    <w:rsid w:val="00BA7D21"/>
    <w:rsid w:val="00BB0269"/>
    <w:rsid w:val="00BB0429"/>
    <w:rsid w:val="00BB04F0"/>
    <w:rsid w:val="00BB074E"/>
    <w:rsid w:val="00BB0954"/>
    <w:rsid w:val="00BB09F3"/>
    <w:rsid w:val="00BB0FD4"/>
    <w:rsid w:val="00BB1045"/>
    <w:rsid w:val="00BB1348"/>
    <w:rsid w:val="00BB16A4"/>
    <w:rsid w:val="00BB179F"/>
    <w:rsid w:val="00BB17BB"/>
    <w:rsid w:val="00BB1A51"/>
    <w:rsid w:val="00BB1A78"/>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7B3"/>
    <w:rsid w:val="00BB3D89"/>
    <w:rsid w:val="00BB3D8D"/>
    <w:rsid w:val="00BB3EEE"/>
    <w:rsid w:val="00BB3F78"/>
    <w:rsid w:val="00BB4054"/>
    <w:rsid w:val="00BB4068"/>
    <w:rsid w:val="00BB40EC"/>
    <w:rsid w:val="00BB410B"/>
    <w:rsid w:val="00BB42FE"/>
    <w:rsid w:val="00BB4349"/>
    <w:rsid w:val="00BB44B5"/>
    <w:rsid w:val="00BB4535"/>
    <w:rsid w:val="00BB45AE"/>
    <w:rsid w:val="00BB45F4"/>
    <w:rsid w:val="00BB46DD"/>
    <w:rsid w:val="00BB4D08"/>
    <w:rsid w:val="00BB5018"/>
    <w:rsid w:val="00BB5301"/>
    <w:rsid w:val="00BB5663"/>
    <w:rsid w:val="00BB5EB3"/>
    <w:rsid w:val="00BB60F5"/>
    <w:rsid w:val="00BB6332"/>
    <w:rsid w:val="00BB645C"/>
    <w:rsid w:val="00BB6786"/>
    <w:rsid w:val="00BB6895"/>
    <w:rsid w:val="00BB68F5"/>
    <w:rsid w:val="00BB6BFD"/>
    <w:rsid w:val="00BB6E3D"/>
    <w:rsid w:val="00BB6E94"/>
    <w:rsid w:val="00BB727B"/>
    <w:rsid w:val="00BB72CB"/>
    <w:rsid w:val="00BB733E"/>
    <w:rsid w:val="00BB774D"/>
    <w:rsid w:val="00BB7840"/>
    <w:rsid w:val="00BB78E8"/>
    <w:rsid w:val="00BC009F"/>
    <w:rsid w:val="00BC021D"/>
    <w:rsid w:val="00BC023D"/>
    <w:rsid w:val="00BC0390"/>
    <w:rsid w:val="00BC03BF"/>
    <w:rsid w:val="00BC03D9"/>
    <w:rsid w:val="00BC0489"/>
    <w:rsid w:val="00BC04CD"/>
    <w:rsid w:val="00BC07D6"/>
    <w:rsid w:val="00BC099D"/>
    <w:rsid w:val="00BC09D4"/>
    <w:rsid w:val="00BC0A78"/>
    <w:rsid w:val="00BC0C01"/>
    <w:rsid w:val="00BC0D86"/>
    <w:rsid w:val="00BC0FA1"/>
    <w:rsid w:val="00BC1071"/>
    <w:rsid w:val="00BC10F8"/>
    <w:rsid w:val="00BC12CE"/>
    <w:rsid w:val="00BC1460"/>
    <w:rsid w:val="00BC1556"/>
    <w:rsid w:val="00BC158F"/>
    <w:rsid w:val="00BC1B21"/>
    <w:rsid w:val="00BC1B9A"/>
    <w:rsid w:val="00BC1D4C"/>
    <w:rsid w:val="00BC1E80"/>
    <w:rsid w:val="00BC21D7"/>
    <w:rsid w:val="00BC2433"/>
    <w:rsid w:val="00BC277F"/>
    <w:rsid w:val="00BC2B6B"/>
    <w:rsid w:val="00BC30B2"/>
    <w:rsid w:val="00BC35B7"/>
    <w:rsid w:val="00BC379D"/>
    <w:rsid w:val="00BC38A9"/>
    <w:rsid w:val="00BC3A01"/>
    <w:rsid w:val="00BC3E6F"/>
    <w:rsid w:val="00BC3FC1"/>
    <w:rsid w:val="00BC40E7"/>
    <w:rsid w:val="00BC4334"/>
    <w:rsid w:val="00BC4365"/>
    <w:rsid w:val="00BC4557"/>
    <w:rsid w:val="00BC49A1"/>
    <w:rsid w:val="00BC533B"/>
    <w:rsid w:val="00BC5791"/>
    <w:rsid w:val="00BC5E2B"/>
    <w:rsid w:val="00BC5ECD"/>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939"/>
    <w:rsid w:val="00BC7B21"/>
    <w:rsid w:val="00BC7B79"/>
    <w:rsid w:val="00BC7DE2"/>
    <w:rsid w:val="00BC7F7F"/>
    <w:rsid w:val="00BC7FE5"/>
    <w:rsid w:val="00BD0082"/>
    <w:rsid w:val="00BD00A7"/>
    <w:rsid w:val="00BD00F4"/>
    <w:rsid w:val="00BD03E0"/>
    <w:rsid w:val="00BD048C"/>
    <w:rsid w:val="00BD0905"/>
    <w:rsid w:val="00BD097D"/>
    <w:rsid w:val="00BD0F04"/>
    <w:rsid w:val="00BD0FF0"/>
    <w:rsid w:val="00BD102A"/>
    <w:rsid w:val="00BD1033"/>
    <w:rsid w:val="00BD10E2"/>
    <w:rsid w:val="00BD1115"/>
    <w:rsid w:val="00BD126B"/>
    <w:rsid w:val="00BD127C"/>
    <w:rsid w:val="00BD12D9"/>
    <w:rsid w:val="00BD149C"/>
    <w:rsid w:val="00BD1715"/>
    <w:rsid w:val="00BD1883"/>
    <w:rsid w:val="00BD18F2"/>
    <w:rsid w:val="00BD191A"/>
    <w:rsid w:val="00BD1AEF"/>
    <w:rsid w:val="00BD1F57"/>
    <w:rsid w:val="00BD2090"/>
    <w:rsid w:val="00BD255F"/>
    <w:rsid w:val="00BD258F"/>
    <w:rsid w:val="00BD271F"/>
    <w:rsid w:val="00BD286F"/>
    <w:rsid w:val="00BD28A5"/>
    <w:rsid w:val="00BD2DB4"/>
    <w:rsid w:val="00BD2E41"/>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631"/>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81C"/>
    <w:rsid w:val="00BD7A81"/>
    <w:rsid w:val="00BD7D15"/>
    <w:rsid w:val="00BD7E35"/>
    <w:rsid w:val="00BE021F"/>
    <w:rsid w:val="00BE034C"/>
    <w:rsid w:val="00BE04C1"/>
    <w:rsid w:val="00BE087E"/>
    <w:rsid w:val="00BE0A34"/>
    <w:rsid w:val="00BE0ABA"/>
    <w:rsid w:val="00BE0BE1"/>
    <w:rsid w:val="00BE0C01"/>
    <w:rsid w:val="00BE0FD3"/>
    <w:rsid w:val="00BE1373"/>
    <w:rsid w:val="00BE1570"/>
    <w:rsid w:val="00BE15D4"/>
    <w:rsid w:val="00BE166C"/>
    <w:rsid w:val="00BE1885"/>
    <w:rsid w:val="00BE1B33"/>
    <w:rsid w:val="00BE1CA3"/>
    <w:rsid w:val="00BE1CFD"/>
    <w:rsid w:val="00BE1D20"/>
    <w:rsid w:val="00BE1D61"/>
    <w:rsid w:val="00BE21F5"/>
    <w:rsid w:val="00BE2291"/>
    <w:rsid w:val="00BE23DD"/>
    <w:rsid w:val="00BE25CC"/>
    <w:rsid w:val="00BE2C56"/>
    <w:rsid w:val="00BE2C7A"/>
    <w:rsid w:val="00BE2CE1"/>
    <w:rsid w:val="00BE2D7D"/>
    <w:rsid w:val="00BE31F9"/>
    <w:rsid w:val="00BE33B3"/>
    <w:rsid w:val="00BE36AE"/>
    <w:rsid w:val="00BE375C"/>
    <w:rsid w:val="00BE3891"/>
    <w:rsid w:val="00BE38FA"/>
    <w:rsid w:val="00BE39B0"/>
    <w:rsid w:val="00BE3AD2"/>
    <w:rsid w:val="00BE3F4E"/>
    <w:rsid w:val="00BE410F"/>
    <w:rsid w:val="00BE41C6"/>
    <w:rsid w:val="00BE4545"/>
    <w:rsid w:val="00BE465A"/>
    <w:rsid w:val="00BE478C"/>
    <w:rsid w:val="00BE483F"/>
    <w:rsid w:val="00BE48E6"/>
    <w:rsid w:val="00BE4B8B"/>
    <w:rsid w:val="00BE4B9A"/>
    <w:rsid w:val="00BE5065"/>
    <w:rsid w:val="00BE50B0"/>
    <w:rsid w:val="00BE51DD"/>
    <w:rsid w:val="00BE5932"/>
    <w:rsid w:val="00BE593C"/>
    <w:rsid w:val="00BE5AA0"/>
    <w:rsid w:val="00BE5FC7"/>
    <w:rsid w:val="00BE6019"/>
    <w:rsid w:val="00BE6163"/>
    <w:rsid w:val="00BE616B"/>
    <w:rsid w:val="00BE61E2"/>
    <w:rsid w:val="00BE62EE"/>
    <w:rsid w:val="00BE637F"/>
    <w:rsid w:val="00BE6462"/>
    <w:rsid w:val="00BE6485"/>
    <w:rsid w:val="00BE64C1"/>
    <w:rsid w:val="00BE665F"/>
    <w:rsid w:val="00BE688F"/>
    <w:rsid w:val="00BE695D"/>
    <w:rsid w:val="00BE6A70"/>
    <w:rsid w:val="00BE6CE0"/>
    <w:rsid w:val="00BE6F02"/>
    <w:rsid w:val="00BE6F6F"/>
    <w:rsid w:val="00BE6FE6"/>
    <w:rsid w:val="00BE713D"/>
    <w:rsid w:val="00BE7149"/>
    <w:rsid w:val="00BE7169"/>
    <w:rsid w:val="00BE731E"/>
    <w:rsid w:val="00BE7384"/>
    <w:rsid w:val="00BE73BB"/>
    <w:rsid w:val="00BE7524"/>
    <w:rsid w:val="00BE76C2"/>
    <w:rsid w:val="00BE785B"/>
    <w:rsid w:val="00BE7909"/>
    <w:rsid w:val="00BE7B39"/>
    <w:rsid w:val="00BE7E18"/>
    <w:rsid w:val="00BF02FB"/>
    <w:rsid w:val="00BF034E"/>
    <w:rsid w:val="00BF05C4"/>
    <w:rsid w:val="00BF0683"/>
    <w:rsid w:val="00BF0694"/>
    <w:rsid w:val="00BF07A5"/>
    <w:rsid w:val="00BF07BD"/>
    <w:rsid w:val="00BF0D8C"/>
    <w:rsid w:val="00BF0E39"/>
    <w:rsid w:val="00BF0E3F"/>
    <w:rsid w:val="00BF0F1A"/>
    <w:rsid w:val="00BF1122"/>
    <w:rsid w:val="00BF145E"/>
    <w:rsid w:val="00BF1669"/>
    <w:rsid w:val="00BF1687"/>
    <w:rsid w:val="00BF170B"/>
    <w:rsid w:val="00BF185F"/>
    <w:rsid w:val="00BF18AE"/>
    <w:rsid w:val="00BF18ED"/>
    <w:rsid w:val="00BF1A67"/>
    <w:rsid w:val="00BF1CEF"/>
    <w:rsid w:val="00BF1D00"/>
    <w:rsid w:val="00BF1D03"/>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C77"/>
    <w:rsid w:val="00BF4C9A"/>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B08"/>
    <w:rsid w:val="00BF7CDA"/>
    <w:rsid w:val="00BF7E91"/>
    <w:rsid w:val="00BF7F7D"/>
    <w:rsid w:val="00C0022B"/>
    <w:rsid w:val="00C00407"/>
    <w:rsid w:val="00C0042E"/>
    <w:rsid w:val="00C004AE"/>
    <w:rsid w:val="00C006AE"/>
    <w:rsid w:val="00C006FF"/>
    <w:rsid w:val="00C007C3"/>
    <w:rsid w:val="00C0098A"/>
    <w:rsid w:val="00C00A42"/>
    <w:rsid w:val="00C00A9A"/>
    <w:rsid w:val="00C00AF3"/>
    <w:rsid w:val="00C00CC4"/>
    <w:rsid w:val="00C00DBC"/>
    <w:rsid w:val="00C00EA4"/>
    <w:rsid w:val="00C00EBD"/>
    <w:rsid w:val="00C00FC1"/>
    <w:rsid w:val="00C00FCE"/>
    <w:rsid w:val="00C01063"/>
    <w:rsid w:val="00C01127"/>
    <w:rsid w:val="00C01349"/>
    <w:rsid w:val="00C01767"/>
    <w:rsid w:val="00C018B6"/>
    <w:rsid w:val="00C0192D"/>
    <w:rsid w:val="00C01AB7"/>
    <w:rsid w:val="00C01E7A"/>
    <w:rsid w:val="00C0237B"/>
    <w:rsid w:val="00C0241A"/>
    <w:rsid w:val="00C02563"/>
    <w:rsid w:val="00C025E4"/>
    <w:rsid w:val="00C0290F"/>
    <w:rsid w:val="00C02A4F"/>
    <w:rsid w:val="00C02DB4"/>
    <w:rsid w:val="00C02F3C"/>
    <w:rsid w:val="00C02F98"/>
    <w:rsid w:val="00C03079"/>
    <w:rsid w:val="00C0310B"/>
    <w:rsid w:val="00C032A5"/>
    <w:rsid w:val="00C0349A"/>
    <w:rsid w:val="00C03600"/>
    <w:rsid w:val="00C03640"/>
    <w:rsid w:val="00C036AF"/>
    <w:rsid w:val="00C03750"/>
    <w:rsid w:val="00C03843"/>
    <w:rsid w:val="00C039D2"/>
    <w:rsid w:val="00C03A5B"/>
    <w:rsid w:val="00C03D5C"/>
    <w:rsid w:val="00C03EBB"/>
    <w:rsid w:val="00C03F74"/>
    <w:rsid w:val="00C03FF6"/>
    <w:rsid w:val="00C04003"/>
    <w:rsid w:val="00C04034"/>
    <w:rsid w:val="00C0424C"/>
    <w:rsid w:val="00C0425F"/>
    <w:rsid w:val="00C0437F"/>
    <w:rsid w:val="00C043B8"/>
    <w:rsid w:val="00C044F1"/>
    <w:rsid w:val="00C047F0"/>
    <w:rsid w:val="00C04B84"/>
    <w:rsid w:val="00C04D2E"/>
    <w:rsid w:val="00C04E5B"/>
    <w:rsid w:val="00C04F0F"/>
    <w:rsid w:val="00C05276"/>
    <w:rsid w:val="00C052B1"/>
    <w:rsid w:val="00C052DE"/>
    <w:rsid w:val="00C053C5"/>
    <w:rsid w:val="00C05A6A"/>
    <w:rsid w:val="00C05BA3"/>
    <w:rsid w:val="00C05C8A"/>
    <w:rsid w:val="00C05CF5"/>
    <w:rsid w:val="00C061AF"/>
    <w:rsid w:val="00C061BE"/>
    <w:rsid w:val="00C0625C"/>
    <w:rsid w:val="00C062FF"/>
    <w:rsid w:val="00C06353"/>
    <w:rsid w:val="00C066BD"/>
    <w:rsid w:val="00C06A14"/>
    <w:rsid w:val="00C06B7D"/>
    <w:rsid w:val="00C06C3B"/>
    <w:rsid w:val="00C06C6F"/>
    <w:rsid w:val="00C06CE8"/>
    <w:rsid w:val="00C06F2F"/>
    <w:rsid w:val="00C06FD7"/>
    <w:rsid w:val="00C07023"/>
    <w:rsid w:val="00C0710F"/>
    <w:rsid w:val="00C07128"/>
    <w:rsid w:val="00C07132"/>
    <w:rsid w:val="00C072D5"/>
    <w:rsid w:val="00C073D9"/>
    <w:rsid w:val="00C076A7"/>
    <w:rsid w:val="00C0775B"/>
    <w:rsid w:val="00C0796D"/>
    <w:rsid w:val="00C07AAE"/>
    <w:rsid w:val="00C07D83"/>
    <w:rsid w:val="00C07E09"/>
    <w:rsid w:val="00C07F60"/>
    <w:rsid w:val="00C1019E"/>
    <w:rsid w:val="00C10209"/>
    <w:rsid w:val="00C103DA"/>
    <w:rsid w:val="00C1074A"/>
    <w:rsid w:val="00C107E1"/>
    <w:rsid w:val="00C108C5"/>
    <w:rsid w:val="00C10974"/>
    <w:rsid w:val="00C10C2F"/>
    <w:rsid w:val="00C10C53"/>
    <w:rsid w:val="00C10D49"/>
    <w:rsid w:val="00C10ED6"/>
    <w:rsid w:val="00C10F82"/>
    <w:rsid w:val="00C110D2"/>
    <w:rsid w:val="00C114D4"/>
    <w:rsid w:val="00C11735"/>
    <w:rsid w:val="00C119A2"/>
    <w:rsid w:val="00C119DC"/>
    <w:rsid w:val="00C11B5E"/>
    <w:rsid w:val="00C11CF0"/>
    <w:rsid w:val="00C12207"/>
    <w:rsid w:val="00C12303"/>
    <w:rsid w:val="00C123B5"/>
    <w:rsid w:val="00C124C7"/>
    <w:rsid w:val="00C12563"/>
    <w:rsid w:val="00C127DD"/>
    <w:rsid w:val="00C12803"/>
    <w:rsid w:val="00C1294E"/>
    <w:rsid w:val="00C12A28"/>
    <w:rsid w:val="00C12B4B"/>
    <w:rsid w:val="00C12E45"/>
    <w:rsid w:val="00C12E62"/>
    <w:rsid w:val="00C131AE"/>
    <w:rsid w:val="00C13E38"/>
    <w:rsid w:val="00C1404C"/>
    <w:rsid w:val="00C141CA"/>
    <w:rsid w:val="00C141DD"/>
    <w:rsid w:val="00C14E41"/>
    <w:rsid w:val="00C14E68"/>
    <w:rsid w:val="00C14EBB"/>
    <w:rsid w:val="00C153CE"/>
    <w:rsid w:val="00C153DD"/>
    <w:rsid w:val="00C154E9"/>
    <w:rsid w:val="00C15530"/>
    <w:rsid w:val="00C1575F"/>
    <w:rsid w:val="00C15780"/>
    <w:rsid w:val="00C15A0C"/>
    <w:rsid w:val="00C15B62"/>
    <w:rsid w:val="00C15C0A"/>
    <w:rsid w:val="00C15ED5"/>
    <w:rsid w:val="00C15FE6"/>
    <w:rsid w:val="00C16070"/>
    <w:rsid w:val="00C1616A"/>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2042"/>
    <w:rsid w:val="00C2205C"/>
    <w:rsid w:val="00C22195"/>
    <w:rsid w:val="00C2228B"/>
    <w:rsid w:val="00C226F5"/>
    <w:rsid w:val="00C2283A"/>
    <w:rsid w:val="00C22C09"/>
    <w:rsid w:val="00C22E40"/>
    <w:rsid w:val="00C22F9E"/>
    <w:rsid w:val="00C23351"/>
    <w:rsid w:val="00C23388"/>
    <w:rsid w:val="00C2338F"/>
    <w:rsid w:val="00C2350D"/>
    <w:rsid w:val="00C2358D"/>
    <w:rsid w:val="00C239CD"/>
    <w:rsid w:val="00C23C4C"/>
    <w:rsid w:val="00C23CE6"/>
    <w:rsid w:val="00C23D07"/>
    <w:rsid w:val="00C23E33"/>
    <w:rsid w:val="00C23E8D"/>
    <w:rsid w:val="00C23EE3"/>
    <w:rsid w:val="00C24502"/>
    <w:rsid w:val="00C24874"/>
    <w:rsid w:val="00C24883"/>
    <w:rsid w:val="00C24895"/>
    <w:rsid w:val="00C24CDE"/>
    <w:rsid w:val="00C2512D"/>
    <w:rsid w:val="00C25133"/>
    <w:rsid w:val="00C253DA"/>
    <w:rsid w:val="00C253FD"/>
    <w:rsid w:val="00C2540D"/>
    <w:rsid w:val="00C255C6"/>
    <w:rsid w:val="00C25717"/>
    <w:rsid w:val="00C25B74"/>
    <w:rsid w:val="00C25EA5"/>
    <w:rsid w:val="00C261B0"/>
    <w:rsid w:val="00C26210"/>
    <w:rsid w:val="00C263B0"/>
    <w:rsid w:val="00C265F4"/>
    <w:rsid w:val="00C26A1E"/>
    <w:rsid w:val="00C26DBB"/>
    <w:rsid w:val="00C26E22"/>
    <w:rsid w:val="00C26E62"/>
    <w:rsid w:val="00C26EDB"/>
    <w:rsid w:val="00C275B3"/>
    <w:rsid w:val="00C27679"/>
    <w:rsid w:val="00C27715"/>
    <w:rsid w:val="00C2784D"/>
    <w:rsid w:val="00C279F2"/>
    <w:rsid w:val="00C27A2D"/>
    <w:rsid w:val="00C27A32"/>
    <w:rsid w:val="00C27E65"/>
    <w:rsid w:val="00C27E72"/>
    <w:rsid w:val="00C27FD7"/>
    <w:rsid w:val="00C30072"/>
    <w:rsid w:val="00C30230"/>
    <w:rsid w:val="00C3023F"/>
    <w:rsid w:val="00C304C6"/>
    <w:rsid w:val="00C307D4"/>
    <w:rsid w:val="00C30D32"/>
    <w:rsid w:val="00C30DC8"/>
    <w:rsid w:val="00C30E72"/>
    <w:rsid w:val="00C30FA6"/>
    <w:rsid w:val="00C312DA"/>
    <w:rsid w:val="00C316A6"/>
    <w:rsid w:val="00C3185B"/>
    <w:rsid w:val="00C31A48"/>
    <w:rsid w:val="00C31E0D"/>
    <w:rsid w:val="00C31E7A"/>
    <w:rsid w:val="00C321D9"/>
    <w:rsid w:val="00C32277"/>
    <w:rsid w:val="00C322CF"/>
    <w:rsid w:val="00C32328"/>
    <w:rsid w:val="00C32373"/>
    <w:rsid w:val="00C32478"/>
    <w:rsid w:val="00C32978"/>
    <w:rsid w:val="00C329B8"/>
    <w:rsid w:val="00C32B06"/>
    <w:rsid w:val="00C32CDF"/>
    <w:rsid w:val="00C32D6D"/>
    <w:rsid w:val="00C32FAC"/>
    <w:rsid w:val="00C331BA"/>
    <w:rsid w:val="00C332F9"/>
    <w:rsid w:val="00C33541"/>
    <w:rsid w:val="00C33D68"/>
    <w:rsid w:val="00C33D9D"/>
    <w:rsid w:val="00C33DBD"/>
    <w:rsid w:val="00C34351"/>
    <w:rsid w:val="00C349AF"/>
    <w:rsid w:val="00C34D5E"/>
    <w:rsid w:val="00C34E1D"/>
    <w:rsid w:val="00C35031"/>
    <w:rsid w:val="00C35506"/>
    <w:rsid w:val="00C3553C"/>
    <w:rsid w:val="00C35596"/>
    <w:rsid w:val="00C355C3"/>
    <w:rsid w:val="00C35698"/>
    <w:rsid w:val="00C35A83"/>
    <w:rsid w:val="00C35E26"/>
    <w:rsid w:val="00C35E37"/>
    <w:rsid w:val="00C362EC"/>
    <w:rsid w:val="00C363BB"/>
    <w:rsid w:val="00C364FF"/>
    <w:rsid w:val="00C3659E"/>
    <w:rsid w:val="00C365CD"/>
    <w:rsid w:val="00C36655"/>
    <w:rsid w:val="00C36AF9"/>
    <w:rsid w:val="00C36CF1"/>
    <w:rsid w:val="00C36E64"/>
    <w:rsid w:val="00C36F86"/>
    <w:rsid w:val="00C36FE8"/>
    <w:rsid w:val="00C370BA"/>
    <w:rsid w:val="00C37154"/>
    <w:rsid w:val="00C3734D"/>
    <w:rsid w:val="00C37364"/>
    <w:rsid w:val="00C379A3"/>
    <w:rsid w:val="00C37A1A"/>
    <w:rsid w:val="00C37A7F"/>
    <w:rsid w:val="00C37B2D"/>
    <w:rsid w:val="00C40405"/>
    <w:rsid w:val="00C404A8"/>
    <w:rsid w:val="00C40674"/>
    <w:rsid w:val="00C40AE3"/>
    <w:rsid w:val="00C40B03"/>
    <w:rsid w:val="00C40B39"/>
    <w:rsid w:val="00C40C28"/>
    <w:rsid w:val="00C40C57"/>
    <w:rsid w:val="00C40E9C"/>
    <w:rsid w:val="00C40FC5"/>
    <w:rsid w:val="00C41028"/>
    <w:rsid w:val="00C41221"/>
    <w:rsid w:val="00C4136E"/>
    <w:rsid w:val="00C4139B"/>
    <w:rsid w:val="00C41402"/>
    <w:rsid w:val="00C41474"/>
    <w:rsid w:val="00C41598"/>
    <w:rsid w:val="00C419EB"/>
    <w:rsid w:val="00C41AF3"/>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3F6"/>
    <w:rsid w:val="00C446B7"/>
    <w:rsid w:val="00C44796"/>
    <w:rsid w:val="00C447AC"/>
    <w:rsid w:val="00C44B99"/>
    <w:rsid w:val="00C44DC6"/>
    <w:rsid w:val="00C44E94"/>
    <w:rsid w:val="00C45217"/>
    <w:rsid w:val="00C45256"/>
    <w:rsid w:val="00C45283"/>
    <w:rsid w:val="00C45320"/>
    <w:rsid w:val="00C45413"/>
    <w:rsid w:val="00C457E9"/>
    <w:rsid w:val="00C45801"/>
    <w:rsid w:val="00C4591B"/>
    <w:rsid w:val="00C45B62"/>
    <w:rsid w:val="00C45C15"/>
    <w:rsid w:val="00C45E96"/>
    <w:rsid w:val="00C45EAE"/>
    <w:rsid w:val="00C46167"/>
    <w:rsid w:val="00C46475"/>
    <w:rsid w:val="00C46592"/>
    <w:rsid w:val="00C465A5"/>
    <w:rsid w:val="00C46688"/>
    <w:rsid w:val="00C46C53"/>
    <w:rsid w:val="00C46ECB"/>
    <w:rsid w:val="00C46F7F"/>
    <w:rsid w:val="00C470B3"/>
    <w:rsid w:val="00C47394"/>
    <w:rsid w:val="00C47559"/>
    <w:rsid w:val="00C477E0"/>
    <w:rsid w:val="00C47813"/>
    <w:rsid w:val="00C47852"/>
    <w:rsid w:val="00C47C6C"/>
    <w:rsid w:val="00C47CBE"/>
    <w:rsid w:val="00C47E69"/>
    <w:rsid w:val="00C47E85"/>
    <w:rsid w:val="00C47EBE"/>
    <w:rsid w:val="00C47EDF"/>
    <w:rsid w:val="00C502FA"/>
    <w:rsid w:val="00C503BA"/>
    <w:rsid w:val="00C506E2"/>
    <w:rsid w:val="00C50824"/>
    <w:rsid w:val="00C5088E"/>
    <w:rsid w:val="00C509DD"/>
    <w:rsid w:val="00C50AE8"/>
    <w:rsid w:val="00C50DA7"/>
    <w:rsid w:val="00C50E18"/>
    <w:rsid w:val="00C50E1F"/>
    <w:rsid w:val="00C510C7"/>
    <w:rsid w:val="00C5116E"/>
    <w:rsid w:val="00C5127A"/>
    <w:rsid w:val="00C51448"/>
    <w:rsid w:val="00C51A51"/>
    <w:rsid w:val="00C51B1C"/>
    <w:rsid w:val="00C51B38"/>
    <w:rsid w:val="00C51D18"/>
    <w:rsid w:val="00C51D67"/>
    <w:rsid w:val="00C51D7A"/>
    <w:rsid w:val="00C51DA1"/>
    <w:rsid w:val="00C51DA8"/>
    <w:rsid w:val="00C51E62"/>
    <w:rsid w:val="00C51EAC"/>
    <w:rsid w:val="00C5242B"/>
    <w:rsid w:val="00C52469"/>
    <w:rsid w:val="00C527E8"/>
    <w:rsid w:val="00C52B63"/>
    <w:rsid w:val="00C52F80"/>
    <w:rsid w:val="00C52FD4"/>
    <w:rsid w:val="00C52FF7"/>
    <w:rsid w:val="00C53147"/>
    <w:rsid w:val="00C53163"/>
    <w:rsid w:val="00C531D3"/>
    <w:rsid w:val="00C532A8"/>
    <w:rsid w:val="00C532ED"/>
    <w:rsid w:val="00C5398F"/>
    <w:rsid w:val="00C53A40"/>
    <w:rsid w:val="00C53BFD"/>
    <w:rsid w:val="00C53E3C"/>
    <w:rsid w:val="00C54035"/>
    <w:rsid w:val="00C54080"/>
    <w:rsid w:val="00C540F2"/>
    <w:rsid w:val="00C5467C"/>
    <w:rsid w:val="00C547A5"/>
    <w:rsid w:val="00C547B6"/>
    <w:rsid w:val="00C54C2F"/>
    <w:rsid w:val="00C54C3C"/>
    <w:rsid w:val="00C54CF6"/>
    <w:rsid w:val="00C54E78"/>
    <w:rsid w:val="00C54EAF"/>
    <w:rsid w:val="00C54FAE"/>
    <w:rsid w:val="00C55218"/>
    <w:rsid w:val="00C55317"/>
    <w:rsid w:val="00C556CE"/>
    <w:rsid w:val="00C559EF"/>
    <w:rsid w:val="00C55B40"/>
    <w:rsid w:val="00C55BBA"/>
    <w:rsid w:val="00C55C31"/>
    <w:rsid w:val="00C55CCC"/>
    <w:rsid w:val="00C55ED9"/>
    <w:rsid w:val="00C55F51"/>
    <w:rsid w:val="00C55FF8"/>
    <w:rsid w:val="00C56006"/>
    <w:rsid w:val="00C560DC"/>
    <w:rsid w:val="00C5618F"/>
    <w:rsid w:val="00C5659D"/>
    <w:rsid w:val="00C567CC"/>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33F"/>
    <w:rsid w:val="00C616DD"/>
    <w:rsid w:val="00C61837"/>
    <w:rsid w:val="00C61B5C"/>
    <w:rsid w:val="00C61D84"/>
    <w:rsid w:val="00C61E93"/>
    <w:rsid w:val="00C62245"/>
    <w:rsid w:val="00C622F5"/>
    <w:rsid w:val="00C6239B"/>
    <w:rsid w:val="00C624D0"/>
    <w:rsid w:val="00C624EB"/>
    <w:rsid w:val="00C6271F"/>
    <w:rsid w:val="00C62C42"/>
    <w:rsid w:val="00C62C76"/>
    <w:rsid w:val="00C62D3F"/>
    <w:rsid w:val="00C63035"/>
    <w:rsid w:val="00C6315B"/>
    <w:rsid w:val="00C63343"/>
    <w:rsid w:val="00C63371"/>
    <w:rsid w:val="00C63378"/>
    <w:rsid w:val="00C63542"/>
    <w:rsid w:val="00C6355F"/>
    <w:rsid w:val="00C635F0"/>
    <w:rsid w:val="00C63C25"/>
    <w:rsid w:val="00C63C5C"/>
    <w:rsid w:val="00C6410C"/>
    <w:rsid w:val="00C64111"/>
    <w:rsid w:val="00C6424F"/>
    <w:rsid w:val="00C644E2"/>
    <w:rsid w:val="00C646AA"/>
    <w:rsid w:val="00C646E5"/>
    <w:rsid w:val="00C6483B"/>
    <w:rsid w:val="00C64C2B"/>
    <w:rsid w:val="00C64DD4"/>
    <w:rsid w:val="00C650B6"/>
    <w:rsid w:val="00C65173"/>
    <w:rsid w:val="00C65324"/>
    <w:rsid w:val="00C6566C"/>
    <w:rsid w:val="00C656C5"/>
    <w:rsid w:val="00C65A29"/>
    <w:rsid w:val="00C65BBD"/>
    <w:rsid w:val="00C65C2C"/>
    <w:rsid w:val="00C65C43"/>
    <w:rsid w:val="00C65D3B"/>
    <w:rsid w:val="00C65FD9"/>
    <w:rsid w:val="00C66020"/>
    <w:rsid w:val="00C660FF"/>
    <w:rsid w:val="00C6615C"/>
    <w:rsid w:val="00C6638B"/>
    <w:rsid w:val="00C6643D"/>
    <w:rsid w:val="00C6674E"/>
    <w:rsid w:val="00C66893"/>
    <w:rsid w:val="00C668FC"/>
    <w:rsid w:val="00C66A72"/>
    <w:rsid w:val="00C66A9C"/>
    <w:rsid w:val="00C67069"/>
    <w:rsid w:val="00C67430"/>
    <w:rsid w:val="00C674B2"/>
    <w:rsid w:val="00C67579"/>
    <w:rsid w:val="00C676C0"/>
    <w:rsid w:val="00C67E2B"/>
    <w:rsid w:val="00C67EC5"/>
    <w:rsid w:val="00C67F23"/>
    <w:rsid w:val="00C701FD"/>
    <w:rsid w:val="00C7046E"/>
    <w:rsid w:val="00C704A3"/>
    <w:rsid w:val="00C70511"/>
    <w:rsid w:val="00C70697"/>
    <w:rsid w:val="00C707CB"/>
    <w:rsid w:val="00C708CB"/>
    <w:rsid w:val="00C70A7F"/>
    <w:rsid w:val="00C70A80"/>
    <w:rsid w:val="00C70BCD"/>
    <w:rsid w:val="00C70F94"/>
    <w:rsid w:val="00C7111E"/>
    <w:rsid w:val="00C71239"/>
    <w:rsid w:val="00C713BB"/>
    <w:rsid w:val="00C7141E"/>
    <w:rsid w:val="00C715CE"/>
    <w:rsid w:val="00C71935"/>
    <w:rsid w:val="00C71948"/>
    <w:rsid w:val="00C719D3"/>
    <w:rsid w:val="00C71B6A"/>
    <w:rsid w:val="00C71B7C"/>
    <w:rsid w:val="00C71DC3"/>
    <w:rsid w:val="00C71DC9"/>
    <w:rsid w:val="00C71ED2"/>
    <w:rsid w:val="00C720A4"/>
    <w:rsid w:val="00C72272"/>
    <w:rsid w:val="00C722CB"/>
    <w:rsid w:val="00C7288F"/>
    <w:rsid w:val="00C7290A"/>
    <w:rsid w:val="00C72CA7"/>
    <w:rsid w:val="00C72DE2"/>
    <w:rsid w:val="00C730C2"/>
    <w:rsid w:val="00C7352A"/>
    <w:rsid w:val="00C73764"/>
    <w:rsid w:val="00C73880"/>
    <w:rsid w:val="00C7399C"/>
    <w:rsid w:val="00C73A8B"/>
    <w:rsid w:val="00C73C22"/>
    <w:rsid w:val="00C73DC5"/>
    <w:rsid w:val="00C73DDB"/>
    <w:rsid w:val="00C73E4B"/>
    <w:rsid w:val="00C73F38"/>
    <w:rsid w:val="00C7401B"/>
    <w:rsid w:val="00C74021"/>
    <w:rsid w:val="00C740B6"/>
    <w:rsid w:val="00C743DC"/>
    <w:rsid w:val="00C7468A"/>
    <w:rsid w:val="00C747F0"/>
    <w:rsid w:val="00C74857"/>
    <w:rsid w:val="00C74AD9"/>
    <w:rsid w:val="00C74CFC"/>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0D2A"/>
    <w:rsid w:val="00C816EE"/>
    <w:rsid w:val="00C817E2"/>
    <w:rsid w:val="00C819BD"/>
    <w:rsid w:val="00C81B6C"/>
    <w:rsid w:val="00C81B8A"/>
    <w:rsid w:val="00C81C30"/>
    <w:rsid w:val="00C81C6A"/>
    <w:rsid w:val="00C81CA5"/>
    <w:rsid w:val="00C81EF1"/>
    <w:rsid w:val="00C81FC5"/>
    <w:rsid w:val="00C82928"/>
    <w:rsid w:val="00C8296C"/>
    <w:rsid w:val="00C82A85"/>
    <w:rsid w:val="00C82F89"/>
    <w:rsid w:val="00C82FB1"/>
    <w:rsid w:val="00C83379"/>
    <w:rsid w:val="00C833DE"/>
    <w:rsid w:val="00C83464"/>
    <w:rsid w:val="00C8359E"/>
    <w:rsid w:val="00C836E3"/>
    <w:rsid w:val="00C836EF"/>
    <w:rsid w:val="00C83BC7"/>
    <w:rsid w:val="00C83C43"/>
    <w:rsid w:val="00C83E88"/>
    <w:rsid w:val="00C83FB7"/>
    <w:rsid w:val="00C84260"/>
    <w:rsid w:val="00C84419"/>
    <w:rsid w:val="00C84599"/>
    <w:rsid w:val="00C84A2F"/>
    <w:rsid w:val="00C84B70"/>
    <w:rsid w:val="00C84D5E"/>
    <w:rsid w:val="00C84DD0"/>
    <w:rsid w:val="00C84DDA"/>
    <w:rsid w:val="00C84DED"/>
    <w:rsid w:val="00C84EF2"/>
    <w:rsid w:val="00C85073"/>
    <w:rsid w:val="00C850E0"/>
    <w:rsid w:val="00C85754"/>
    <w:rsid w:val="00C857E8"/>
    <w:rsid w:val="00C8596B"/>
    <w:rsid w:val="00C859B4"/>
    <w:rsid w:val="00C85AF7"/>
    <w:rsid w:val="00C85B22"/>
    <w:rsid w:val="00C85E8B"/>
    <w:rsid w:val="00C86084"/>
    <w:rsid w:val="00C86436"/>
    <w:rsid w:val="00C86482"/>
    <w:rsid w:val="00C864CE"/>
    <w:rsid w:val="00C86777"/>
    <w:rsid w:val="00C86E7A"/>
    <w:rsid w:val="00C86EA6"/>
    <w:rsid w:val="00C86F4F"/>
    <w:rsid w:val="00C86FA0"/>
    <w:rsid w:val="00C8713B"/>
    <w:rsid w:val="00C877AB"/>
    <w:rsid w:val="00C87891"/>
    <w:rsid w:val="00C879C9"/>
    <w:rsid w:val="00C87A6C"/>
    <w:rsid w:val="00C87B1B"/>
    <w:rsid w:val="00C87B73"/>
    <w:rsid w:val="00C87BCA"/>
    <w:rsid w:val="00C87F71"/>
    <w:rsid w:val="00C87FFC"/>
    <w:rsid w:val="00C9018D"/>
    <w:rsid w:val="00C901A8"/>
    <w:rsid w:val="00C901B8"/>
    <w:rsid w:val="00C90216"/>
    <w:rsid w:val="00C90615"/>
    <w:rsid w:val="00C909BC"/>
    <w:rsid w:val="00C90E10"/>
    <w:rsid w:val="00C90FD7"/>
    <w:rsid w:val="00C910DB"/>
    <w:rsid w:val="00C91710"/>
    <w:rsid w:val="00C917AE"/>
    <w:rsid w:val="00C91809"/>
    <w:rsid w:val="00C91B60"/>
    <w:rsid w:val="00C91C1F"/>
    <w:rsid w:val="00C91D45"/>
    <w:rsid w:val="00C91E5D"/>
    <w:rsid w:val="00C91EFB"/>
    <w:rsid w:val="00C9211F"/>
    <w:rsid w:val="00C92160"/>
    <w:rsid w:val="00C9247C"/>
    <w:rsid w:val="00C92A0C"/>
    <w:rsid w:val="00C92A3F"/>
    <w:rsid w:val="00C92BE5"/>
    <w:rsid w:val="00C92CF7"/>
    <w:rsid w:val="00C92D99"/>
    <w:rsid w:val="00C92E7D"/>
    <w:rsid w:val="00C92EA2"/>
    <w:rsid w:val="00C92F49"/>
    <w:rsid w:val="00C9300C"/>
    <w:rsid w:val="00C933A7"/>
    <w:rsid w:val="00C933F3"/>
    <w:rsid w:val="00C9383D"/>
    <w:rsid w:val="00C93899"/>
    <w:rsid w:val="00C938C0"/>
    <w:rsid w:val="00C93995"/>
    <w:rsid w:val="00C93A6F"/>
    <w:rsid w:val="00C93AD3"/>
    <w:rsid w:val="00C93CC5"/>
    <w:rsid w:val="00C93CF0"/>
    <w:rsid w:val="00C940A3"/>
    <w:rsid w:val="00C94120"/>
    <w:rsid w:val="00C94199"/>
    <w:rsid w:val="00C941C7"/>
    <w:rsid w:val="00C9421A"/>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C48"/>
    <w:rsid w:val="00C95D8A"/>
    <w:rsid w:val="00C95E93"/>
    <w:rsid w:val="00C960EB"/>
    <w:rsid w:val="00C9620A"/>
    <w:rsid w:val="00C962EF"/>
    <w:rsid w:val="00C9648E"/>
    <w:rsid w:val="00C9653E"/>
    <w:rsid w:val="00C96B83"/>
    <w:rsid w:val="00C96F78"/>
    <w:rsid w:val="00C97010"/>
    <w:rsid w:val="00C97194"/>
    <w:rsid w:val="00C972EE"/>
    <w:rsid w:val="00C97D5B"/>
    <w:rsid w:val="00C97DBF"/>
    <w:rsid w:val="00CA0102"/>
    <w:rsid w:val="00CA026B"/>
    <w:rsid w:val="00CA02BE"/>
    <w:rsid w:val="00CA056A"/>
    <w:rsid w:val="00CA062C"/>
    <w:rsid w:val="00CA06B0"/>
    <w:rsid w:val="00CA07C9"/>
    <w:rsid w:val="00CA0C8C"/>
    <w:rsid w:val="00CA0E6D"/>
    <w:rsid w:val="00CA0EDE"/>
    <w:rsid w:val="00CA1201"/>
    <w:rsid w:val="00CA12D0"/>
    <w:rsid w:val="00CA13CF"/>
    <w:rsid w:val="00CA1723"/>
    <w:rsid w:val="00CA18AF"/>
    <w:rsid w:val="00CA1B8D"/>
    <w:rsid w:val="00CA1E2A"/>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9B2"/>
    <w:rsid w:val="00CA3D1F"/>
    <w:rsid w:val="00CA3E3C"/>
    <w:rsid w:val="00CA4097"/>
    <w:rsid w:val="00CA409F"/>
    <w:rsid w:val="00CA40A3"/>
    <w:rsid w:val="00CA40C6"/>
    <w:rsid w:val="00CA4269"/>
    <w:rsid w:val="00CA437B"/>
    <w:rsid w:val="00CA490C"/>
    <w:rsid w:val="00CA4B0B"/>
    <w:rsid w:val="00CA4C97"/>
    <w:rsid w:val="00CA4E7C"/>
    <w:rsid w:val="00CA509A"/>
    <w:rsid w:val="00CA51E4"/>
    <w:rsid w:val="00CA54AB"/>
    <w:rsid w:val="00CA5556"/>
    <w:rsid w:val="00CA556D"/>
    <w:rsid w:val="00CA5872"/>
    <w:rsid w:val="00CA587B"/>
    <w:rsid w:val="00CA5A7A"/>
    <w:rsid w:val="00CA5B76"/>
    <w:rsid w:val="00CA5C18"/>
    <w:rsid w:val="00CA5D9D"/>
    <w:rsid w:val="00CA5E01"/>
    <w:rsid w:val="00CA6102"/>
    <w:rsid w:val="00CA614E"/>
    <w:rsid w:val="00CA63D5"/>
    <w:rsid w:val="00CA64E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7EB"/>
    <w:rsid w:val="00CA7A82"/>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45"/>
    <w:rsid w:val="00CB1263"/>
    <w:rsid w:val="00CB1537"/>
    <w:rsid w:val="00CB15EE"/>
    <w:rsid w:val="00CB16C6"/>
    <w:rsid w:val="00CB1700"/>
    <w:rsid w:val="00CB17C1"/>
    <w:rsid w:val="00CB1883"/>
    <w:rsid w:val="00CB19BD"/>
    <w:rsid w:val="00CB19F1"/>
    <w:rsid w:val="00CB1A09"/>
    <w:rsid w:val="00CB1DE2"/>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C1"/>
    <w:rsid w:val="00CB2AFF"/>
    <w:rsid w:val="00CB2D7C"/>
    <w:rsid w:val="00CB2E51"/>
    <w:rsid w:val="00CB2EB6"/>
    <w:rsid w:val="00CB2EF4"/>
    <w:rsid w:val="00CB2F35"/>
    <w:rsid w:val="00CB309C"/>
    <w:rsid w:val="00CB30A7"/>
    <w:rsid w:val="00CB3129"/>
    <w:rsid w:val="00CB3187"/>
    <w:rsid w:val="00CB3248"/>
    <w:rsid w:val="00CB3463"/>
    <w:rsid w:val="00CB36EF"/>
    <w:rsid w:val="00CB3835"/>
    <w:rsid w:val="00CB3891"/>
    <w:rsid w:val="00CB3923"/>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6F0B"/>
    <w:rsid w:val="00CB718D"/>
    <w:rsid w:val="00CB7388"/>
    <w:rsid w:val="00CB77B0"/>
    <w:rsid w:val="00CB78B9"/>
    <w:rsid w:val="00CB7A46"/>
    <w:rsid w:val="00CB7C02"/>
    <w:rsid w:val="00CB7CEF"/>
    <w:rsid w:val="00CB7E7B"/>
    <w:rsid w:val="00CB7FA4"/>
    <w:rsid w:val="00CC0346"/>
    <w:rsid w:val="00CC03E5"/>
    <w:rsid w:val="00CC04E1"/>
    <w:rsid w:val="00CC050D"/>
    <w:rsid w:val="00CC0628"/>
    <w:rsid w:val="00CC08E7"/>
    <w:rsid w:val="00CC08EC"/>
    <w:rsid w:val="00CC0BF5"/>
    <w:rsid w:val="00CC0DD9"/>
    <w:rsid w:val="00CC0F6E"/>
    <w:rsid w:val="00CC111F"/>
    <w:rsid w:val="00CC11CA"/>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897"/>
    <w:rsid w:val="00CC2A45"/>
    <w:rsid w:val="00CC2AF0"/>
    <w:rsid w:val="00CC2CEA"/>
    <w:rsid w:val="00CC2D27"/>
    <w:rsid w:val="00CC2ECF"/>
    <w:rsid w:val="00CC3021"/>
    <w:rsid w:val="00CC317F"/>
    <w:rsid w:val="00CC327E"/>
    <w:rsid w:val="00CC35E7"/>
    <w:rsid w:val="00CC3748"/>
    <w:rsid w:val="00CC38B8"/>
    <w:rsid w:val="00CC3ADA"/>
    <w:rsid w:val="00CC3AED"/>
    <w:rsid w:val="00CC3BBB"/>
    <w:rsid w:val="00CC3BDF"/>
    <w:rsid w:val="00CC3C99"/>
    <w:rsid w:val="00CC3DB7"/>
    <w:rsid w:val="00CC3E30"/>
    <w:rsid w:val="00CC3F84"/>
    <w:rsid w:val="00CC401F"/>
    <w:rsid w:val="00CC41A7"/>
    <w:rsid w:val="00CC4202"/>
    <w:rsid w:val="00CC420A"/>
    <w:rsid w:val="00CC429A"/>
    <w:rsid w:val="00CC42D3"/>
    <w:rsid w:val="00CC43EC"/>
    <w:rsid w:val="00CC45EB"/>
    <w:rsid w:val="00CC4714"/>
    <w:rsid w:val="00CC496D"/>
    <w:rsid w:val="00CC49C0"/>
    <w:rsid w:val="00CC4A3F"/>
    <w:rsid w:val="00CC4B65"/>
    <w:rsid w:val="00CC4C68"/>
    <w:rsid w:val="00CC4F9C"/>
    <w:rsid w:val="00CC5001"/>
    <w:rsid w:val="00CC5061"/>
    <w:rsid w:val="00CC50A0"/>
    <w:rsid w:val="00CC5157"/>
    <w:rsid w:val="00CC52A0"/>
    <w:rsid w:val="00CC5E6A"/>
    <w:rsid w:val="00CC6085"/>
    <w:rsid w:val="00CC62C5"/>
    <w:rsid w:val="00CC647D"/>
    <w:rsid w:val="00CC64A4"/>
    <w:rsid w:val="00CC699F"/>
    <w:rsid w:val="00CC6CE4"/>
    <w:rsid w:val="00CC73E9"/>
    <w:rsid w:val="00CC749A"/>
    <w:rsid w:val="00CC7512"/>
    <w:rsid w:val="00CC75DD"/>
    <w:rsid w:val="00CC7602"/>
    <w:rsid w:val="00CC778E"/>
    <w:rsid w:val="00CC7BDB"/>
    <w:rsid w:val="00CC7EB0"/>
    <w:rsid w:val="00CD03D0"/>
    <w:rsid w:val="00CD043D"/>
    <w:rsid w:val="00CD0C8A"/>
    <w:rsid w:val="00CD0CB9"/>
    <w:rsid w:val="00CD0EF1"/>
    <w:rsid w:val="00CD1761"/>
    <w:rsid w:val="00CD1838"/>
    <w:rsid w:val="00CD18F4"/>
    <w:rsid w:val="00CD1A7F"/>
    <w:rsid w:val="00CD1AAD"/>
    <w:rsid w:val="00CD1CC6"/>
    <w:rsid w:val="00CD1D0D"/>
    <w:rsid w:val="00CD1EC5"/>
    <w:rsid w:val="00CD22A3"/>
    <w:rsid w:val="00CD283F"/>
    <w:rsid w:val="00CD2D79"/>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5D85"/>
    <w:rsid w:val="00CD6705"/>
    <w:rsid w:val="00CD6A20"/>
    <w:rsid w:val="00CD6BCA"/>
    <w:rsid w:val="00CD6E36"/>
    <w:rsid w:val="00CD70D5"/>
    <w:rsid w:val="00CD721B"/>
    <w:rsid w:val="00CD75E1"/>
    <w:rsid w:val="00CD7611"/>
    <w:rsid w:val="00CD7688"/>
    <w:rsid w:val="00CD7A87"/>
    <w:rsid w:val="00CD7BBB"/>
    <w:rsid w:val="00CD7E39"/>
    <w:rsid w:val="00CE032D"/>
    <w:rsid w:val="00CE0356"/>
    <w:rsid w:val="00CE0464"/>
    <w:rsid w:val="00CE06D1"/>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0C"/>
    <w:rsid w:val="00CE329D"/>
    <w:rsid w:val="00CE350D"/>
    <w:rsid w:val="00CE3BB2"/>
    <w:rsid w:val="00CE3C32"/>
    <w:rsid w:val="00CE3C57"/>
    <w:rsid w:val="00CE3D4F"/>
    <w:rsid w:val="00CE3E23"/>
    <w:rsid w:val="00CE3ED0"/>
    <w:rsid w:val="00CE4042"/>
    <w:rsid w:val="00CE419F"/>
    <w:rsid w:val="00CE42BE"/>
    <w:rsid w:val="00CE438D"/>
    <w:rsid w:val="00CE47A8"/>
    <w:rsid w:val="00CE4C92"/>
    <w:rsid w:val="00CE4E18"/>
    <w:rsid w:val="00CE4ED9"/>
    <w:rsid w:val="00CE51E4"/>
    <w:rsid w:val="00CE5297"/>
    <w:rsid w:val="00CE559E"/>
    <w:rsid w:val="00CE5686"/>
    <w:rsid w:val="00CE56A1"/>
    <w:rsid w:val="00CE59A6"/>
    <w:rsid w:val="00CE5A12"/>
    <w:rsid w:val="00CE5C61"/>
    <w:rsid w:val="00CE5CD4"/>
    <w:rsid w:val="00CE5E03"/>
    <w:rsid w:val="00CE5FF0"/>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7E4"/>
    <w:rsid w:val="00CF084B"/>
    <w:rsid w:val="00CF0A58"/>
    <w:rsid w:val="00CF0ADA"/>
    <w:rsid w:val="00CF0F24"/>
    <w:rsid w:val="00CF101A"/>
    <w:rsid w:val="00CF1133"/>
    <w:rsid w:val="00CF1234"/>
    <w:rsid w:val="00CF12D5"/>
    <w:rsid w:val="00CF12FD"/>
    <w:rsid w:val="00CF1370"/>
    <w:rsid w:val="00CF13A5"/>
    <w:rsid w:val="00CF1438"/>
    <w:rsid w:val="00CF1445"/>
    <w:rsid w:val="00CF16C9"/>
    <w:rsid w:val="00CF173C"/>
    <w:rsid w:val="00CF17C4"/>
    <w:rsid w:val="00CF1AD4"/>
    <w:rsid w:val="00CF1B74"/>
    <w:rsid w:val="00CF1B85"/>
    <w:rsid w:val="00CF1C39"/>
    <w:rsid w:val="00CF1C51"/>
    <w:rsid w:val="00CF1C8A"/>
    <w:rsid w:val="00CF236C"/>
    <w:rsid w:val="00CF23FF"/>
    <w:rsid w:val="00CF2841"/>
    <w:rsid w:val="00CF284F"/>
    <w:rsid w:val="00CF2AF7"/>
    <w:rsid w:val="00CF3224"/>
    <w:rsid w:val="00CF3230"/>
    <w:rsid w:val="00CF3391"/>
    <w:rsid w:val="00CF3410"/>
    <w:rsid w:val="00CF36BB"/>
    <w:rsid w:val="00CF37AD"/>
    <w:rsid w:val="00CF393D"/>
    <w:rsid w:val="00CF39CE"/>
    <w:rsid w:val="00CF3DDF"/>
    <w:rsid w:val="00CF41BE"/>
    <w:rsid w:val="00CF4D8E"/>
    <w:rsid w:val="00CF4FEB"/>
    <w:rsid w:val="00CF535A"/>
    <w:rsid w:val="00CF5441"/>
    <w:rsid w:val="00CF5445"/>
    <w:rsid w:val="00CF599D"/>
    <w:rsid w:val="00CF5D80"/>
    <w:rsid w:val="00CF5DDB"/>
    <w:rsid w:val="00CF5E73"/>
    <w:rsid w:val="00CF60A1"/>
    <w:rsid w:val="00CF69E3"/>
    <w:rsid w:val="00CF6AED"/>
    <w:rsid w:val="00CF7000"/>
    <w:rsid w:val="00CF723A"/>
    <w:rsid w:val="00CF72B7"/>
    <w:rsid w:val="00CF7B9A"/>
    <w:rsid w:val="00CF7C60"/>
    <w:rsid w:val="00CF7CE0"/>
    <w:rsid w:val="00CF7D72"/>
    <w:rsid w:val="00CF7F96"/>
    <w:rsid w:val="00D0000F"/>
    <w:rsid w:val="00D000AE"/>
    <w:rsid w:val="00D00551"/>
    <w:rsid w:val="00D0058B"/>
    <w:rsid w:val="00D00A4E"/>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365"/>
    <w:rsid w:val="00D03366"/>
    <w:rsid w:val="00D03948"/>
    <w:rsid w:val="00D03B02"/>
    <w:rsid w:val="00D03C13"/>
    <w:rsid w:val="00D041C0"/>
    <w:rsid w:val="00D04204"/>
    <w:rsid w:val="00D04357"/>
    <w:rsid w:val="00D043E2"/>
    <w:rsid w:val="00D047F9"/>
    <w:rsid w:val="00D049B8"/>
    <w:rsid w:val="00D04CBE"/>
    <w:rsid w:val="00D04D0B"/>
    <w:rsid w:val="00D05072"/>
    <w:rsid w:val="00D051AB"/>
    <w:rsid w:val="00D0528F"/>
    <w:rsid w:val="00D0552A"/>
    <w:rsid w:val="00D05623"/>
    <w:rsid w:val="00D05651"/>
    <w:rsid w:val="00D056DA"/>
    <w:rsid w:val="00D057C2"/>
    <w:rsid w:val="00D05881"/>
    <w:rsid w:val="00D059A2"/>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73A"/>
    <w:rsid w:val="00D07838"/>
    <w:rsid w:val="00D07A90"/>
    <w:rsid w:val="00D07B4B"/>
    <w:rsid w:val="00D07D7E"/>
    <w:rsid w:val="00D07E6C"/>
    <w:rsid w:val="00D07E7E"/>
    <w:rsid w:val="00D07F2A"/>
    <w:rsid w:val="00D100CF"/>
    <w:rsid w:val="00D1030F"/>
    <w:rsid w:val="00D10496"/>
    <w:rsid w:val="00D10821"/>
    <w:rsid w:val="00D108BA"/>
    <w:rsid w:val="00D109FA"/>
    <w:rsid w:val="00D10D0D"/>
    <w:rsid w:val="00D10F7C"/>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906"/>
    <w:rsid w:val="00D12994"/>
    <w:rsid w:val="00D129DE"/>
    <w:rsid w:val="00D12A21"/>
    <w:rsid w:val="00D12B43"/>
    <w:rsid w:val="00D12F0D"/>
    <w:rsid w:val="00D1363C"/>
    <w:rsid w:val="00D13829"/>
    <w:rsid w:val="00D138CE"/>
    <w:rsid w:val="00D13B18"/>
    <w:rsid w:val="00D13B6C"/>
    <w:rsid w:val="00D13E0D"/>
    <w:rsid w:val="00D1445E"/>
    <w:rsid w:val="00D14834"/>
    <w:rsid w:val="00D1488E"/>
    <w:rsid w:val="00D14D77"/>
    <w:rsid w:val="00D14DB2"/>
    <w:rsid w:val="00D14DFE"/>
    <w:rsid w:val="00D14EE9"/>
    <w:rsid w:val="00D15058"/>
    <w:rsid w:val="00D150EB"/>
    <w:rsid w:val="00D15216"/>
    <w:rsid w:val="00D1536D"/>
    <w:rsid w:val="00D15785"/>
    <w:rsid w:val="00D1578F"/>
    <w:rsid w:val="00D1579D"/>
    <w:rsid w:val="00D15974"/>
    <w:rsid w:val="00D15BB7"/>
    <w:rsid w:val="00D15F5A"/>
    <w:rsid w:val="00D15F61"/>
    <w:rsid w:val="00D161B0"/>
    <w:rsid w:val="00D16506"/>
    <w:rsid w:val="00D16785"/>
    <w:rsid w:val="00D169A3"/>
    <w:rsid w:val="00D16AA5"/>
    <w:rsid w:val="00D16BB3"/>
    <w:rsid w:val="00D16D22"/>
    <w:rsid w:val="00D16EA1"/>
    <w:rsid w:val="00D16EE4"/>
    <w:rsid w:val="00D171B4"/>
    <w:rsid w:val="00D171C9"/>
    <w:rsid w:val="00D172FE"/>
    <w:rsid w:val="00D175C4"/>
    <w:rsid w:val="00D1761D"/>
    <w:rsid w:val="00D1776E"/>
    <w:rsid w:val="00D17813"/>
    <w:rsid w:val="00D1785C"/>
    <w:rsid w:val="00D17ADF"/>
    <w:rsid w:val="00D17BEC"/>
    <w:rsid w:val="00D17C62"/>
    <w:rsid w:val="00D17E10"/>
    <w:rsid w:val="00D17EBB"/>
    <w:rsid w:val="00D201F5"/>
    <w:rsid w:val="00D2025F"/>
    <w:rsid w:val="00D2047F"/>
    <w:rsid w:val="00D204AB"/>
    <w:rsid w:val="00D204FD"/>
    <w:rsid w:val="00D2056C"/>
    <w:rsid w:val="00D205E2"/>
    <w:rsid w:val="00D206DB"/>
    <w:rsid w:val="00D2078F"/>
    <w:rsid w:val="00D20EF2"/>
    <w:rsid w:val="00D212C0"/>
    <w:rsid w:val="00D21412"/>
    <w:rsid w:val="00D214E4"/>
    <w:rsid w:val="00D21781"/>
    <w:rsid w:val="00D21831"/>
    <w:rsid w:val="00D219F3"/>
    <w:rsid w:val="00D21D31"/>
    <w:rsid w:val="00D222BC"/>
    <w:rsid w:val="00D226F9"/>
    <w:rsid w:val="00D22B36"/>
    <w:rsid w:val="00D22DE9"/>
    <w:rsid w:val="00D22EBB"/>
    <w:rsid w:val="00D23159"/>
    <w:rsid w:val="00D2324D"/>
    <w:rsid w:val="00D23266"/>
    <w:rsid w:val="00D23386"/>
    <w:rsid w:val="00D23510"/>
    <w:rsid w:val="00D238A5"/>
    <w:rsid w:val="00D2390D"/>
    <w:rsid w:val="00D23913"/>
    <w:rsid w:val="00D23979"/>
    <w:rsid w:val="00D23A2B"/>
    <w:rsid w:val="00D23A65"/>
    <w:rsid w:val="00D23C27"/>
    <w:rsid w:val="00D23D85"/>
    <w:rsid w:val="00D23D8B"/>
    <w:rsid w:val="00D23DDA"/>
    <w:rsid w:val="00D23E66"/>
    <w:rsid w:val="00D23E9B"/>
    <w:rsid w:val="00D241D8"/>
    <w:rsid w:val="00D2436B"/>
    <w:rsid w:val="00D246E8"/>
    <w:rsid w:val="00D2496C"/>
    <w:rsid w:val="00D24BEC"/>
    <w:rsid w:val="00D24CD5"/>
    <w:rsid w:val="00D24D93"/>
    <w:rsid w:val="00D25175"/>
    <w:rsid w:val="00D2527F"/>
    <w:rsid w:val="00D25435"/>
    <w:rsid w:val="00D25798"/>
    <w:rsid w:val="00D25A35"/>
    <w:rsid w:val="00D25A7B"/>
    <w:rsid w:val="00D25B7B"/>
    <w:rsid w:val="00D26198"/>
    <w:rsid w:val="00D262C9"/>
    <w:rsid w:val="00D264C7"/>
    <w:rsid w:val="00D266B6"/>
    <w:rsid w:val="00D2675D"/>
    <w:rsid w:val="00D26C0D"/>
    <w:rsid w:val="00D26CA4"/>
    <w:rsid w:val="00D26F5F"/>
    <w:rsid w:val="00D27904"/>
    <w:rsid w:val="00D279A3"/>
    <w:rsid w:val="00D27B34"/>
    <w:rsid w:val="00D27B61"/>
    <w:rsid w:val="00D27BB3"/>
    <w:rsid w:val="00D27BF7"/>
    <w:rsid w:val="00D27CDF"/>
    <w:rsid w:val="00D302E3"/>
    <w:rsid w:val="00D3042A"/>
    <w:rsid w:val="00D30702"/>
    <w:rsid w:val="00D3082E"/>
    <w:rsid w:val="00D30985"/>
    <w:rsid w:val="00D30AD7"/>
    <w:rsid w:val="00D30B44"/>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48D"/>
    <w:rsid w:val="00D33FC0"/>
    <w:rsid w:val="00D340FC"/>
    <w:rsid w:val="00D341CC"/>
    <w:rsid w:val="00D341D2"/>
    <w:rsid w:val="00D34465"/>
    <w:rsid w:val="00D344B5"/>
    <w:rsid w:val="00D35004"/>
    <w:rsid w:val="00D35102"/>
    <w:rsid w:val="00D3515F"/>
    <w:rsid w:val="00D3553B"/>
    <w:rsid w:val="00D35725"/>
    <w:rsid w:val="00D35813"/>
    <w:rsid w:val="00D35A96"/>
    <w:rsid w:val="00D35B5A"/>
    <w:rsid w:val="00D35B66"/>
    <w:rsid w:val="00D35C63"/>
    <w:rsid w:val="00D35DF4"/>
    <w:rsid w:val="00D36018"/>
    <w:rsid w:val="00D369A6"/>
    <w:rsid w:val="00D36CFB"/>
    <w:rsid w:val="00D36EA8"/>
    <w:rsid w:val="00D36FA1"/>
    <w:rsid w:val="00D37361"/>
    <w:rsid w:val="00D375ED"/>
    <w:rsid w:val="00D377A5"/>
    <w:rsid w:val="00D37805"/>
    <w:rsid w:val="00D37B04"/>
    <w:rsid w:val="00D37B95"/>
    <w:rsid w:val="00D37CB9"/>
    <w:rsid w:val="00D37E16"/>
    <w:rsid w:val="00D4016C"/>
    <w:rsid w:val="00D40327"/>
    <w:rsid w:val="00D40EFC"/>
    <w:rsid w:val="00D40F2A"/>
    <w:rsid w:val="00D4107A"/>
    <w:rsid w:val="00D4138A"/>
    <w:rsid w:val="00D4139A"/>
    <w:rsid w:val="00D414AB"/>
    <w:rsid w:val="00D41603"/>
    <w:rsid w:val="00D41700"/>
    <w:rsid w:val="00D41C87"/>
    <w:rsid w:val="00D4219A"/>
    <w:rsid w:val="00D4286E"/>
    <w:rsid w:val="00D4289D"/>
    <w:rsid w:val="00D42B8A"/>
    <w:rsid w:val="00D42FEA"/>
    <w:rsid w:val="00D4368D"/>
    <w:rsid w:val="00D43783"/>
    <w:rsid w:val="00D438C3"/>
    <w:rsid w:val="00D438C4"/>
    <w:rsid w:val="00D43B53"/>
    <w:rsid w:val="00D43D7C"/>
    <w:rsid w:val="00D43DAC"/>
    <w:rsid w:val="00D4424D"/>
    <w:rsid w:val="00D446DE"/>
    <w:rsid w:val="00D44AD3"/>
    <w:rsid w:val="00D44C73"/>
    <w:rsid w:val="00D44CC4"/>
    <w:rsid w:val="00D44DFE"/>
    <w:rsid w:val="00D457CB"/>
    <w:rsid w:val="00D4592F"/>
    <w:rsid w:val="00D459E1"/>
    <w:rsid w:val="00D45B34"/>
    <w:rsid w:val="00D45C95"/>
    <w:rsid w:val="00D45DE5"/>
    <w:rsid w:val="00D45F58"/>
    <w:rsid w:val="00D46003"/>
    <w:rsid w:val="00D463A4"/>
    <w:rsid w:val="00D46404"/>
    <w:rsid w:val="00D465BF"/>
    <w:rsid w:val="00D46691"/>
    <w:rsid w:val="00D46863"/>
    <w:rsid w:val="00D46A16"/>
    <w:rsid w:val="00D46A37"/>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050"/>
    <w:rsid w:val="00D5121A"/>
    <w:rsid w:val="00D512AC"/>
    <w:rsid w:val="00D5158C"/>
    <w:rsid w:val="00D51668"/>
    <w:rsid w:val="00D51675"/>
    <w:rsid w:val="00D517A7"/>
    <w:rsid w:val="00D5181E"/>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3222"/>
    <w:rsid w:val="00D5323A"/>
    <w:rsid w:val="00D53245"/>
    <w:rsid w:val="00D53340"/>
    <w:rsid w:val="00D533E4"/>
    <w:rsid w:val="00D5363D"/>
    <w:rsid w:val="00D536A6"/>
    <w:rsid w:val="00D53805"/>
    <w:rsid w:val="00D53822"/>
    <w:rsid w:val="00D53831"/>
    <w:rsid w:val="00D53B80"/>
    <w:rsid w:val="00D53D1C"/>
    <w:rsid w:val="00D53D2D"/>
    <w:rsid w:val="00D53F74"/>
    <w:rsid w:val="00D5403E"/>
    <w:rsid w:val="00D5413C"/>
    <w:rsid w:val="00D541CA"/>
    <w:rsid w:val="00D54610"/>
    <w:rsid w:val="00D5471E"/>
    <w:rsid w:val="00D5479E"/>
    <w:rsid w:val="00D54916"/>
    <w:rsid w:val="00D5499D"/>
    <w:rsid w:val="00D54A44"/>
    <w:rsid w:val="00D54F96"/>
    <w:rsid w:val="00D551BD"/>
    <w:rsid w:val="00D55430"/>
    <w:rsid w:val="00D555F7"/>
    <w:rsid w:val="00D55782"/>
    <w:rsid w:val="00D5593F"/>
    <w:rsid w:val="00D55DA0"/>
    <w:rsid w:val="00D55E22"/>
    <w:rsid w:val="00D55F2A"/>
    <w:rsid w:val="00D55F52"/>
    <w:rsid w:val="00D56123"/>
    <w:rsid w:val="00D5647C"/>
    <w:rsid w:val="00D56AAE"/>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0A27"/>
    <w:rsid w:val="00D61098"/>
    <w:rsid w:val="00D61160"/>
    <w:rsid w:val="00D611D0"/>
    <w:rsid w:val="00D611FA"/>
    <w:rsid w:val="00D6136A"/>
    <w:rsid w:val="00D6139A"/>
    <w:rsid w:val="00D61628"/>
    <w:rsid w:val="00D6180B"/>
    <w:rsid w:val="00D61CE9"/>
    <w:rsid w:val="00D61DA4"/>
    <w:rsid w:val="00D61E97"/>
    <w:rsid w:val="00D62162"/>
    <w:rsid w:val="00D621B4"/>
    <w:rsid w:val="00D6234B"/>
    <w:rsid w:val="00D6255D"/>
    <w:rsid w:val="00D625A1"/>
    <w:rsid w:val="00D6261A"/>
    <w:rsid w:val="00D62729"/>
    <w:rsid w:val="00D627D5"/>
    <w:rsid w:val="00D62984"/>
    <w:rsid w:val="00D62C17"/>
    <w:rsid w:val="00D62D7E"/>
    <w:rsid w:val="00D631D0"/>
    <w:rsid w:val="00D631EE"/>
    <w:rsid w:val="00D6337F"/>
    <w:rsid w:val="00D6339E"/>
    <w:rsid w:val="00D6373E"/>
    <w:rsid w:val="00D63973"/>
    <w:rsid w:val="00D63A1D"/>
    <w:rsid w:val="00D63A92"/>
    <w:rsid w:val="00D63AD4"/>
    <w:rsid w:val="00D63BAA"/>
    <w:rsid w:val="00D63BB9"/>
    <w:rsid w:val="00D63CF4"/>
    <w:rsid w:val="00D63FA2"/>
    <w:rsid w:val="00D642B0"/>
    <w:rsid w:val="00D64326"/>
    <w:rsid w:val="00D64512"/>
    <w:rsid w:val="00D6454C"/>
    <w:rsid w:val="00D645C7"/>
    <w:rsid w:val="00D64871"/>
    <w:rsid w:val="00D649F7"/>
    <w:rsid w:val="00D64CC7"/>
    <w:rsid w:val="00D64FE3"/>
    <w:rsid w:val="00D65254"/>
    <w:rsid w:val="00D65522"/>
    <w:rsid w:val="00D65686"/>
    <w:rsid w:val="00D657DA"/>
    <w:rsid w:val="00D6594E"/>
    <w:rsid w:val="00D65A8B"/>
    <w:rsid w:val="00D65B68"/>
    <w:rsid w:val="00D65C43"/>
    <w:rsid w:val="00D65EBC"/>
    <w:rsid w:val="00D6605F"/>
    <w:rsid w:val="00D6611F"/>
    <w:rsid w:val="00D66137"/>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8BF"/>
    <w:rsid w:val="00D67D0D"/>
    <w:rsid w:val="00D67D33"/>
    <w:rsid w:val="00D7007E"/>
    <w:rsid w:val="00D705A6"/>
    <w:rsid w:val="00D707AD"/>
    <w:rsid w:val="00D707EA"/>
    <w:rsid w:val="00D709E9"/>
    <w:rsid w:val="00D70D8F"/>
    <w:rsid w:val="00D71496"/>
    <w:rsid w:val="00D71755"/>
    <w:rsid w:val="00D71C1C"/>
    <w:rsid w:val="00D71F0D"/>
    <w:rsid w:val="00D722FE"/>
    <w:rsid w:val="00D72374"/>
    <w:rsid w:val="00D724E6"/>
    <w:rsid w:val="00D7261E"/>
    <w:rsid w:val="00D7285E"/>
    <w:rsid w:val="00D72863"/>
    <w:rsid w:val="00D72B4C"/>
    <w:rsid w:val="00D72B5E"/>
    <w:rsid w:val="00D72B93"/>
    <w:rsid w:val="00D72D4C"/>
    <w:rsid w:val="00D732A9"/>
    <w:rsid w:val="00D732AA"/>
    <w:rsid w:val="00D73410"/>
    <w:rsid w:val="00D73592"/>
    <w:rsid w:val="00D7435C"/>
    <w:rsid w:val="00D7453C"/>
    <w:rsid w:val="00D7459A"/>
    <w:rsid w:val="00D745AD"/>
    <w:rsid w:val="00D7463B"/>
    <w:rsid w:val="00D74B15"/>
    <w:rsid w:val="00D74CC9"/>
    <w:rsid w:val="00D74DF0"/>
    <w:rsid w:val="00D75076"/>
    <w:rsid w:val="00D75417"/>
    <w:rsid w:val="00D75497"/>
    <w:rsid w:val="00D7573A"/>
    <w:rsid w:val="00D75E4B"/>
    <w:rsid w:val="00D75F60"/>
    <w:rsid w:val="00D75FDB"/>
    <w:rsid w:val="00D76107"/>
    <w:rsid w:val="00D7610C"/>
    <w:rsid w:val="00D76527"/>
    <w:rsid w:val="00D76556"/>
    <w:rsid w:val="00D765AB"/>
    <w:rsid w:val="00D76615"/>
    <w:rsid w:val="00D76B76"/>
    <w:rsid w:val="00D76BBE"/>
    <w:rsid w:val="00D76D66"/>
    <w:rsid w:val="00D76ED2"/>
    <w:rsid w:val="00D77180"/>
    <w:rsid w:val="00D773D6"/>
    <w:rsid w:val="00D774AB"/>
    <w:rsid w:val="00D774BD"/>
    <w:rsid w:val="00D774CC"/>
    <w:rsid w:val="00D77522"/>
    <w:rsid w:val="00D778CA"/>
    <w:rsid w:val="00D77A33"/>
    <w:rsid w:val="00D80358"/>
    <w:rsid w:val="00D80625"/>
    <w:rsid w:val="00D80658"/>
    <w:rsid w:val="00D80EC7"/>
    <w:rsid w:val="00D80EEA"/>
    <w:rsid w:val="00D810A1"/>
    <w:rsid w:val="00D8128B"/>
    <w:rsid w:val="00D81339"/>
    <w:rsid w:val="00D813DB"/>
    <w:rsid w:val="00D817CA"/>
    <w:rsid w:val="00D81B54"/>
    <w:rsid w:val="00D81BE7"/>
    <w:rsid w:val="00D81BF3"/>
    <w:rsid w:val="00D81D35"/>
    <w:rsid w:val="00D81EB3"/>
    <w:rsid w:val="00D81FCD"/>
    <w:rsid w:val="00D82064"/>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D5"/>
    <w:rsid w:val="00D83E0A"/>
    <w:rsid w:val="00D83E57"/>
    <w:rsid w:val="00D8466E"/>
    <w:rsid w:val="00D84DBF"/>
    <w:rsid w:val="00D8507D"/>
    <w:rsid w:val="00D85218"/>
    <w:rsid w:val="00D854B2"/>
    <w:rsid w:val="00D85802"/>
    <w:rsid w:val="00D85993"/>
    <w:rsid w:val="00D85BB9"/>
    <w:rsid w:val="00D85D00"/>
    <w:rsid w:val="00D85D85"/>
    <w:rsid w:val="00D86187"/>
    <w:rsid w:val="00D86228"/>
    <w:rsid w:val="00D86254"/>
    <w:rsid w:val="00D864C4"/>
    <w:rsid w:val="00D8658A"/>
    <w:rsid w:val="00D869B0"/>
    <w:rsid w:val="00D86EF8"/>
    <w:rsid w:val="00D86F1C"/>
    <w:rsid w:val="00D870C7"/>
    <w:rsid w:val="00D87221"/>
    <w:rsid w:val="00D875DE"/>
    <w:rsid w:val="00D87663"/>
    <w:rsid w:val="00D8771E"/>
    <w:rsid w:val="00D879B5"/>
    <w:rsid w:val="00D87B49"/>
    <w:rsid w:val="00D87B98"/>
    <w:rsid w:val="00D91062"/>
    <w:rsid w:val="00D910B2"/>
    <w:rsid w:val="00D910C8"/>
    <w:rsid w:val="00D912E1"/>
    <w:rsid w:val="00D9148E"/>
    <w:rsid w:val="00D9159D"/>
    <w:rsid w:val="00D91D83"/>
    <w:rsid w:val="00D9201E"/>
    <w:rsid w:val="00D9216B"/>
    <w:rsid w:val="00D92558"/>
    <w:rsid w:val="00D92708"/>
    <w:rsid w:val="00D92AD3"/>
    <w:rsid w:val="00D92B9A"/>
    <w:rsid w:val="00D92E3A"/>
    <w:rsid w:val="00D92ECA"/>
    <w:rsid w:val="00D92F3A"/>
    <w:rsid w:val="00D92F94"/>
    <w:rsid w:val="00D9300A"/>
    <w:rsid w:val="00D93045"/>
    <w:rsid w:val="00D930F4"/>
    <w:rsid w:val="00D93134"/>
    <w:rsid w:val="00D932BB"/>
    <w:rsid w:val="00D9337B"/>
    <w:rsid w:val="00D934D6"/>
    <w:rsid w:val="00D9359F"/>
    <w:rsid w:val="00D936F8"/>
    <w:rsid w:val="00D936FC"/>
    <w:rsid w:val="00D93904"/>
    <w:rsid w:val="00D93914"/>
    <w:rsid w:val="00D93CA8"/>
    <w:rsid w:val="00D9405A"/>
    <w:rsid w:val="00D941C8"/>
    <w:rsid w:val="00D942D5"/>
    <w:rsid w:val="00D94AD8"/>
    <w:rsid w:val="00D94C16"/>
    <w:rsid w:val="00D94D8D"/>
    <w:rsid w:val="00D94DB6"/>
    <w:rsid w:val="00D94EF7"/>
    <w:rsid w:val="00D95013"/>
    <w:rsid w:val="00D9504B"/>
    <w:rsid w:val="00D95367"/>
    <w:rsid w:val="00D95476"/>
    <w:rsid w:val="00D9552C"/>
    <w:rsid w:val="00D955DE"/>
    <w:rsid w:val="00D956E1"/>
    <w:rsid w:val="00D95743"/>
    <w:rsid w:val="00D9574C"/>
    <w:rsid w:val="00D95917"/>
    <w:rsid w:val="00D95A02"/>
    <w:rsid w:val="00D95AF1"/>
    <w:rsid w:val="00D95E57"/>
    <w:rsid w:val="00D962C6"/>
    <w:rsid w:val="00D964D6"/>
    <w:rsid w:val="00D9650E"/>
    <w:rsid w:val="00D966A6"/>
    <w:rsid w:val="00D96BAD"/>
    <w:rsid w:val="00D96C75"/>
    <w:rsid w:val="00D96E53"/>
    <w:rsid w:val="00D96FF6"/>
    <w:rsid w:val="00D9713A"/>
    <w:rsid w:val="00D9715A"/>
    <w:rsid w:val="00D97254"/>
    <w:rsid w:val="00D97323"/>
    <w:rsid w:val="00D973E9"/>
    <w:rsid w:val="00D975AF"/>
    <w:rsid w:val="00D977DB"/>
    <w:rsid w:val="00D977F9"/>
    <w:rsid w:val="00D978C5"/>
    <w:rsid w:val="00D978DF"/>
    <w:rsid w:val="00D97A99"/>
    <w:rsid w:val="00D97B3F"/>
    <w:rsid w:val="00D97B4B"/>
    <w:rsid w:val="00D97B72"/>
    <w:rsid w:val="00D97BAA"/>
    <w:rsid w:val="00D97CC6"/>
    <w:rsid w:val="00DA0346"/>
    <w:rsid w:val="00DA0579"/>
    <w:rsid w:val="00DA08A0"/>
    <w:rsid w:val="00DA0C08"/>
    <w:rsid w:val="00DA0C94"/>
    <w:rsid w:val="00DA0E6B"/>
    <w:rsid w:val="00DA0EC4"/>
    <w:rsid w:val="00DA1224"/>
    <w:rsid w:val="00DA1247"/>
    <w:rsid w:val="00DA1321"/>
    <w:rsid w:val="00DA1785"/>
    <w:rsid w:val="00DA18D7"/>
    <w:rsid w:val="00DA1A1A"/>
    <w:rsid w:val="00DA1C5F"/>
    <w:rsid w:val="00DA2010"/>
    <w:rsid w:val="00DA24A1"/>
    <w:rsid w:val="00DA259A"/>
    <w:rsid w:val="00DA2710"/>
    <w:rsid w:val="00DA296D"/>
    <w:rsid w:val="00DA2D16"/>
    <w:rsid w:val="00DA310E"/>
    <w:rsid w:val="00DA318F"/>
    <w:rsid w:val="00DA34A7"/>
    <w:rsid w:val="00DA351C"/>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C25"/>
    <w:rsid w:val="00DA5F32"/>
    <w:rsid w:val="00DA632B"/>
    <w:rsid w:val="00DA64AE"/>
    <w:rsid w:val="00DA65D9"/>
    <w:rsid w:val="00DA6635"/>
    <w:rsid w:val="00DA6656"/>
    <w:rsid w:val="00DA66F3"/>
    <w:rsid w:val="00DA6811"/>
    <w:rsid w:val="00DA692D"/>
    <w:rsid w:val="00DA6AEE"/>
    <w:rsid w:val="00DA6EA4"/>
    <w:rsid w:val="00DA6FC2"/>
    <w:rsid w:val="00DA7831"/>
    <w:rsid w:val="00DA7EC9"/>
    <w:rsid w:val="00DA7EF8"/>
    <w:rsid w:val="00DB026C"/>
    <w:rsid w:val="00DB0393"/>
    <w:rsid w:val="00DB07A9"/>
    <w:rsid w:val="00DB08E6"/>
    <w:rsid w:val="00DB0999"/>
    <w:rsid w:val="00DB0E43"/>
    <w:rsid w:val="00DB1191"/>
    <w:rsid w:val="00DB1461"/>
    <w:rsid w:val="00DB15C1"/>
    <w:rsid w:val="00DB18F9"/>
    <w:rsid w:val="00DB194E"/>
    <w:rsid w:val="00DB1B3C"/>
    <w:rsid w:val="00DB1CD3"/>
    <w:rsid w:val="00DB1D3D"/>
    <w:rsid w:val="00DB1E40"/>
    <w:rsid w:val="00DB2014"/>
    <w:rsid w:val="00DB248B"/>
    <w:rsid w:val="00DB26DE"/>
    <w:rsid w:val="00DB2755"/>
    <w:rsid w:val="00DB2B2C"/>
    <w:rsid w:val="00DB2F36"/>
    <w:rsid w:val="00DB312C"/>
    <w:rsid w:val="00DB33F8"/>
    <w:rsid w:val="00DB346C"/>
    <w:rsid w:val="00DB36E0"/>
    <w:rsid w:val="00DB3758"/>
    <w:rsid w:val="00DB3B98"/>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60F"/>
    <w:rsid w:val="00DB5ACB"/>
    <w:rsid w:val="00DB5B8A"/>
    <w:rsid w:val="00DB6205"/>
    <w:rsid w:val="00DB6424"/>
    <w:rsid w:val="00DB64C7"/>
    <w:rsid w:val="00DB667F"/>
    <w:rsid w:val="00DB6738"/>
    <w:rsid w:val="00DB6803"/>
    <w:rsid w:val="00DB6A52"/>
    <w:rsid w:val="00DB6AA3"/>
    <w:rsid w:val="00DB6B43"/>
    <w:rsid w:val="00DB6B4A"/>
    <w:rsid w:val="00DB6B4D"/>
    <w:rsid w:val="00DB6B59"/>
    <w:rsid w:val="00DB6B94"/>
    <w:rsid w:val="00DB6E0F"/>
    <w:rsid w:val="00DB6E8C"/>
    <w:rsid w:val="00DB6F1C"/>
    <w:rsid w:val="00DB709D"/>
    <w:rsid w:val="00DB70A8"/>
    <w:rsid w:val="00DB715E"/>
    <w:rsid w:val="00DB7268"/>
    <w:rsid w:val="00DB772C"/>
    <w:rsid w:val="00DB784E"/>
    <w:rsid w:val="00DB7A84"/>
    <w:rsid w:val="00DB7B91"/>
    <w:rsid w:val="00DB7C41"/>
    <w:rsid w:val="00DB7D45"/>
    <w:rsid w:val="00DB7E5F"/>
    <w:rsid w:val="00DB7E6C"/>
    <w:rsid w:val="00DC0366"/>
    <w:rsid w:val="00DC03D0"/>
    <w:rsid w:val="00DC0422"/>
    <w:rsid w:val="00DC05FF"/>
    <w:rsid w:val="00DC06B5"/>
    <w:rsid w:val="00DC07D3"/>
    <w:rsid w:val="00DC0818"/>
    <w:rsid w:val="00DC0CC4"/>
    <w:rsid w:val="00DC0F6D"/>
    <w:rsid w:val="00DC1374"/>
    <w:rsid w:val="00DC1414"/>
    <w:rsid w:val="00DC14A9"/>
    <w:rsid w:val="00DC165C"/>
    <w:rsid w:val="00DC177F"/>
    <w:rsid w:val="00DC1849"/>
    <w:rsid w:val="00DC18DB"/>
    <w:rsid w:val="00DC1A95"/>
    <w:rsid w:val="00DC1ACB"/>
    <w:rsid w:val="00DC1C10"/>
    <w:rsid w:val="00DC2015"/>
    <w:rsid w:val="00DC27B2"/>
    <w:rsid w:val="00DC28A1"/>
    <w:rsid w:val="00DC2D4D"/>
    <w:rsid w:val="00DC304E"/>
    <w:rsid w:val="00DC345C"/>
    <w:rsid w:val="00DC3628"/>
    <w:rsid w:val="00DC3643"/>
    <w:rsid w:val="00DC3A3D"/>
    <w:rsid w:val="00DC3B13"/>
    <w:rsid w:val="00DC3F14"/>
    <w:rsid w:val="00DC4139"/>
    <w:rsid w:val="00DC434D"/>
    <w:rsid w:val="00DC4408"/>
    <w:rsid w:val="00DC458A"/>
    <w:rsid w:val="00DC46DB"/>
    <w:rsid w:val="00DC4870"/>
    <w:rsid w:val="00DC48D8"/>
    <w:rsid w:val="00DC4A50"/>
    <w:rsid w:val="00DC4A74"/>
    <w:rsid w:val="00DC4EFF"/>
    <w:rsid w:val="00DC5083"/>
    <w:rsid w:val="00DC51CB"/>
    <w:rsid w:val="00DC586E"/>
    <w:rsid w:val="00DC58CE"/>
    <w:rsid w:val="00DC59B9"/>
    <w:rsid w:val="00DC5B33"/>
    <w:rsid w:val="00DC5C98"/>
    <w:rsid w:val="00DC5CDC"/>
    <w:rsid w:val="00DC5D52"/>
    <w:rsid w:val="00DC5D64"/>
    <w:rsid w:val="00DC5F3D"/>
    <w:rsid w:val="00DC62F7"/>
    <w:rsid w:val="00DC631C"/>
    <w:rsid w:val="00DC66D2"/>
    <w:rsid w:val="00DC67F8"/>
    <w:rsid w:val="00DC6A92"/>
    <w:rsid w:val="00DC6C16"/>
    <w:rsid w:val="00DC6DC1"/>
    <w:rsid w:val="00DC6EF6"/>
    <w:rsid w:val="00DC765F"/>
    <w:rsid w:val="00DC76DC"/>
    <w:rsid w:val="00DC789E"/>
    <w:rsid w:val="00DC7D34"/>
    <w:rsid w:val="00DD038B"/>
    <w:rsid w:val="00DD0766"/>
    <w:rsid w:val="00DD07F0"/>
    <w:rsid w:val="00DD0FD1"/>
    <w:rsid w:val="00DD104C"/>
    <w:rsid w:val="00DD1180"/>
    <w:rsid w:val="00DD125B"/>
    <w:rsid w:val="00DD1446"/>
    <w:rsid w:val="00DD14D3"/>
    <w:rsid w:val="00DD15CE"/>
    <w:rsid w:val="00DD16FB"/>
    <w:rsid w:val="00DD1774"/>
    <w:rsid w:val="00DD1827"/>
    <w:rsid w:val="00DD184B"/>
    <w:rsid w:val="00DD2345"/>
    <w:rsid w:val="00DD24A7"/>
    <w:rsid w:val="00DD2AB0"/>
    <w:rsid w:val="00DD2EB1"/>
    <w:rsid w:val="00DD2F5C"/>
    <w:rsid w:val="00DD2FC3"/>
    <w:rsid w:val="00DD348A"/>
    <w:rsid w:val="00DD350D"/>
    <w:rsid w:val="00DD3871"/>
    <w:rsid w:val="00DD3953"/>
    <w:rsid w:val="00DD39A6"/>
    <w:rsid w:val="00DD39AC"/>
    <w:rsid w:val="00DD3A47"/>
    <w:rsid w:val="00DD3E08"/>
    <w:rsid w:val="00DD3F0E"/>
    <w:rsid w:val="00DD437D"/>
    <w:rsid w:val="00DD43EF"/>
    <w:rsid w:val="00DD44B1"/>
    <w:rsid w:val="00DD46D4"/>
    <w:rsid w:val="00DD46D9"/>
    <w:rsid w:val="00DD4809"/>
    <w:rsid w:val="00DD4B53"/>
    <w:rsid w:val="00DD4BB0"/>
    <w:rsid w:val="00DD4F36"/>
    <w:rsid w:val="00DD50DF"/>
    <w:rsid w:val="00DD557D"/>
    <w:rsid w:val="00DD5749"/>
    <w:rsid w:val="00DD589B"/>
    <w:rsid w:val="00DD5915"/>
    <w:rsid w:val="00DD59B6"/>
    <w:rsid w:val="00DD5AEF"/>
    <w:rsid w:val="00DD5C97"/>
    <w:rsid w:val="00DD60A0"/>
    <w:rsid w:val="00DD60FF"/>
    <w:rsid w:val="00DD61B9"/>
    <w:rsid w:val="00DD6273"/>
    <w:rsid w:val="00DD6687"/>
    <w:rsid w:val="00DD6E46"/>
    <w:rsid w:val="00DD6FFF"/>
    <w:rsid w:val="00DD7252"/>
    <w:rsid w:val="00DD7412"/>
    <w:rsid w:val="00DD7695"/>
    <w:rsid w:val="00DD7701"/>
    <w:rsid w:val="00DD7844"/>
    <w:rsid w:val="00DD790B"/>
    <w:rsid w:val="00DD7999"/>
    <w:rsid w:val="00DD7B05"/>
    <w:rsid w:val="00DD7C12"/>
    <w:rsid w:val="00DD7C30"/>
    <w:rsid w:val="00DD7DFF"/>
    <w:rsid w:val="00DE0185"/>
    <w:rsid w:val="00DE01A6"/>
    <w:rsid w:val="00DE0536"/>
    <w:rsid w:val="00DE05F8"/>
    <w:rsid w:val="00DE06FA"/>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B9"/>
    <w:rsid w:val="00DE2967"/>
    <w:rsid w:val="00DE298B"/>
    <w:rsid w:val="00DE2AB5"/>
    <w:rsid w:val="00DE2E26"/>
    <w:rsid w:val="00DE2F15"/>
    <w:rsid w:val="00DE2F27"/>
    <w:rsid w:val="00DE34C1"/>
    <w:rsid w:val="00DE34DB"/>
    <w:rsid w:val="00DE3534"/>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360"/>
    <w:rsid w:val="00DE57B3"/>
    <w:rsid w:val="00DE58D6"/>
    <w:rsid w:val="00DE5E9D"/>
    <w:rsid w:val="00DE6000"/>
    <w:rsid w:val="00DE6281"/>
    <w:rsid w:val="00DE6425"/>
    <w:rsid w:val="00DE645C"/>
    <w:rsid w:val="00DE64BA"/>
    <w:rsid w:val="00DE681C"/>
    <w:rsid w:val="00DE68A5"/>
    <w:rsid w:val="00DE6BCF"/>
    <w:rsid w:val="00DE6DE1"/>
    <w:rsid w:val="00DE72BC"/>
    <w:rsid w:val="00DE74A1"/>
    <w:rsid w:val="00DE78FD"/>
    <w:rsid w:val="00DF0283"/>
    <w:rsid w:val="00DF02E6"/>
    <w:rsid w:val="00DF0393"/>
    <w:rsid w:val="00DF06B1"/>
    <w:rsid w:val="00DF06DC"/>
    <w:rsid w:val="00DF0804"/>
    <w:rsid w:val="00DF0867"/>
    <w:rsid w:val="00DF0872"/>
    <w:rsid w:val="00DF0C7C"/>
    <w:rsid w:val="00DF0DBA"/>
    <w:rsid w:val="00DF0F0A"/>
    <w:rsid w:val="00DF149D"/>
    <w:rsid w:val="00DF16C3"/>
    <w:rsid w:val="00DF2095"/>
    <w:rsid w:val="00DF2164"/>
    <w:rsid w:val="00DF21A5"/>
    <w:rsid w:val="00DF2276"/>
    <w:rsid w:val="00DF2290"/>
    <w:rsid w:val="00DF238E"/>
    <w:rsid w:val="00DF252A"/>
    <w:rsid w:val="00DF2858"/>
    <w:rsid w:val="00DF2AD5"/>
    <w:rsid w:val="00DF2C30"/>
    <w:rsid w:val="00DF2CEF"/>
    <w:rsid w:val="00DF323B"/>
    <w:rsid w:val="00DF33B3"/>
    <w:rsid w:val="00DF3626"/>
    <w:rsid w:val="00DF364B"/>
    <w:rsid w:val="00DF38CE"/>
    <w:rsid w:val="00DF3C8B"/>
    <w:rsid w:val="00DF3CD1"/>
    <w:rsid w:val="00DF40D6"/>
    <w:rsid w:val="00DF425C"/>
    <w:rsid w:val="00DF4422"/>
    <w:rsid w:val="00DF4466"/>
    <w:rsid w:val="00DF4535"/>
    <w:rsid w:val="00DF4A01"/>
    <w:rsid w:val="00DF4EC6"/>
    <w:rsid w:val="00DF4FB4"/>
    <w:rsid w:val="00DF519E"/>
    <w:rsid w:val="00DF53A2"/>
    <w:rsid w:val="00DF53C5"/>
    <w:rsid w:val="00DF5497"/>
    <w:rsid w:val="00DF56BA"/>
    <w:rsid w:val="00DF5706"/>
    <w:rsid w:val="00DF57CE"/>
    <w:rsid w:val="00DF57DC"/>
    <w:rsid w:val="00DF58B1"/>
    <w:rsid w:val="00DF59A8"/>
    <w:rsid w:val="00DF5F08"/>
    <w:rsid w:val="00DF5F99"/>
    <w:rsid w:val="00DF6005"/>
    <w:rsid w:val="00DF6078"/>
    <w:rsid w:val="00DF61EE"/>
    <w:rsid w:val="00DF628E"/>
    <w:rsid w:val="00DF62D3"/>
    <w:rsid w:val="00DF631F"/>
    <w:rsid w:val="00DF636F"/>
    <w:rsid w:val="00DF69D5"/>
    <w:rsid w:val="00DF6C18"/>
    <w:rsid w:val="00DF6CB6"/>
    <w:rsid w:val="00DF6F42"/>
    <w:rsid w:val="00DF6FC6"/>
    <w:rsid w:val="00DF720B"/>
    <w:rsid w:val="00DF72BA"/>
    <w:rsid w:val="00DF751E"/>
    <w:rsid w:val="00DF7582"/>
    <w:rsid w:val="00DF770E"/>
    <w:rsid w:val="00DF7A7D"/>
    <w:rsid w:val="00DF7C58"/>
    <w:rsid w:val="00DF7C8E"/>
    <w:rsid w:val="00DF7D62"/>
    <w:rsid w:val="00DF7D8D"/>
    <w:rsid w:val="00DF7E21"/>
    <w:rsid w:val="00DF7F0E"/>
    <w:rsid w:val="00DF7FD3"/>
    <w:rsid w:val="00E00197"/>
    <w:rsid w:val="00E0061F"/>
    <w:rsid w:val="00E00C2D"/>
    <w:rsid w:val="00E00E51"/>
    <w:rsid w:val="00E011FA"/>
    <w:rsid w:val="00E011FF"/>
    <w:rsid w:val="00E01430"/>
    <w:rsid w:val="00E015EB"/>
    <w:rsid w:val="00E0176B"/>
    <w:rsid w:val="00E018C9"/>
    <w:rsid w:val="00E01918"/>
    <w:rsid w:val="00E019C8"/>
    <w:rsid w:val="00E01B91"/>
    <w:rsid w:val="00E021C7"/>
    <w:rsid w:val="00E0223D"/>
    <w:rsid w:val="00E02263"/>
    <w:rsid w:val="00E023F2"/>
    <w:rsid w:val="00E02529"/>
    <w:rsid w:val="00E025CC"/>
    <w:rsid w:val="00E02979"/>
    <w:rsid w:val="00E02B17"/>
    <w:rsid w:val="00E02CE3"/>
    <w:rsid w:val="00E030F5"/>
    <w:rsid w:val="00E03119"/>
    <w:rsid w:val="00E03481"/>
    <w:rsid w:val="00E0389D"/>
    <w:rsid w:val="00E03AD2"/>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2FB"/>
    <w:rsid w:val="00E10360"/>
    <w:rsid w:val="00E103E2"/>
    <w:rsid w:val="00E107B8"/>
    <w:rsid w:val="00E107F5"/>
    <w:rsid w:val="00E10856"/>
    <w:rsid w:val="00E10954"/>
    <w:rsid w:val="00E10A68"/>
    <w:rsid w:val="00E10E0C"/>
    <w:rsid w:val="00E10EAB"/>
    <w:rsid w:val="00E10EAC"/>
    <w:rsid w:val="00E10EB0"/>
    <w:rsid w:val="00E112E0"/>
    <w:rsid w:val="00E1151A"/>
    <w:rsid w:val="00E115DD"/>
    <w:rsid w:val="00E11899"/>
    <w:rsid w:val="00E11978"/>
    <w:rsid w:val="00E11C00"/>
    <w:rsid w:val="00E11E5E"/>
    <w:rsid w:val="00E1237D"/>
    <w:rsid w:val="00E124A1"/>
    <w:rsid w:val="00E124C3"/>
    <w:rsid w:val="00E126A3"/>
    <w:rsid w:val="00E12A55"/>
    <w:rsid w:val="00E12BF4"/>
    <w:rsid w:val="00E12BFF"/>
    <w:rsid w:val="00E12E08"/>
    <w:rsid w:val="00E12EAA"/>
    <w:rsid w:val="00E130E5"/>
    <w:rsid w:val="00E13264"/>
    <w:rsid w:val="00E13267"/>
    <w:rsid w:val="00E132ED"/>
    <w:rsid w:val="00E134C2"/>
    <w:rsid w:val="00E135B9"/>
    <w:rsid w:val="00E13937"/>
    <w:rsid w:val="00E13B82"/>
    <w:rsid w:val="00E13C32"/>
    <w:rsid w:val="00E14736"/>
    <w:rsid w:val="00E148D7"/>
    <w:rsid w:val="00E14C79"/>
    <w:rsid w:val="00E14DC6"/>
    <w:rsid w:val="00E14F13"/>
    <w:rsid w:val="00E15122"/>
    <w:rsid w:val="00E151F8"/>
    <w:rsid w:val="00E15595"/>
    <w:rsid w:val="00E155F7"/>
    <w:rsid w:val="00E156A1"/>
    <w:rsid w:val="00E1574E"/>
    <w:rsid w:val="00E15A45"/>
    <w:rsid w:val="00E15C48"/>
    <w:rsid w:val="00E15CC4"/>
    <w:rsid w:val="00E15DEC"/>
    <w:rsid w:val="00E15E93"/>
    <w:rsid w:val="00E15FD4"/>
    <w:rsid w:val="00E15FE3"/>
    <w:rsid w:val="00E1603A"/>
    <w:rsid w:val="00E161D2"/>
    <w:rsid w:val="00E163C4"/>
    <w:rsid w:val="00E163FB"/>
    <w:rsid w:val="00E1661B"/>
    <w:rsid w:val="00E1668B"/>
    <w:rsid w:val="00E167A2"/>
    <w:rsid w:val="00E167DE"/>
    <w:rsid w:val="00E16A9C"/>
    <w:rsid w:val="00E16CF0"/>
    <w:rsid w:val="00E16D9A"/>
    <w:rsid w:val="00E170A6"/>
    <w:rsid w:val="00E17181"/>
    <w:rsid w:val="00E174F6"/>
    <w:rsid w:val="00E17659"/>
    <w:rsid w:val="00E17696"/>
    <w:rsid w:val="00E178C6"/>
    <w:rsid w:val="00E17922"/>
    <w:rsid w:val="00E179D9"/>
    <w:rsid w:val="00E179F5"/>
    <w:rsid w:val="00E17BF0"/>
    <w:rsid w:val="00E17C62"/>
    <w:rsid w:val="00E17C71"/>
    <w:rsid w:val="00E17CF8"/>
    <w:rsid w:val="00E17E6F"/>
    <w:rsid w:val="00E20226"/>
    <w:rsid w:val="00E2087C"/>
    <w:rsid w:val="00E20A02"/>
    <w:rsid w:val="00E20ACE"/>
    <w:rsid w:val="00E20BC6"/>
    <w:rsid w:val="00E20CDE"/>
    <w:rsid w:val="00E2173E"/>
    <w:rsid w:val="00E21859"/>
    <w:rsid w:val="00E2188C"/>
    <w:rsid w:val="00E2198E"/>
    <w:rsid w:val="00E21B34"/>
    <w:rsid w:val="00E221B6"/>
    <w:rsid w:val="00E22284"/>
    <w:rsid w:val="00E22474"/>
    <w:rsid w:val="00E2283C"/>
    <w:rsid w:val="00E22844"/>
    <w:rsid w:val="00E22A8B"/>
    <w:rsid w:val="00E22E0B"/>
    <w:rsid w:val="00E22EB0"/>
    <w:rsid w:val="00E23005"/>
    <w:rsid w:val="00E230D1"/>
    <w:rsid w:val="00E23358"/>
    <w:rsid w:val="00E23AC9"/>
    <w:rsid w:val="00E23B50"/>
    <w:rsid w:val="00E23E78"/>
    <w:rsid w:val="00E23EFF"/>
    <w:rsid w:val="00E24001"/>
    <w:rsid w:val="00E24122"/>
    <w:rsid w:val="00E24217"/>
    <w:rsid w:val="00E24384"/>
    <w:rsid w:val="00E24A08"/>
    <w:rsid w:val="00E24A56"/>
    <w:rsid w:val="00E24C60"/>
    <w:rsid w:val="00E250BB"/>
    <w:rsid w:val="00E253F0"/>
    <w:rsid w:val="00E255A7"/>
    <w:rsid w:val="00E2560A"/>
    <w:rsid w:val="00E25C3F"/>
    <w:rsid w:val="00E25C92"/>
    <w:rsid w:val="00E25FCA"/>
    <w:rsid w:val="00E26173"/>
    <w:rsid w:val="00E261C6"/>
    <w:rsid w:val="00E26222"/>
    <w:rsid w:val="00E2642B"/>
    <w:rsid w:val="00E264E9"/>
    <w:rsid w:val="00E26782"/>
    <w:rsid w:val="00E267D4"/>
    <w:rsid w:val="00E2699B"/>
    <w:rsid w:val="00E269AE"/>
    <w:rsid w:val="00E26C11"/>
    <w:rsid w:val="00E26D43"/>
    <w:rsid w:val="00E26DCC"/>
    <w:rsid w:val="00E27020"/>
    <w:rsid w:val="00E271BE"/>
    <w:rsid w:val="00E273FF"/>
    <w:rsid w:val="00E2745A"/>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BE"/>
    <w:rsid w:val="00E30FD1"/>
    <w:rsid w:val="00E310DA"/>
    <w:rsid w:val="00E314D4"/>
    <w:rsid w:val="00E315FE"/>
    <w:rsid w:val="00E3173C"/>
    <w:rsid w:val="00E317F5"/>
    <w:rsid w:val="00E31831"/>
    <w:rsid w:val="00E31976"/>
    <w:rsid w:val="00E31AE0"/>
    <w:rsid w:val="00E31C0A"/>
    <w:rsid w:val="00E31C63"/>
    <w:rsid w:val="00E31C84"/>
    <w:rsid w:val="00E31CBC"/>
    <w:rsid w:val="00E32029"/>
    <w:rsid w:val="00E322AC"/>
    <w:rsid w:val="00E322FC"/>
    <w:rsid w:val="00E32403"/>
    <w:rsid w:val="00E324B7"/>
    <w:rsid w:val="00E3273C"/>
    <w:rsid w:val="00E328AE"/>
    <w:rsid w:val="00E32B9D"/>
    <w:rsid w:val="00E32D9D"/>
    <w:rsid w:val="00E32DD0"/>
    <w:rsid w:val="00E3313E"/>
    <w:rsid w:val="00E331FE"/>
    <w:rsid w:val="00E3337A"/>
    <w:rsid w:val="00E33386"/>
    <w:rsid w:val="00E33668"/>
    <w:rsid w:val="00E3368A"/>
    <w:rsid w:val="00E33842"/>
    <w:rsid w:val="00E33922"/>
    <w:rsid w:val="00E33A75"/>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58"/>
    <w:rsid w:val="00E3538C"/>
    <w:rsid w:val="00E35666"/>
    <w:rsid w:val="00E356B5"/>
    <w:rsid w:val="00E35B54"/>
    <w:rsid w:val="00E35F6E"/>
    <w:rsid w:val="00E3604E"/>
    <w:rsid w:val="00E3629D"/>
    <w:rsid w:val="00E36366"/>
    <w:rsid w:val="00E365B6"/>
    <w:rsid w:val="00E36720"/>
    <w:rsid w:val="00E36728"/>
    <w:rsid w:val="00E367D2"/>
    <w:rsid w:val="00E368C9"/>
    <w:rsid w:val="00E36A3C"/>
    <w:rsid w:val="00E36D6A"/>
    <w:rsid w:val="00E36DE9"/>
    <w:rsid w:val="00E36DFB"/>
    <w:rsid w:val="00E36F07"/>
    <w:rsid w:val="00E373DC"/>
    <w:rsid w:val="00E37525"/>
    <w:rsid w:val="00E37CB4"/>
    <w:rsid w:val="00E37D9C"/>
    <w:rsid w:val="00E37E5F"/>
    <w:rsid w:val="00E400B3"/>
    <w:rsid w:val="00E40299"/>
    <w:rsid w:val="00E40601"/>
    <w:rsid w:val="00E40712"/>
    <w:rsid w:val="00E407B8"/>
    <w:rsid w:val="00E40847"/>
    <w:rsid w:val="00E408D0"/>
    <w:rsid w:val="00E40C06"/>
    <w:rsid w:val="00E40D55"/>
    <w:rsid w:val="00E40F53"/>
    <w:rsid w:val="00E40FF4"/>
    <w:rsid w:val="00E41047"/>
    <w:rsid w:val="00E411CE"/>
    <w:rsid w:val="00E414CB"/>
    <w:rsid w:val="00E418ED"/>
    <w:rsid w:val="00E41A56"/>
    <w:rsid w:val="00E41C26"/>
    <w:rsid w:val="00E4206F"/>
    <w:rsid w:val="00E42904"/>
    <w:rsid w:val="00E42A60"/>
    <w:rsid w:val="00E42CF6"/>
    <w:rsid w:val="00E42DB0"/>
    <w:rsid w:val="00E42DE6"/>
    <w:rsid w:val="00E42E80"/>
    <w:rsid w:val="00E430B0"/>
    <w:rsid w:val="00E431AF"/>
    <w:rsid w:val="00E43466"/>
    <w:rsid w:val="00E43791"/>
    <w:rsid w:val="00E43C34"/>
    <w:rsid w:val="00E44212"/>
    <w:rsid w:val="00E442F7"/>
    <w:rsid w:val="00E44413"/>
    <w:rsid w:val="00E44709"/>
    <w:rsid w:val="00E449E8"/>
    <w:rsid w:val="00E44CC4"/>
    <w:rsid w:val="00E44D7D"/>
    <w:rsid w:val="00E44E1C"/>
    <w:rsid w:val="00E44EFB"/>
    <w:rsid w:val="00E44FE0"/>
    <w:rsid w:val="00E45087"/>
    <w:rsid w:val="00E45841"/>
    <w:rsid w:val="00E45B53"/>
    <w:rsid w:val="00E45D8F"/>
    <w:rsid w:val="00E464D0"/>
    <w:rsid w:val="00E466A6"/>
    <w:rsid w:val="00E46AF6"/>
    <w:rsid w:val="00E46C49"/>
    <w:rsid w:val="00E46E4D"/>
    <w:rsid w:val="00E47379"/>
    <w:rsid w:val="00E475C6"/>
    <w:rsid w:val="00E4768B"/>
    <w:rsid w:val="00E47816"/>
    <w:rsid w:val="00E47A3A"/>
    <w:rsid w:val="00E47D7E"/>
    <w:rsid w:val="00E500DA"/>
    <w:rsid w:val="00E50124"/>
    <w:rsid w:val="00E5042A"/>
    <w:rsid w:val="00E50493"/>
    <w:rsid w:val="00E5089F"/>
    <w:rsid w:val="00E5095C"/>
    <w:rsid w:val="00E50B76"/>
    <w:rsid w:val="00E50D95"/>
    <w:rsid w:val="00E5117A"/>
    <w:rsid w:val="00E51693"/>
    <w:rsid w:val="00E51893"/>
    <w:rsid w:val="00E519BA"/>
    <w:rsid w:val="00E51B7D"/>
    <w:rsid w:val="00E51D26"/>
    <w:rsid w:val="00E520AF"/>
    <w:rsid w:val="00E520B2"/>
    <w:rsid w:val="00E52176"/>
    <w:rsid w:val="00E52498"/>
    <w:rsid w:val="00E5275D"/>
    <w:rsid w:val="00E528BA"/>
    <w:rsid w:val="00E52913"/>
    <w:rsid w:val="00E529AB"/>
    <w:rsid w:val="00E52C7A"/>
    <w:rsid w:val="00E5303C"/>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F4E"/>
    <w:rsid w:val="00E554F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0B2"/>
    <w:rsid w:val="00E5724B"/>
    <w:rsid w:val="00E573A7"/>
    <w:rsid w:val="00E573CD"/>
    <w:rsid w:val="00E574C0"/>
    <w:rsid w:val="00E574E0"/>
    <w:rsid w:val="00E575EA"/>
    <w:rsid w:val="00E5760D"/>
    <w:rsid w:val="00E578A0"/>
    <w:rsid w:val="00E578C5"/>
    <w:rsid w:val="00E57A1C"/>
    <w:rsid w:val="00E57A2B"/>
    <w:rsid w:val="00E57B3F"/>
    <w:rsid w:val="00E57BC4"/>
    <w:rsid w:val="00E57D6C"/>
    <w:rsid w:val="00E600A8"/>
    <w:rsid w:val="00E60421"/>
    <w:rsid w:val="00E60652"/>
    <w:rsid w:val="00E607DE"/>
    <w:rsid w:val="00E60D03"/>
    <w:rsid w:val="00E60EA7"/>
    <w:rsid w:val="00E60EC6"/>
    <w:rsid w:val="00E61097"/>
    <w:rsid w:val="00E611D8"/>
    <w:rsid w:val="00E612CB"/>
    <w:rsid w:val="00E61400"/>
    <w:rsid w:val="00E614D9"/>
    <w:rsid w:val="00E61A31"/>
    <w:rsid w:val="00E61B16"/>
    <w:rsid w:val="00E61C8C"/>
    <w:rsid w:val="00E61CD4"/>
    <w:rsid w:val="00E61D91"/>
    <w:rsid w:val="00E62008"/>
    <w:rsid w:val="00E6234F"/>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40C3"/>
    <w:rsid w:val="00E6411D"/>
    <w:rsid w:val="00E64555"/>
    <w:rsid w:val="00E64988"/>
    <w:rsid w:val="00E64A0B"/>
    <w:rsid w:val="00E64AED"/>
    <w:rsid w:val="00E64AF8"/>
    <w:rsid w:val="00E64B64"/>
    <w:rsid w:val="00E64CBE"/>
    <w:rsid w:val="00E64EED"/>
    <w:rsid w:val="00E64FF0"/>
    <w:rsid w:val="00E65088"/>
    <w:rsid w:val="00E650A6"/>
    <w:rsid w:val="00E65204"/>
    <w:rsid w:val="00E6551D"/>
    <w:rsid w:val="00E657B2"/>
    <w:rsid w:val="00E65E6A"/>
    <w:rsid w:val="00E660F0"/>
    <w:rsid w:val="00E6646F"/>
    <w:rsid w:val="00E66686"/>
    <w:rsid w:val="00E6678E"/>
    <w:rsid w:val="00E66B8B"/>
    <w:rsid w:val="00E66D71"/>
    <w:rsid w:val="00E66E86"/>
    <w:rsid w:val="00E66EE2"/>
    <w:rsid w:val="00E673E7"/>
    <w:rsid w:val="00E674D4"/>
    <w:rsid w:val="00E67575"/>
    <w:rsid w:val="00E6763A"/>
    <w:rsid w:val="00E677EB"/>
    <w:rsid w:val="00E67AF5"/>
    <w:rsid w:val="00E67D03"/>
    <w:rsid w:val="00E67D79"/>
    <w:rsid w:val="00E67F01"/>
    <w:rsid w:val="00E67F6D"/>
    <w:rsid w:val="00E70133"/>
    <w:rsid w:val="00E7013B"/>
    <w:rsid w:val="00E705E8"/>
    <w:rsid w:val="00E7060F"/>
    <w:rsid w:val="00E706C9"/>
    <w:rsid w:val="00E708AF"/>
    <w:rsid w:val="00E70985"/>
    <w:rsid w:val="00E70A15"/>
    <w:rsid w:val="00E70CDD"/>
    <w:rsid w:val="00E71302"/>
    <w:rsid w:val="00E713EF"/>
    <w:rsid w:val="00E71541"/>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32"/>
    <w:rsid w:val="00E73788"/>
    <w:rsid w:val="00E73817"/>
    <w:rsid w:val="00E7391C"/>
    <w:rsid w:val="00E73C61"/>
    <w:rsid w:val="00E73CD0"/>
    <w:rsid w:val="00E73E6A"/>
    <w:rsid w:val="00E7441F"/>
    <w:rsid w:val="00E7455A"/>
    <w:rsid w:val="00E74687"/>
    <w:rsid w:val="00E7480C"/>
    <w:rsid w:val="00E749AC"/>
    <w:rsid w:val="00E74DC0"/>
    <w:rsid w:val="00E74DC3"/>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609"/>
    <w:rsid w:val="00E767C6"/>
    <w:rsid w:val="00E768C4"/>
    <w:rsid w:val="00E768FA"/>
    <w:rsid w:val="00E76936"/>
    <w:rsid w:val="00E76AE5"/>
    <w:rsid w:val="00E76C2E"/>
    <w:rsid w:val="00E76C91"/>
    <w:rsid w:val="00E77674"/>
    <w:rsid w:val="00E777DF"/>
    <w:rsid w:val="00E77823"/>
    <w:rsid w:val="00E778D9"/>
    <w:rsid w:val="00E77B54"/>
    <w:rsid w:val="00E77BB6"/>
    <w:rsid w:val="00E77F1F"/>
    <w:rsid w:val="00E801A7"/>
    <w:rsid w:val="00E802C2"/>
    <w:rsid w:val="00E80368"/>
    <w:rsid w:val="00E80375"/>
    <w:rsid w:val="00E803AE"/>
    <w:rsid w:val="00E80518"/>
    <w:rsid w:val="00E80678"/>
    <w:rsid w:val="00E80876"/>
    <w:rsid w:val="00E80988"/>
    <w:rsid w:val="00E80ABF"/>
    <w:rsid w:val="00E80F75"/>
    <w:rsid w:val="00E811F2"/>
    <w:rsid w:val="00E8123B"/>
    <w:rsid w:val="00E813B7"/>
    <w:rsid w:val="00E813D4"/>
    <w:rsid w:val="00E8177E"/>
    <w:rsid w:val="00E81AA5"/>
    <w:rsid w:val="00E81BC5"/>
    <w:rsid w:val="00E81EC2"/>
    <w:rsid w:val="00E81F4A"/>
    <w:rsid w:val="00E81FE5"/>
    <w:rsid w:val="00E82115"/>
    <w:rsid w:val="00E822BD"/>
    <w:rsid w:val="00E824B1"/>
    <w:rsid w:val="00E824D1"/>
    <w:rsid w:val="00E825C9"/>
    <w:rsid w:val="00E827F4"/>
    <w:rsid w:val="00E827FC"/>
    <w:rsid w:val="00E8284A"/>
    <w:rsid w:val="00E829B5"/>
    <w:rsid w:val="00E82B98"/>
    <w:rsid w:val="00E82BB9"/>
    <w:rsid w:val="00E82CFC"/>
    <w:rsid w:val="00E83176"/>
    <w:rsid w:val="00E8342A"/>
    <w:rsid w:val="00E834F2"/>
    <w:rsid w:val="00E836D0"/>
    <w:rsid w:val="00E83740"/>
    <w:rsid w:val="00E8387B"/>
    <w:rsid w:val="00E83D31"/>
    <w:rsid w:val="00E83E7C"/>
    <w:rsid w:val="00E8430E"/>
    <w:rsid w:val="00E84551"/>
    <w:rsid w:val="00E8459A"/>
    <w:rsid w:val="00E84606"/>
    <w:rsid w:val="00E84910"/>
    <w:rsid w:val="00E8495C"/>
    <w:rsid w:val="00E84A21"/>
    <w:rsid w:val="00E84BFA"/>
    <w:rsid w:val="00E851A7"/>
    <w:rsid w:val="00E85280"/>
    <w:rsid w:val="00E85547"/>
    <w:rsid w:val="00E8575A"/>
    <w:rsid w:val="00E859EE"/>
    <w:rsid w:val="00E85A4C"/>
    <w:rsid w:val="00E85CD2"/>
    <w:rsid w:val="00E85D1F"/>
    <w:rsid w:val="00E85EB5"/>
    <w:rsid w:val="00E8620D"/>
    <w:rsid w:val="00E8671C"/>
    <w:rsid w:val="00E8678B"/>
    <w:rsid w:val="00E86831"/>
    <w:rsid w:val="00E8686D"/>
    <w:rsid w:val="00E8696B"/>
    <w:rsid w:val="00E86C21"/>
    <w:rsid w:val="00E86EE1"/>
    <w:rsid w:val="00E879C7"/>
    <w:rsid w:val="00E87B68"/>
    <w:rsid w:val="00E87CAF"/>
    <w:rsid w:val="00E87D05"/>
    <w:rsid w:val="00E87E51"/>
    <w:rsid w:val="00E87EDA"/>
    <w:rsid w:val="00E9010F"/>
    <w:rsid w:val="00E906E3"/>
    <w:rsid w:val="00E90939"/>
    <w:rsid w:val="00E90A24"/>
    <w:rsid w:val="00E90F4A"/>
    <w:rsid w:val="00E90FE6"/>
    <w:rsid w:val="00E910B8"/>
    <w:rsid w:val="00E91395"/>
    <w:rsid w:val="00E91595"/>
    <w:rsid w:val="00E919C1"/>
    <w:rsid w:val="00E919D4"/>
    <w:rsid w:val="00E91A78"/>
    <w:rsid w:val="00E91E5E"/>
    <w:rsid w:val="00E91EB6"/>
    <w:rsid w:val="00E92106"/>
    <w:rsid w:val="00E9256A"/>
    <w:rsid w:val="00E926A8"/>
    <w:rsid w:val="00E92DCF"/>
    <w:rsid w:val="00E93090"/>
    <w:rsid w:val="00E93137"/>
    <w:rsid w:val="00E9342F"/>
    <w:rsid w:val="00E93464"/>
    <w:rsid w:val="00E934A4"/>
    <w:rsid w:val="00E93524"/>
    <w:rsid w:val="00E93887"/>
    <w:rsid w:val="00E93948"/>
    <w:rsid w:val="00E93B3B"/>
    <w:rsid w:val="00E93DF0"/>
    <w:rsid w:val="00E93F42"/>
    <w:rsid w:val="00E941E7"/>
    <w:rsid w:val="00E94229"/>
    <w:rsid w:val="00E942FB"/>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75D"/>
    <w:rsid w:val="00E95A81"/>
    <w:rsid w:val="00E95B17"/>
    <w:rsid w:val="00E95D17"/>
    <w:rsid w:val="00E95DD3"/>
    <w:rsid w:val="00E95EC8"/>
    <w:rsid w:val="00E9603B"/>
    <w:rsid w:val="00E96046"/>
    <w:rsid w:val="00E960EC"/>
    <w:rsid w:val="00E96299"/>
    <w:rsid w:val="00E963FB"/>
    <w:rsid w:val="00E964B0"/>
    <w:rsid w:val="00E96AF1"/>
    <w:rsid w:val="00E96D35"/>
    <w:rsid w:val="00E96EED"/>
    <w:rsid w:val="00E96F6D"/>
    <w:rsid w:val="00E9709E"/>
    <w:rsid w:val="00E97104"/>
    <w:rsid w:val="00E97198"/>
    <w:rsid w:val="00E97650"/>
    <w:rsid w:val="00E9770F"/>
    <w:rsid w:val="00E97739"/>
    <w:rsid w:val="00E977DE"/>
    <w:rsid w:val="00E97A5B"/>
    <w:rsid w:val="00EA01B0"/>
    <w:rsid w:val="00EA0252"/>
    <w:rsid w:val="00EA03B5"/>
    <w:rsid w:val="00EA0468"/>
    <w:rsid w:val="00EA0657"/>
    <w:rsid w:val="00EA06BA"/>
    <w:rsid w:val="00EA06EA"/>
    <w:rsid w:val="00EA09F3"/>
    <w:rsid w:val="00EA0A55"/>
    <w:rsid w:val="00EA0BCA"/>
    <w:rsid w:val="00EA0E4F"/>
    <w:rsid w:val="00EA0F5D"/>
    <w:rsid w:val="00EA0FDB"/>
    <w:rsid w:val="00EA0FE6"/>
    <w:rsid w:val="00EA10FB"/>
    <w:rsid w:val="00EA1190"/>
    <w:rsid w:val="00EA132D"/>
    <w:rsid w:val="00EA135E"/>
    <w:rsid w:val="00EA1707"/>
    <w:rsid w:val="00EA1839"/>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3BF"/>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D2E"/>
    <w:rsid w:val="00EA3E3F"/>
    <w:rsid w:val="00EA3F4F"/>
    <w:rsid w:val="00EA467B"/>
    <w:rsid w:val="00EA4B55"/>
    <w:rsid w:val="00EA4F4F"/>
    <w:rsid w:val="00EA551F"/>
    <w:rsid w:val="00EA575F"/>
    <w:rsid w:val="00EA5ACB"/>
    <w:rsid w:val="00EA5B08"/>
    <w:rsid w:val="00EA5BBB"/>
    <w:rsid w:val="00EA5D3F"/>
    <w:rsid w:val="00EA5DAB"/>
    <w:rsid w:val="00EA5FA8"/>
    <w:rsid w:val="00EA678C"/>
    <w:rsid w:val="00EA6A50"/>
    <w:rsid w:val="00EA6AD0"/>
    <w:rsid w:val="00EA6C88"/>
    <w:rsid w:val="00EA6D0C"/>
    <w:rsid w:val="00EA6E4C"/>
    <w:rsid w:val="00EA6F37"/>
    <w:rsid w:val="00EA711C"/>
    <w:rsid w:val="00EA71C8"/>
    <w:rsid w:val="00EA7641"/>
    <w:rsid w:val="00EA765C"/>
    <w:rsid w:val="00EA7910"/>
    <w:rsid w:val="00EA7CF8"/>
    <w:rsid w:val="00EA7F32"/>
    <w:rsid w:val="00EB0167"/>
    <w:rsid w:val="00EB0234"/>
    <w:rsid w:val="00EB0271"/>
    <w:rsid w:val="00EB073A"/>
    <w:rsid w:val="00EB0746"/>
    <w:rsid w:val="00EB0920"/>
    <w:rsid w:val="00EB0BC8"/>
    <w:rsid w:val="00EB0CCA"/>
    <w:rsid w:val="00EB0DBA"/>
    <w:rsid w:val="00EB1038"/>
    <w:rsid w:val="00EB10E2"/>
    <w:rsid w:val="00EB1275"/>
    <w:rsid w:val="00EB1355"/>
    <w:rsid w:val="00EB1628"/>
    <w:rsid w:val="00EB16A6"/>
    <w:rsid w:val="00EB18A5"/>
    <w:rsid w:val="00EB1A98"/>
    <w:rsid w:val="00EB1DFA"/>
    <w:rsid w:val="00EB1E49"/>
    <w:rsid w:val="00EB1E58"/>
    <w:rsid w:val="00EB1F68"/>
    <w:rsid w:val="00EB1FA2"/>
    <w:rsid w:val="00EB200A"/>
    <w:rsid w:val="00EB2312"/>
    <w:rsid w:val="00EB24D3"/>
    <w:rsid w:val="00EB2887"/>
    <w:rsid w:val="00EB2BFB"/>
    <w:rsid w:val="00EB32F4"/>
    <w:rsid w:val="00EB357E"/>
    <w:rsid w:val="00EB35D3"/>
    <w:rsid w:val="00EB3719"/>
    <w:rsid w:val="00EB3861"/>
    <w:rsid w:val="00EB38A9"/>
    <w:rsid w:val="00EB3957"/>
    <w:rsid w:val="00EB3BE2"/>
    <w:rsid w:val="00EB3C6E"/>
    <w:rsid w:val="00EB3CFD"/>
    <w:rsid w:val="00EB412B"/>
    <w:rsid w:val="00EB4274"/>
    <w:rsid w:val="00EB45B3"/>
    <w:rsid w:val="00EB484F"/>
    <w:rsid w:val="00EB49AC"/>
    <w:rsid w:val="00EB49DB"/>
    <w:rsid w:val="00EB4AEE"/>
    <w:rsid w:val="00EB4B51"/>
    <w:rsid w:val="00EB4F63"/>
    <w:rsid w:val="00EB5043"/>
    <w:rsid w:val="00EB50E2"/>
    <w:rsid w:val="00EB5259"/>
    <w:rsid w:val="00EB5559"/>
    <w:rsid w:val="00EB5636"/>
    <w:rsid w:val="00EB5AAE"/>
    <w:rsid w:val="00EB5C1B"/>
    <w:rsid w:val="00EB5D21"/>
    <w:rsid w:val="00EB5DC6"/>
    <w:rsid w:val="00EB5E00"/>
    <w:rsid w:val="00EB620D"/>
    <w:rsid w:val="00EB6726"/>
    <w:rsid w:val="00EB67BA"/>
    <w:rsid w:val="00EB68B1"/>
    <w:rsid w:val="00EB69C0"/>
    <w:rsid w:val="00EB6A4D"/>
    <w:rsid w:val="00EB6E18"/>
    <w:rsid w:val="00EB6FE8"/>
    <w:rsid w:val="00EB7555"/>
    <w:rsid w:val="00EB7576"/>
    <w:rsid w:val="00EB7760"/>
    <w:rsid w:val="00EB7B0F"/>
    <w:rsid w:val="00EB7F19"/>
    <w:rsid w:val="00EC02B4"/>
    <w:rsid w:val="00EC039B"/>
    <w:rsid w:val="00EC0448"/>
    <w:rsid w:val="00EC06CA"/>
    <w:rsid w:val="00EC072B"/>
    <w:rsid w:val="00EC072E"/>
    <w:rsid w:val="00EC0B1B"/>
    <w:rsid w:val="00EC0B8E"/>
    <w:rsid w:val="00EC11EF"/>
    <w:rsid w:val="00EC16D7"/>
    <w:rsid w:val="00EC176A"/>
    <w:rsid w:val="00EC189F"/>
    <w:rsid w:val="00EC1D87"/>
    <w:rsid w:val="00EC1DA4"/>
    <w:rsid w:val="00EC1FAC"/>
    <w:rsid w:val="00EC286A"/>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D16"/>
    <w:rsid w:val="00EC3FE7"/>
    <w:rsid w:val="00EC44A7"/>
    <w:rsid w:val="00EC460C"/>
    <w:rsid w:val="00EC49C7"/>
    <w:rsid w:val="00EC4B92"/>
    <w:rsid w:val="00EC4BF7"/>
    <w:rsid w:val="00EC4C12"/>
    <w:rsid w:val="00EC4CAA"/>
    <w:rsid w:val="00EC4DD8"/>
    <w:rsid w:val="00EC4F02"/>
    <w:rsid w:val="00EC4F69"/>
    <w:rsid w:val="00EC50B0"/>
    <w:rsid w:val="00EC511D"/>
    <w:rsid w:val="00EC5718"/>
    <w:rsid w:val="00EC5797"/>
    <w:rsid w:val="00EC5813"/>
    <w:rsid w:val="00EC5AC1"/>
    <w:rsid w:val="00EC5DB4"/>
    <w:rsid w:val="00EC6461"/>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1C2"/>
    <w:rsid w:val="00ED124C"/>
    <w:rsid w:val="00ED1488"/>
    <w:rsid w:val="00ED14A0"/>
    <w:rsid w:val="00ED19EF"/>
    <w:rsid w:val="00ED1B28"/>
    <w:rsid w:val="00ED1C7A"/>
    <w:rsid w:val="00ED1E89"/>
    <w:rsid w:val="00ED1EDA"/>
    <w:rsid w:val="00ED1F5F"/>
    <w:rsid w:val="00ED220F"/>
    <w:rsid w:val="00ED23BA"/>
    <w:rsid w:val="00ED23DE"/>
    <w:rsid w:val="00ED2A5B"/>
    <w:rsid w:val="00ED2C40"/>
    <w:rsid w:val="00ED2EEC"/>
    <w:rsid w:val="00ED2F22"/>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7F"/>
    <w:rsid w:val="00ED752A"/>
    <w:rsid w:val="00ED78C8"/>
    <w:rsid w:val="00ED7949"/>
    <w:rsid w:val="00ED795F"/>
    <w:rsid w:val="00ED7C37"/>
    <w:rsid w:val="00ED7ED7"/>
    <w:rsid w:val="00EE003E"/>
    <w:rsid w:val="00EE0498"/>
    <w:rsid w:val="00EE060B"/>
    <w:rsid w:val="00EE0717"/>
    <w:rsid w:val="00EE0853"/>
    <w:rsid w:val="00EE0A98"/>
    <w:rsid w:val="00EE0CB3"/>
    <w:rsid w:val="00EE0CC7"/>
    <w:rsid w:val="00EE0F06"/>
    <w:rsid w:val="00EE0FBB"/>
    <w:rsid w:val="00EE0FEF"/>
    <w:rsid w:val="00EE1028"/>
    <w:rsid w:val="00EE1047"/>
    <w:rsid w:val="00EE17DF"/>
    <w:rsid w:val="00EE193F"/>
    <w:rsid w:val="00EE19F9"/>
    <w:rsid w:val="00EE1CDC"/>
    <w:rsid w:val="00EE1D57"/>
    <w:rsid w:val="00EE1EB5"/>
    <w:rsid w:val="00EE1F3F"/>
    <w:rsid w:val="00EE1FEA"/>
    <w:rsid w:val="00EE208C"/>
    <w:rsid w:val="00EE2194"/>
    <w:rsid w:val="00EE21D2"/>
    <w:rsid w:val="00EE23AB"/>
    <w:rsid w:val="00EE2427"/>
    <w:rsid w:val="00EE26C6"/>
    <w:rsid w:val="00EE26D1"/>
    <w:rsid w:val="00EE2881"/>
    <w:rsid w:val="00EE294F"/>
    <w:rsid w:val="00EE2BBA"/>
    <w:rsid w:val="00EE2C08"/>
    <w:rsid w:val="00EE2D8F"/>
    <w:rsid w:val="00EE2DF6"/>
    <w:rsid w:val="00EE302B"/>
    <w:rsid w:val="00EE303B"/>
    <w:rsid w:val="00EE30A0"/>
    <w:rsid w:val="00EE33C1"/>
    <w:rsid w:val="00EE351F"/>
    <w:rsid w:val="00EE36E2"/>
    <w:rsid w:val="00EE3745"/>
    <w:rsid w:val="00EE38C6"/>
    <w:rsid w:val="00EE399C"/>
    <w:rsid w:val="00EE3B27"/>
    <w:rsid w:val="00EE3BBA"/>
    <w:rsid w:val="00EE3E9D"/>
    <w:rsid w:val="00EE4461"/>
    <w:rsid w:val="00EE47FB"/>
    <w:rsid w:val="00EE485A"/>
    <w:rsid w:val="00EE491A"/>
    <w:rsid w:val="00EE4D0C"/>
    <w:rsid w:val="00EE4E0C"/>
    <w:rsid w:val="00EE4F86"/>
    <w:rsid w:val="00EE5504"/>
    <w:rsid w:val="00EE5577"/>
    <w:rsid w:val="00EE560B"/>
    <w:rsid w:val="00EE5848"/>
    <w:rsid w:val="00EE5C68"/>
    <w:rsid w:val="00EE6158"/>
    <w:rsid w:val="00EE61C9"/>
    <w:rsid w:val="00EE65EE"/>
    <w:rsid w:val="00EE6692"/>
    <w:rsid w:val="00EE672B"/>
    <w:rsid w:val="00EE6769"/>
    <w:rsid w:val="00EE6773"/>
    <w:rsid w:val="00EE67D2"/>
    <w:rsid w:val="00EE6931"/>
    <w:rsid w:val="00EE6988"/>
    <w:rsid w:val="00EE6AC7"/>
    <w:rsid w:val="00EE6F4B"/>
    <w:rsid w:val="00EE71F9"/>
    <w:rsid w:val="00EE7246"/>
    <w:rsid w:val="00EE7370"/>
    <w:rsid w:val="00EE7421"/>
    <w:rsid w:val="00EE7482"/>
    <w:rsid w:val="00EE769F"/>
    <w:rsid w:val="00EE7720"/>
    <w:rsid w:val="00EE778A"/>
    <w:rsid w:val="00EE77E0"/>
    <w:rsid w:val="00EE78F5"/>
    <w:rsid w:val="00EE79AB"/>
    <w:rsid w:val="00EE7C1B"/>
    <w:rsid w:val="00EE7CC9"/>
    <w:rsid w:val="00EE7FF4"/>
    <w:rsid w:val="00EF000C"/>
    <w:rsid w:val="00EF006F"/>
    <w:rsid w:val="00EF0343"/>
    <w:rsid w:val="00EF0464"/>
    <w:rsid w:val="00EF05B0"/>
    <w:rsid w:val="00EF06D2"/>
    <w:rsid w:val="00EF08F8"/>
    <w:rsid w:val="00EF0A49"/>
    <w:rsid w:val="00EF0C96"/>
    <w:rsid w:val="00EF11A8"/>
    <w:rsid w:val="00EF160C"/>
    <w:rsid w:val="00EF16D1"/>
    <w:rsid w:val="00EF1968"/>
    <w:rsid w:val="00EF1AE4"/>
    <w:rsid w:val="00EF1F9B"/>
    <w:rsid w:val="00EF1FB7"/>
    <w:rsid w:val="00EF20DE"/>
    <w:rsid w:val="00EF2161"/>
    <w:rsid w:val="00EF21E8"/>
    <w:rsid w:val="00EF22E3"/>
    <w:rsid w:val="00EF25FE"/>
    <w:rsid w:val="00EF264A"/>
    <w:rsid w:val="00EF264F"/>
    <w:rsid w:val="00EF2876"/>
    <w:rsid w:val="00EF2922"/>
    <w:rsid w:val="00EF296A"/>
    <w:rsid w:val="00EF2CF9"/>
    <w:rsid w:val="00EF336E"/>
    <w:rsid w:val="00EF34DA"/>
    <w:rsid w:val="00EF398B"/>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B28"/>
    <w:rsid w:val="00EF4D95"/>
    <w:rsid w:val="00EF4DD1"/>
    <w:rsid w:val="00EF50E8"/>
    <w:rsid w:val="00EF51B6"/>
    <w:rsid w:val="00EF52CB"/>
    <w:rsid w:val="00EF53FA"/>
    <w:rsid w:val="00EF572F"/>
    <w:rsid w:val="00EF58A1"/>
    <w:rsid w:val="00EF58D0"/>
    <w:rsid w:val="00EF5965"/>
    <w:rsid w:val="00EF59CA"/>
    <w:rsid w:val="00EF59CF"/>
    <w:rsid w:val="00EF5AD0"/>
    <w:rsid w:val="00EF5B32"/>
    <w:rsid w:val="00EF5CE7"/>
    <w:rsid w:val="00EF5E6A"/>
    <w:rsid w:val="00EF61F7"/>
    <w:rsid w:val="00EF6549"/>
    <w:rsid w:val="00EF6937"/>
    <w:rsid w:val="00EF695D"/>
    <w:rsid w:val="00EF6A14"/>
    <w:rsid w:val="00EF6A99"/>
    <w:rsid w:val="00EF6C96"/>
    <w:rsid w:val="00EF6D47"/>
    <w:rsid w:val="00EF71FB"/>
    <w:rsid w:val="00EF7288"/>
    <w:rsid w:val="00EF73A5"/>
    <w:rsid w:val="00EF7559"/>
    <w:rsid w:val="00EF7585"/>
    <w:rsid w:val="00EF75E0"/>
    <w:rsid w:val="00EF7980"/>
    <w:rsid w:val="00EF7DEF"/>
    <w:rsid w:val="00EF7F24"/>
    <w:rsid w:val="00F000BA"/>
    <w:rsid w:val="00F0018D"/>
    <w:rsid w:val="00F00346"/>
    <w:rsid w:val="00F0041D"/>
    <w:rsid w:val="00F0064B"/>
    <w:rsid w:val="00F007D3"/>
    <w:rsid w:val="00F00872"/>
    <w:rsid w:val="00F008D4"/>
    <w:rsid w:val="00F00C24"/>
    <w:rsid w:val="00F0103E"/>
    <w:rsid w:val="00F01062"/>
    <w:rsid w:val="00F0122E"/>
    <w:rsid w:val="00F012BD"/>
    <w:rsid w:val="00F016E4"/>
    <w:rsid w:val="00F0193D"/>
    <w:rsid w:val="00F01981"/>
    <w:rsid w:val="00F01AA6"/>
    <w:rsid w:val="00F01D1D"/>
    <w:rsid w:val="00F01F30"/>
    <w:rsid w:val="00F01F9F"/>
    <w:rsid w:val="00F01FD7"/>
    <w:rsid w:val="00F0243C"/>
    <w:rsid w:val="00F02556"/>
    <w:rsid w:val="00F025BE"/>
    <w:rsid w:val="00F027A2"/>
    <w:rsid w:val="00F02A09"/>
    <w:rsid w:val="00F02A37"/>
    <w:rsid w:val="00F02B2E"/>
    <w:rsid w:val="00F02B61"/>
    <w:rsid w:val="00F02C5B"/>
    <w:rsid w:val="00F02DD7"/>
    <w:rsid w:val="00F02DED"/>
    <w:rsid w:val="00F03002"/>
    <w:rsid w:val="00F031B4"/>
    <w:rsid w:val="00F03260"/>
    <w:rsid w:val="00F032F2"/>
    <w:rsid w:val="00F03683"/>
    <w:rsid w:val="00F03998"/>
    <w:rsid w:val="00F03EFC"/>
    <w:rsid w:val="00F041F5"/>
    <w:rsid w:val="00F04209"/>
    <w:rsid w:val="00F04715"/>
    <w:rsid w:val="00F04997"/>
    <w:rsid w:val="00F05244"/>
    <w:rsid w:val="00F05389"/>
    <w:rsid w:val="00F058AE"/>
    <w:rsid w:val="00F059C3"/>
    <w:rsid w:val="00F05B04"/>
    <w:rsid w:val="00F05D46"/>
    <w:rsid w:val="00F05ED9"/>
    <w:rsid w:val="00F05EF8"/>
    <w:rsid w:val="00F05FDC"/>
    <w:rsid w:val="00F062AA"/>
    <w:rsid w:val="00F06455"/>
    <w:rsid w:val="00F0657C"/>
    <w:rsid w:val="00F06589"/>
    <w:rsid w:val="00F06591"/>
    <w:rsid w:val="00F065F2"/>
    <w:rsid w:val="00F0664B"/>
    <w:rsid w:val="00F06907"/>
    <w:rsid w:val="00F0696A"/>
    <w:rsid w:val="00F06AE3"/>
    <w:rsid w:val="00F070CB"/>
    <w:rsid w:val="00F0722D"/>
    <w:rsid w:val="00F073CC"/>
    <w:rsid w:val="00F075FD"/>
    <w:rsid w:val="00F077BB"/>
    <w:rsid w:val="00F07860"/>
    <w:rsid w:val="00F07C86"/>
    <w:rsid w:val="00F07FC5"/>
    <w:rsid w:val="00F10161"/>
    <w:rsid w:val="00F102CE"/>
    <w:rsid w:val="00F104F8"/>
    <w:rsid w:val="00F10795"/>
    <w:rsid w:val="00F10AC4"/>
    <w:rsid w:val="00F10D01"/>
    <w:rsid w:val="00F10D10"/>
    <w:rsid w:val="00F114B1"/>
    <w:rsid w:val="00F11655"/>
    <w:rsid w:val="00F11691"/>
    <w:rsid w:val="00F1197D"/>
    <w:rsid w:val="00F11C58"/>
    <w:rsid w:val="00F11EDA"/>
    <w:rsid w:val="00F11FFC"/>
    <w:rsid w:val="00F120EF"/>
    <w:rsid w:val="00F1256A"/>
    <w:rsid w:val="00F12960"/>
    <w:rsid w:val="00F12AA8"/>
    <w:rsid w:val="00F12C56"/>
    <w:rsid w:val="00F12CCE"/>
    <w:rsid w:val="00F12DC1"/>
    <w:rsid w:val="00F12F5A"/>
    <w:rsid w:val="00F13330"/>
    <w:rsid w:val="00F13490"/>
    <w:rsid w:val="00F13552"/>
    <w:rsid w:val="00F136D9"/>
    <w:rsid w:val="00F13819"/>
    <w:rsid w:val="00F13832"/>
    <w:rsid w:val="00F13D83"/>
    <w:rsid w:val="00F142FD"/>
    <w:rsid w:val="00F14374"/>
    <w:rsid w:val="00F144C3"/>
    <w:rsid w:val="00F146F2"/>
    <w:rsid w:val="00F14806"/>
    <w:rsid w:val="00F14988"/>
    <w:rsid w:val="00F14A7F"/>
    <w:rsid w:val="00F14BCD"/>
    <w:rsid w:val="00F14C6A"/>
    <w:rsid w:val="00F14D11"/>
    <w:rsid w:val="00F14FB0"/>
    <w:rsid w:val="00F15251"/>
    <w:rsid w:val="00F152B9"/>
    <w:rsid w:val="00F15426"/>
    <w:rsid w:val="00F15445"/>
    <w:rsid w:val="00F1584F"/>
    <w:rsid w:val="00F1593F"/>
    <w:rsid w:val="00F15A46"/>
    <w:rsid w:val="00F15B44"/>
    <w:rsid w:val="00F15B7D"/>
    <w:rsid w:val="00F15D0B"/>
    <w:rsid w:val="00F15EB4"/>
    <w:rsid w:val="00F15EBB"/>
    <w:rsid w:val="00F15FD4"/>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17B78"/>
    <w:rsid w:val="00F20001"/>
    <w:rsid w:val="00F20079"/>
    <w:rsid w:val="00F20151"/>
    <w:rsid w:val="00F20154"/>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50E"/>
    <w:rsid w:val="00F21AB6"/>
    <w:rsid w:val="00F21E58"/>
    <w:rsid w:val="00F21FAE"/>
    <w:rsid w:val="00F22357"/>
    <w:rsid w:val="00F22367"/>
    <w:rsid w:val="00F2250D"/>
    <w:rsid w:val="00F2252E"/>
    <w:rsid w:val="00F22551"/>
    <w:rsid w:val="00F22565"/>
    <w:rsid w:val="00F2256B"/>
    <w:rsid w:val="00F228FD"/>
    <w:rsid w:val="00F22D55"/>
    <w:rsid w:val="00F22D8B"/>
    <w:rsid w:val="00F22FE1"/>
    <w:rsid w:val="00F23097"/>
    <w:rsid w:val="00F23157"/>
    <w:rsid w:val="00F23274"/>
    <w:rsid w:val="00F23549"/>
    <w:rsid w:val="00F235BB"/>
    <w:rsid w:val="00F2368B"/>
    <w:rsid w:val="00F23AA3"/>
    <w:rsid w:val="00F23C30"/>
    <w:rsid w:val="00F23C6E"/>
    <w:rsid w:val="00F23D3F"/>
    <w:rsid w:val="00F23EDE"/>
    <w:rsid w:val="00F240B5"/>
    <w:rsid w:val="00F244EA"/>
    <w:rsid w:val="00F245D9"/>
    <w:rsid w:val="00F24690"/>
    <w:rsid w:val="00F246B3"/>
    <w:rsid w:val="00F247DC"/>
    <w:rsid w:val="00F2488B"/>
    <w:rsid w:val="00F24924"/>
    <w:rsid w:val="00F2498F"/>
    <w:rsid w:val="00F24A17"/>
    <w:rsid w:val="00F24A7E"/>
    <w:rsid w:val="00F24BF3"/>
    <w:rsid w:val="00F24D71"/>
    <w:rsid w:val="00F24EBD"/>
    <w:rsid w:val="00F24ED6"/>
    <w:rsid w:val="00F25145"/>
    <w:rsid w:val="00F25157"/>
    <w:rsid w:val="00F25490"/>
    <w:rsid w:val="00F2562A"/>
    <w:rsid w:val="00F256B1"/>
    <w:rsid w:val="00F259BE"/>
    <w:rsid w:val="00F259CF"/>
    <w:rsid w:val="00F25BDF"/>
    <w:rsid w:val="00F25E20"/>
    <w:rsid w:val="00F2677A"/>
    <w:rsid w:val="00F26907"/>
    <w:rsid w:val="00F26996"/>
    <w:rsid w:val="00F26F0F"/>
    <w:rsid w:val="00F271DC"/>
    <w:rsid w:val="00F272CD"/>
    <w:rsid w:val="00F2747C"/>
    <w:rsid w:val="00F27B37"/>
    <w:rsid w:val="00F27B4E"/>
    <w:rsid w:val="00F27E89"/>
    <w:rsid w:val="00F30255"/>
    <w:rsid w:val="00F30644"/>
    <w:rsid w:val="00F30B76"/>
    <w:rsid w:val="00F30CCB"/>
    <w:rsid w:val="00F30DF8"/>
    <w:rsid w:val="00F30EDA"/>
    <w:rsid w:val="00F310B5"/>
    <w:rsid w:val="00F3124E"/>
    <w:rsid w:val="00F3135A"/>
    <w:rsid w:val="00F313DA"/>
    <w:rsid w:val="00F3142A"/>
    <w:rsid w:val="00F3152E"/>
    <w:rsid w:val="00F3167D"/>
    <w:rsid w:val="00F316D0"/>
    <w:rsid w:val="00F319B3"/>
    <w:rsid w:val="00F319D4"/>
    <w:rsid w:val="00F31BF4"/>
    <w:rsid w:val="00F322B6"/>
    <w:rsid w:val="00F323C4"/>
    <w:rsid w:val="00F32572"/>
    <w:rsid w:val="00F326AB"/>
    <w:rsid w:val="00F327F9"/>
    <w:rsid w:val="00F32882"/>
    <w:rsid w:val="00F32ABB"/>
    <w:rsid w:val="00F32BD6"/>
    <w:rsid w:val="00F32D0A"/>
    <w:rsid w:val="00F32DC3"/>
    <w:rsid w:val="00F32E53"/>
    <w:rsid w:val="00F3322F"/>
    <w:rsid w:val="00F333B2"/>
    <w:rsid w:val="00F335AE"/>
    <w:rsid w:val="00F337FD"/>
    <w:rsid w:val="00F33843"/>
    <w:rsid w:val="00F33864"/>
    <w:rsid w:val="00F339F9"/>
    <w:rsid w:val="00F33E2F"/>
    <w:rsid w:val="00F33F9A"/>
    <w:rsid w:val="00F33FFF"/>
    <w:rsid w:val="00F340CA"/>
    <w:rsid w:val="00F342C5"/>
    <w:rsid w:val="00F34589"/>
    <w:rsid w:val="00F34645"/>
    <w:rsid w:val="00F34BF8"/>
    <w:rsid w:val="00F35026"/>
    <w:rsid w:val="00F35111"/>
    <w:rsid w:val="00F3568D"/>
    <w:rsid w:val="00F35820"/>
    <w:rsid w:val="00F35AF0"/>
    <w:rsid w:val="00F35B37"/>
    <w:rsid w:val="00F35FD8"/>
    <w:rsid w:val="00F36119"/>
    <w:rsid w:val="00F3647B"/>
    <w:rsid w:val="00F36586"/>
    <w:rsid w:val="00F36601"/>
    <w:rsid w:val="00F36633"/>
    <w:rsid w:val="00F36646"/>
    <w:rsid w:val="00F36653"/>
    <w:rsid w:val="00F36770"/>
    <w:rsid w:val="00F368BE"/>
    <w:rsid w:val="00F36C46"/>
    <w:rsid w:val="00F36D36"/>
    <w:rsid w:val="00F36EA8"/>
    <w:rsid w:val="00F36EBB"/>
    <w:rsid w:val="00F372FC"/>
    <w:rsid w:val="00F3734E"/>
    <w:rsid w:val="00F373C4"/>
    <w:rsid w:val="00F37A1B"/>
    <w:rsid w:val="00F37B9E"/>
    <w:rsid w:val="00F37BB5"/>
    <w:rsid w:val="00F37BED"/>
    <w:rsid w:val="00F37C6B"/>
    <w:rsid w:val="00F37D9F"/>
    <w:rsid w:val="00F37F6B"/>
    <w:rsid w:val="00F40194"/>
    <w:rsid w:val="00F4034B"/>
    <w:rsid w:val="00F40915"/>
    <w:rsid w:val="00F40B32"/>
    <w:rsid w:val="00F413FA"/>
    <w:rsid w:val="00F415D6"/>
    <w:rsid w:val="00F4172E"/>
    <w:rsid w:val="00F41739"/>
    <w:rsid w:val="00F41AD5"/>
    <w:rsid w:val="00F41E46"/>
    <w:rsid w:val="00F425C5"/>
    <w:rsid w:val="00F425FA"/>
    <w:rsid w:val="00F428A7"/>
    <w:rsid w:val="00F428C4"/>
    <w:rsid w:val="00F42B35"/>
    <w:rsid w:val="00F42C11"/>
    <w:rsid w:val="00F42D75"/>
    <w:rsid w:val="00F42DE1"/>
    <w:rsid w:val="00F42F6F"/>
    <w:rsid w:val="00F431A9"/>
    <w:rsid w:val="00F431D5"/>
    <w:rsid w:val="00F43290"/>
    <w:rsid w:val="00F4354F"/>
    <w:rsid w:val="00F43B04"/>
    <w:rsid w:val="00F43F0E"/>
    <w:rsid w:val="00F44081"/>
    <w:rsid w:val="00F445D8"/>
    <w:rsid w:val="00F446F5"/>
    <w:rsid w:val="00F44777"/>
    <w:rsid w:val="00F44A1C"/>
    <w:rsid w:val="00F44BCB"/>
    <w:rsid w:val="00F44F00"/>
    <w:rsid w:val="00F4502C"/>
    <w:rsid w:val="00F457B8"/>
    <w:rsid w:val="00F459D1"/>
    <w:rsid w:val="00F45B92"/>
    <w:rsid w:val="00F45D6E"/>
    <w:rsid w:val="00F46672"/>
    <w:rsid w:val="00F4671E"/>
    <w:rsid w:val="00F46864"/>
    <w:rsid w:val="00F46AA8"/>
    <w:rsid w:val="00F46EBC"/>
    <w:rsid w:val="00F470F9"/>
    <w:rsid w:val="00F472BE"/>
    <w:rsid w:val="00F473AE"/>
    <w:rsid w:val="00F473D3"/>
    <w:rsid w:val="00F4743B"/>
    <w:rsid w:val="00F47558"/>
    <w:rsid w:val="00F47819"/>
    <w:rsid w:val="00F4786A"/>
    <w:rsid w:val="00F479DE"/>
    <w:rsid w:val="00F47BB7"/>
    <w:rsid w:val="00F47BE2"/>
    <w:rsid w:val="00F47C79"/>
    <w:rsid w:val="00F47F2C"/>
    <w:rsid w:val="00F506D4"/>
    <w:rsid w:val="00F507DC"/>
    <w:rsid w:val="00F508B6"/>
    <w:rsid w:val="00F50A5A"/>
    <w:rsid w:val="00F50C56"/>
    <w:rsid w:val="00F50CF9"/>
    <w:rsid w:val="00F51085"/>
    <w:rsid w:val="00F510C1"/>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A"/>
    <w:rsid w:val="00F52D3C"/>
    <w:rsid w:val="00F52E7D"/>
    <w:rsid w:val="00F530CB"/>
    <w:rsid w:val="00F53136"/>
    <w:rsid w:val="00F5316F"/>
    <w:rsid w:val="00F5343F"/>
    <w:rsid w:val="00F534FC"/>
    <w:rsid w:val="00F53EF1"/>
    <w:rsid w:val="00F53FE9"/>
    <w:rsid w:val="00F54250"/>
    <w:rsid w:val="00F5428B"/>
    <w:rsid w:val="00F54445"/>
    <w:rsid w:val="00F544D5"/>
    <w:rsid w:val="00F549AB"/>
    <w:rsid w:val="00F54A0E"/>
    <w:rsid w:val="00F54AAB"/>
    <w:rsid w:val="00F54D76"/>
    <w:rsid w:val="00F5508C"/>
    <w:rsid w:val="00F55764"/>
    <w:rsid w:val="00F558AA"/>
    <w:rsid w:val="00F55B22"/>
    <w:rsid w:val="00F55BEB"/>
    <w:rsid w:val="00F5608B"/>
    <w:rsid w:val="00F5614E"/>
    <w:rsid w:val="00F56206"/>
    <w:rsid w:val="00F56748"/>
    <w:rsid w:val="00F5681E"/>
    <w:rsid w:val="00F56D7C"/>
    <w:rsid w:val="00F56E7E"/>
    <w:rsid w:val="00F56E98"/>
    <w:rsid w:val="00F56F5D"/>
    <w:rsid w:val="00F5703A"/>
    <w:rsid w:val="00F570AC"/>
    <w:rsid w:val="00F57214"/>
    <w:rsid w:val="00F57235"/>
    <w:rsid w:val="00F57553"/>
    <w:rsid w:val="00F57767"/>
    <w:rsid w:val="00F577AE"/>
    <w:rsid w:val="00F5780B"/>
    <w:rsid w:val="00F57990"/>
    <w:rsid w:val="00F57A8A"/>
    <w:rsid w:val="00F57E06"/>
    <w:rsid w:val="00F600AF"/>
    <w:rsid w:val="00F600F1"/>
    <w:rsid w:val="00F606E3"/>
    <w:rsid w:val="00F60703"/>
    <w:rsid w:val="00F6090A"/>
    <w:rsid w:val="00F60B70"/>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832"/>
    <w:rsid w:val="00F62C78"/>
    <w:rsid w:val="00F63161"/>
    <w:rsid w:val="00F635CC"/>
    <w:rsid w:val="00F635CE"/>
    <w:rsid w:val="00F63637"/>
    <w:rsid w:val="00F63841"/>
    <w:rsid w:val="00F63A95"/>
    <w:rsid w:val="00F63BBF"/>
    <w:rsid w:val="00F63C77"/>
    <w:rsid w:val="00F63CC7"/>
    <w:rsid w:val="00F64077"/>
    <w:rsid w:val="00F643D4"/>
    <w:rsid w:val="00F6458E"/>
    <w:rsid w:val="00F648A0"/>
    <w:rsid w:val="00F64B87"/>
    <w:rsid w:val="00F64BC2"/>
    <w:rsid w:val="00F64C68"/>
    <w:rsid w:val="00F64CE7"/>
    <w:rsid w:val="00F64D90"/>
    <w:rsid w:val="00F64DB9"/>
    <w:rsid w:val="00F64E3D"/>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415"/>
    <w:rsid w:val="00F70550"/>
    <w:rsid w:val="00F70922"/>
    <w:rsid w:val="00F709CC"/>
    <w:rsid w:val="00F70A6D"/>
    <w:rsid w:val="00F70A73"/>
    <w:rsid w:val="00F70B94"/>
    <w:rsid w:val="00F70C23"/>
    <w:rsid w:val="00F70D64"/>
    <w:rsid w:val="00F70D77"/>
    <w:rsid w:val="00F71683"/>
    <w:rsid w:val="00F7181B"/>
    <w:rsid w:val="00F71AB6"/>
    <w:rsid w:val="00F71C24"/>
    <w:rsid w:val="00F71C8B"/>
    <w:rsid w:val="00F71D31"/>
    <w:rsid w:val="00F71F47"/>
    <w:rsid w:val="00F71FD6"/>
    <w:rsid w:val="00F720A5"/>
    <w:rsid w:val="00F7222F"/>
    <w:rsid w:val="00F724FF"/>
    <w:rsid w:val="00F725F9"/>
    <w:rsid w:val="00F7275B"/>
    <w:rsid w:val="00F72A0C"/>
    <w:rsid w:val="00F72F55"/>
    <w:rsid w:val="00F73049"/>
    <w:rsid w:val="00F731E8"/>
    <w:rsid w:val="00F73254"/>
    <w:rsid w:val="00F73300"/>
    <w:rsid w:val="00F733B4"/>
    <w:rsid w:val="00F73456"/>
    <w:rsid w:val="00F735E6"/>
    <w:rsid w:val="00F73672"/>
    <w:rsid w:val="00F7373F"/>
    <w:rsid w:val="00F7388C"/>
    <w:rsid w:val="00F73F6E"/>
    <w:rsid w:val="00F73F6F"/>
    <w:rsid w:val="00F740D1"/>
    <w:rsid w:val="00F74177"/>
    <w:rsid w:val="00F741AE"/>
    <w:rsid w:val="00F743F1"/>
    <w:rsid w:val="00F746BC"/>
    <w:rsid w:val="00F7474C"/>
    <w:rsid w:val="00F748ED"/>
    <w:rsid w:val="00F74D42"/>
    <w:rsid w:val="00F74E4B"/>
    <w:rsid w:val="00F74F8E"/>
    <w:rsid w:val="00F74F9F"/>
    <w:rsid w:val="00F74FDE"/>
    <w:rsid w:val="00F75088"/>
    <w:rsid w:val="00F75535"/>
    <w:rsid w:val="00F755D7"/>
    <w:rsid w:val="00F75629"/>
    <w:rsid w:val="00F756E2"/>
    <w:rsid w:val="00F75766"/>
    <w:rsid w:val="00F75AC0"/>
    <w:rsid w:val="00F75CD1"/>
    <w:rsid w:val="00F76117"/>
    <w:rsid w:val="00F7624C"/>
    <w:rsid w:val="00F76260"/>
    <w:rsid w:val="00F76562"/>
    <w:rsid w:val="00F76A5E"/>
    <w:rsid w:val="00F76BC4"/>
    <w:rsid w:val="00F76CE3"/>
    <w:rsid w:val="00F76D11"/>
    <w:rsid w:val="00F76E0D"/>
    <w:rsid w:val="00F76E24"/>
    <w:rsid w:val="00F76ED9"/>
    <w:rsid w:val="00F77038"/>
    <w:rsid w:val="00F771CD"/>
    <w:rsid w:val="00F77312"/>
    <w:rsid w:val="00F77389"/>
    <w:rsid w:val="00F77688"/>
    <w:rsid w:val="00F77F24"/>
    <w:rsid w:val="00F77F96"/>
    <w:rsid w:val="00F800DE"/>
    <w:rsid w:val="00F8028E"/>
    <w:rsid w:val="00F80457"/>
    <w:rsid w:val="00F80635"/>
    <w:rsid w:val="00F8072B"/>
    <w:rsid w:val="00F80732"/>
    <w:rsid w:val="00F8077D"/>
    <w:rsid w:val="00F80890"/>
    <w:rsid w:val="00F80B8C"/>
    <w:rsid w:val="00F80B9C"/>
    <w:rsid w:val="00F80D1E"/>
    <w:rsid w:val="00F80F0B"/>
    <w:rsid w:val="00F81475"/>
    <w:rsid w:val="00F81704"/>
    <w:rsid w:val="00F818B3"/>
    <w:rsid w:val="00F818BF"/>
    <w:rsid w:val="00F81962"/>
    <w:rsid w:val="00F81BA4"/>
    <w:rsid w:val="00F81CC0"/>
    <w:rsid w:val="00F81CD7"/>
    <w:rsid w:val="00F81CFB"/>
    <w:rsid w:val="00F81E61"/>
    <w:rsid w:val="00F821A2"/>
    <w:rsid w:val="00F82575"/>
    <w:rsid w:val="00F8259E"/>
    <w:rsid w:val="00F825C9"/>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BA"/>
    <w:rsid w:val="00F83AF6"/>
    <w:rsid w:val="00F83CB2"/>
    <w:rsid w:val="00F83D0D"/>
    <w:rsid w:val="00F83DE9"/>
    <w:rsid w:val="00F83F2A"/>
    <w:rsid w:val="00F83FAB"/>
    <w:rsid w:val="00F841EB"/>
    <w:rsid w:val="00F84239"/>
    <w:rsid w:val="00F843CC"/>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C26"/>
    <w:rsid w:val="00F87F92"/>
    <w:rsid w:val="00F87F9F"/>
    <w:rsid w:val="00F87FF0"/>
    <w:rsid w:val="00F90115"/>
    <w:rsid w:val="00F90251"/>
    <w:rsid w:val="00F90A3D"/>
    <w:rsid w:val="00F90ABA"/>
    <w:rsid w:val="00F90BD8"/>
    <w:rsid w:val="00F91052"/>
    <w:rsid w:val="00F91140"/>
    <w:rsid w:val="00F913F4"/>
    <w:rsid w:val="00F91465"/>
    <w:rsid w:val="00F914EE"/>
    <w:rsid w:val="00F9163B"/>
    <w:rsid w:val="00F918C6"/>
    <w:rsid w:val="00F91C96"/>
    <w:rsid w:val="00F91E9F"/>
    <w:rsid w:val="00F91F14"/>
    <w:rsid w:val="00F92438"/>
    <w:rsid w:val="00F92529"/>
    <w:rsid w:val="00F926A6"/>
    <w:rsid w:val="00F927B5"/>
    <w:rsid w:val="00F92946"/>
    <w:rsid w:val="00F92BC3"/>
    <w:rsid w:val="00F92C98"/>
    <w:rsid w:val="00F92CC6"/>
    <w:rsid w:val="00F92D8F"/>
    <w:rsid w:val="00F92DFF"/>
    <w:rsid w:val="00F937E1"/>
    <w:rsid w:val="00F93826"/>
    <w:rsid w:val="00F9394A"/>
    <w:rsid w:val="00F93B80"/>
    <w:rsid w:val="00F93C44"/>
    <w:rsid w:val="00F93DB8"/>
    <w:rsid w:val="00F93E5B"/>
    <w:rsid w:val="00F93E82"/>
    <w:rsid w:val="00F93EB1"/>
    <w:rsid w:val="00F93F2B"/>
    <w:rsid w:val="00F93F3A"/>
    <w:rsid w:val="00F9448F"/>
    <w:rsid w:val="00F94706"/>
    <w:rsid w:val="00F947A9"/>
    <w:rsid w:val="00F94A01"/>
    <w:rsid w:val="00F94A9B"/>
    <w:rsid w:val="00F94BBD"/>
    <w:rsid w:val="00F94DE6"/>
    <w:rsid w:val="00F94EE6"/>
    <w:rsid w:val="00F94F94"/>
    <w:rsid w:val="00F9509A"/>
    <w:rsid w:val="00F950B3"/>
    <w:rsid w:val="00F95190"/>
    <w:rsid w:val="00F9535C"/>
    <w:rsid w:val="00F953B3"/>
    <w:rsid w:val="00F9541A"/>
    <w:rsid w:val="00F95448"/>
    <w:rsid w:val="00F95506"/>
    <w:rsid w:val="00F957C2"/>
    <w:rsid w:val="00F95801"/>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CAF"/>
    <w:rsid w:val="00FA2074"/>
    <w:rsid w:val="00FA244A"/>
    <w:rsid w:val="00FA29AF"/>
    <w:rsid w:val="00FA2A5E"/>
    <w:rsid w:val="00FA2AB6"/>
    <w:rsid w:val="00FA2B0D"/>
    <w:rsid w:val="00FA2F36"/>
    <w:rsid w:val="00FA311E"/>
    <w:rsid w:val="00FA32CD"/>
    <w:rsid w:val="00FA349D"/>
    <w:rsid w:val="00FA383C"/>
    <w:rsid w:val="00FA389C"/>
    <w:rsid w:val="00FA3925"/>
    <w:rsid w:val="00FA39AA"/>
    <w:rsid w:val="00FA3AAA"/>
    <w:rsid w:val="00FA3B2C"/>
    <w:rsid w:val="00FA3BCC"/>
    <w:rsid w:val="00FA3C71"/>
    <w:rsid w:val="00FA3F26"/>
    <w:rsid w:val="00FA4587"/>
    <w:rsid w:val="00FA45BB"/>
    <w:rsid w:val="00FA45D9"/>
    <w:rsid w:val="00FA4706"/>
    <w:rsid w:val="00FA47D2"/>
    <w:rsid w:val="00FA4A24"/>
    <w:rsid w:val="00FA4A55"/>
    <w:rsid w:val="00FA4BBD"/>
    <w:rsid w:val="00FA4E84"/>
    <w:rsid w:val="00FA4FD7"/>
    <w:rsid w:val="00FA54ED"/>
    <w:rsid w:val="00FA56C6"/>
    <w:rsid w:val="00FA56DF"/>
    <w:rsid w:val="00FA5856"/>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BA1"/>
    <w:rsid w:val="00FB0D95"/>
    <w:rsid w:val="00FB0DAC"/>
    <w:rsid w:val="00FB0F32"/>
    <w:rsid w:val="00FB1202"/>
    <w:rsid w:val="00FB1394"/>
    <w:rsid w:val="00FB1672"/>
    <w:rsid w:val="00FB16BE"/>
    <w:rsid w:val="00FB1723"/>
    <w:rsid w:val="00FB1822"/>
    <w:rsid w:val="00FB191A"/>
    <w:rsid w:val="00FB192E"/>
    <w:rsid w:val="00FB1A87"/>
    <w:rsid w:val="00FB1CDB"/>
    <w:rsid w:val="00FB1DAF"/>
    <w:rsid w:val="00FB1EAD"/>
    <w:rsid w:val="00FB1EB4"/>
    <w:rsid w:val="00FB1FF7"/>
    <w:rsid w:val="00FB2031"/>
    <w:rsid w:val="00FB206B"/>
    <w:rsid w:val="00FB20D6"/>
    <w:rsid w:val="00FB215C"/>
    <w:rsid w:val="00FB2383"/>
    <w:rsid w:val="00FB24AC"/>
    <w:rsid w:val="00FB27F7"/>
    <w:rsid w:val="00FB284F"/>
    <w:rsid w:val="00FB2ADF"/>
    <w:rsid w:val="00FB2B15"/>
    <w:rsid w:val="00FB2B3A"/>
    <w:rsid w:val="00FB2CCC"/>
    <w:rsid w:val="00FB311E"/>
    <w:rsid w:val="00FB340E"/>
    <w:rsid w:val="00FB3566"/>
    <w:rsid w:val="00FB36CC"/>
    <w:rsid w:val="00FB3B99"/>
    <w:rsid w:val="00FB3BAD"/>
    <w:rsid w:val="00FB433E"/>
    <w:rsid w:val="00FB4344"/>
    <w:rsid w:val="00FB4368"/>
    <w:rsid w:val="00FB4436"/>
    <w:rsid w:val="00FB46F1"/>
    <w:rsid w:val="00FB4885"/>
    <w:rsid w:val="00FB4927"/>
    <w:rsid w:val="00FB49E1"/>
    <w:rsid w:val="00FB4AB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51A"/>
    <w:rsid w:val="00FB6657"/>
    <w:rsid w:val="00FB667D"/>
    <w:rsid w:val="00FB6781"/>
    <w:rsid w:val="00FB69A1"/>
    <w:rsid w:val="00FB6BAF"/>
    <w:rsid w:val="00FB6FA3"/>
    <w:rsid w:val="00FB6FC8"/>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B29"/>
    <w:rsid w:val="00FC2BF1"/>
    <w:rsid w:val="00FC2BFB"/>
    <w:rsid w:val="00FC2E7A"/>
    <w:rsid w:val="00FC2FA0"/>
    <w:rsid w:val="00FC31EF"/>
    <w:rsid w:val="00FC33CD"/>
    <w:rsid w:val="00FC3680"/>
    <w:rsid w:val="00FC36B4"/>
    <w:rsid w:val="00FC379D"/>
    <w:rsid w:val="00FC3CAC"/>
    <w:rsid w:val="00FC46BC"/>
    <w:rsid w:val="00FC48D0"/>
    <w:rsid w:val="00FC48F1"/>
    <w:rsid w:val="00FC5161"/>
    <w:rsid w:val="00FC52CA"/>
    <w:rsid w:val="00FC5419"/>
    <w:rsid w:val="00FC54F9"/>
    <w:rsid w:val="00FC5501"/>
    <w:rsid w:val="00FC55F7"/>
    <w:rsid w:val="00FC5798"/>
    <w:rsid w:val="00FC581B"/>
    <w:rsid w:val="00FC5E04"/>
    <w:rsid w:val="00FC6097"/>
    <w:rsid w:val="00FC61F0"/>
    <w:rsid w:val="00FC6390"/>
    <w:rsid w:val="00FC63C3"/>
    <w:rsid w:val="00FC65F1"/>
    <w:rsid w:val="00FC679D"/>
    <w:rsid w:val="00FC69C4"/>
    <w:rsid w:val="00FC6B0E"/>
    <w:rsid w:val="00FC76C8"/>
    <w:rsid w:val="00FC7953"/>
    <w:rsid w:val="00FC7C68"/>
    <w:rsid w:val="00FD0014"/>
    <w:rsid w:val="00FD0016"/>
    <w:rsid w:val="00FD0074"/>
    <w:rsid w:val="00FD00C8"/>
    <w:rsid w:val="00FD0101"/>
    <w:rsid w:val="00FD014A"/>
    <w:rsid w:val="00FD02BF"/>
    <w:rsid w:val="00FD031B"/>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50"/>
    <w:rsid w:val="00FD29C7"/>
    <w:rsid w:val="00FD2C5C"/>
    <w:rsid w:val="00FD2D5E"/>
    <w:rsid w:val="00FD2DBA"/>
    <w:rsid w:val="00FD2EA4"/>
    <w:rsid w:val="00FD2F65"/>
    <w:rsid w:val="00FD2F99"/>
    <w:rsid w:val="00FD3210"/>
    <w:rsid w:val="00FD3343"/>
    <w:rsid w:val="00FD373E"/>
    <w:rsid w:val="00FD37B9"/>
    <w:rsid w:val="00FD3D85"/>
    <w:rsid w:val="00FD3E58"/>
    <w:rsid w:val="00FD3F7B"/>
    <w:rsid w:val="00FD4022"/>
    <w:rsid w:val="00FD4C76"/>
    <w:rsid w:val="00FD4CB0"/>
    <w:rsid w:val="00FD522C"/>
    <w:rsid w:val="00FD5336"/>
    <w:rsid w:val="00FD538D"/>
    <w:rsid w:val="00FD547C"/>
    <w:rsid w:val="00FD587E"/>
    <w:rsid w:val="00FD59E8"/>
    <w:rsid w:val="00FD5A18"/>
    <w:rsid w:val="00FD5AEF"/>
    <w:rsid w:val="00FD5B29"/>
    <w:rsid w:val="00FD5CAC"/>
    <w:rsid w:val="00FD5E17"/>
    <w:rsid w:val="00FD60E5"/>
    <w:rsid w:val="00FD6255"/>
    <w:rsid w:val="00FD6343"/>
    <w:rsid w:val="00FD63A1"/>
    <w:rsid w:val="00FD63F5"/>
    <w:rsid w:val="00FD66A2"/>
    <w:rsid w:val="00FD690A"/>
    <w:rsid w:val="00FD691D"/>
    <w:rsid w:val="00FD6B89"/>
    <w:rsid w:val="00FD6BB7"/>
    <w:rsid w:val="00FD6C9E"/>
    <w:rsid w:val="00FD6F6A"/>
    <w:rsid w:val="00FD7091"/>
    <w:rsid w:val="00FD70A3"/>
    <w:rsid w:val="00FD7173"/>
    <w:rsid w:val="00FD7546"/>
    <w:rsid w:val="00FD755B"/>
    <w:rsid w:val="00FD75D3"/>
    <w:rsid w:val="00FD76F8"/>
    <w:rsid w:val="00FD77AB"/>
    <w:rsid w:val="00FD783E"/>
    <w:rsid w:val="00FD7AE0"/>
    <w:rsid w:val="00FE01C9"/>
    <w:rsid w:val="00FE0343"/>
    <w:rsid w:val="00FE0583"/>
    <w:rsid w:val="00FE06FC"/>
    <w:rsid w:val="00FE0A93"/>
    <w:rsid w:val="00FE0B1B"/>
    <w:rsid w:val="00FE13BD"/>
    <w:rsid w:val="00FE14F4"/>
    <w:rsid w:val="00FE1559"/>
    <w:rsid w:val="00FE1632"/>
    <w:rsid w:val="00FE17A1"/>
    <w:rsid w:val="00FE17B3"/>
    <w:rsid w:val="00FE1880"/>
    <w:rsid w:val="00FE199F"/>
    <w:rsid w:val="00FE1A4D"/>
    <w:rsid w:val="00FE1A84"/>
    <w:rsid w:val="00FE215A"/>
    <w:rsid w:val="00FE250E"/>
    <w:rsid w:val="00FE26B4"/>
    <w:rsid w:val="00FE2C5F"/>
    <w:rsid w:val="00FE34F9"/>
    <w:rsid w:val="00FE35DC"/>
    <w:rsid w:val="00FE37CA"/>
    <w:rsid w:val="00FE37D8"/>
    <w:rsid w:val="00FE38F2"/>
    <w:rsid w:val="00FE3921"/>
    <w:rsid w:val="00FE3995"/>
    <w:rsid w:val="00FE3BE3"/>
    <w:rsid w:val="00FE3DFF"/>
    <w:rsid w:val="00FE3E5B"/>
    <w:rsid w:val="00FE3E7E"/>
    <w:rsid w:val="00FE4454"/>
    <w:rsid w:val="00FE4764"/>
    <w:rsid w:val="00FE4B9F"/>
    <w:rsid w:val="00FE4C15"/>
    <w:rsid w:val="00FE51D7"/>
    <w:rsid w:val="00FE5296"/>
    <w:rsid w:val="00FE5487"/>
    <w:rsid w:val="00FE566C"/>
    <w:rsid w:val="00FE573E"/>
    <w:rsid w:val="00FE58BC"/>
    <w:rsid w:val="00FE59CA"/>
    <w:rsid w:val="00FE5AE7"/>
    <w:rsid w:val="00FE5CEA"/>
    <w:rsid w:val="00FE5E92"/>
    <w:rsid w:val="00FE62A9"/>
    <w:rsid w:val="00FE650F"/>
    <w:rsid w:val="00FE65BA"/>
    <w:rsid w:val="00FE6A49"/>
    <w:rsid w:val="00FE6C3B"/>
    <w:rsid w:val="00FE6D22"/>
    <w:rsid w:val="00FE7146"/>
    <w:rsid w:val="00FE73AB"/>
    <w:rsid w:val="00FE7432"/>
    <w:rsid w:val="00FE77ED"/>
    <w:rsid w:val="00FE78A0"/>
    <w:rsid w:val="00FE78EB"/>
    <w:rsid w:val="00FE7A21"/>
    <w:rsid w:val="00FE7C55"/>
    <w:rsid w:val="00FE7DE4"/>
    <w:rsid w:val="00FE7F23"/>
    <w:rsid w:val="00FE7FAB"/>
    <w:rsid w:val="00FF001D"/>
    <w:rsid w:val="00FF00F6"/>
    <w:rsid w:val="00FF0178"/>
    <w:rsid w:val="00FF05BB"/>
    <w:rsid w:val="00FF0AF5"/>
    <w:rsid w:val="00FF0D7C"/>
    <w:rsid w:val="00FF128B"/>
    <w:rsid w:val="00FF1389"/>
    <w:rsid w:val="00FF13CE"/>
    <w:rsid w:val="00FF16B3"/>
    <w:rsid w:val="00FF17E1"/>
    <w:rsid w:val="00FF1B1B"/>
    <w:rsid w:val="00FF1BA3"/>
    <w:rsid w:val="00FF1ED5"/>
    <w:rsid w:val="00FF1EF5"/>
    <w:rsid w:val="00FF2388"/>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C90"/>
    <w:rsid w:val="00FF3D57"/>
    <w:rsid w:val="00FF3FA5"/>
    <w:rsid w:val="00FF41FE"/>
    <w:rsid w:val="00FF444C"/>
    <w:rsid w:val="00FF44EE"/>
    <w:rsid w:val="00FF4705"/>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DE"/>
    <w:rsid w:val="00FF62EF"/>
    <w:rsid w:val="00FF640F"/>
    <w:rsid w:val="00FF6438"/>
    <w:rsid w:val="00FF679F"/>
    <w:rsid w:val="00FF68AD"/>
    <w:rsid w:val="00FF68AE"/>
    <w:rsid w:val="00FF6C17"/>
    <w:rsid w:val="00FF6C18"/>
    <w:rsid w:val="00FF6C49"/>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5842">
      <o:colormru v:ext="edit" colors="fuchsia,#f6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 w:qFormat="1"/>
    <w:lsdException w:name="heading 8" w:qFormat="1"/>
    <w:lsdException w:name="heading 9" w:qFormat="1"/>
    <w:lsdException w:name="index 1" w:uiPriority="9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Inden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Indent 2"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uiPriority w:val="9"/>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uiPriority w:val="9"/>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uiPriority w:val="99"/>
    <w:rsid w:val="00292A6F"/>
    <w:pPr>
      <w:ind w:firstLine="709"/>
      <w:jc w:val="both"/>
    </w:pPr>
    <w:rPr>
      <w:szCs w:val="20"/>
    </w:rPr>
  </w:style>
  <w:style w:type="character" w:customStyle="1" w:styleId="22">
    <w:name w:val="Основной текст с отступом 2 Знак"/>
    <w:link w:val="21"/>
    <w:uiPriority w:val="99"/>
    <w:rsid w:val="00292A6F"/>
    <w:rPr>
      <w:rFonts w:ascii="Calibri" w:hAnsi="Calibri"/>
      <w:sz w:val="24"/>
      <w:lang w:val="ru-RU" w:eastAsia="en-US" w:bidi="en-US"/>
    </w:rPr>
  </w:style>
  <w:style w:type="paragraph" w:styleId="a3">
    <w:name w:val="Body Text"/>
    <w:aliases w:val=" Знак"/>
    <w:basedOn w:val="a"/>
    <w:link w:val="a4"/>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uiPriority w:val="99"/>
    <w:rsid w:val="00292A6F"/>
    <w:pPr>
      <w:spacing w:after="120"/>
      <w:ind w:left="283"/>
    </w:pPr>
  </w:style>
  <w:style w:type="character" w:customStyle="1" w:styleId="aa">
    <w:name w:val="Основной текст с отступом Знак"/>
    <w:link w:val="a9"/>
    <w:uiPriority w:val="9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39"/>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afffb">
    <w:name w:val="Заголовок"/>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c">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d">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5">
    <w:name w:val="Обычный1"/>
    <w:rsid w:val="002D4092"/>
    <w:pPr>
      <w:widowControl w:val="0"/>
      <w:snapToGrid w:val="0"/>
    </w:pPr>
  </w:style>
  <w:style w:type="table" w:customStyle="1" w:styleId="1f6">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7">
    <w:name w:val="Указатель1"/>
    <w:basedOn w:val="a"/>
    <w:rsid w:val="002D4092"/>
    <w:pPr>
      <w:suppressLineNumbers/>
      <w:suppressAutoHyphens/>
    </w:pPr>
    <w:rPr>
      <w:rFonts w:ascii="Arial" w:hAnsi="Arial" w:cs="Tahoma"/>
      <w:sz w:val="20"/>
      <w:szCs w:val="20"/>
      <w:lang w:eastAsia="ar-SA" w:bidi="ar-SA"/>
    </w:rPr>
  </w:style>
  <w:style w:type="paragraph" w:customStyle="1" w:styleId="1f8">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9">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e">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f">
    <w:name w:val="annotation subject"/>
    <w:basedOn w:val="afff7"/>
    <w:next w:val="afff7"/>
    <w:link w:val="affff0"/>
    <w:uiPriority w:val="99"/>
    <w:rsid w:val="002D4092"/>
    <w:rPr>
      <w:b/>
      <w:bCs/>
    </w:rPr>
  </w:style>
  <w:style w:type="character" w:customStyle="1" w:styleId="affff0">
    <w:name w:val="Тема примечания Знак"/>
    <w:link w:val="affff"/>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1fa">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b">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381">
    <w:name w:val="Знак Знак Знак Знак Знак Знак38"/>
    <w:basedOn w:val="a"/>
    <w:autoRedefine/>
    <w:rsid w:val="009B7AB2"/>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102">
    <w:name w:val="Знак Знак Знак10"/>
    <w:basedOn w:val="a"/>
    <w:autoRedefine/>
    <w:rsid w:val="009B7AB2"/>
    <w:pPr>
      <w:spacing w:after="160" w:line="240" w:lineRule="exact"/>
    </w:pPr>
    <w:rPr>
      <w:rFonts w:ascii="Times New Roman" w:eastAsia="SimSun" w:hAnsi="Times New Roman"/>
      <w:b/>
      <w:sz w:val="28"/>
      <w:lang w:val="en-US" w:bidi="ar-SA"/>
    </w:rPr>
  </w:style>
  <w:style w:type="paragraph" w:customStyle="1" w:styleId="2112">
    <w:name w:val="Знак Знак Знак Знак Знак Знак211"/>
    <w:basedOn w:val="a"/>
    <w:autoRedefine/>
    <w:rsid w:val="009B7AB2"/>
    <w:pPr>
      <w:spacing w:after="160" w:line="240" w:lineRule="exact"/>
    </w:pPr>
    <w:rPr>
      <w:rFonts w:ascii="Times New Roman" w:eastAsia="SimSun" w:hAnsi="Times New Roman"/>
      <w:b/>
      <w:sz w:val="28"/>
      <w:lang w:val="en-US" w:bidi="ar-SA"/>
    </w:rPr>
  </w:style>
  <w:style w:type="paragraph" w:customStyle="1" w:styleId="142">
    <w:name w:val="Знак Знак Знак Знак14"/>
    <w:basedOn w:val="a"/>
    <w:autoRedefine/>
    <w:rsid w:val="009B7AB2"/>
    <w:pPr>
      <w:spacing w:after="160" w:line="240" w:lineRule="exact"/>
    </w:pPr>
    <w:rPr>
      <w:rFonts w:ascii="Times New Roman" w:eastAsia="SimSun" w:hAnsi="Times New Roman"/>
      <w:b/>
      <w:sz w:val="28"/>
      <w:lang w:val="en-US" w:bidi="ar-SA"/>
    </w:rPr>
  </w:style>
  <w:style w:type="paragraph" w:customStyle="1" w:styleId="93">
    <w:name w:val="Без интервала9"/>
    <w:rsid w:val="009B7AB2"/>
    <w:rPr>
      <w:rFonts w:ascii="Calibri" w:hAnsi="Calibri"/>
      <w:sz w:val="22"/>
      <w:szCs w:val="22"/>
    </w:rPr>
  </w:style>
  <w:style w:type="paragraph" w:customStyle="1" w:styleId="371">
    <w:name w:val="Знак Знак Знак Знак Знак Знак37"/>
    <w:basedOn w:val="a"/>
    <w:autoRedefine/>
    <w:rsid w:val="005423DF"/>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94">
    <w:name w:val="Знак Знак Знак9"/>
    <w:basedOn w:val="a"/>
    <w:autoRedefine/>
    <w:rsid w:val="005423DF"/>
    <w:pPr>
      <w:spacing w:after="160" w:line="240" w:lineRule="exact"/>
    </w:pPr>
    <w:rPr>
      <w:rFonts w:ascii="Times New Roman" w:eastAsia="SimSun" w:hAnsi="Times New Roman"/>
      <w:b/>
      <w:sz w:val="28"/>
      <w:lang w:val="en-US" w:bidi="ar-SA"/>
    </w:rPr>
  </w:style>
  <w:style w:type="paragraph" w:customStyle="1" w:styleId="2101">
    <w:name w:val="Знак Знак Знак Знак Знак Знак210"/>
    <w:basedOn w:val="a"/>
    <w:autoRedefine/>
    <w:rsid w:val="005423DF"/>
    <w:pPr>
      <w:spacing w:after="160" w:line="240" w:lineRule="exact"/>
    </w:pPr>
    <w:rPr>
      <w:rFonts w:ascii="Times New Roman" w:eastAsia="SimSun" w:hAnsi="Times New Roman"/>
      <w:b/>
      <w:sz w:val="28"/>
      <w:lang w:val="en-US" w:bidi="ar-SA"/>
    </w:rPr>
  </w:style>
  <w:style w:type="paragraph" w:customStyle="1" w:styleId="132">
    <w:name w:val="Знак Знак Знак Знак13"/>
    <w:basedOn w:val="a"/>
    <w:autoRedefine/>
    <w:rsid w:val="005423DF"/>
    <w:pPr>
      <w:spacing w:after="160" w:line="240" w:lineRule="exact"/>
    </w:pPr>
    <w:rPr>
      <w:rFonts w:ascii="Times New Roman" w:eastAsia="SimSun" w:hAnsi="Times New Roman"/>
      <w:b/>
      <w:sz w:val="28"/>
      <w:lang w:val="en-US" w:bidi="ar-SA"/>
    </w:rPr>
  </w:style>
  <w:style w:type="paragraph" w:customStyle="1" w:styleId="103">
    <w:name w:val="Без интервала10"/>
    <w:rsid w:val="005423DF"/>
    <w:rPr>
      <w:rFonts w:ascii="Calibri" w:hAnsi="Calibri"/>
      <w:sz w:val="22"/>
      <w:szCs w:val="22"/>
    </w:rPr>
  </w:style>
  <w:style w:type="paragraph" w:customStyle="1" w:styleId="361">
    <w:name w:val="Знак Знак Знак Знак Знак Знак3 Знак Знак Знак6"/>
    <w:basedOn w:val="a"/>
    <w:autoRedefine/>
    <w:rsid w:val="005423DF"/>
    <w:pPr>
      <w:spacing w:after="160" w:line="240" w:lineRule="exact"/>
    </w:pPr>
    <w:rPr>
      <w:rFonts w:ascii="Times New Roman" w:eastAsia="SimSun" w:hAnsi="Times New Roman"/>
      <w:b/>
      <w:sz w:val="28"/>
      <w:lang w:val="en-US" w:bidi="ar-SA"/>
    </w:rPr>
  </w:style>
  <w:style w:type="paragraph" w:customStyle="1" w:styleId="1130">
    <w:name w:val="Знак Знак Знак Знак Знак Знак113"/>
    <w:basedOn w:val="a"/>
    <w:autoRedefine/>
    <w:rsid w:val="005423DF"/>
    <w:pPr>
      <w:spacing w:after="160" w:line="240" w:lineRule="exact"/>
    </w:pPr>
    <w:rPr>
      <w:rFonts w:ascii="Times New Roman" w:eastAsia="SimSun" w:hAnsi="Times New Roman"/>
      <w:b/>
      <w:sz w:val="28"/>
      <w:lang w:val="en-US" w:bidi="ar-SA"/>
    </w:rPr>
  </w:style>
  <w:style w:type="paragraph" w:customStyle="1" w:styleId="362">
    <w:name w:val="Знак Знак Знак Знак Знак Знак36"/>
    <w:basedOn w:val="a"/>
    <w:autoRedefine/>
    <w:rsid w:val="005423DF"/>
    <w:pPr>
      <w:spacing w:after="160" w:line="240" w:lineRule="exact"/>
    </w:pPr>
    <w:rPr>
      <w:rFonts w:ascii="Times New Roman" w:eastAsia="SimSun" w:hAnsi="Times New Roman"/>
      <w:b/>
      <w:sz w:val="28"/>
      <w:lang w:val="en-US" w:bidi="ar-SA"/>
    </w:rPr>
  </w:style>
  <w:style w:type="paragraph" w:customStyle="1" w:styleId="351">
    <w:name w:val="Знак Знак Знак Знак Знак Знак3 Знак Знак Знак Знак Знак Знак Знак Знак Знак5"/>
    <w:basedOn w:val="a"/>
    <w:autoRedefine/>
    <w:rsid w:val="005423DF"/>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71">
    <w:name w:val="Знак Знак Знак1 Знак Знак Знак Знак Знак Знак Знак Знак Знак Знак Знак Знак Знак Знак Знак Знак Знак Знак Знак7"/>
    <w:basedOn w:val="a"/>
    <w:autoRedefine/>
    <w:rsid w:val="005423DF"/>
    <w:pPr>
      <w:spacing w:after="160" w:line="240" w:lineRule="exact"/>
    </w:pPr>
    <w:rPr>
      <w:rFonts w:ascii="Times New Roman" w:eastAsia="SimSun" w:hAnsi="Times New Roman"/>
      <w:b/>
      <w:sz w:val="28"/>
      <w:lang w:val="en-US" w:bidi="ar-SA"/>
    </w:rPr>
  </w:style>
  <w:style w:type="paragraph" w:customStyle="1" w:styleId="116">
    <w:name w:val="Знак Знак Знак Знак Знак Знак Знак11"/>
    <w:basedOn w:val="a"/>
    <w:autoRedefine/>
    <w:rsid w:val="005423DF"/>
    <w:pPr>
      <w:spacing w:after="160" w:line="240" w:lineRule="exact"/>
    </w:pPr>
    <w:rPr>
      <w:rFonts w:ascii="Times New Roman" w:eastAsia="SimSun" w:hAnsi="Times New Roman"/>
      <w:b/>
      <w:sz w:val="28"/>
      <w:lang w:val="en-US" w:bidi="ar-SA"/>
    </w:rPr>
  </w:style>
  <w:style w:type="paragraph" w:customStyle="1" w:styleId="143">
    <w:name w:val="Знак Знак Знак Знак Знак Знак1 Знак Знак Знак4"/>
    <w:basedOn w:val="a"/>
    <w:autoRedefine/>
    <w:rsid w:val="005423DF"/>
    <w:pPr>
      <w:spacing w:after="160" w:line="240" w:lineRule="exact"/>
    </w:pPr>
    <w:rPr>
      <w:rFonts w:ascii="Times New Roman" w:eastAsia="SimSun" w:hAnsi="Times New Roman"/>
      <w:b/>
      <w:sz w:val="28"/>
      <w:lang w:val="en-US" w:bidi="ar-SA"/>
    </w:rPr>
  </w:style>
  <w:style w:type="paragraph" w:customStyle="1" w:styleId="1fc">
    <w:name w:val="Знак Знак Знак Знак Знак Знак1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300">
    <w:name w:val="Знак Знак Знак Знак Знак Знак30"/>
    <w:basedOn w:val="a"/>
    <w:autoRedefine/>
    <w:rsid w:val="004E5B95"/>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87">
    <w:name w:val="Знак Знак Знак8"/>
    <w:basedOn w:val="a"/>
    <w:autoRedefine/>
    <w:rsid w:val="004E5B95"/>
    <w:pPr>
      <w:spacing w:after="160" w:line="240" w:lineRule="exact"/>
    </w:pPr>
    <w:rPr>
      <w:rFonts w:ascii="Times New Roman" w:eastAsia="SimSun" w:hAnsi="Times New Roman"/>
      <w:b/>
      <w:sz w:val="28"/>
      <w:lang w:val="en-US" w:bidi="ar-SA"/>
    </w:rPr>
  </w:style>
  <w:style w:type="paragraph" w:customStyle="1" w:styleId="292">
    <w:name w:val="Знак Знак Знак Знак Знак Знак29"/>
    <w:basedOn w:val="a"/>
    <w:autoRedefine/>
    <w:rsid w:val="004E5B95"/>
    <w:pPr>
      <w:spacing w:after="160" w:line="240" w:lineRule="exact"/>
    </w:pPr>
    <w:rPr>
      <w:rFonts w:ascii="Times New Roman" w:eastAsia="SimSun" w:hAnsi="Times New Roman"/>
      <w:b/>
      <w:sz w:val="28"/>
      <w:lang w:val="en-US" w:bidi="ar-SA"/>
    </w:rPr>
  </w:style>
  <w:style w:type="paragraph" w:customStyle="1" w:styleId="122">
    <w:name w:val="Знак Знак Знак Знак12"/>
    <w:basedOn w:val="a"/>
    <w:autoRedefine/>
    <w:rsid w:val="004E5B95"/>
    <w:pPr>
      <w:spacing w:after="160" w:line="240" w:lineRule="exact"/>
    </w:pPr>
    <w:rPr>
      <w:rFonts w:ascii="Times New Roman" w:eastAsia="SimSun" w:hAnsi="Times New Roman"/>
      <w:b/>
      <w:sz w:val="28"/>
      <w:lang w:val="en-US" w:bidi="ar-SA"/>
    </w:rPr>
  </w:style>
  <w:style w:type="paragraph" w:customStyle="1" w:styleId="123">
    <w:name w:val="Без интервала12"/>
    <w:rsid w:val="004E5B95"/>
    <w:rPr>
      <w:rFonts w:ascii="Calibri" w:hAnsi="Calibri"/>
      <w:sz w:val="22"/>
      <w:szCs w:val="22"/>
    </w:rPr>
  </w:style>
  <w:style w:type="paragraph" w:customStyle="1" w:styleId="352">
    <w:name w:val="Знак Знак Знак Знак Знак Знак3 Знак Знак Знак5"/>
    <w:basedOn w:val="a"/>
    <w:autoRedefine/>
    <w:rsid w:val="004E5B95"/>
    <w:pPr>
      <w:spacing w:after="160" w:line="240" w:lineRule="exact"/>
    </w:pPr>
    <w:rPr>
      <w:rFonts w:ascii="Times New Roman" w:eastAsia="SimSun" w:hAnsi="Times New Roman"/>
      <w:b/>
      <w:sz w:val="28"/>
      <w:lang w:val="en-US" w:bidi="ar-SA"/>
    </w:rPr>
  </w:style>
  <w:style w:type="paragraph" w:customStyle="1" w:styleId="1120">
    <w:name w:val="Знак Знак Знак Знак Знак Знак112"/>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353">
    <w:name w:val="Знак Знак Знак Знак Знак Знак35"/>
    <w:basedOn w:val="a"/>
    <w:autoRedefine/>
    <w:rsid w:val="004E5B95"/>
    <w:pPr>
      <w:spacing w:after="160" w:line="240" w:lineRule="exact"/>
    </w:pPr>
    <w:rPr>
      <w:rFonts w:ascii="Times New Roman" w:eastAsia="SimSun" w:hAnsi="Times New Roman"/>
      <w:b/>
      <w:sz w:val="28"/>
      <w:lang w:val="en-US" w:bidi="ar-SA"/>
    </w:rPr>
  </w:style>
  <w:style w:type="paragraph" w:customStyle="1" w:styleId="342">
    <w:name w:val="Знак Знак Знак Знак Знак Знак3 Знак Знак Знак Знак Знак Знак Знак Знак Знак4"/>
    <w:basedOn w:val="a"/>
    <w:autoRedefine/>
    <w:rsid w:val="004E5B95"/>
    <w:pPr>
      <w:spacing w:after="160" w:line="240" w:lineRule="exact"/>
    </w:pPr>
    <w:rPr>
      <w:rFonts w:ascii="Times New Roman" w:eastAsia="SimSun" w:hAnsi="Times New Roman"/>
      <w:b/>
      <w:sz w:val="28"/>
      <w:lang w:val="en-US" w:bidi="ar-SA"/>
    </w:rPr>
  </w:style>
  <w:style w:type="paragraph" w:customStyle="1" w:styleId="2102">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61">
    <w:name w:val="Знак Знак Знак1 Знак Знак Знак Знак Знак Знак Знак Знак Знак Знак Знак Знак Знак Знак Знак Знак Знак Знак Знак6"/>
    <w:basedOn w:val="a"/>
    <w:autoRedefine/>
    <w:rsid w:val="004E5B95"/>
    <w:pPr>
      <w:spacing w:after="160" w:line="240" w:lineRule="exact"/>
    </w:pPr>
    <w:rPr>
      <w:rFonts w:ascii="Times New Roman" w:eastAsia="SimSun" w:hAnsi="Times New Roman"/>
      <w:b/>
      <w:sz w:val="28"/>
      <w:lang w:val="en-US" w:bidi="ar-SA"/>
    </w:rPr>
  </w:style>
  <w:style w:type="paragraph" w:customStyle="1" w:styleId="104">
    <w:name w:val="Знак Знак Знак Знак Знак Знак Знак10"/>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33">
    <w:name w:val="Знак Знак Знак Знак Знак Знак1 Знак Знак Знак3"/>
    <w:basedOn w:val="a"/>
    <w:autoRedefine/>
    <w:rsid w:val="004E5B95"/>
    <w:pPr>
      <w:spacing w:after="160" w:line="240" w:lineRule="exact"/>
    </w:pPr>
    <w:rPr>
      <w:rFonts w:ascii="Times New Roman" w:eastAsia="SimSun" w:hAnsi="Times New Roman"/>
      <w:b/>
      <w:sz w:val="28"/>
      <w:lang w:val="en-US" w:bidi="ar-SA"/>
    </w:rPr>
  </w:style>
  <w:style w:type="paragraph" w:customStyle="1" w:styleId="124">
    <w:name w:val="Знак Знак Знак Знак Знак Знак1 Знак Знак Знак Знак Знак Знак Знак Знак Знак2"/>
    <w:basedOn w:val="a"/>
    <w:autoRedefine/>
    <w:rsid w:val="004E5B95"/>
    <w:pPr>
      <w:spacing w:after="160" w:line="240" w:lineRule="exact"/>
    </w:pPr>
    <w:rPr>
      <w:rFonts w:ascii="Times New Roman" w:eastAsia="SimSun" w:hAnsi="Times New Roman"/>
      <w:b/>
      <w:sz w:val="28"/>
      <w:lang w:val="en-US" w:bidi="ar-SA"/>
    </w:rPr>
  </w:style>
  <w:style w:type="paragraph" w:customStyle="1" w:styleId="134">
    <w:name w:val="Без интервала13"/>
    <w:rsid w:val="003416C3"/>
    <w:rPr>
      <w:sz w:val="24"/>
      <w:szCs w:val="24"/>
    </w:rPr>
  </w:style>
  <w:style w:type="paragraph" w:customStyle="1" w:styleId="144">
    <w:name w:val="Без интервала14"/>
    <w:rsid w:val="00D6261A"/>
    <w:rPr>
      <w:sz w:val="24"/>
      <w:szCs w:val="24"/>
    </w:rPr>
  </w:style>
  <w:style w:type="paragraph" w:customStyle="1" w:styleId="282">
    <w:name w:val="Знак Знак Знак Знак Знак Знак28"/>
    <w:basedOn w:val="a"/>
    <w:autoRedefine/>
    <w:rsid w:val="002554A8"/>
    <w:pPr>
      <w:spacing w:after="160" w:line="240" w:lineRule="exact"/>
    </w:pPr>
    <w:rPr>
      <w:rFonts w:ascii="Times New Roman" w:eastAsia="SimSun" w:hAnsi="Times New Roman"/>
      <w:b/>
      <w:sz w:val="28"/>
      <w:lang w:val="en-US" w:bidi="ar-SA"/>
    </w:rPr>
  </w:style>
  <w:style w:type="paragraph" w:customStyle="1" w:styleId="3210">
    <w:name w:val="Основной текст 321"/>
    <w:basedOn w:val="a"/>
    <w:rsid w:val="002554A8"/>
    <w:rPr>
      <w:szCs w:val="20"/>
    </w:rPr>
  </w:style>
  <w:style w:type="paragraph" w:customStyle="1" w:styleId="2140">
    <w:name w:val="Основной текст 214"/>
    <w:basedOn w:val="a"/>
    <w:rsid w:val="002554A8"/>
    <w:pPr>
      <w:jc w:val="right"/>
    </w:pPr>
    <w:rPr>
      <w:szCs w:val="20"/>
    </w:rPr>
  </w:style>
  <w:style w:type="paragraph" w:customStyle="1" w:styleId="78">
    <w:name w:val="Знак Знак Знак7"/>
    <w:basedOn w:val="a"/>
    <w:autoRedefine/>
    <w:rsid w:val="002554A8"/>
    <w:pPr>
      <w:spacing w:after="160" w:line="240" w:lineRule="exact"/>
    </w:pPr>
    <w:rPr>
      <w:rFonts w:ascii="Times New Roman" w:eastAsia="SimSun" w:hAnsi="Times New Roman"/>
      <w:b/>
      <w:sz w:val="28"/>
      <w:lang w:val="en-US" w:bidi="ar-SA"/>
    </w:rPr>
  </w:style>
  <w:style w:type="paragraph" w:customStyle="1" w:styleId="272">
    <w:name w:val="Знак Знак Знак Знак Знак Знак27"/>
    <w:basedOn w:val="a"/>
    <w:autoRedefine/>
    <w:rsid w:val="002554A8"/>
    <w:pPr>
      <w:spacing w:after="160" w:line="240" w:lineRule="exact"/>
    </w:pPr>
    <w:rPr>
      <w:rFonts w:ascii="Times New Roman" w:eastAsia="SimSun" w:hAnsi="Times New Roman"/>
      <w:b/>
      <w:sz w:val="28"/>
      <w:lang w:val="en-US" w:bidi="ar-SA"/>
    </w:rPr>
  </w:style>
  <w:style w:type="paragraph" w:customStyle="1" w:styleId="117">
    <w:name w:val="Знак Знак Знак Знак11"/>
    <w:basedOn w:val="a"/>
    <w:autoRedefine/>
    <w:rsid w:val="002554A8"/>
    <w:pPr>
      <w:spacing w:after="160" w:line="240" w:lineRule="exact"/>
    </w:pPr>
    <w:rPr>
      <w:rFonts w:ascii="Times New Roman" w:eastAsia="SimSun" w:hAnsi="Times New Roman"/>
      <w:b/>
      <w:sz w:val="28"/>
      <w:lang w:val="en-US" w:bidi="ar-SA"/>
    </w:rPr>
  </w:style>
  <w:style w:type="paragraph" w:customStyle="1" w:styleId="151">
    <w:name w:val="Без интервала15"/>
    <w:rsid w:val="002554A8"/>
    <w:rPr>
      <w:rFonts w:ascii="Calibri" w:hAnsi="Calibri"/>
      <w:sz w:val="22"/>
      <w:szCs w:val="22"/>
    </w:rPr>
  </w:style>
  <w:style w:type="paragraph" w:customStyle="1" w:styleId="343">
    <w:name w:val="Знак Знак Знак Знак Знак Знак3 Знак Знак Знак4"/>
    <w:basedOn w:val="a"/>
    <w:autoRedefine/>
    <w:rsid w:val="002554A8"/>
    <w:pPr>
      <w:spacing w:after="160" w:line="240" w:lineRule="exact"/>
    </w:pPr>
    <w:rPr>
      <w:rFonts w:ascii="Times New Roman" w:eastAsia="SimSun" w:hAnsi="Times New Roman"/>
      <w:b/>
      <w:sz w:val="28"/>
      <w:lang w:val="en-US" w:bidi="ar-SA"/>
    </w:rPr>
  </w:style>
  <w:style w:type="paragraph" w:customStyle="1" w:styleId="1110">
    <w:name w:val="Знак Знак Знак Знак Знак Знак111"/>
    <w:basedOn w:val="a"/>
    <w:autoRedefine/>
    <w:rsid w:val="002554A8"/>
    <w:pPr>
      <w:spacing w:after="160" w:line="240" w:lineRule="exact"/>
    </w:pPr>
    <w:rPr>
      <w:rFonts w:ascii="Times New Roman" w:eastAsia="SimSun" w:hAnsi="Times New Roman"/>
      <w:b/>
      <w:sz w:val="28"/>
      <w:lang w:val="en-US" w:bidi="ar-SA"/>
    </w:rPr>
  </w:style>
  <w:style w:type="paragraph" w:customStyle="1" w:styleId="344">
    <w:name w:val="Знак Знак Знак Знак Знак Знак34"/>
    <w:basedOn w:val="a"/>
    <w:autoRedefine/>
    <w:rsid w:val="002554A8"/>
    <w:pPr>
      <w:spacing w:after="160" w:line="240" w:lineRule="exact"/>
    </w:pPr>
    <w:rPr>
      <w:rFonts w:ascii="Times New Roman" w:eastAsia="SimSun" w:hAnsi="Times New Roman"/>
      <w:b/>
      <w:sz w:val="28"/>
      <w:lang w:val="en-US" w:bidi="ar-SA"/>
    </w:rPr>
  </w:style>
  <w:style w:type="paragraph" w:customStyle="1" w:styleId="334">
    <w:name w:val="Знак Знак Знак Знак Знак Знак3 Знак Знак Знак Знак Знак Знак Знак Знак Знак3"/>
    <w:basedOn w:val="a"/>
    <w:autoRedefine/>
    <w:rsid w:val="002554A8"/>
    <w:pPr>
      <w:spacing w:after="160" w:line="240" w:lineRule="exact"/>
    </w:pPr>
    <w:rPr>
      <w:rFonts w:ascii="Times New Roman" w:eastAsia="SimSun" w:hAnsi="Times New Roman"/>
      <w:b/>
      <w:sz w:val="28"/>
      <w:lang w:val="en-US" w:bidi="ar-SA"/>
    </w:rPr>
  </w:style>
  <w:style w:type="paragraph" w:customStyle="1" w:styleId="2131">
    <w:name w:val="Основной текст с отступом 213"/>
    <w:basedOn w:val="a"/>
    <w:rsid w:val="002554A8"/>
    <w:pPr>
      <w:suppressAutoHyphens/>
      <w:ind w:firstLine="709"/>
      <w:jc w:val="both"/>
    </w:pPr>
    <w:rPr>
      <w:rFonts w:ascii="Times New Roman" w:hAnsi="Times New Roman"/>
      <w:sz w:val="28"/>
      <w:szCs w:val="20"/>
      <w:lang w:eastAsia="ar-SA" w:bidi="ar-SA"/>
    </w:rPr>
  </w:style>
  <w:style w:type="paragraph" w:customStyle="1" w:styleId="79">
    <w:name w:val="Обычный7"/>
    <w:rsid w:val="002554A8"/>
    <w:pPr>
      <w:widowControl w:val="0"/>
      <w:snapToGrid w:val="0"/>
    </w:pPr>
  </w:style>
  <w:style w:type="paragraph" w:customStyle="1" w:styleId="88">
    <w:name w:val="Цитата8"/>
    <w:basedOn w:val="a"/>
    <w:rsid w:val="002554A8"/>
    <w:pPr>
      <w:ind w:left="907" w:right="284" w:firstLine="720"/>
    </w:pPr>
    <w:rPr>
      <w:rFonts w:ascii="Times New Roman" w:hAnsi="Times New Roman"/>
      <w:sz w:val="28"/>
      <w:szCs w:val="20"/>
      <w:lang w:eastAsia="ru-RU" w:bidi="ar-SA"/>
    </w:rPr>
  </w:style>
  <w:style w:type="paragraph" w:customStyle="1" w:styleId="152">
    <w:name w:val="Знак Знак Знак1 Знак Знак Знак Знак Знак Знак Знак Знак Знак Знак Знак Знак Знак Знак Знак Знак Знак Знак Знак5"/>
    <w:basedOn w:val="a"/>
    <w:autoRedefine/>
    <w:rsid w:val="002554A8"/>
    <w:pPr>
      <w:spacing w:after="160" w:line="240" w:lineRule="exact"/>
    </w:pPr>
    <w:rPr>
      <w:rFonts w:ascii="Times New Roman" w:eastAsia="SimSun" w:hAnsi="Times New Roman"/>
      <w:b/>
      <w:sz w:val="28"/>
      <w:lang w:val="en-US" w:bidi="ar-SA"/>
    </w:rPr>
  </w:style>
  <w:style w:type="paragraph" w:customStyle="1" w:styleId="95">
    <w:name w:val="Знак Знак Знак Знак Знак Знак Знак9"/>
    <w:basedOn w:val="a"/>
    <w:autoRedefine/>
    <w:rsid w:val="002554A8"/>
    <w:pPr>
      <w:spacing w:after="160" w:line="240" w:lineRule="exact"/>
    </w:pPr>
    <w:rPr>
      <w:rFonts w:ascii="Times New Roman" w:eastAsia="SimSun" w:hAnsi="Times New Roman"/>
      <w:b/>
      <w:sz w:val="28"/>
      <w:lang w:val="en-US" w:bidi="ar-SA"/>
    </w:rPr>
  </w:style>
  <w:style w:type="paragraph" w:customStyle="1" w:styleId="125">
    <w:name w:val="Знак Знак Знак Знак Знак Знак1 Знак Знак Знак2"/>
    <w:basedOn w:val="a"/>
    <w:autoRedefine/>
    <w:rsid w:val="002554A8"/>
    <w:pPr>
      <w:spacing w:after="160" w:line="240" w:lineRule="exact"/>
    </w:pPr>
    <w:rPr>
      <w:rFonts w:ascii="Times New Roman" w:eastAsia="SimSun" w:hAnsi="Times New Roman"/>
      <w:b/>
      <w:sz w:val="28"/>
      <w:lang w:val="en-US" w:bidi="ar-SA"/>
    </w:rPr>
  </w:style>
  <w:style w:type="paragraph" w:customStyle="1" w:styleId="118">
    <w:name w:val="Знак Знак Знак Знак Знак Знак1 Знак Знак Знак Знак Знак Знак Знак Знак Знак1"/>
    <w:basedOn w:val="a"/>
    <w:autoRedefine/>
    <w:rsid w:val="002554A8"/>
    <w:pPr>
      <w:spacing w:after="160" w:line="240" w:lineRule="exact"/>
    </w:pPr>
    <w:rPr>
      <w:rFonts w:ascii="Times New Roman" w:eastAsia="SimSun" w:hAnsi="Times New Roman"/>
      <w:b/>
      <w:sz w:val="28"/>
      <w:lang w:val="en-US" w:bidi="ar-SA"/>
    </w:rPr>
  </w:style>
  <w:style w:type="paragraph" w:customStyle="1" w:styleId="1fd">
    <w:name w:val="Знак Знак Знак Знак Знак Знак1 Знак Знак Знак Знак Знак Знак"/>
    <w:basedOn w:val="a"/>
    <w:autoRedefine/>
    <w:rsid w:val="002554A8"/>
    <w:pPr>
      <w:spacing w:after="160" w:line="240" w:lineRule="exact"/>
    </w:pPr>
    <w:rPr>
      <w:rFonts w:ascii="Times New Roman" w:eastAsia="SimSun" w:hAnsi="Times New Roman"/>
      <w:b/>
      <w:sz w:val="28"/>
      <w:lang w:val="en-US" w:bidi="ar-SA"/>
    </w:rPr>
  </w:style>
  <w:style w:type="paragraph" w:customStyle="1" w:styleId="162">
    <w:name w:val="Без интервала16"/>
    <w:rsid w:val="006307C7"/>
    <w:rPr>
      <w:sz w:val="24"/>
      <w:szCs w:val="24"/>
    </w:rPr>
  </w:style>
  <w:style w:type="numbering" w:customStyle="1" w:styleId="1111">
    <w:name w:val="Нет списка111"/>
    <w:next w:val="a2"/>
    <w:uiPriority w:val="99"/>
    <w:semiHidden/>
    <w:unhideWhenUsed/>
    <w:rsid w:val="002C1033"/>
  </w:style>
  <w:style w:type="numbering" w:customStyle="1" w:styleId="3f4">
    <w:name w:val="Нет списка3"/>
    <w:next w:val="a2"/>
    <w:uiPriority w:val="99"/>
    <w:semiHidden/>
    <w:unhideWhenUsed/>
    <w:rsid w:val="002C1033"/>
  </w:style>
  <w:style w:type="numbering" w:customStyle="1" w:styleId="126">
    <w:name w:val="Нет списка12"/>
    <w:next w:val="a2"/>
    <w:uiPriority w:val="99"/>
    <w:semiHidden/>
    <w:unhideWhenUsed/>
    <w:rsid w:val="002C1033"/>
  </w:style>
  <w:style w:type="numbering" w:customStyle="1" w:styleId="215">
    <w:name w:val="Нет списка21"/>
    <w:next w:val="a2"/>
    <w:semiHidden/>
    <w:rsid w:val="002C1033"/>
  </w:style>
  <w:style w:type="numbering" w:customStyle="1" w:styleId="1121">
    <w:name w:val="Нет списка112"/>
    <w:next w:val="a2"/>
    <w:uiPriority w:val="99"/>
    <w:semiHidden/>
    <w:unhideWhenUsed/>
    <w:rsid w:val="002C1033"/>
  </w:style>
  <w:style w:type="paragraph" w:customStyle="1" w:styleId="172">
    <w:name w:val="Без интервала17"/>
    <w:rsid w:val="009229A9"/>
    <w:rPr>
      <w:sz w:val="24"/>
      <w:szCs w:val="24"/>
    </w:rPr>
  </w:style>
  <w:style w:type="paragraph" w:customStyle="1" w:styleId="181">
    <w:name w:val="Без интервала18"/>
    <w:rsid w:val="005D140F"/>
    <w:rPr>
      <w:sz w:val="24"/>
      <w:szCs w:val="24"/>
    </w:rPr>
  </w:style>
  <w:style w:type="paragraph" w:customStyle="1" w:styleId="2141">
    <w:name w:val="Основной текст с отступом 214"/>
    <w:basedOn w:val="a"/>
    <w:rsid w:val="00810FA5"/>
    <w:pPr>
      <w:suppressAutoHyphens/>
      <w:spacing w:line="100" w:lineRule="atLeast"/>
      <w:ind w:firstLine="709"/>
      <w:jc w:val="both"/>
    </w:pPr>
    <w:rPr>
      <w:kern w:val="1"/>
      <w:szCs w:val="20"/>
    </w:rPr>
  </w:style>
  <w:style w:type="paragraph" w:customStyle="1" w:styleId="2f2">
    <w:name w:val="Знак Знак Знак Знак Знак Знак Знак Знак2"/>
    <w:basedOn w:val="a"/>
    <w:autoRedefine/>
    <w:rsid w:val="005158EB"/>
    <w:pPr>
      <w:spacing w:after="160" w:line="240" w:lineRule="exact"/>
    </w:pPr>
    <w:rPr>
      <w:rFonts w:ascii="Times New Roman" w:eastAsia="SimSun" w:hAnsi="Times New Roman"/>
      <w:b/>
      <w:sz w:val="28"/>
      <w:lang w:val="en-US" w:bidi="ar-SA"/>
    </w:rPr>
  </w:style>
  <w:style w:type="paragraph" w:customStyle="1" w:styleId="1fe">
    <w:name w:val="Знак Знак Знак Знак Знак Знак Знак Знак1"/>
    <w:basedOn w:val="a"/>
    <w:autoRedefine/>
    <w:rsid w:val="005158EB"/>
    <w:pPr>
      <w:spacing w:after="160" w:line="240" w:lineRule="exact"/>
    </w:pPr>
    <w:rPr>
      <w:rFonts w:ascii="Times New Roman" w:eastAsia="SimSun" w:hAnsi="Times New Roman"/>
      <w:b/>
      <w:sz w:val="28"/>
      <w:lang w:val="en-US" w:bidi="ar-SA"/>
    </w:rPr>
  </w:style>
  <w:style w:type="character" w:customStyle="1" w:styleId="216">
    <w:name w:val="Основной текст с отступом 2 Знак1"/>
    <w:basedOn w:val="a0"/>
    <w:rsid w:val="005158EB"/>
    <w:rPr>
      <w:rFonts w:ascii="Calibri" w:hAnsi="Calibri"/>
      <w:kern w:val="1"/>
      <w:sz w:val="24"/>
      <w:szCs w:val="24"/>
      <w:lang w:eastAsia="en-US" w:bidi="en-US"/>
    </w:rPr>
  </w:style>
  <w:style w:type="paragraph" w:customStyle="1" w:styleId="89">
    <w:name w:val="Обычный8"/>
    <w:rsid w:val="005158EB"/>
    <w:pPr>
      <w:spacing w:line="276" w:lineRule="auto"/>
    </w:pPr>
    <w:rPr>
      <w:rFonts w:ascii="Arial" w:eastAsia="Arial" w:hAnsi="Arial" w:cs="Arial"/>
      <w:color w:val="000000"/>
      <w:sz w:val="22"/>
      <w:szCs w:val="22"/>
    </w:rPr>
  </w:style>
</w:styles>
</file>

<file path=word/webSettings.xml><?xml version="1.0" encoding="utf-8"?>
<w:webSettings xmlns:r="http://schemas.openxmlformats.org/officeDocument/2006/relationships" xmlns:w="http://schemas.openxmlformats.org/wordprocessingml/2006/main">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66245">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1754858">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540502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5770572">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401303">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2499981">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19745735">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6098406">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6856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7481063">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0631397">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659631">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763592">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4989683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3704021">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5774715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78480167">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764451">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6761512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77239">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7313018">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3687326">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4.xml"/><Relationship Id="rId117" Type="http://schemas.openxmlformats.org/officeDocument/2006/relationships/image" Target="media/image79.jpeg"/><Relationship Id="rId21" Type="http://schemas.openxmlformats.org/officeDocument/2006/relationships/footer" Target="footer11.xml"/><Relationship Id="rId42" Type="http://schemas.openxmlformats.org/officeDocument/2006/relationships/image" Target="media/image10.jpeg"/><Relationship Id="rId47" Type="http://schemas.openxmlformats.org/officeDocument/2006/relationships/image" Target="media/image15.jpeg"/><Relationship Id="rId63" Type="http://schemas.openxmlformats.org/officeDocument/2006/relationships/image" Target="media/image28.jpeg"/><Relationship Id="rId68" Type="http://schemas.openxmlformats.org/officeDocument/2006/relationships/image" Target="media/image33.jpeg"/><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4.jpeg"/><Relationship Id="rId133" Type="http://schemas.openxmlformats.org/officeDocument/2006/relationships/image" Target="media/image95.jpeg"/><Relationship Id="rId138" Type="http://schemas.openxmlformats.org/officeDocument/2006/relationships/theme" Target="theme/theme1.xml"/><Relationship Id="rId16" Type="http://schemas.openxmlformats.org/officeDocument/2006/relationships/footer" Target="footer7.xml"/><Relationship Id="rId107" Type="http://schemas.openxmlformats.org/officeDocument/2006/relationships/footer" Target="footer24.xml"/><Relationship Id="rId11" Type="http://schemas.openxmlformats.org/officeDocument/2006/relationships/footer" Target="footer3.xml"/><Relationship Id="rId32" Type="http://schemas.openxmlformats.org/officeDocument/2006/relationships/footer" Target="footer20.xml"/><Relationship Id="rId37" Type="http://schemas.openxmlformats.org/officeDocument/2006/relationships/image" Target="media/image5.jpeg"/><Relationship Id="rId53" Type="http://schemas.openxmlformats.org/officeDocument/2006/relationships/hyperlink" Target="http://ru.wikipedia.org/wiki/&#1058;&#1103;&#1085;&#1100;-&#1064;&#1072;&#1085;&#1100;" TargetMode="External"/><Relationship Id="rId58" Type="http://schemas.openxmlformats.org/officeDocument/2006/relationships/image" Target="media/image23.jpeg"/><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67.jpeg"/><Relationship Id="rId123" Type="http://schemas.openxmlformats.org/officeDocument/2006/relationships/image" Target="media/image85.jpeg"/><Relationship Id="rId128"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jpeg"/><Relationship Id="rId14" Type="http://schemas.openxmlformats.org/officeDocument/2006/relationships/image" Target="media/image2.jpeg"/><Relationship Id="rId22" Type="http://schemas.openxmlformats.org/officeDocument/2006/relationships/chart" Target="charts/chart1.xml"/><Relationship Id="rId27" Type="http://schemas.openxmlformats.org/officeDocument/2006/relationships/footer" Target="footer15.xml"/><Relationship Id="rId30" Type="http://schemas.openxmlformats.org/officeDocument/2006/relationships/footer" Target="footer18.xml"/><Relationship Id="rId35" Type="http://schemas.openxmlformats.org/officeDocument/2006/relationships/footer" Target="footer23.xml"/><Relationship Id="rId43" Type="http://schemas.openxmlformats.org/officeDocument/2006/relationships/image" Target="media/image11.jpeg"/><Relationship Id="rId48" Type="http://schemas.openxmlformats.org/officeDocument/2006/relationships/image" Target="media/image16.jpeg"/><Relationship Id="rId56"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image" Target="media/image34.jpe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70.jpeg"/><Relationship Id="rId113" Type="http://schemas.openxmlformats.org/officeDocument/2006/relationships/image" Target="media/image75.jpeg"/><Relationship Id="rId118" Type="http://schemas.openxmlformats.org/officeDocument/2006/relationships/image" Target="media/image80.jpeg"/><Relationship Id="rId126" Type="http://schemas.openxmlformats.org/officeDocument/2006/relationships/image" Target="media/image88.jpeg"/><Relationship Id="rId134" Type="http://schemas.openxmlformats.org/officeDocument/2006/relationships/image" Target="media/image96.jpeg"/><Relationship Id="rId8" Type="http://schemas.openxmlformats.org/officeDocument/2006/relationships/image" Target="media/image1.jpeg"/><Relationship Id="rId51" Type="http://schemas.openxmlformats.org/officeDocument/2006/relationships/image" Target="media/image19.jpeg"/><Relationship Id="rId72" Type="http://schemas.openxmlformats.org/officeDocument/2006/relationships/image" Target="media/image37.jpeg"/><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83.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8.xml"/><Relationship Id="rId25" Type="http://schemas.openxmlformats.org/officeDocument/2006/relationships/footer" Target="footer13.xml"/><Relationship Id="rId33" Type="http://schemas.openxmlformats.org/officeDocument/2006/relationships/footer" Target="footer21.xml"/><Relationship Id="rId38" Type="http://schemas.openxmlformats.org/officeDocument/2006/relationships/image" Target="media/image6.jpeg"/><Relationship Id="rId46" Type="http://schemas.openxmlformats.org/officeDocument/2006/relationships/image" Target="media/image14.jpeg"/><Relationship Id="rId59" Type="http://schemas.openxmlformats.org/officeDocument/2006/relationships/image" Target="media/image24.jpeg"/><Relationship Id="rId67" Type="http://schemas.openxmlformats.org/officeDocument/2006/relationships/image" Target="media/image32.jpeg"/><Relationship Id="rId103" Type="http://schemas.openxmlformats.org/officeDocument/2006/relationships/image" Target="media/image68.jpeg"/><Relationship Id="rId108" Type="http://schemas.openxmlformats.org/officeDocument/2006/relationships/footer" Target="footer25.xml"/><Relationship Id="rId116" Type="http://schemas.openxmlformats.org/officeDocument/2006/relationships/image" Target="media/image78.jpeg"/><Relationship Id="rId124" Type="http://schemas.openxmlformats.org/officeDocument/2006/relationships/image" Target="media/image86.jpeg"/><Relationship Id="rId129" Type="http://schemas.openxmlformats.org/officeDocument/2006/relationships/image" Target="media/image91.jpeg"/><Relationship Id="rId137" Type="http://schemas.openxmlformats.org/officeDocument/2006/relationships/fontTable" Target="fontTable.xml"/><Relationship Id="rId20" Type="http://schemas.openxmlformats.org/officeDocument/2006/relationships/footer" Target="footer10.xml"/><Relationship Id="rId41" Type="http://schemas.openxmlformats.org/officeDocument/2006/relationships/image" Target="media/image9.jpeg"/><Relationship Id="rId54" Type="http://schemas.openxmlformats.org/officeDocument/2006/relationships/hyperlink" Target="http://ru.wikipedia.org/wiki/&#1050;&#1072;&#1079;&#1072;&#1093;&#1089;&#1090;&#1072;&#1085;" TargetMode="External"/><Relationship Id="rId62"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11" Type="http://schemas.openxmlformats.org/officeDocument/2006/relationships/image" Target="media/image73.jpeg"/><Relationship Id="rId132"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chart" Target="charts/chart2.xml"/><Relationship Id="rId28" Type="http://schemas.openxmlformats.org/officeDocument/2006/relationships/footer" Target="footer16.xml"/><Relationship Id="rId36" Type="http://schemas.openxmlformats.org/officeDocument/2006/relationships/image" Target="media/image4.jpeg"/><Relationship Id="rId49" Type="http://schemas.openxmlformats.org/officeDocument/2006/relationships/image" Target="media/image17.jpeg"/><Relationship Id="rId57" Type="http://schemas.openxmlformats.org/officeDocument/2006/relationships/image" Target="media/image22.jpeg"/><Relationship Id="rId106" Type="http://schemas.openxmlformats.org/officeDocument/2006/relationships/image" Target="media/image71.jpeg"/><Relationship Id="rId114" Type="http://schemas.openxmlformats.org/officeDocument/2006/relationships/image" Target="media/image76.jpeg"/><Relationship Id="rId119" Type="http://schemas.openxmlformats.org/officeDocument/2006/relationships/image" Target="media/image81.jpeg"/><Relationship Id="rId127" Type="http://schemas.openxmlformats.org/officeDocument/2006/relationships/image" Target="media/image89.jpeg"/><Relationship Id="rId10" Type="http://schemas.openxmlformats.org/officeDocument/2006/relationships/footer" Target="footer2.xml"/><Relationship Id="rId31" Type="http://schemas.openxmlformats.org/officeDocument/2006/relationships/footer" Target="footer19.xml"/><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image" Target="media/image84.jpeg"/><Relationship Id="rId130" Type="http://schemas.openxmlformats.org/officeDocument/2006/relationships/image" Target="media/image92.jpeg"/><Relationship Id="rId135"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image" Target="media/image3.jpeg"/><Relationship Id="rId39" Type="http://schemas.openxmlformats.org/officeDocument/2006/relationships/image" Target="media/image7.jpeg"/><Relationship Id="rId109" Type="http://schemas.openxmlformats.org/officeDocument/2006/relationships/footer" Target="footer26.xml"/><Relationship Id="rId34" Type="http://schemas.openxmlformats.org/officeDocument/2006/relationships/footer" Target="footer22.xml"/><Relationship Id="rId50" Type="http://schemas.openxmlformats.org/officeDocument/2006/relationships/image" Target="media/image18.jpeg"/><Relationship Id="rId55" Type="http://schemas.openxmlformats.org/officeDocument/2006/relationships/hyperlink" Target="http://ru.wikipedia.org/wiki/&#1041;&#1072;&#1083;&#1093;&#1072;&#1096;_(&#1086;&#1079;&#1077;&#1088;&#1086;)" TargetMode="External"/><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image" Target="media/image69.jpeg"/><Relationship Id="rId120" Type="http://schemas.openxmlformats.org/officeDocument/2006/relationships/image" Target="media/image82.jpeg"/><Relationship Id="rId125"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footer" Target="footer17.xml"/><Relationship Id="rId24" Type="http://schemas.openxmlformats.org/officeDocument/2006/relationships/footer" Target="footer12.xml"/><Relationship Id="rId40" Type="http://schemas.openxmlformats.org/officeDocument/2006/relationships/image" Target="media/image8.jpeg"/><Relationship Id="rId45" Type="http://schemas.openxmlformats.org/officeDocument/2006/relationships/image" Target="media/image13.jpeg"/><Relationship Id="rId66" Type="http://schemas.openxmlformats.org/officeDocument/2006/relationships/image" Target="media/image31.jpeg"/><Relationship Id="rId87" Type="http://schemas.openxmlformats.org/officeDocument/2006/relationships/image" Target="media/image52.jpeg"/><Relationship Id="rId110" Type="http://schemas.openxmlformats.org/officeDocument/2006/relationships/image" Target="media/image72.jpeg"/><Relationship Id="rId115" Type="http://schemas.openxmlformats.org/officeDocument/2006/relationships/image" Target="media/image77.jpeg"/><Relationship Id="rId131" Type="http://schemas.openxmlformats.org/officeDocument/2006/relationships/image" Target="media/image93.jpeg"/><Relationship Id="rId136" Type="http://schemas.openxmlformats.org/officeDocument/2006/relationships/image" Target="media/image98.png"/><Relationship Id="rId61" Type="http://schemas.openxmlformats.org/officeDocument/2006/relationships/image" Target="media/image26.jpeg"/><Relationship Id="rId82" Type="http://schemas.openxmlformats.org/officeDocument/2006/relationships/image" Target="media/image47.jpeg"/><Relationship Id="rId19" Type="http://schemas.openxmlformats.org/officeDocument/2006/relationships/footer" Target="footer9.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ltenova_a.KAZHYDROMET\&#1056;&#1072;&#1073;&#1086;&#1095;&#1080;&#1081;%20&#1089;&#1090;&#1086;&#1083;\&#1075;&#1088;&#1072;&#1092;&#1080;&#1082;%20-%201%20&#1082;&#1074;%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altenova_a.KAZHYDROMET\&#1056;&#1072;&#1073;&#1086;&#1095;&#1080;&#1081;%20&#1089;&#1090;&#1086;&#1083;\&#1075;&#1088;&#1072;&#1092;&#1080;&#1082;%20-%201%20&#1082;&#1074;%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2031770538487503"/>
          <c:y val="2.0455602045560316E-2"/>
          <c:w val="0.66108760914690001"/>
          <c:h val="0.91378484802192517"/>
        </c:manualLayout>
      </c:layout>
      <c:barChart>
        <c:barDir val="bar"/>
        <c:grouping val="clustered"/>
        <c:ser>
          <c:idx val="0"/>
          <c:order val="0"/>
          <c:tx>
            <c:strRef>
              <c:f>Лист1!$B$2</c:f>
              <c:strCache>
                <c:ptCount val="1"/>
                <c:pt idx="0">
                  <c:v>1 кв. 2016 г. (адм. область)</c:v>
                </c:pt>
              </c:strCache>
            </c:strRef>
          </c:tx>
          <c:spPr>
            <a:solidFill>
              <a:srgbClr val="002060"/>
            </a:solidFill>
            <a:scene3d>
              <a:camera prst="orthographicFront"/>
              <a:lightRig rig="threePt" dir="t"/>
            </a:scene3d>
            <a:sp3d>
              <a:bevelT/>
              <a:bevelB w="0" h="0"/>
            </a:sp3d>
          </c:spPr>
          <c:dLbls>
            <c:spPr>
              <a:noFill/>
              <a:ln>
                <a:noFill/>
              </a:ln>
              <a:effectLst/>
            </c:spPr>
            <c:showVal val="1"/>
            <c:extLst>
              <c:ext xmlns:c15="http://schemas.microsoft.com/office/drawing/2012/chart" uri="{CE6537A1-D6FC-4f65-9D91-7224C49458BB}">
                <c15:showLeaderLines val="1"/>
              </c:ext>
            </c:extLst>
          </c:dLbls>
          <c:cat>
            <c:strRef>
              <c:f>Лист1!$A$3:$A$70</c:f>
              <c:strCache>
                <c:ptCount val="68"/>
                <c:pt idx="0">
                  <c:v>р. Кара Ертис (ВКО)</c:v>
                </c:pt>
                <c:pt idx="1">
                  <c:v>р. Ертис (ВКО)</c:v>
                </c:pt>
                <c:pt idx="2">
                  <c:v>р. Ертис (Павлодарская)</c:v>
                </c:pt>
                <c:pt idx="3">
                  <c:v>р.Буктырма (ВКО)</c:v>
                </c:pt>
                <c:pt idx="4">
                  <c:v>р.Брекса (ВКО) </c:v>
                </c:pt>
                <c:pt idx="5">
                  <c:v>р.Тихая (ВКО)</c:v>
                </c:pt>
                <c:pt idx="6">
                  <c:v>р.Ульби (ВКО) </c:v>
                </c:pt>
                <c:pt idx="7">
                  <c:v>р.Глубочанка (ВКО)</c:v>
                </c:pt>
                <c:pt idx="8">
                  <c:v>р.Красноярка (ВКО)</c:v>
                </c:pt>
                <c:pt idx="9">
                  <c:v>р.Оба (ВКО)</c:v>
                </c:pt>
                <c:pt idx="10">
                  <c:v>р. Емель (ВКО)</c:v>
                </c:pt>
                <c:pt idx="11">
                  <c:v>пр. Шаронова (Атырауская)</c:v>
                </c:pt>
                <c:pt idx="12">
                  <c:v>р.Кигаш (Атырауская)</c:v>
                </c:pt>
                <c:pt idx="13">
                  <c:v>р. Жайык (Атырауская)</c:v>
                </c:pt>
                <c:pt idx="14">
                  <c:v>р.Жайык (ЗКО)</c:v>
                </c:pt>
                <c:pt idx="15">
                  <c:v>р.Шаган (ЗКО)</c:v>
                </c:pt>
                <c:pt idx="16">
                  <c:v>р.Дерколь (ЗКО)</c:v>
                </c:pt>
                <c:pt idx="17">
                  <c:v>р. Елек (ЗКО)</c:v>
                </c:pt>
                <c:pt idx="18">
                  <c:v>р.Шынгырлау (ЗКО)</c:v>
                </c:pt>
                <c:pt idx="19">
                  <c:v>р.Сарыозен (ЗКО)</c:v>
                </c:pt>
                <c:pt idx="20">
                  <c:v>р.Караозен (ЗКО)</c:v>
                </c:pt>
                <c:pt idx="21">
                  <c:v>р. Елек (Актюбинская)</c:v>
                </c:pt>
                <c:pt idx="22">
                  <c:v>р.Тобыл (Костанайская)</c:v>
                </c:pt>
                <c:pt idx="23">
                  <c:v>р.Айет (Костанайская)</c:v>
                </c:pt>
                <c:pt idx="24">
                  <c:v>р.Тогызак  (Костанайская)</c:v>
                </c:pt>
                <c:pt idx="25">
                  <c:v>р. Уй (Костанайская)</c:v>
                </c:pt>
                <c:pt idx="26">
                  <c:v>р. Желкуар (Костанайская)</c:v>
                </c:pt>
                <c:pt idx="27">
                  <c:v>р.Есиль (СКО)</c:v>
                </c:pt>
                <c:pt idx="28">
                  <c:v>р.Есиль (Акмолинская)</c:v>
                </c:pt>
                <c:pt idx="29">
                  <c:v>р.Беттыбулак (Акмолинская)</c:v>
                </c:pt>
                <c:pt idx="30">
                  <c:v>р.Акбулак (г.Астана)</c:v>
                </c:pt>
                <c:pt idx="31">
                  <c:v>р.Сарыбулак (г.Астана)</c:v>
                </c:pt>
                <c:pt idx="32">
                  <c:v>р.Нура (Акмолинская)</c:v>
                </c:pt>
                <c:pt idx="33">
                  <c:v>р. Жабай (Акмолинская)</c:v>
                </c:pt>
                <c:pt idx="34">
                  <c:v>р.Нура (Карагандинская)</c:v>
                </c:pt>
                <c:pt idx="35">
                  <c:v>р.Кара Кенгир (Карагандинская)</c:v>
                </c:pt>
                <c:pt idx="36">
                  <c:v>р.Шерубайнура (Карагандинская)</c:v>
                </c:pt>
                <c:pt idx="37">
                  <c:v>р. Сокыр, (Карагандинская)</c:v>
                </c:pt>
                <c:pt idx="38">
                  <c:v>р.Иле (Алматинская)</c:v>
                </c:pt>
                <c:pt idx="39">
                  <c:v>р.Текес (Алматинская)</c:v>
                </c:pt>
                <c:pt idx="40">
                  <c:v>р.Коргас (Алматинская)</c:v>
                </c:pt>
                <c:pt idx="41">
                  <c:v>р. Баянкол</c:v>
                </c:pt>
                <c:pt idx="42">
                  <c:v>р. Шилик</c:v>
                </c:pt>
                <c:pt idx="43">
                  <c:v>р. Шарын</c:v>
                </c:pt>
                <c:pt idx="44">
                  <c:v>р. Каскелен</c:v>
                </c:pt>
                <c:pt idx="45">
                  <c:v>р. Каркара</c:v>
                </c:pt>
                <c:pt idx="46">
                  <c:v>р. Есик</c:v>
                </c:pt>
                <c:pt idx="47">
                  <c:v>р. Турген</c:v>
                </c:pt>
                <c:pt idx="48">
                  <c:v>р. Талгар</c:v>
                </c:pt>
                <c:pt idx="49">
                  <c:v>р.Темирлик</c:v>
                </c:pt>
                <c:pt idx="50">
                  <c:v>р.Киши Алматы (г.Алматы)</c:v>
                </c:pt>
                <c:pt idx="51">
                  <c:v>р.Есентай (г.Алматы)</c:v>
                </c:pt>
                <c:pt idx="52">
                  <c:v>р.Улькен Алматы (г.Алматы)</c:v>
                </c:pt>
                <c:pt idx="53">
                  <c:v>р.Талас (Жамбылская)</c:v>
                </c:pt>
                <c:pt idx="54">
                  <c:v>р.Шу (Жамбылская)</c:v>
                </c:pt>
                <c:pt idx="55">
                  <c:v>р.Асса (Жамбылская)</c:v>
                </c:pt>
                <c:pt idx="56">
                  <c:v>р.Аксу (Жамбылская)</c:v>
                </c:pt>
                <c:pt idx="57">
                  <c:v>р.Карабалта (Жамбылская)</c:v>
                </c:pt>
                <c:pt idx="58">
                  <c:v>р.Токташ (Жамбылская)</c:v>
                </c:pt>
                <c:pt idx="59">
                  <c:v>р.Бериккара (Жамбылская)</c:v>
                </c:pt>
                <c:pt idx="60">
                  <c:v>р.Сарыкау (Жамбылская)</c:v>
                </c:pt>
                <c:pt idx="61">
                  <c:v>р.Келес (ЮКО)</c:v>
                </c:pt>
                <c:pt idx="62">
                  <c:v>р.Бадам (ЮКО)</c:v>
                </c:pt>
                <c:pt idx="63">
                  <c:v>р.Боген  (ЮКО)</c:v>
                </c:pt>
                <c:pt idx="64">
                  <c:v>р.Катта-Бугунь (ЮКО)</c:v>
                </c:pt>
                <c:pt idx="65">
                  <c:v>р.Арыс (ЮКО)</c:v>
                </c:pt>
                <c:pt idx="66">
                  <c:v>р.Сырдария (ЮКО)</c:v>
                </c:pt>
                <c:pt idx="67">
                  <c:v>р.Сырдария (Кызылординская)</c:v>
                </c:pt>
              </c:strCache>
            </c:strRef>
          </c:cat>
          <c:val>
            <c:numRef>
              <c:f>Лист1!$B$3:$B$70</c:f>
              <c:numCache>
                <c:formatCode>General</c:formatCode>
                <c:ptCount val="68"/>
                <c:pt idx="0">
                  <c:v>1.9000000000000001</c:v>
                </c:pt>
                <c:pt idx="1">
                  <c:v>1.81</c:v>
                </c:pt>
                <c:pt idx="2">
                  <c:v>1.4</c:v>
                </c:pt>
                <c:pt idx="3">
                  <c:v>1.28</c:v>
                </c:pt>
                <c:pt idx="4">
                  <c:v>9.61</c:v>
                </c:pt>
                <c:pt idx="5">
                  <c:v>20.5</c:v>
                </c:pt>
                <c:pt idx="6">
                  <c:v>8.25</c:v>
                </c:pt>
                <c:pt idx="7">
                  <c:v>6.88</c:v>
                </c:pt>
                <c:pt idx="8">
                  <c:v>13.78</c:v>
                </c:pt>
                <c:pt idx="9">
                  <c:v>1.45</c:v>
                </c:pt>
                <c:pt idx="10">
                  <c:v>2.0299999999999998</c:v>
                </c:pt>
                <c:pt idx="11">
                  <c:v>1.1000000000000001</c:v>
                </c:pt>
                <c:pt idx="12">
                  <c:v>1.1000000000000001</c:v>
                </c:pt>
                <c:pt idx="13">
                  <c:v>0</c:v>
                </c:pt>
                <c:pt idx="14">
                  <c:v>1.1700000000000021</c:v>
                </c:pt>
                <c:pt idx="15">
                  <c:v>1.43</c:v>
                </c:pt>
                <c:pt idx="16">
                  <c:v>2.0299999999999998</c:v>
                </c:pt>
                <c:pt idx="17">
                  <c:v>1.36</c:v>
                </c:pt>
                <c:pt idx="18">
                  <c:v>1.7000000000000015</c:v>
                </c:pt>
                <c:pt idx="19">
                  <c:v>1.34</c:v>
                </c:pt>
                <c:pt idx="20">
                  <c:v>1.55</c:v>
                </c:pt>
                <c:pt idx="21">
                  <c:v>3.3299999999999987</c:v>
                </c:pt>
                <c:pt idx="22">
                  <c:v>3.4299999999999997</c:v>
                </c:pt>
                <c:pt idx="23">
                  <c:v>3.64</c:v>
                </c:pt>
                <c:pt idx="24">
                  <c:v>3.67</c:v>
                </c:pt>
                <c:pt idx="25">
                  <c:v>3.62</c:v>
                </c:pt>
                <c:pt idx="26">
                  <c:v>7.1599999999999975</c:v>
                </c:pt>
                <c:pt idx="27">
                  <c:v>2.4299999999999997</c:v>
                </c:pt>
                <c:pt idx="28">
                  <c:v>2.0099999999999998</c:v>
                </c:pt>
                <c:pt idx="29">
                  <c:v>1.8900000000000001</c:v>
                </c:pt>
                <c:pt idx="30">
                  <c:v>2.15</c:v>
                </c:pt>
                <c:pt idx="31">
                  <c:v>3.74</c:v>
                </c:pt>
                <c:pt idx="32">
                  <c:v>2.08</c:v>
                </c:pt>
                <c:pt idx="33">
                  <c:v>6.9300000000000024</c:v>
                </c:pt>
                <c:pt idx="34">
                  <c:v>3.17</c:v>
                </c:pt>
                <c:pt idx="35">
                  <c:v>4.9300000000000024</c:v>
                </c:pt>
                <c:pt idx="36">
                  <c:v>6.29</c:v>
                </c:pt>
                <c:pt idx="37">
                  <c:v>9.3000000000000007</c:v>
                </c:pt>
                <c:pt idx="38">
                  <c:v>1.7000000000000015</c:v>
                </c:pt>
                <c:pt idx="39">
                  <c:v>4.0999999999999996</c:v>
                </c:pt>
                <c:pt idx="40">
                  <c:v>3</c:v>
                </c:pt>
                <c:pt idx="41">
                  <c:v>1.5</c:v>
                </c:pt>
                <c:pt idx="42">
                  <c:v>1.3</c:v>
                </c:pt>
                <c:pt idx="43">
                  <c:v>2</c:v>
                </c:pt>
                <c:pt idx="44">
                  <c:v>2.5</c:v>
                </c:pt>
                <c:pt idx="45">
                  <c:v>1.1000000000000001</c:v>
                </c:pt>
                <c:pt idx="46">
                  <c:v>1.7000000000000015</c:v>
                </c:pt>
                <c:pt idx="47">
                  <c:v>0</c:v>
                </c:pt>
                <c:pt idx="48">
                  <c:v>1.4</c:v>
                </c:pt>
                <c:pt idx="49">
                  <c:v>1.8</c:v>
                </c:pt>
                <c:pt idx="50">
                  <c:v>2.1</c:v>
                </c:pt>
                <c:pt idx="51">
                  <c:v>1.1000000000000001</c:v>
                </c:pt>
                <c:pt idx="52">
                  <c:v>2.6</c:v>
                </c:pt>
                <c:pt idx="53">
                  <c:v>1.58</c:v>
                </c:pt>
                <c:pt idx="54">
                  <c:v>1.9900000000000038</c:v>
                </c:pt>
                <c:pt idx="55">
                  <c:v>1.6</c:v>
                </c:pt>
                <c:pt idx="56">
                  <c:v>1.9400000000000035</c:v>
                </c:pt>
                <c:pt idx="57">
                  <c:v>2.21</c:v>
                </c:pt>
                <c:pt idx="58">
                  <c:v>2.25</c:v>
                </c:pt>
                <c:pt idx="59">
                  <c:v>1.4</c:v>
                </c:pt>
                <c:pt idx="60">
                  <c:v>2.46</c:v>
                </c:pt>
                <c:pt idx="61">
                  <c:v>2.2999999999999998</c:v>
                </c:pt>
                <c:pt idx="62">
                  <c:v>1.5</c:v>
                </c:pt>
                <c:pt idx="63">
                  <c:v>0</c:v>
                </c:pt>
                <c:pt idx="64">
                  <c:v>0</c:v>
                </c:pt>
                <c:pt idx="65">
                  <c:v>1.5</c:v>
                </c:pt>
                <c:pt idx="66">
                  <c:v>2.4</c:v>
                </c:pt>
                <c:pt idx="67">
                  <c:v>3.3</c:v>
                </c:pt>
              </c:numCache>
            </c:numRef>
          </c:val>
        </c:ser>
        <c:axId val="287633408"/>
        <c:axId val="287635328"/>
      </c:barChart>
      <c:catAx>
        <c:axId val="287633408"/>
        <c:scaling>
          <c:orientation val="minMax"/>
        </c:scaling>
        <c:axPos val="l"/>
        <c:numFmt formatCode="General" sourceLinked="0"/>
        <c:tickLblPos val="nextTo"/>
        <c:crossAx val="287635328"/>
        <c:crosses val="autoZero"/>
        <c:auto val="1"/>
        <c:lblAlgn val="ctr"/>
        <c:lblOffset val="100"/>
      </c:catAx>
      <c:valAx>
        <c:axId val="287635328"/>
        <c:scaling>
          <c:orientation val="minMax"/>
        </c:scaling>
        <c:axPos val="b"/>
        <c:majorGridlines/>
        <c:numFmt formatCode="General" sourceLinked="1"/>
        <c:tickLblPos val="nextTo"/>
        <c:crossAx val="287633408"/>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61996819747725052"/>
          <c:y val="0.96065050489986603"/>
          <c:w val="0.32296719570233723"/>
          <c:h val="1.9039472760947581E-2"/>
        </c:manualLayout>
      </c:layout>
    </c:legend>
    <c:plotVisOnly val="1"/>
    <c:dispBlanksAs val="gap"/>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800" baseline="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9763353905086507"/>
          <c:y val="2.6618269812462191E-2"/>
          <c:w val="0.57998231302168313"/>
          <c:h val="0.86607790766242365"/>
        </c:manualLayout>
      </c:layout>
      <c:barChart>
        <c:barDir val="bar"/>
        <c:grouping val="clustered"/>
        <c:ser>
          <c:idx val="0"/>
          <c:order val="0"/>
          <c:tx>
            <c:strRef>
              <c:f>Лист1!$B$89</c:f>
              <c:strCache>
                <c:ptCount val="1"/>
                <c:pt idx="0">
                  <c:v>1 кв. 2016 г. (адм. область)</c:v>
                </c:pt>
              </c:strCache>
            </c:strRef>
          </c:tx>
          <c:spPr>
            <a:solidFill>
              <a:srgbClr val="002060"/>
            </a:solidFill>
            <a:scene3d>
              <a:camera prst="orthographicFront"/>
              <a:lightRig rig="threePt" dir="t"/>
            </a:scene3d>
            <a:sp3d>
              <a:bevelT/>
              <a:bevelB/>
            </a:sp3d>
          </c:spPr>
          <c:dLbls>
            <c:spPr>
              <a:noFill/>
              <a:ln>
                <a:noFill/>
              </a:ln>
              <a:effectLst/>
            </c:spPr>
            <c:showVal val="1"/>
            <c:extLst>
              <c:ext xmlns:c15="http://schemas.microsoft.com/office/drawing/2012/chart" uri="{CE6537A1-D6FC-4f65-9D91-7224C49458BB}">
                <c15:showLeaderLines val="1"/>
              </c:ext>
            </c:extLst>
          </c:dLbls>
          <c:cat>
            <c:strRef>
              <c:f>Лист1!$A$90:$A$118</c:f>
              <c:strCache>
                <c:ptCount val="29"/>
                <c:pt idx="0">
                  <c:v>Кошимский канал (ЗКО)</c:v>
                </c:pt>
                <c:pt idx="1">
                  <c:v>озеро Шалкар (ЗКО)</c:v>
                </c:pt>
                <c:pt idx="2">
                  <c:v>вдхр Каратомар (Костанайская)</c:v>
                </c:pt>
                <c:pt idx="3">
                  <c:v>вдхр Аманкельды (Костанайская)</c:v>
                </c:pt>
                <c:pt idx="4">
                  <c:v>вдхр. Жогаргы Тобыл (Костанайская)</c:v>
                </c:pt>
                <c:pt idx="5">
                  <c:v>вдхр. Сергеевское  (СКО)</c:v>
                </c:pt>
                <c:pt idx="6">
                  <c:v>вдхр. Вячеславское (Акмолинская)</c:v>
                </c:pt>
                <c:pt idx="7">
                  <c:v>оз.Копа  (Акмолинская)</c:v>
                </c:pt>
                <c:pt idx="8">
                  <c:v>оз.Султанкельды  (Акмолинская)</c:v>
                </c:pt>
                <c:pt idx="9">
                  <c:v>оз. Зеренды (Акмолинская)</c:v>
                </c:pt>
                <c:pt idx="10">
                  <c:v>оз. Бурабай (Акмолинская)</c:v>
                </c:pt>
                <c:pt idx="11">
                  <c:v>оз.Улькен Шабакты (Акмолинская)</c:v>
                </c:pt>
                <c:pt idx="12">
                  <c:v>оз. Шучье (Акмолинская)</c:v>
                </c:pt>
                <c:pt idx="13">
                  <c:v>оз. Киши Шабакты (Акмолинская)</c:v>
                </c:pt>
                <c:pt idx="14">
                  <c:v>оз. Карасье (Акмолинская)</c:v>
                </c:pt>
                <c:pt idx="15">
                  <c:v>оз. Сулуколь (Акмолинская)</c:v>
                </c:pt>
                <c:pt idx="16">
                  <c:v>кан. Нура-Есиль (Акмолинская)</c:v>
                </c:pt>
                <c:pt idx="17">
                  <c:v>канал сточных вод  (Карагандинская)</c:v>
                </c:pt>
                <c:pt idx="18">
                  <c:v>вдхр Кенгир (Карагандинская)</c:v>
                </c:pt>
                <c:pt idx="19">
                  <c:v>вдхр Самаркан (Карагандинская)</c:v>
                </c:pt>
                <c:pt idx="20">
                  <c:v>канал Ертис - Караганды (Карагандинская)</c:v>
                </c:pt>
                <c:pt idx="21">
                  <c:v>вдхр. Капшагай (Алматинская)</c:v>
                </c:pt>
                <c:pt idx="22">
                  <c:v>вдхр Курты</c:v>
                </c:pt>
                <c:pt idx="23">
                  <c:v>вдхр. Бартогай</c:v>
                </c:pt>
                <c:pt idx="24">
                  <c:v>оз.Бийликоль (Жамбылская)</c:v>
                </c:pt>
                <c:pt idx="25">
                  <c:v>вдхр. Тасоткель (Жамбылская)</c:v>
                </c:pt>
                <c:pt idx="26">
                  <c:v>вдхр Шардара (ЮКО)</c:v>
                </c:pt>
                <c:pt idx="27">
                  <c:v>Аральское море</c:v>
                </c:pt>
                <c:pt idx="28">
                  <c:v>Каспийское море</c:v>
                </c:pt>
              </c:strCache>
            </c:strRef>
          </c:cat>
          <c:val>
            <c:numRef>
              <c:f>Лист1!$B$90:$B$118</c:f>
              <c:numCache>
                <c:formatCode>General</c:formatCode>
                <c:ptCount val="29"/>
                <c:pt idx="0">
                  <c:v>1.33</c:v>
                </c:pt>
                <c:pt idx="1">
                  <c:v>3.4099999999999997</c:v>
                </c:pt>
                <c:pt idx="2">
                  <c:v>4.6099999999999985</c:v>
                </c:pt>
                <c:pt idx="3">
                  <c:v>3.34</c:v>
                </c:pt>
                <c:pt idx="4">
                  <c:v>3.9099999999999997</c:v>
                </c:pt>
                <c:pt idx="5">
                  <c:v>3.13</c:v>
                </c:pt>
                <c:pt idx="6">
                  <c:v>4.5199999999999996</c:v>
                </c:pt>
                <c:pt idx="7">
                  <c:v>2.5</c:v>
                </c:pt>
                <c:pt idx="8">
                  <c:v>3.13</c:v>
                </c:pt>
                <c:pt idx="9">
                  <c:v>3.03</c:v>
                </c:pt>
                <c:pt idx="10">
                  <c:v>3.77</c:v>
                </c:pt>
                <c:pt idx="11">
                  <c:v>7.57</c:v>
                </c:pt>
                <c:pt idx="12">
                  <c:v>5.42</c:v>
                </c:pt>
                <c:pt idx="13">
                  <c:v>7.4700000000000024</c:v>
                </c:pt>
                <c:pt idx="14">
                  <c:v>4.83</c:v>
                </c:pt>
                <c:pt idx="15">
                  <c:v>4.9300000000000024</c:v>
                </c:pt>
                <c:pt idx="16">
                  <c:v>3.3299999999999987</c:v>
                </c:pt>
                <c:pt idx="17">
                  <c:v>2.98</c:v>
                </c:pt>
                <c:pt idx="18">
                  <c:v>2.15</c:v>
                </c:pt>
                <c:pt idx="19">
                  <c:v>1.9400000000000051</c:v>
                </c:pt>
                <c:pt idx="20">
                  <c:v>4.2</c:v>
                </c:pt>
                <c:pt idx="21">
                  <c:v>1.7</c:v>
                </c:pt>
                <c:pt idx="22">
                  <c:v>0</c:v>
                </c:pt>
                <c:pt idx="23">
                  <c:v>1.3</c:v>
                </c:pt>
                <c:pt idx="24">
                  <c:v>2.46</c:v>
                </c:pt>
                <c:pt idx="25">
                  <c:v>1.71</c:v>
                </c:pt>
                <c:pt idx="26">
                  <c:v>2.0499999999999998</c:v>
                </c:pt>
                <c:pt idx="27">
                  <c:v>2.7</c:v>
                </c:pt>
                <c:pt idx="28">
                  <c:v>0</c:v>
                </c:pt>
              </c:numCache>
            </c:numRef>
          </c:val>
        </c:ser>
        <c:axId val="219568000"/>
        <c:axId val="219569536"/>
      </c:barChart>
      <c:catAx>
        <c:axId val="219568000"/>
        <c:scaling>
          <c:orientation val="minMax"/>
        </c:scaling>
        <c:axPos val="l"/>
        <c:numFmt formatCode="General" sourceLinked="0"/>
        <c:tickLblPos val="nextTo"/>
        <c:crossAx val="219569536"/>
        <c:crosses val="autoZero"/>
        <c:auto val="1"/>
        <c:lblAlgn val="ctr"/>
        <c:lblOffset val="100"/>
      </c:catAx>
      <c:valAx>
        <c:axId val="219569536"/>
        <c:scaling>
          <c:orientation val="minMax"/>
        </c:scaling>
        <c:axPos val="b"/>
        <c:majorGridlines/>
        <c:numFmt formatCode="General" sourceLinked="1"/>
        <c:tickLblPos val="nextTo"/>
        <c:crossAx val="219568000"/>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50447726466623799"/>
          <c:y val="0.95563612426260158"/>
          <c:w val="0.47885611595848093"/>
          <c:h val="3.2267767172190452E-2"/>
        </c:manualLayout>
      </c:layout>
    </c:legend>
    <c:plotVisOnly val="1"/>
    <c:dispBlanksAs val="gap"/>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sz="800">
          <a:latin typeface="Times New Roman" pitchFamily="18" charset="0"/>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954E60-93FF-4A5D-BE91-3C6F98D44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1009</TotalTime>
  <Pages>246</Pages>
  <Words>51386</Words>
  <Characters>292906</Characters>
  <Application>Microsoft Office Word</Application>
  <DocSecurity>0</DocSecurity>
  <Lines>2440</Lines>
  <Paragraphs>687</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343605</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creator>Пользователь</dc:creator>
  <cp:lastModifiedBy>dzhuzeeva_m</cp:lastModifiedBy>
  <cp:revision>136</cp:revision>
  <cp:lastPrinted>2016-02-11T07:05:00Z</cp:lastPrinted>
  <dcterms:created xsi:type="dcterms:W3CDTF">2016-04-04T11:17:00Z</dcterms:created>
  <dcterms:modified xsi:type="dcterms:W3CDTF">2016-04-18T04:57:00Z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-1766722077</vt:i4>
  </property>
</Properties>
</file>